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509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A7B4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E38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56</w:t>
      </w:r>
      <w:r w:rsidR="008C4951">
        <w:noBreakHyphen/>
      </w:r>
      <w:r>
        <w:t>1</w:t>
      </w:r>
      <w:r w:rsidR="008C4951">
        <w:noBreakHyphen/>
      </w:r>
      <w:r>
        <w:t>385, CODE OF LAWS OF SOUTH CAROLINA, 1976, RELATING TO THE REINSTATEMENT OF A PERMANENTLY REVOKED DRIVER</w:t>
      </w:r>
      <w:r w:rsidR="008C4951" w:rsidRPr="008C4951">
        <w:t>’</w:t>
      </w:r>
      <w:r>
        <w:t>S LICENSE, SO AS TO PROVIDE THAT CERTAIN PERSON</w:t>
      </w:r>
      <w:r w:rsidR="00200F36">
        <w:t>S</w:t>
      </w:r>
      <w:r>
        <w:t xml:space="preserve"> WHO HAVE HAD THEIR DRIVER</w:t>
      </w:r>
      <w:r w:rsidR="008C4951" w:rsidRPr="008C4951">
        <w:t>’</w:t>
      </w:r>
      <w:r>
        <w:t xml:space="preserve">S LICENSES PERMANENTLY REVOKED </w:t>
      </w:r>
      <w:r w:rsidR="00371A12">
        <w:t xml:space="preserve">AND </w:t>
      </w:r>
      <w:r>
        <w:t>WHO</w:t>
      </w:r>
      <w:r w:rsidR="00371A12">
        <w:t xml:space="preserve"> HAVE</w:t>
      </w:r>
      <w:r>
        <w:t xml:space="preserve"> PETITION</w:t>
      </w:r>
      <w:r w:rsidR="00371A12">
        <w:t>ED</w:t>
      </w:r>
      <w:r>
        <w:t xml:space="preserve"> THE CIRCUIT COURT FOR REINSTATEMENT OF THEIR DRIVER</w:t>
      </w:r>
      <w:r w:rsidR="008C4951" w:rsidRPr="008C4951">
        <w:t>’</w:t>
      </w:r>
      <w:r>
        <w:t xml:space="preserve">S LICENSES, MUST SERVE COPIES OF THE PETITION ON BOTH THE CIRCUIT SOLICITOR </w:t>
      </w:r>
      <w:r w:rsidR="008C4951">
        <w:t xml:space="preserve">AND THE DIRECTOR OF THE DEPARTMENT OF MOTOR VEHICLES, TO PROVIDE THAT </w:t>
      </w:r>
      <w:r w:rsidR="00200F36">
        <w:t xml:space="preserve">THE </w:t>
      </w:r>
      <w:r w:rsidR="008C4951">
        <w:t>SOLICITOR AND THE DIRECTOR OF THE DEPARTMENT OF MOTOR VEHICLES, OR THEIR DESIGNEES, MAY RESPOND TO THE PETITION AND DEMAND A HEARING ON THE MERITS OF THE PETITION OR HAVE THE COURTS CONSIDER AFFIDAVITS SUBMITTED BY THE PETITIONER AND THE</w:t>
      </w:r>
      <w:r w:rsidR="00200F36">
        <w:t xml:space="preserve"> </w:t>
      </w:r>
      <w:r w:rsidR="008C4951">
        <w:t>SOLICITOR, OR THE DIRECTOR OF THE DEPARTMENT OF MOTOR VEHICLES, OR THEIR DESIGNEES WHEN DETERMINING WHETHER CONDITIONS FOR DRIVING PRIVILEGE REINSTATEMENT HAVE BEEN</w:t>
      </w:r>
      <w:r w:rsidR="00371A12">
        <w:t xml:space="preserve"> MET BY THE PETITIONER, AND TO R</w:t>
      </w:r>
      <w:r w:rsidR="008C4951">
        <w:t>EVISE THE CONDITIONS UPON WHICH A DRIVER</w:t>
      </w:r>
      <w:r w:rsidR="008C4951" w:rsidRPr="008C4951">
        <w:t>’</w:t>
      </w:r>
      <w:r w:rsidR="008C4951">
        <w:t>S LICENSE MAY BE REINSTATED.</w:t>
      </w:r>
    </w:p>
    <w:p w:rsidR="009A7B42" w:rsidRDefault="009A7B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A7B42" w:rsidRDefault="009A7B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A7B42" w:rsidRDefault="009A7B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7B42" w:rsidRDefault="009A7B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F529E6">
        <w:t>Section 56</w:t>
      </w:r>
      <w:r w:rsidR="008C4951">
        <w:noBreakHyphen/>
      </w:r>
      <w:r w:rsidR="00F529E6">
        <w:t>1</w:t>
      </w:r>
      <w:r w:rsidR="008C4951">
        <w:noBreakHyphen/>
      </w:r>
      <w:r w:rsidR="00F529E6">
        <w:t>385(A) of the 1976 Code is amended to read:</w:t>
      </w:r>
    </w:p>
    <w:p w:rsidR="00F529E6" w:rsidRDefault="00F529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29E6" w:rsidRPr="0019126A" w:rsidRDefault="00F529E6" w:rsidP="00F529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“(A)</w:t>
      </w:r>
      <w:r>
        <w:tab/>
      </w:r>
      <w:r w:rsidRPr="0019126A">
        <w:t>Notwithstanding any other provision of law, a person whose driver</w:t>
      </w:r>
      <w:r w:rsidR="008C4951" w:rsidRPr="008C4951">
        <w:t>’</w:t>
      </w:r>
      <w:r w:rsidRPr="0019126A">
        <w:t>s license or privilege to operate a motor vehicle has been revoked permanently pursuant to Section 56</w:t>
      </w:r>
      <w:r w:rsidR="008C4951">
        <w:noBreakHyphen/>
      </w:r>
      <w:r w:rsidRPr="0019126A">
        <w:t>5</w:t>
      </w:r>
      <w:r w:rsidR="008C4951">
        <w:noBreakHyphen/>
      </w:r>
      <w:r w:rsidRPr="0019126A">
        <w:t xml:space="preserve">2990, </w:t>
      </w:r>
      <w:r w:rsidRPr="0019126A">
        <w:lastRenderedPageBreak/>
        <w:t>excluding persons convicted of felony driving under the influence of alcohol or another controlled substance under Section 56</w:t>
      </w:r>
      <w:r w:rsidR="008C4951">
        <w:noBreakHyphen/>
      </w:r>
      <w:r w:rsidRPr="0019126A">
        <w:t>5</w:t>
      </w:r>
      <w:r w:rsidR="008C4951">
        <w:noBreakHyphen/>
      </w:r>
      <w:r w:rsidRPr="0019126A">
        <w:t>2945, may petition the circuit court in the county of his residence for reinstatement of his driver</w:t>
      </w:r>
      <w:r w:rsidR="008C4951" w:rsidRPr="008C4951">
        <w:t>’</w:t>
      </w:r>
      <w:r w:rsidRPr="0019126A">
        <w:t xml:space="preserve">s license </w:t>
      </w:r>
      <w:r w:rsidRPr="00DE3846">
        <w:rPr>
          <w:strike/>
        </w:rPr>
        <w:t>and shall</w:t>
      </w:r>
      <w:r w:rsidR="00DE3846" w:rsidRPr="00DE3846">
        <w:rPr>
          <w:u w:val="single"/>
        </w:rPr>
        <w:t>. The person must</w:t>
      </w:r>
      <w:r w:rsidR="00DE3846">
        <w:t xml:space="preserve"> </w:t>
      </w:r>
      <w:r w:rsidRPr="0019126A">
        <w:t xml:space="preserve">serve </w:t>
      </w:r>
      <w:r w:rsidRPr="00DE3846">
        <w:rPr>
          <w:strike/>
        </w:rPr>
        <w:t>a copy</w:t>
      </w:r>
      <w:r w:rsidRPr="0019126A">
        <w:t xml:space="preserve"> </w:t>
      </w:r>
      <w:r w:rsidR="00DE3846" w:rsidRPr="00DE3846">
        <w:rPr>
          <w:u w:val="single"/>
        </w:rPr>
        <w:t>copies</w:t>
      </w:r>
      <w:r w:rsidR="00DE3846">
        <w:t xml:space="preserve"> </w:t>
      </w:r>
      <w:r w:rsidRPr="0019126A">
        <w:t>of the petition upon the solicitor of the circuit</w:t>
      </w:r>
      <w:r w:rsidR="00DE3846">
        <w:t xml:space="preserve"> </w:t>
      </w:r>
      <w:r w:rsidR="00DE3846">
        <w:rPr>
          <w:u w:val="single"/>
        </w:rPr>
        <w:t>and upon the Director of the Department of Motor Vehicles</w:t>
      </w:r>
      <w:r w:rsidRPr="0019126A">
        <w:t xml:space="preserve">.  The solicitor </w:t>
      </w:r>
      <w:r w:rsidR="00DE3846">
        <w:rPr>
          <w:u w:val="single"/>
        </w:rPr>
        <w:t>and the Director of the Department of Motor Vehicles,</w:t>
      </w:r>
      <w:r w:rsidR="00DE3846">
        <w:t xml:space="preserve"> </w:t>
      </w:r>
      <w:r w:rsidRPr="0019126A">
        <w:t xml:space="preserve">or </w:t>
      </w:r>
      <w:r w:rsidRPr="00DE3846">
        <w:rPr>
          <w:strike/>
        </w:rPr>
        <w:t>his designee</w:t>
      </w:r>
      <w:r w:rsidRPr="0019126A">
        <w:t xml:space="preserve"> </w:t>
      </w:r>
      <w:r w:rsidR="00DE3846">
        <w:rPr>
          <w:u w:val="single"/>
        </w:rPr>
        <w:t>their designees,</w:t>
      </w:r>
      <w:r w:rsidR="00DE3846">
        <w:t xml:space="preserve"> </w:t>
      </w:r>
      <w:r w:rsidRPr="0019126A">
        <w:t>within thirty days may respond to the petition and demand a hearing on the merits of the petition.  If the solicitor</w:t>
      </w:r>
      <w:r w:rsidRPr="004E415A">
        <w:t xml:space="preserve"> </w:t>
      </w:r>
      <w:r w:rsidR="00DE3846">
        <w:rPr>
          <w:u w:val="single"/>
        </w:rPr>
        <w:t>or the Director of the Department of Motor Vehicles,</w:t>
      </w:r>
      <w:r w:rsidR="00DE3846" w:rsidRPr="00AF2AC4">
        <w:t xml:space="preserve"> </w:t>
      </w:r>
      <w:r w:rsidRPr="0019126A">
        <w:t xml:space="preserve">or </w:t>
      </w:r>
      <w:r w:rsidRPr="00DE3846">
        <w:rPr>
          <w:strike/>
        </w:rPr>
        <w:t>his designee does</w:t>
      </w:r>
      <w:r w:rsidRPr="0019126A">
        <w:t xml:space="preserve"> </w:t>
      </w:r>
      <w:r w:rsidR="00DE3846">
        <w:rPr>
          <w:u w:val="single"/>
        </w:rPr>
        <w:t>their designees, do</w:t>
      </w:r>
      <w:r w:rsidR="00DE3846" w:rsidRPr="00DE3846">
        <w:t xml:space="preserve"> </w:t>
      </w:r>
      <w:r w:rsidRPr="0019126A">
        <w:t>not demand a hearing, the circuit court shall consider any affidavit submitted by the petitioner and the solicitor</w:t>
      </w:r>
      <w:r w:rsidR="004E415A" w:rsidRPr="004E415A">
        <w:rPr>
          <w:u w:val="single"/>
        </w:rPr>
        <w:t>,</w:t>
      </w:r>
      <w:r w:rsidRPr="004E415A">
        <w:rPr>
          <w:u w:val="single"/>
        </w:rPr>
        <w:t xml:space="preserve"> </w:t>
      </w:r>
      <w:r w:rsidR="00DE3846" w:rsidRPr="00DE3846">
        <w:rPr>
          <w:u w:val="single"/>
        </w:rPr>
        <w:t>or the Di</w:t>
      </w:r>
      <w:r w:rsidR="00DE3846">
        <w:rPr>
          <w:u w:val="single"/>
        </w:rPr>
        <w:t>r</w:t>
      </w:r>
      <w:r w:rsidR="00DE3846" w:rsidRPr="00DE3846">
        <w:rPr>
          <w:u w:val="single"/>
        </w:rPr>
        <w:t>ector of the Department of Motor Vehicles,</w:t>
      </w:r>
      <w:r w:rsidR="00DE3846" w:rsidRPr="00DE3846">
        <w:t xml:space="preserve"> </w:t>
      </w:r>
      <w:r w:rsidRPr="0019126A">
        <w:t xml:space="preserve">or </w:t>
      </w:r>
      <w:r w:rsidRPr="00DE3846">
        <w:rPr>
          <w:strike/>
        </w:rPr>
        <w:t>his designee</w:t>
      </w:r>
      <w:r w:rsidR="00DE3846">
        <w:t xml:space="preserve"> </w:t>
      </w:r>
      <w:r w:rsidR="00DE3846" w:rsidRPr="00DE3846">
        <w:rPr>
          <w:u w:val="single"/>
        </w:rPr>
        <w:t>their designees</w:t>
      </w:r>
      <w:r w:rsidR="00DE3846">
        <w:t xml:space="preserve"> </w:t>
      </w:r>
      <w:r w:rsidRPr="0019126A">
        <w:t>when determining whether the conditions required for driving privilege reinstatement have been met by the petitioner.  The court may order the reinstatement of the person</w:t>
      </w:r>
      <w:r w:rsidR="008C4951" w:rsidRPr="008C4951">
        <w:t>’</w:t>
      </w:r>
      <w:r w:rsidRPr="0019126A">
        <w:t>s driver</w:t>
      </w:r>
      <w:r w:rsidR="008C4951" w:rsidRPr="008C4951">
        <w:t>’</w:t>
      </w:r>
      <w:r w:rsidRPr="0019126A">
        <w:t xml:space="preserve">s license upon the following conditions: </w:t>
      </w:r>
    </w:p>
    <w:p w:rsidR="00F529E6" w:rsidRPr="0019126A" w:rsidRDefault="00F529E6" w:rsidP="00F529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19126A">
        <w:t>(1)</w:t>
      </w:r>
      <w:r>
        <w:tab/>
      </w:r>
      <w:r w:rsidRPr="0019126A">
        <w:t xml:space="preserve">the person must not have been convicted </w:t>
      </w:r>
      <w:r>
        <w:rPr>
          <w:u w:val="single"/>
        </w:rPr>
        <w:t>of or have charges pending</w:t>
      </w:r>
      <w:r w:rsidRPr="00F529E6">
        <w:t xml:space="preserve"> </w:t>
      </w:r>
      <w:r w:rsidRPr="0019126A">
        <w:t xml:space="preserve">in this State or </w:t>
      </w:r>
      <w:r w:rsidRPr="00F529E6">
        <w:rPr>
          <w:strike/>
        </w:rPr>
        <w:t>any other</w:t>
      </w:r>
      <w:r w:rsidRPr="0019126A">
        <w:t xml:space="preserve"> </w:t>
      </w:r>
      <w:r w:rsidRPr="00F529E6">
        <w:rPr>
          <w:u w:val="single"/>
        </w:rPr>
        <w:t>another</w:t>
      </w:r>
      <w:r>
        <w:t xml:space="preserve"> </w:t>
      </w:r>
      <w:r w:rsidRPr="0019126A">
        <w:t>state of an alcohol or drug violation during the previous seven</w:t>
      </w:r>
      <w:r w:rsidR="008C4951">
        <w:noBreakHyphen/>
      </w:r>
      <w:r w:rsidRPr="0019126A">
        <w:t xml:space="preserve">year period; </w:t>
      </w:r>
    </w:p>
    <w:p w:rsidR="00F529E6" w:rsidRPr="0019126A" w:rsidRDefault="00F529E6" w:rsidP="00F529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19126A">
        <w:t>(2)</w:t>
      </w:r>
      <w:r>
        <w:tab/>
      </w:r>
      <w:r w:rsidRPr="0019126A">
        <w:t>the person must not have been convicted of or have charges pending in this State or another state for a violation of driving while his license is canceled, suspended, or revoked during the previous seven</w:t>
      </w:r>
      <w:r w:rsidR="008C4951">
        <w:noBreakHyphen/>
      </w:r>
      <w:r w:rsidRPr="0019126A">
        <w:t xml:space="preserve">year period; </w:t>
      </w:r>
    </w:p>
    <w:p w:rsidR="00F529E6" w:rsidRPr="0019126A" w:rsidRDefault="00F529E6" w:rsidP="00F529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19126A">
        <w:t>(3)</w:t>
      </w:r>
      <w:r>
        <w:tab/>
      </w:r>
      <w:r w:rsidRPr="0019126A">
        <w:t>the person must have completed successfully</w:t>
      </w:r>
      <w:r>
        <w:rPr>
          <w:u w:val="single"/>
        </w:rPr>
        <w:t>, since the most recent alcohol or drug offense,</w:t>
      </w:r>
      <w:r>
        <w:t xml:space="preserve"> </w:t>
      </w:r>
      <w:r w:rsidRPr="0019126A">
        <w:t>an alcohol or drug assessment and treatment program provided by the South Carolina Department of Alcohol and Other Drug Abuse Services or an equivalent pro</w:t>
      </w:r>
      <w:r>
        <w:t>gram designated by that agency;</w:t>
      </w:r>
      <w:r w:rsidRPr="0019126A">
        <w:t xml:space="preserve"> </w:t>
      </w:r>
      <w:r w:rsidRPr="00F529E6">
        <w:rPr>
          <w:strike/>
        </w:rPr>
        <w:t>and</w:t>
      </w:r>
      <w:r w:rsidRPr="0019126A">
        <w:t xml:space="preserve"> </w:t>
      </w:r>
    </w:p>
    <w:p w:rsidR="00F529E6" w:rsidRDefault="00F529E6" w:rsidP="00F529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>
        <w:tab/>
      </w:r>
      <w:r w:rsidRPr="0019126A">
        <w:t>(4)</w:t>
      </w:r>
      <w:r>
        <w:tab/>
      </w:r>
      <w:r w:rsidRPr="0019126A">
        <w:t>the person</w:t>
      </w:r>
      <w:r w:rsidR="008C4951" w:rsidRPr="008C4951">
        <w:t>’</w:t>
      </w:r>
      <w:r w:rsidRPr="0019126A">
        <w:t>s overall driving record, attitude, habits, character, and driving ability would make it safe to grant him the privilege to operate a motor vehicle</w:t>
      </w:r>
      <w:r w:rsidRPr="00F529E6">
        <w:rPr>
          <w:strike/>
        </w:rPr>
        <w:t>.</w:t>
      </w:r>
      <w:r w:rsidRPr="00F529E6">
        <w:t xml:space="preserve"> </w:t>
      </w:r>
      <w:r>
        <w:rPr>
          <w:u w:val="single"/>
        </w:rPr>
        <w:t>;</w:t>
      </w:r>
      <w:r w:rsidR="00ED28DA" w:rsidRPr="00ED28DA">
        <w:t xml:space="preserve"> </w:t>
      </w:r>
      <w:r>
        <w:rPr>
          <w:u w:val="single"/>
        </w:rPr>
        <w:t>and</w:t>
      </w:r>
    </w:p>
    <w:p w:rsidR="00F529E6" w:rsidRPr="00F529E6" w:rsidRDefault="008C4951" w:rsidP="00F529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C4951">
        <w:tab/>
      </w:r>
      <w:r w:rsidRPr="008C4951">
        <w:tab/>
      </w:r>
      <w:r w:rsidR="00F529E6">
        <w:rPr>
          <w:u w:val="single"/>
        </w:rPr>
        <w:t>(5)</w:t>
      </w:r>
      <w:r w:rsidRPr="008C4951">
        <w:tab/>
      </w:r>
      <w:r w:rsidR="00F529E6">
        <w:rPr>
          <w:u w:val="single"/>
        </w:rPr>
        <w:t>the person must have served all fixed periods of driver</w:t>
      </w:r>
      <w:r w:rsidRPr="008C4951">
        <w:rPr>
          <w:u w:val="single"/>
        </w:rPr>
        <w:t>’</w:t>
      </w:r>
      <w:r w:rsidR="00F529E6">
        <w:rPr>
          <w:u w:val="single"/>
        </w:rPr>
        <w:t>s license suspensions.</w:t>
      </w:r>
      <w:r w:rsidR="00F529E6" w:rsidRPr="00F529E6">
        <w:t>”</w:t>
      </w:r>
    </w:p>
    <w:p w:rsidR="009A7B42" w:rsidRDefault="009A7B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A7B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529E6">
        <w:t>2</w:t>
      </w:r>
      <w:r>
        <w:t>.</w:t>
      </w:r>
      <w:r>
        <w:tab/>
        <w:t>This act takes effect upon approval by the Governor.</w:t>
      </w:r>
    </w:p>
    <w:p w:rsidR="00050961" w:rsidRDefault="008C495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50961" w:rsidRDefault="00050961" w:rsidP="00050961">
      <w:pPr>
        <w:suppressAutoHyphens/>
      </w:pPr>
    </w:p>
    <w:sectPr w:rsidR="00050961" w:rsidSect="0005096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3846" w:rsidRDefault="00DE3846" w:rsidP="009F0C77">
      <w:r>
        <w:separator/>
      </w:r>
    </w:p>
  </w:endnote>
  <w:endnote w:type="continuationSeparator" w:id="0">
    <w:p w:rsidR="00DE3846" w:rsidRDefault="00DE384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12A8305-658B-4D1F-8FF5-3A03E34DE876}"/>
    <w:embedBold r:id="rId2" w:fontKey="{6A5E4FCF-8C24-422E-A02A-2BDFED150FC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6DAF0C1-0AC2-44E6-AB4C-2413C1DCCE7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D77B73B-7E96-44BF-BD1B-0AF573C7287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DE98163-252F-42C8-BF9F-952BC746D25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5217" w:rsidRPr="00050961" w:rsidRDefault="00050961" w:rsidP="0005096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[4192]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3846" w:rsidRDefault="00DE3846" w:rsidP="009F0C77">
      <w:r>
        <w:separator/>
      </w:r>
    </w:p>
  </w:footnote>
  <w:footnote w:type="continuationSeparator" w:id="0">
    <w:p w:rsidR="00DE3846" w:rsidRDefault="00DE384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950CM10"/>
    <w:docVar w:name="CoverBillType" w:val="b"/>
    <w:docVar w:name="docpath" w:val="L:\Council\bills\SWB\5950CM10.DOCX"/>
    <w:docVar w:name="dvBillNumber" w:val="4192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496AAF"/>
    <w:rsid w:val="00011869"/>
    <w:rsid w:val="00050961"/>
    <w:rsid w:val="000E1785"/>
    <w:rsid w:val="000F40FA"/>
    <w:rsid w:val="0010776B"/>
    <w:rsid w:val="00133E66"/>
    <w:rsid w:val="001435A3"/>
    <w:rsid w:val="001B0E97"/>
    <w:rsid w:val="001D08F2"/>
    <w:rsid w:val="001D525B"/>
    <w:rsid w:val="001D7F4F"/>
    <w:rsid w:val="00200F36"/>
    <w:rsid w:val="00202DF0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71A12"/>
    <w:rsid w:val="00375217"/>
    <w:rsid w:val="003D01E8"/>
    <w:rsid w:val="003E5288"/>
    <w:rsid w:val="003F6D79"/>
    <w:rsid w:val="0041760A"/>
    <w:rsid w:val="00417C01"/>
    <w:rsid w:val="004809EE"/>
    <w:rsid w:val="00496AAF"/>
    <w:rsid w:val="004A1F44"/>
    <w:rsid w:val="004E415A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93C67"/>
    <w:rsid w:val="008A1768"/>
    <w:rsid w:val="008C4951"/>
    <w:rsid w:val="008F4429"/>
    <w:rsid w:val="0094021A"/>
    <w:rsid w:val="009A7B42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F2AC4"/>
    <w:rsid w:val="00B412D4"/>
    <w:rsid w:val="00BE3C22"/>
    <w:rsid w:val="00C0345E"/>
    <w:rsid w:val="00C3483A"/>
    <w:rsid w:val="00C74E9D"/>
    <w:rsid w:val="00C82FD3"/>
    <w:rsid w:val="00C92819"/>
    <w:rsid w:val="00CB4BA3"/>
    <w:rsid w:val="00CC6B7B"/>
    <w:rsid w:val="00CD2089"/>
    <w:rsid w:val="00D73A67"/>
    <w:rsid w:val="00D970A9"/>
    <w:rsid w:val="00DC4650"/>
    <w:rsid w:val="00DE3846"/>
    <w:rsid w:val="00DF3845"/>
    <w:rsid w:val="00E00F8B"/>
    <w:rsid w:val="00E41911"/>
    <w:rsid w:val="00E92EEF"/>
    <w:rsid w:val="00ED28DA"/>
    <w:rsid w:val="00F24442"/>
    <w:rsid w:val="00F50AE3"/>
    <w:rsid w:val="00F529E6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0F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0F3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CD81CB-8AAB-4FD0-B990-8190AA8D24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517</Words>
  <Characters>2950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PMGroupNSC</cp:lastModifiedBy>
  <cp:revision>2</cp:revision>
  <cp:lastPrinted>2009-10-26T14:00:00Z</cp:lastPrinted>
  <dcterms:created xsi:type="dcterms:W3CDTF">2009-11-17T19:06:00Z</dcterms:created>
  <dcterms:modified xsi:type="dcterms:W3CDTF">2009-11-17T19:06:00Z</dcterms:modified>
</cp:coreProperties>
</file>