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64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F698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4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27</w:t>
      </w:r>
      <w:r>
        <w:noBreakHyphen/>
        <w:t>30, CODE OF LAWS OF SOUTH CAROLINA, 1976, RELATING TO THE OFFENSE OF ANIMAL FIGHTING AND BAITING AND ITS PENALTIES, SO AS TO ADD THAT IT IS UNLAWFUL TO POSSESS, TRAIN, TRANSPORT, OR SELL AN ANIMAL WITH THE INTENT THAT THE ANIMAL BE ENGAGED IN ANIMAL FIGHTING AND BAITING.</w:t>
      </w:r>
    </w:p>
    <w:p w:rsidR="003F6985" w:rsidRDefault="003F69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F6985" w:rsidRDefault="003F69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6985" w:rsidRDefault="003F69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E1" w:rsidRDefault="003F6985" w:rsidP="0013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345E1">
        <w:t>Section 16</w:t>
      </w:r>
      <w:r w:rsidR="001345E1">
        <w:noBreakHyphen/>
        <w:t>27</w:t>
      </w:r>
      <w:r w:rsidR="001345E1">
        <w:noBreakHyphen/>
        <w:t>30 of the 1976 Code is amended to read:</w:t>
      </w:r>
    </w:p>
    <w:p w:rsidR="001345E1" w:rsidRDefault="001345E1" w:rsidP="0013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E1" w:rsidRPr="00963EBA" w:rsidRDefault="001345E1" w:rsidP="0013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27</w:t>
      </w:r>
      <w:r>
        <w:noBreakHyphen/>
        <w:t>30.</w:t>
      </w:r>
      <w:r>
        <w:tab/>
      </w:r>
      <w:r>
        <w:rPr>
          <w:u w:val="single"/>
        </w:rPr>
        <w:t>(A)</w:t>
      </w:r>
      <w:r>
        <w:tab/>
      </w:r>
      <w:r>
        <w:rPr>
          <w:u w:val="single"/>
        </w:rPr>
        <w:t>It is unlawful for a</w:t>
      </w:r>
      <w:r>
        <w:t xml:space="preserve"> </w:t>
      </w:r>
      <w:r w:rsidRPr="00035BE8">
        <w:rPr>
          <w:strike/>
        </w:rPr>
        <w:t>Any</w:t>
      </w:r>
      <w:r w:rsidRPr="00963EBA">
        <w:t xml:space="preserve"> person </w:t>
      </w:r>
      <w:r w:rsidRPr="00035BE8">
        <w:rPr>
          <w:strike/>
        </w:rPr>
        <w:t>who</w:t>
      </w:r>
      <w:r>
        <w:t xml:space="preserve"> </w:t>
      </w:r>
      <w:r>
        <w:rPr>
          <w:u w:val="single"/>
        </w:rPr>
        <w:t>to</w:t>
      </w:r>
      <w:r w:rsidRPr="00963EBA">
        <w:t xml:space="preserve">: </w:t>
      </w:r>
    </w:p>
    <w:p w:rsidR="001345E1" w:rsidRPr="00963EBA" w:rsidRDefault="001345E1" w:rsidP="0013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35BE8">
        <w:rPr>
          <w:strike/>
        </w:rPr>
        <w:t>(a)</w:t>
      </w:r>
      <w:r w:rsidRPr="00035BE8">
        <w:rPr>
          <w:u w:val="single"/>
        </w:rPr>
        <w:t>(</w:t>
      </w:r>
      <w:r>
        <w:rPr>
          <w:u w:val="single"/>
        </w:rPr>
        <w:t>1)</w:t>
      </w:r>
      <w:r>
        <w:tab/>
      </w:r>
      <w:r w:rsidRPr="00035BE8">
        <w:rPr>
          <w:strike/>
        </w:rPr>
        <w:t>owns</w:t>
      </w:r>
      <w:r>
        <w:t xml:space="preserve"> </w:t>
      </w:r>
      <w:r>
        <w:rPr>
          <w:u w:val="single"/>
        </w:rPr>
        <w:t>own or possess</w:t>
      </w:r>
      <w:r w:rsidRPr="00963EBA">
        <w:t xml:space="preserve"> an animal for the purpose of fighting or baiting; </w:t>
      </w:r>
    </w:p>
    <w:p w:rsidR="001345E1" w:rsidRPr="00963EBA" w:rsidRDefault="001345E1" w:rsidP="0013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35BE8">
        <w:rPr>
          <w:strike/>
        </w:rPr>
        <w:t>(b)</w:t>
      </w:r>
      <w:r>
        <w:rPr>
          <w:u w:val="single"/>
        </w:rPr>
        <w:t>(2)</w:t>
      </w:r>
      <w:r>
        <w:tab/>
      </w:r>
      <w:r w:rsidRPr="00035BE8">
        <w:rPr>
          <w:strike/>
        </w:rPr>
        <w:t>is</w:t>
      </w:r>
      <w:r>
        <w:t xml:space="preserve"> </w:t>
      </w:r>
      <w:r>
        <w:rPr>
          <w:u w:val="single"/>
        </w:rPr>
        <w:t>be</w:t>
      </w:r>
      <w:r w:rsidRPr="00963EBA">
        <w:t xml:space="preserve"> a party to or </w:t>
      </w:r>
      <w:r w:rsidRPr="00035BE8">
        <w:rPr>
          <w:strike/>
        </w:rPr>
        <w:t>causes</w:t>
      </w:r>
      <w:r>
        <w:rPr>
          <w:strike/>
        </w:rPr>
        <w:t xml:space="preserve"> any</w:t>
      </w:r>
      <w:r>
        <w:t xml:space="preserve"> </w:t>
      </w:r>
      <w:r>
        <w:rPr>
          <w:u w:val="single"/>
        </w:rPr>
        <w:t>cause</w:t>
      </w:r>
      <w:r w:rsidRPr="00963EBA">
        <w:t xml:space="preserve"> fighting or baiting of any animal; </w:t>
      </w:r>
    </w:p>
    <w:p w:rsidR="001345E1" w:rsidRPr="00963EBA" w:rsidRDefault="001345E1" w:rsidP="0013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35BE8">
        <w:rPr>
          <w:strike/>
        </w:rPr>
        <w:t>(c)</w:t>
      </w:r>
      <w:r>
        <w:rPr>
          <w:u w:val="single"/>
        </w:rPr>
        <w:t>(3)</w:t>
      </w:r>
      <w:r>
        <w:tab/>
      </w:r>
      <w:r w:rsidRPr="00035BE8">
        <w:rPr>
          <w:strike/>
        </w:rPr>
        <w:t>purchases</w:t>
      </w:r>
      <w:r>
        <w:t xml:space="preserve"> </w:t>
      </w:r>
      <w:r>
        <w:rPr>
          <w:u w:val="single"/>
        </w:rPr>
        <w:t>purchase</w:t>
      </w:r>
      <w:r w:rsidRPr="00963EBA">
        <w:t xml:space="preserve">, </w:t>
      </w:r>
      <w:r w:rsidRPr="00035BE8">
        <w:rPr>
          <w:strike/>
        </w:rPr>
        <w:t>rents</w:t>
      </w:r>
      <w:r>
        <w:t xml:space="preserve"> </w:t>
      </w:r>
      <w:r>
        <w:rPr>
          <w:u w:val="single"/>
        </w:rPr>
        <w:t>rent</w:t>
      </w:r>
      <w:r w:rsidRPr="00963EBA">
        <w:t xml:space="preserve">, </w:t>
      </w:r>
      <w:r w:rsidRPr="00035BE8">
        <w:rPr>
          <w:strike/>
        </w:rPr>
        <w:t>leases</w:t>
      </w:r>
      <w:r>
        <w:t xml:space="preserve"> </w:t>
      </w:r>
      <w:r>
        <w:rPr>
          <w:u w:val="single"/>
        </w:rPr>
        <w:t>lease</w:t>
      </w:r>
      <w:r w:rsidRPr="00963EBA">
        <w:t xml:space="preserve">, or otherwise </w:t>
      </w:r>
      <w:r w:rsidRPr="00035BE8">
        <w:rPr>
          <w:strike/>
        </w:rPr>
        <w:t>acquires</w:t>
      </w:r>
      <w:r>
        <w:t xml:space="preserve"> </w:t>
      </w:r>
      <w:r>
        <w:rPr>
          <w:u w:val="single"/>
        </w:rPr>
        <w:t>acquire</w:t>
      </w:r>
      <w:r w:rsidRPr="00963EBA">
        <w:t xml:space="preserve"> or </w:t>
      </w:r>
      <w:r w:rsidRPr="00035BE8">
        <w:rPr>
          <w:strike/>
        </w:rPr>
        <w:t>obtains</w:t>
      </w:r>
      <w:r>
        <w:t xml:space="preserve"> </w:t>
      </w:r>
      <w:r>
        <w:rPr>
          <w:u w:val="single"/>
        </w:rPr>
        <w:t>obtain</w:t>
      </w:r>
      <w:r w:rsidRPr="00963EBA">
        <w:t xml:space="preserve"> the use of any structure, facility, or location for the purpose of fighting or baiting any animal;  </w:t>
      </w:r>
      <w:r w:rsidRPr="00035BE8">
        <w:rPr>
          <w:strike/>
        </w:rPr>
        <w:t>or</w:t>
      </w:r>
      <w:r w:rsidRPr="00963EBA">
        <w:t xml:space="preserve"> </w:t>
      </w:r>
    </w:p>
    <w:p w:rsidR="001345E1" w:rsidRDefault="001345E1" w:rsidP="0013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035BE8">
        <w:rPr>
          <w:strike/>
        </w:rPr>
        <w:t>(d)</w:t>
      </w:r>
      <w:r>
        <w:rPr>
          <w:u w:val="single"/>
        </w:rPr>
        <w:t>(4)</w:t>
      </w:r>
      <w:r>
        <w:tab/>
      </w:r>
      <w:r w:rsidRPr="00963EBA">
        <w:t xml:space="preserve">knowingly </w:t>
      </w:r>
      <w:r w:rsidRPr="00035BE8">
        <w:rPr>
          <w:strike/>
        </w:rPr>
        <w:t>allows</w:t>
      </w:r>
      <w:r>
        <w:rPr>
          <w:strike/>
        </w:rPr>
        <w:t xml:space="preserve"> or</w:t>
      </w:r>
      <w:r>
        <w:t xml:space="preserve"> </w:t>
      </w:r>
      <w:r>
        <w:rPr>
          <w:u w:val="single"/>
        </w:rPr>
        <w:t>allow,</w:t>
      </w:r>
      <w:r w:rsidRPr="00963EBA">
        <w:t xml:space="preserve"> </w:t>
      </w:r>
      <w:r w:rsidRPr="00035BE8">
        <w:rPr>
          <w:strike/>
        </w:rPr>
        <w:t>permits</w:t>
      </w:r>
      <w:r>
        <w:t xml:space="preserve"> </w:t>
      </w:r>
      <w:r>
        <w:rPr>
          <w:u w:val="single"/>
        </w:rPr>
        <w:t>permit,</w:t>
      </w:r>
      <w:r w:rsidRPr="00963EBA">
        <w:t xml:space="preserve"> or </w:t>
      </w:r>
      <w:r w:rsidRPr="00035BE8">
        <w:rPr>
          <w:strike/>
        </w:rPr>
        <w:t>makes</w:t>
      </w:r>
      <w:r>
        <w:t xml:space="preserve"> </w:t>
      </w:r>
      <w:r>
        <w:rPr>
          <w:u w:val="single"/>
        </w:rPr>
        <w:t>make</w:t>
      </w:r>
      <w:r w:rsidRPr="00963EBA">
        <w:t xml:space="preserve"> available any structure, facility, or location to be used for the purpose of fighting or baiting any animal</w:t>
      </w:r>
      <w:r>
        <w:rPr>
          <w:u w:val="single"/>
        </w:rPr>
        <w:t>; or</w:t>
      </w:r>
    </w:p>
    <w:p w:rsidR="001345E1" w:rsidRDefault="001345E1" w:rsidP="0013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BE8">
        <w:tab/>
      </w:r>
      <w:r w:rsidRPr="00035BE8">
        <w:tab/>
      </w:r>
      <w:r>
        <w:rPr>
          <w:u w:val="single"/>
        </w:rPr>
        <w:t>(5)</w:t>
      </w:r>
      <w:r w:rsidRPr="00035BE8">
        <w:tab/>
      </w:r>
      <w:r>
        <w:rPr>
          <w:u w:val="single"/>
        </w:rPr>
        <w:t>train, transport, or sell any animal with the intent that the animal is to be engaged in fighting or baiting.</w:t>
      </w:r>
      <w:r w:rsidRPr="00963EBA">
        <w:t xml:space="preserve"> </w:t>
      </w:r>
    </w:p>
    <w:p w:rsidR="001345E1" w:rsidRDefault="001345E1" w:rsidP="0013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A person who violates the provisions of this section</w:t>
      </w:r>
      <w:r>
        <w:t xml:space="preserve"> </w:t>
      </w:r>
      <w:r w:rsidRPr="00963EBA">
        <w:t>is guilty of a felony and</w:t>
      </w:r>
      <w:r>
        <w:t>,</w:t>
      </w:r>
      <w:r w:rsidRPr="00963EBA">
        <w:t xml:space="preserve"> upon conviction</w:t>
      </w:r>
      <w:r>
        <w:t>,</w:t>
      </w:r>
      <w:r w:rsidRPr="00963EBA">
        <w:t xml:space="preserve"> must be punished by a fine of five thousand dollars or imprisoned for five years, or both.</w:t>
      </w:r>
      <w:r>
        <w:t>”</w:t>
      </w:r>
    </w:p>
    <w:p w:rsidR="001345E1" w:rsidRDefault="001345E1" w:rsidP="0013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E1" w:rsidRDefault="001345E1" w:rsidP="0013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345E1" w:rsidRDefault="001345E1" w:rsidP="00134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4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1643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6438" w:rsidRDefault="00A16438" w:rsidP="00A16438">
      <w:pPr>
        <w:suppressAutoHyphens/>
      </w:pPr>
    </w:p>
    <w:sectPr w:rsidR="00A16438" w:rsidSect="00A1643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6985" w:rsidRDefault="003F6985" w:rsidP="009F0C77">
      <w:r>
        <w:separator/>
      </w:r>
    </w:p>
  </w:endnote>
  <w:endnote w:type="continuationSeparator" w:id="0">
    <w:p w:rsidR="003F6985" w:rsidRDefault="003F698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7589D27-4B6F-4B57-BB67-D20BDA270891}"/>
    <w:embedBold r:id="rId2" w:fontKey="{8633A2D2-D744-45AC-B3A4-DBABFD278001}"/>
  </w:font>
  <w:font w:name="Calibri">
    <w:panose1 w:val="020F0502020204030204"/>
    <w:charset w:val="00"/>
    <w:family w:val="swiss"/>
    <w:pitch w:val="variable"/>
    <w:sig w:usb0="A00002EF" w:usb1="4000207B" w:usb2="00000000" w:usb3="00000000" w:csb0="0000009F" w:csb1="00000000"/>
    <w:embedRegular r:id="rId3" w:fontKey="{F093FCC0-92ED-4E23-94C5-3E5C85029A39}"/>
  </w:font>
  <w:font w:name="Tahoma">
    <w:panose1 w:val="020B0604030504040204"/>
    <w:charset w:val="00"/>
    <w:family w:val="swiss"/>
    <w:pitch w:val="variable"/>
    <w:sig w:usb0="61002A87" w:usb1="80000000" w:usb2="00000008" w:usb3="00000000" w:csb0="000101FF" w:csb1="00000000"/>
    <w:embedRegular r:id="rId4" w:fontKey="{AEF3B5BD-A42F-49AB-9C2B-44F50B97FDFA}"/>
  </w:font>
  <w:font w:name="Cambria">
    <w:panose1 w:val="02040503050406030204"/>
    <w:charset w:val="00"/>
    <w:family w:val="roman"/>
    <w:pitch w:val="variable"/>
    <w:sig w:usb0="A00002EF" w:usb1="4000004B" w:usb2="00000000" w:usb3="00000000" w:csb0="0000009F" w:csb1="00000000"/>
    <w:embedRegular r:id="rId5" w:fontKey="{2A74EB78-B51D-4621-8689-54841D4C89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15A" w:rsidRPr="00A16438" w:rsidRDefault="00A16438" w:rsidP="00A16438">
    <w:pPr>
      <w:pStyle w:val="Footer"/>
      <w:tabs>
        <w:tab w:val="clear" w:pos="4680"/>
        <w:tab w:val="clear" w:pos="9360"/>
        <w:tab w:val="center" w:pos="2995"/>
      </w:tabs>
      <w:spacing w:before="120"/>
    </w:pPr>
    <w:r>
      <w:t>[4213]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6985" w:rsidRDefault="003F6985" w:rsidP="009F0C77">
      <w:r>
        <w:separator/>
      </w:r>
    </w:p>
  </w:footnote>
  <w:footnote w:type="continuationSeparator" w:id="0">
    <w:p w:rsidR="003F6985" w:rsidRDefault="003F698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422AHB10"/>
    <w:docVar w:name="CoverBillType" w:val="b"/>
    <w:docVar w:name="docpath" w:val="L:\Council\bills\MS\7422AHB10.DOCX"/>
    <w:docVar w:name="dvBillNumber" w:val="4213"/>
    <w:docVar w:name="dvBillNumberPrefix" w:val="H. "/>
    <w:docVar w:name="dvOriginalBody" w:val="House"/>
    <w:docVar w:name="dvSteno" w:val="MS"/>
    <w:docVar w:name="NameofBody" w:val="h"/>
    <w:docVar w:name="vgroup2" w:val="Council"/>
  </w:docVars>
  <w:rsids>
    <w:rsidRoot w:val="00835E51"/>
    <w:rsid w:val="00011869"/>
    <w:rsid w:val="000E1785"/>
    <w:rsid w:val="000F40FA"/>
    <w:rsid w:val="0010776B"/>
    <w:rsid w:val="00133E66"/>
    <w:rsid w:val="001345E1"/>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985"/>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2615A"/>
    <w:rsid w:val="00734F00"/>
    <w:rsid w:val="007A70AE"/>
    <w:rsid w:val="007E20D3"/>
    <w:rsid w:val="00835E51"/>
    <w:rsid w:val="008362E8"/>
    <w:rsid w:val="008A1768"/>
    <w:rsid w:val="008F4429"/>
    <w:rsid w:val="0094021A"/>
    <w:rsid w:val="009C6A0B"/>
    <w:rsid w:val="009F0C77"/>
    <w:rsid w:val="009F4DD1"/>
    <w:rsid w:val="00A16438"/>
    <w:rsid w:val="00A41684"/>
    <w:rsid w:val="00A64E80"/>
    <w:rsid w:val="00A72BCD"/>
    <w:rsid w:val="00A741D9"/>
    <w:rsid w:val="00A833AB"/>
    <w:rsid w:val="00A9741D"/>
    <w:rsid w:val="00AD4B17"/>
    <w:rsid w:val="00B412D4"/>
    <w:rsid w:val="00B42C08"/>
    <w:rsid w:val="00BE3C22"/>
    <w:rsid w:val="00C0345E"/>
    <w:rsid w:val="00C3483A"/>
    <w:rsid w:val="00C74E9D"/>
    <w:rsid w:val="00C82FD3"/>
    <w:rsid w:val="00C92819"/>
    <w:rsid w:val="00CC6B7B"/>
    <w:rsid w:val="00CD2089"/>
    <w:rsid w:val="00D049D4"/>
    <w:rsid w:val="00D73A67"/>
    <w:rsid w:val="00D742B6"/>
    <w:rsid w:val="00D970A9"/>
    <w:rsid w:val="00DF3845"/>
    <w:rsid w:val="00E41911"/>
    <w:rsid w:val="00E92EEF"/>
    <w:rsid w:val="00F24442"/>
    <w:rsid w:val="00F50AE3"/>
    <w:rsid w:val="00F67CF1"/>
    <w:rsid w:val="00F840F0"/>
    <w:rsid w:val="00FB0D0D"/>
    <w:rsid w:val="00FB43B4"/>
    <w:rsid w:val="00FE48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45E1"/>
    <w:rPr>
      <w:rFonts w:ascii="Tahoma" w:hAnsi="Tahoma" w:cs="Tahoma"/>
      <w:sz w:val="16"/>
      <w:szCs w:val="16"/>
    </w:rPr>
  </w:style>
  <w:style w:type="character" w:customStyle="1" w:styleId="BalloonTextChar">
    <w:name w:val="Balloon Text Char"/>
    <w:basedOn w:val="DefaultParagraphFont"/>
    <w:link w:val="BalloonText"/>
    <w:uiPriority w:val="99"/>
    <w:semiHidden/>
    <w:rsid w:val="001345E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1EE51-034C-4435-8F0D-D7D9947F8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341</Words>
  <Characters>1945</Characters>
  <Application>Microsoft Office Word</Application>
  <DocSecurity>0</DocSecurity>
  <Lines>16</Lines>
  <Paragraphs>4</Paragraphs>
  <ScaleCrop>false</ScaleCrop>
  <Company> </Company>
  <LinksUpToDate>false</LinksUpToDate>
  <CharactersWithSpaces>2282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PMGroupNSC</cp:lastModifiedBy>
  <cp:revision>2</cp:revision>
  <cp:lastPrinted>2009-10-06T16:00:00Z</cp:lastPrinted>
  <dcterms:created xsi:type="dcterms:W3CDTF">2009-11-17T19:10:00Z</dcterms:created>
  <dcterms:modified xsi:type="dcterms:W3CDTF">2009-11-17T19:10:00Z</dcterms:modified>
</cp:coreProperties>
</file>