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EE" w:rsidRDefault="008C1AEE" w:rsidP="008C1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55A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REPEALING SECTIONS 16</w:t>
      </w:r>
      <w:r>
        <w:noBreakHyphen/>
        <w:t>17</w:t>
      </w:r>
      <w:r>
        <w:noBreakHyphen/>
        <w:t>710 AND 39</w:t>
      </w:r>
      <w:r>
        <w:noBreakHyphen/>
        <w:t>5</w:t>
      </w:r>
      <w:r>
        <w:noBreakHyphen/>
        <w:t>36 BOTH RELATING TO THE PROHIBITION AND PRICE RESTRICTIONS ON THE RESALE OF TICKETS TO EVENTS.</w:t>
      </w:r>
    </w:p>
    <w:p w:rsidR="00F55A7E"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55A7E"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A7E"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FD" w:rsidRDefault="00F55A7E" w:rsidP="007E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79FD">
        <w:t>Sections 16</w:t>
      </w:r>
      <w:r w:rsidR="007E79FD">
        <w:noBreakHyphen/>
        <w:t>17</w:t>
      </w:r>
      <w:r w:rsidR="007E79FD">
        <w:noBreakHyphen/>
        <w:t>710 and 39</w:t>
      </w:r>
      <w:r w:rsidR="007E79FD">
        <w:noBreakHyphen/>
        <w:t>5</w:t>
      </w:r>
      <w:r w:rsidR="007E79FD">
        <w:noBreakHyphen/>
        <w:t>36 of the 1976 Code are repealed.</w:t>
      </w:r>
    </w:p>
    <w:p w:rsidR="007E79FD" w:rsidRDefault="007E79FD" w:rsidP="007E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FD" w:rsidRDefault="007E79FD" w:rsidP="007E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55A7E"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79FD">
        <w:t>3</w:t>
      </w:r>
      <w:r>
        <w:t>.</w:t>
      </w:r>
      <w:r>
        <w:tab/>
        <w:t>This act takes effect upon approval by the Governor.</w:t>
      </w:r>
    </w:p>
    <w:p w:rsidR="0025128D" w:rsidRDefault="007E79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28D" w:rsidRDefault="0025128D" w:rsidP="0025128D">
      <w:pPr>
        <w:suppressAutoHyphens/>
      </w:pPr>
    </w:p>
    <w:sectPr w:rsidR="0025128D" w:rsidSect="002512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EDB" w:rsidRDefault="00DD3EDB" w:rsidP="009F0C77">
      <w:r>
        <w:separator/>
      </w:r>
    </w:p>
  </w:endnote>
  <w:endnote w:type="continuationSeparator" w:id="0">
    <w:p w:rsidR="00DD3EDB" w:rsidRDefault="00DD3E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5893A1-83A6-47FD-8500-685FEEA06E38}"/>
    <w:embedBold r:id="rId2" w:fontKey="{F192D4E5-884A-4715-9D5B-78417A8A4444}"/>
  </w:font>
  <w:font w:name="Calibri">
    <w:panose1 w:val="020F0502020204030204"/>
    <w:charset w:val="00"/>
    <w:family w:val="swiss"/>
    <w:pitch w:val="variable"/>
    <w:sig w:usb0="A00002EF" w:usb1="4000207B" w:usb2="00000000" w:usb3="00000000" w:csb0="0000009F" w:csb1="00000000"/>
    <w:embedRegular r:id="rId3" w:fontKey="{ED2E3942-B70F-4134-969E-DD9A1F5B3028}"/>
  </w:font>
  <w:font w:name="Tahoma">
    <w:panose1 w:val="020B0604030504040204"/>
    <w:charset w:val="00"/>
    <w:family w:val="swiss"/>
    <w:pitch w:val="variable"/>
    <w:sig w:usb0="61002A87" w:usb1="80000000" w:usb2="00000008" w:usb3="00000000" w:csb0="000101FF" w:csb1="00000000"/>
    <w:embedRegular r:id="rId4" w:fontKey="{AB70C289-B92D-4830-890E-A723E1361733}"/>
  </w:font>
  <w:font w:name="Cambria">
    <w:panose1 w:val="02040503050406030204"/>
    <w:charset w:val="00"/>
    <w:family w:val="roman"/>
    <w:pitch w:val="variable"/>
    <w:sig w:usb0="A00002EF" w:usb1="4000004B" w:usb2="00000000" w:usb3="00000000" w:csb0="0000009F" w:csb1="00000000"/>
    <w:embedRegular r:id="rId5" w:fontKey="{C212B33D-4E4E-42A5-B0FB-195D351B65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DB" w:rsidRPr="0025128D" w:rsidRDefault="0025128D" w:rsidP="0025128D">
    <w:pPr>
      <w:pStyle w:val="Footer"/>
      <w:tabs>
        <w:tab w:val="clear" w:pos="4680"/>
        <w:tab w:val="clear" w:pos="9360"/>
        <w:tab w:val="center" w:pos="2995"/>
      </w:tabs>
      <w:spacing w:before="120"/>
    </w:pPr>
    <w:r>
      <w:t>[4223]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EDB" w:rsidRDefault="00DD3EDB" w:rsidP="009F0C77">
      <w:r>
        <w:separator/>
      </w:r>
    </w:p>
  </w:footnote>
  <w:footnote w:type="continuationSeparator" w:id="0">
    <w:p w:rsidR="00DD3EDB" w:rsidRDefault="00DD3E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30AHB10"/>
    <w:docVar w:name="CoverBillType" w:val="b"/>
    <w:docVar w:name="docpath" w:val="L:\Council\bills\MS\7430AHB10.DOCX"/>
    <w:docVar w:name="dvBillNumber" w:val="4223"/>
    <w:docVar w:name="dvBillNumberPrefix" w:val="H. "/>
    <w:docVar w:name="dvOriginalBody" w:val="House"/>
    <w:docVar w:name="dvSteno" w:val="MS"/>
    <w:docVar w:name="NameofBody" w:val="h"/>
    <w:docVar w:name="vgroup2" w:val="Council"/>
  </w:docVars>
  <w:rsids>
    <w:rsidRoot w:val="00332371"/>
    <w:rsid w:val="00011869"/>
    <w:rsid w:val="000E1785"/>
    <w:rsid w:val="000F40FA"/>
    <w:rsid w:val="0010776B"/>
    <w:rsid w:val="00133E66"/>
    <w:rsid w:val="001435A3"/>
    <w:rsid w:val="001D08F2"/>
    <w:rsid w:val="001D525B"/>
    <w:rsid w:val="001D7F4F"/>
    <w:rsid w:val="002321B6"/>
    <w:rsid w:val="00250967"/>
    <w:rsid w:val="0025128D"/>
    <w:rsid w:val="002543C8"/>
    <w:rsid w:val="00284AAE"/>
    <w:rsid w:val="002E5912"/>
    <w:rsid w:val="00325348"/>
    <w:rsid w:val="0032732C"/>
    <w:rsid w:val="00332371"/>
    <w:rsid w:val="00336AD0"/>
    <w:rsid w:val="0037079A"/>
    <w:rsid w:val="003D01E8"/>
    <w:rsid w:val="003E5288"/>
    <w:rsid w:val="003F6D79"/>
    <w:rsid w:val="0041760A"/>
    <w:rsid w:val="00417C01"/>
    <w:rsid w:val="00433EF3"/>
    <w:rsid w:val="00440435"/>
    <w:rsid w:val="00462064"/>
    <w:rsid w:val="004809EE"/>
    <w:rsid w:val="004E7D54"/>
    <w:rsid w:val="005273C6"/>
    <w:rsid w:val="00530A69"/>
    <w:rsid w:val="00545593"/>
    <w:rsid w:val="00577C6C"/>
    <w:rsid w:val="005C2FE2"/>
    <w:rsid w:val="005E2BC9"/>
    <w:rsid w:val="00605102"/>
    <w:rsid w:val="006215AA"/>
    <w:rsid w:val="00673CD0"/>
    <w:rsid w:val="006913C9"/>
    <w:rsid w:val="0069470D"/>
    <w:rsid w:val="00734F00"/>
    <w:rsid w:val="007A70AE"/>
    <w:rsid w:val="007E79FD"/>
    <w:rsid w:val="008362E8"/>
    <w:rsid w:val="008A1768"/>
    <w:rsid w:val="008C1AEE"/>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F6D"/>
    <w:rsid w:val="00CC6B7B"/>
    <w:rsid w:val="00CD2089"/>
    <w:rsid w:val="00D73A67"/>
    <w:rsid w:val="00D970A9"/>
    <w:rsid w:val="00DD3EDB"/>
    <w:rsid w:val="00DF3845"/>
    <w:rsid w:val="00E41911"/>
    <w:rsid w:val="00E92EEF"/>
    <w:rsid w:val="00EC6E20"/>
    <w:rsid w:val="00F24442"/>
    <w:rsid w:val="00F50AE3"/>
    <w:rsid w:val="00F55A7E"/>
    <w:rsid w:val="00F67CF1"/>
    <w:rsid w:val="00F840F0"/>
    <w:rsid w:val="00FB0D0D"/>
    <w:rsid w:val="00FB43B4"/>
    <w:rsid w:val="00FC38D5"/>
    <w:rsid w:val="00FD61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9FD"/>
    <w:rPr>
      <w:rFonts w:ascii="Tahoma" w:hAnsi="Tahoma" w:cs="Tahoma"/>
      <w:sz w:val="16"/>
      <w:szCs w:val="16"/>
    </w:rPr>
  </w:style>
  <w:style w:type="character" w:customStyle="1" w:styleId="BalloonTextChar">
    <w:name w:val="Balloon Text Char"/>
    <w:basedOn w:val="DefaultParagraphFont"/>
    <w:link w:val="BalloonText"/>
    <w:uiPriority w:val="99"/>
    <w:semiHidden/>
    <w:rsid w:val="007E79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CFD27-8648-4B7C-8A3B-D110867AF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2009-11-30T19:04:00Z</cp:lastPrinted>
  <dcterms:created xsi:type="dcterms:W3CDTF">2009-12-01T17:34:00Z</dcterms:created>
  <dcterms:modified xsi:type="dcterms:W3CDTF">2009-12-01T17:34:00Z</dcterms:modified>
</cp:coreProperties>
</file>