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D13" w:rsidRDefault="00A40D13" w:rsidP="001D7F4F">
      <w:pPr>
        <w:pStyle w:val="BillDots"/>
      </w:pPr>
      <w:r>
        <w:t>POLLED OUT OF COMMITTEE</w:t>
      </w:r>
    </w:p>
    <w:p w:rsidR="00A40D13" w:rsidRDefault="00A40D13" w:rsidP="001D7F4F">
      <w:pPr>
        <w:pStyle w:val="BillDots"/>
      </w:pPr>
      <w:r>
        <w:t>MAJORITY FAVORABLE</w:t>
      </w:r>
    </w:p>
    <w:p w:rsidR="00A40D13" w:rsidRDefault="00A40D13" w:rsidP="001D7F4F">
      <w:pPr>
        <w:pStyle w:val="BillDots"/>
      </w:pPr>
      <w:r>
        <w:t>January 27, 2010</w:t>
      </w:r>
    </w:p>
    <w:p w:rsidR="00A40D13" w:rsidRDefault="00A40D13" w:rsidP="001D7F4F">
      <w:pPr>
        <w:pStyle w:val="BillDots"/>
      </w:pPr>
    </w:p>
    <w:p w:rsidR="00A40D13" w:rsidRPr="00A40D13" w:rsidRDefault="00A40D13" w:rsidP="00A40D13">
      <w:pPr>
        <w:pStyle w:val="BillDots"/>
        <w:tabs>
          <w:tab w:val="clear" w:pos="216"/>
          <w:tab w:val="clear" w:pos="432"/>
          <w:tab w:val="clear" w:pos="648"/>
          <w:tab w:val="clear" w:pos="864"/>
          <w:tab w:val="clear" w:pos="1080"/>
          <w:tab w:val="clear" w:pos="1296"/>
          <w:tab w:val="clear" w:pos="5904"/>
          <w:tab w:val="right" w:pos="5933"/>
        </w:tabs>
      </w:pPr>
      <w:r>
        <w:tab/>
      </w:r>
      <w:r>
        <w:rPr>
          <w:b/>
          <w:sz w:val="36"/>
        </w:rPr>
        <w:t>H. 4290</w:t>
      </w:r>
    </w:p>
    <w:p w:rsidR="00A40D13" w:rsidRDefault="00A40D13" w:rsidP="001D7F4F">
      <w:pPr>
        <w:pStyle w:val="BillDots"/>
      </w:pPr>
    </w:p>
    <w:p w:rsidR="00A40D13" w:rsidRDefault="00A40D13" w:rsidP="00A40D13">
      <w:pPr>
        <w:pStyle w:val="BillDots"/>
        <w:jc w:val="center"/>
      </w:pPr>
      <w:r>
        <w:t xml:space="preserve">Introduced by </w:t>
      </w:r>
      <w:r w:rsidRPr="002121F1">
        <w:t>Rep. Kirsh</w:t>
      </w:r>
    </w:p>
    <w:p w:rsidR="00A40D13" w:rsidRDefault="00A40D13" w:rsidP="001D7F4F">
      <w:pPr>
        <w:pStyle w:val="BillDots"/>
      </w:pPr>
    </w:p>
    <w:p w:rsidR="00A40D13" w:rsidRDefault="00A40D13" w:rsidP="001D7F4F">
      <w:pPr>
        <w:pStyle w:val="BillDots"/>
      </w:pPr>
      <w:r>
        <w:t>S. Printed 1/27/10--S.</w:t>
      </w:r>
    </w:p>
    <w:p w:rsidR="00A40D13" w:rsidRDefault="00A40D13" w:rsidP="001D7F4F">
      <w:pPr>
        <w:pStyle w:val="BillDots"/>
      </w:pPr>
      <w:r>
        <w:t>Read the first time January 20, 2010.</w:t>
      </w:r>
    </w:p>
    <w:p w:rsidR="00A40D13" w:rsidRPr="00A40D13" w:rsidRDefault="00A40D13" w:rsidP="00A40D13">
      <w:pPr>
        <w:pStyle w:val="BillDots"/>
        <w:jc w:val="center"/>
      </w:pPr>
      <w:r>
        <w:rPr>
          <w:u w:val="single"/>
        </w:rPr>
        <w:t>            </w:t>
      </w:r>
    </w:p>
    <w:p w:rsidR="00A40D13" w:rsidRDefault="00A40D13" w:rsidP="001D7F4F">
      <w:pPr>
        <w:pStyle w:val="BillDots"/>
      </w:pPr>
    </w:p>
    <w:p w:rsidR="00A40D13" w:rsidRPr="00A40D13" w:rsidRDefault="00A40D13" w:rsidP="00A40D13">
      <w:pPr>
        <w:pStyle w:val="BillDots"/>
        <w:jc w:val="center"/>
      </w:pPr>
      <w:r>
        <w:rPr>
          <w:b/>
        </w:rPr>
        <w:t>THE COMMITTEE ON INVITATIONS</w:t>
      </w:r>
    </w:p>
    <w:p w:rsidR="00A40D13" w:rsidRDefault="00A40D13" w:rsidP="001D7F4F">
      <w:pPr>
        <w:pStyle w:val="BillDots"/>
      </w:pPr>
      <w:r>
        <w:tab/>
        <w:t>To whom was referred a Concurrent Resolution (H. 4290) to invite the National Commander of the American Legion, the Honorable Clarence Hill, to address the General Assembly in joint session in the chamber , etc., respectfully</w:t>
      </w:r>
    </w:p>
    <w:p w:rsidR="00A40D13" w:rsidRPr="00A40D13" w:rsidRDefault="00A40D13" w:rsidP="00A40D13">
      <w:pPr>
        <w:pStyle w:val="BillDots"/>
        <w:jc w:val="center"/>
      </w:pPr>
      <w:r>
        <w:rPr>
          <w:b/>
        </w:rPr>
        <w:t>REPORT:</w:t>
      </w:r>
    </w:p>
    <w:p w:rsidR="00A40D13" w:rsidRDefault="00A40D13" w:rsidP="001D7F4F">
      <w:pPr>
        <w:pStyle w:val="BillDots"/>
      </w:pPr>
      <w:r>
        <w:tab/>
        <w:t>Has polled the Concurrent Resolution out majority favorable.</w:t>
      </w:r>
    </w:p>
    <w:p w:rsidR="00A40D13" w:rsidRDefault="00A40D13" w:rsidP="001D7F4F">
      <w:pPr>
        <w:pStyle w:val="BillDots"/>
      </w:pPr>
    </w:p>
    <w:p w:rsidR="00831CB1" w:rsidRDefault="00831CB1" w:rsidP="001D7F4F">
      <w:pPr>
        <w:pStyle w:val="BillDots"/>
        <w:sectPr w:rsidR="00831CB1" w:rsidSect="00831C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D0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0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INVITE THE NATIONAL COMMANDER OF THE AMERICAN LEGION, THE HONORABLE CLARENCE HILL, TO ADDRESS THE GENERAL ASSEMBLY IN JOINT SESSION IN THE CHAMBER OF THE SOUTH CAROLINA HOUSE OF REPRESENTATIVES AT 12:30 P.M. ON TUESDAY, FEBRUARY 23, 2010.</w:t>
      </w: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Honorable Clarence Hill is a distinguished veteran of the United States Navy and a resident of the State of Ohio; and</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Clarence Hill was elected as the national commander on August 27, 2009, in Louisville, Kentucky during the ninety</w:t>
      </w:r>
      <w:r>
        <w:rPr>
          <w:color w:val="000000" w:themeColor="text1"/>
          <w:u w:color="000000" w:themeColor="text1"/>
        </w:rPr>
        <w:noBreakHyphen/>
        <w:t>first national convention of the American Legion; and</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thirty</w:t>
      </w:r>
      <w:r>
        <w:rPr>
          <w:color w:val="000000" w:themeColor="text1"/>
          <w:u w:color="000000" w:themeColor="text1"/>
        </w:rPr>
        <w:noBreakHyphen/>
        <w:t>two thousand members in South Carolina and is one of the most influential and prestigious organizations in the United States and is the largest veterans organization in this country; and</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4D0F" w:rsidRDefault="00034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21F" w:rsidRDefault="00034D0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021F">
        <w:t xml:space="preserve"> </w:t>
      </w:r>
      <w:r w:rsidR="00A4021F">
        <w:rPr>
          <w:color w:val="000000" w:themeColor="text1"/>
          <w:u w:color="000000" w:themeColor="text1"/>
        </w:rPr>
        <w:t xml:space="preserve">the National Commander of the American Legion, the Honorable Clarence Hill, be invited to address the General Assembly in joint session in the Chamber of the South Carolina </w:t>
      </w:r>
      <w:r w:rsidR="00A4021F">
        <w:rPr>
          <w:color w:val="000000" w:themeColor="text1"/>
          <w:u w:color="000000" w:themeColor="text1"/>
        </w:rPr>
        <w:lastRenderedPageBreak/>
        <w:t>House of Representatives at 12:30 p.m. on Tuesday, February 23, 2010.</w:t>
      </w: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21F"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Clarence Hill.</w:t>
      </w:r>
    </w:p>
    <w:p w:rsidR="00C96E9B" w:rsidRDefault="00A4021F" w:rsidP="00A4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6E9B" w:rsidRDefault="00C96E9B" w:rsidP="003727D5">
      <w:pPr>
        <w:suppressAutoHyphens/>
      </w:pPr>
    </w:p>
    <w:sectPr w:rsidR="00C96E9B" w:rsidSect="00831C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D0F" w:rsidRDefault="00034D0F" w:rsidP="009F0C77">
      <w:r>
        <w:separator/>
      </w:r>
    </w:p>
  </w:endnote>
  <w:endnote w:type="continuationSeparator" w:id="0">
    <w:p w:rsidR="00034D0F" w:rsidRDefault="00034D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5FFC15-7FCD-41AB-9CD9-C00B8880BBF3}"/>
    <w:embedBold r:id="rId2" w:fontKey="{BAE6F8CD-D294-4FD4-9C70-C7F0CF128AA6}"/>
  </w:font>
  <w:font w:name="Calibri">
    <w:panose1 w:val="020F0502020204030204"/>
    <w:charset w:val="00"/>
    <w:family w:val="swiss"/>
    <w:pitch w:val="variable"/>
    <w:sig w:usb0="A00002EF" w:usb1="4000207B" w:usb2="00000000" w:usb3="00000000" w:csb0="0000009F" w:csb1="00000000"/>
    <w:embedRegular r:id="rId3" w:fontKey="{59DD4C97-6F1F-4D9D-8EA6-B3CA642FA9DD}"/>
  </w:font>
  <w:font w:name="Tahoma">
    <w:panose1 w:val="020B0604030504040204"/>
    <w:charset w:val="00"/>
    <w:family w:val="swiss"/>
    <w:pitch w:val="variable"/>
    <w:sig w:usb0="61002A87" w:usb1="80000000" w:usb2="00000008" w:usb3="00000000" w:csb0="000101FF" w:csb1="00000000"/>
    <w:embedRegular r:id="rId4" w:fontKey="{29932924-A47F-40A4-9C55-0B798DD930B5}"/>
  </w:font>
  <w:font w:name="Cambria">
    <w:panose1 w:val="02040503050406030204"/>
    <w:charset w:val="00"/>
    <w:family w:val="roman"/>
    <w:pitch w:val="variable"/>
    <w:sig w:usb0="A00002EF" w:usb1="4000004B" w:usb2="00000000" w:usb3="00000000" w:csb0="0000009F" w:csb1="00000000"/>
    <w:embedRegular r:id="rId5" w:fontKey="{B54C0291-172B-4C14-B4E5-DD0CF1408F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D15" w:rsidRPr="00C96E9B" w:rsidRDefault="00C96E9B" w:rsidP="00C96E9B">
    <w:pPr>
      <w:pStyle w:val="Footer"/>
      <w:tabs>
        <w:tab w:val="clear" w:pos="4680"/>
        <w:tab w:val="clear" w:pos="9360"/>
        <w:tab w:val="center" w:pos="2995"/>
      </w:tabs>
      <w:spacing w:before="120"/>
    </w:pPr>
    <w:r>
      <w:t>[4290</w:t>
    </w:r>
    <w:r w:rsidR="00831CB1">
      <w:t>-</w:t>
    </w:r>
    <w:fldSimple w:instr=" PAGE  \* MERGEFORMAT ">
      <w:r w:rsidR="003727D5">
        <w:rPr>
          <w:noProof/>
        </w:rPr>
        <w:t>1</w:t>
      </w:r>
    </w:fldSimple>
    <w:r w:rsidR="00831C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CB1" w:rsidRPr="00C96E9B" w:rsidRDefault="00831CB1" w:rsidP="00C96E9B">
    <w:pPr>
      <w:pStyle w:val="Footer"/>
      <w:tabs>
        <w:tab w:val="clear" w:pos="4680"/>
        <w:tab w:val="clear" w:pos="9360"/>
        <w:tab w:val="center" w:pos="2995"/>
      </w:tabs>
      <w:spacing w:before="120"/>
    </w:pPr>
    <w:r>
      <w:t>[4290]</w:t>
    </w:r>
    <w:r>
      <w:tab/>
    </w:r>
    <w:fldSimple w:instr=" PAGE  \* MERGEFORMAT ">
      <w:r w:rsidR="003727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D0F" w:rsidRDefault="00034D0F" w:rsidP="009F0C77">
      <w:r>
        <w:separator/>
      </w:r>
    </w:p>
  </w:footnote>
  <w:footnote w:type="continuationSeparator" w:id="0">
    <w:p w:rsidR="00034D0F" w:rsidRDefault="00034D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2SD10"/>
    <w:docVar w:name="CoverBillType" w:val="c"/>
    <w:docVar w:name="docpath" w:val="L:\Council\bills\SWB\6002SD10.DOCX"/>
    <w:docVar w:name="dvBillNumber" w:val="4290"/>
    <w:docVar w:name="dvBillNumberPrefix" w:val="H. "/>
    <w:docVar w:name="dvOriginalBody" w:val="House"/>
    <w:docVar w:name="dvSteno" w:val="SWB"/>
    <w:docVar w:name="NameofBody" w:val="h"/>
    <w:docVar w:name="vgroup2" w:val="Council"/>
  </w:docVars>
  <w:rsids>
    <w:rsidRoot w:val="007A2CDE"/>
    <w:rsid w:val="00011869"/>
    <w:rsid w:val="00034D0F"/>
    <w:rsid w:val="00085508"/>
    <w:rsid w:val="000E1785"/>
    <w:rsid w:val="000F40FA"/>
    <w:rsid w:val="000F7A80"/>
    <w:rsid w:val="0010776B"/>
    <w:rsid w:val="00133E66"/>
    <w:rsid w:val="001435A3"/>
    <w:rsid w:val="001C610E"/>
    <w:rsid w:val="001D08F2"/>
    <w:rsid w:val="001D525B"/>
    <w:rsid w:val="001D7F4F"/>
    <w:rsid w:val="002321B6"/>
    <w:rsid w:val="00250967"/>
    <w:rsid w:val="002543C8"/>
    <w:rsid w:val="00284AAE"/>
    <w:rsid w:val="0028751E"/>
    <w:rsid w:val="002E5912"/>
    <w:rsid w:val="00325348"/>
    <w:rsid w:val="0032732C"/>
    <w:rsid w:val="00327B74"/>
    <w:rsid w:val="00336AD0"/>
    <w:rsid w:val="0037079A"/>
    <w:rsid w:val="003727D5"/>
    <w:rsid w:val="003D01E8"/>
    <w:rsid w:val="003E5288"/>
    <w:rsid w:val="003F6D79"/>
    <w:rsid w:val="0041262E"/>
    <w:rsid w:val="0041760A"/>
    <w:rsid w:val="00417C01"/>
    <w:rsid w:val="004809EE"/>
    <w:rsid w:val="004C1146"/>
    <w:rsid w:val="004E7D54"/>
    <w:rsid w:val="005273C6"/>
    <w:rsid w:val="00530A69"/>
    <w:rsid w:val="00545593"/>
    <w:rsid w:val="00577C6C"/>
    <w:rsid w:val="005C2FE2"/>
    <w:rsid w:val="005E2BC9"/>
    <w:rsid w:val="00605102"/>
    <w:rsid w:val="006215AA"/>
    <w:rsid w:val="006913C9"/>
    <w:rsid w:val="0069470D"/>
    <w:rsid w:val="00703EF2"/>
    <w:rsid w:val="00717992"/>
    <w:rsid w:val="00734F00"/>
    <w:rsid w:val="007A2CDE"/>
    <w:rsid w:val="007A70AE"/>
    <w:rsid w:val="00831CB1"/>
    <w:rsid w:val="008362E8"/>
    <w:rsid w:val="00881EF9"/>
    <w:rsid w:val="008A1768"/>
    <w:rsid w:val="008F4429"/>
    <w:rsid w:val="0092285B"/>
    <w:rsid w:val="00926246"/>
    <w:rsid w:val="0094021A"/>
    <w:rsid w:val="009C6A0B"/>
    <w:rsid w:val="009F0C77"/>
    <w:rsid w:val="009F4DD1"/>
    <w:rsid w:val="00A4021F"/>
    <w:rsid w:val="00A40D13"/>
    <w:rsid w:val="00A41684"/>
    <w:rsid w:val="00A64E80"/>
    <w:rsid w:val="00A70CDA"/>
    <w:rsid w:val="00A72BCD"/>
    <w:rsid w:val="00A741D9"/>
    <w:rsid w:val="00A833AB"/>
    <w:rsid w:val="00A9741D"/>
    <w:rsid w:val="00AA244C"/>
    <w:rsid w:val="00AD4B17"/>
    <w:rsid w:val="00B412D4"/>
    <w:rsid w:val="00BE3C22"/>
    <w:rsid w:val="00C0345E"/>
    <w:rsid w:val="00C3483A"/>
    <w:rsid w:val="00C73D15"/>
    <w:rsid w:val="00C74E9D"/>
    <w:rsid w:val="00C82FD3"/>
    <w:rsid w:val="00C92819"/>
    <w:rsid w:val="00C96E9B"/>
    <w:rsid w:val="00CB5490"/>
    <w:rsid w:val="00CC6B7B"/>
    <w:rsid w:val="00CD2089"/>
    <w:rsid w:val="00D73A67"/>
    <w:rsid w:val="00D970A9"/>
    <w:rsid w:val="00D978CD"/>
    <w:rsid w:val="00DF3845"/>
    <w:rsid w:val="00E41911"/>
    <w:rsid w:val="00E92EEF"/>
    <w:rsid w:val="00F24442"/>
    <w:rsid w:val="00F50AE3"/>
    <w:rsid w:val="00F67CF1"/>
    <w:rsid w:val="00F72B8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021F"/>
    <w:rPr>
      <w:rFonts w:ascii="Tahoma" w:hAnsi="Tahoma" w:cs="Tahoma"/>
      <w:sz w:val="16"/>
      <w:szCs w:val="16"/>
    </w:rPr>
  </w:style>
  <w:style w:type="character" w:customStyle="1" w:styleId="BalloonTextChar">
    <w:name w:val="Balloon Text Char"/>
    <w:basedOn w:val="DefaultParagraphFont"/>
    <w:link w:val="BalloonText"/>
    <w:uiPriority w:val="99"/>
    <w:semiHidden/>
    <w:rsid w:val="00A4021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C11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2D9A1-3B70-40C8-94D7-1589D1BCE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319</Words>
  <Characters>1712</Characters>
  <Application>Microsoft Office Word</Application>
  <DocSecurity>0</DocSecurity>
  <Lines>71</Lines>
  <Paragraphs>25</Paragraphs>
  <ScaleCrop>false</ScaleCrop>
  <Company> </Company>
  <LinksUpToDate>false</LinksUpToDate>
  <CharactersWithSpaces>2006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2010-01-28T01:10:00Z</cp:lastPrinted>
  <dcterms:created xsi:type="dcterms:W3CDTF">2010-01-28T01:20:00Z</dcterms:created>
  <dcterms:modified xsi:type="dcterms:W3CDTF">2010-01-28T01:20:00Z</dcterms:modified>
</cp:coreProperties>
</file>