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2A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SET BY SPECIAL ORDER H. 4219, RELATING TO THE CENSURE OF GOVERNOR </w:t>
      </w:r>
      <w:r w:rsidR="008B36D5">
        <w:t>MARSHALL</w:t>
      </w:r>
      <w:r>
        <w:t xml:space="preserve"> C. SANFORD</w:t>
      </w:r>
      <w:r w:rsidR="0033177A">
        <w:t>, JR.,</w:t>
      </w:r>
      <w:r>
        <w:t xml:space="preserve"> FOR DERELICTION IN HIS DUTIES OF OFFICE AS GOVERNOR</w:t>
      </w:r>
      <w:r w:rsidR="008B36D5">
        <w:t>,</w:t>
      </w:r>
      <w:r>
        <w:t xml:space="preserve"> ON WEDNESDAY, JANUARY 13, 2010, IMMEDIATELY FOLLOWING THE ROLL CALL OF THE MEMBERS OF THE HOUSE OF REPRESENTATIVES AND TO PROVIDE FOR THE CONTINUING SPECIAL ORDER CONSIDERATION OF H. 4219 </w:t>
      </w:r>
      <w:r w:rsidR="00926DBA">
        <w:t xml:space="preserve">EACH LEGISLATIVE DAY </w:t>
      </w:r>
      <w:r>
        <w:t xml:space="preserve">UNTIL </w:t>
      </w:r>
      <w:r w:rsidR="00C84C69">
        <w:t>ADOPTION</w:t>
      </w:r>
      <w:r>
        <w:t xml:space="preserve"> OR OTHER DISPOSITION. </w:t>
      </w:r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461C">
        <w:t xml:space="preserve"> H. 4219, relating to the censure of Governor </w:t>
      </w:r>
      <w:r w:rsidR="008B36D5">
        <w:t xml:space="preserve">Marshall </w:t>
      </w:r>
      <w:r w:rsidR="00DA461C">
        <w:t>C. Sanford</w:t>
      </w:r>
      <w:r w:rsidR="0033177A">
        <w:t>, Jr.,</w:t>
      </w:r>
      <w:r w:rsidR="00DA461C">
        <w:t xml:space="preserve"> for dereliction in his duties of office as Governor, is set by special order </w:t>
      </w:r>
      <w:r w:rsidR="00926DBA">
        <w:t>f</w:t>
      </w:r>
      <w:r w:rsidR="00DA461C">
        <w:t>or consideration on Wednesday, January 13, 2010, immediately following roll call of the members of the House of</w:t>
      </w:r>
      <w:r w:rsidR="0071436D">
        <w:t xml:space="preserve"> Representatives, and continues in that status</w:t>
      </w:r>
      <w:r w:rsidR="00DA461C">
        <w:t xml:space="preserve"> on each legislative day after Wednesday, January </w:t>
      </w:r>
      <w:r w:rsidR="00426DC0">
        <w:t>13</w:t>
      </w:r>
      <w:r w:rsidR="00DA461C">
        <w:t xml:space="preserve">, 2010, until </w:t>
      </w:r>
      <w:r w:rsidR="00426DC0">
        <w:t>H. 4219 is adopted</w:t>
      </w:r>
      <w:r w:rsidR="00DA461C">
        <w:t xml:space="preserve"> or </w:t>
      </w:r>
      <w:r w:rsidR="00926DBA">
        <w:t xml:space="preserve">receives </w:t>
      </w:r>
      <w:r w:rsidR="00DA461C">
        <w:t>other disposition.</w:t>
      </w:r>
    </w:p>
    <w:p w:rsidR="002118D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18D6" w:rsidRDefault="002118D6" w:rsidP="002118D6">
      <w:pPr>
        <w:suppressAutoHyphens/>
      </w:pPr>
    </w:p>
    <w:sectPr w:rsidR="002118D6" w:rsidSect="002118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61C" w:rsidRDefault="00DA461C" w:rsidP="009F0C77">
      <w:r>
        <w:separator/>
      </w:r>
    </w:p>
  </w:endnote>
  <w:endnote w:type="continuationSeparator" w:id="0">
    <w:p w:rsidR="00DA461C" w:rsidRDefault="00DA46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938F78-8CBC-4EFD-A98B-8665DD232B79}"/>
    <w:embedBold r:id="rId2" w:fontKey="{40B6AF9B-E4F7-4D74-83D0-D4CD5962B6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8DE020-664C-463D-B9A4-8CBF31F30E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F85F98-6338-41FF-8430-6FF94F576C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C95" w:rsidRPr="002118D6" w:rsidRDefault="002118D6" w:rsidP="002118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61C" w:rsidRDefault="00DA461C" w:rsidP="009F0C77">
      <w:r>
        <w:separator/>
      </w:r>
    </w:p>
  </w:footnote>
  <w:footnote w:type="continuationSeparator" w:id="0">
    <w:p w:rsidR="00DA461C" w:rsidRDefault="00DA46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08DW10"/>
    <w:docVar w:name="CoverBillType" w:val="r"/>
    <w:docVar w:name="docpath" w:val="L:\Council\bills\DKA\3808DW10.DOCX"/>
    <w:docVar w:name="dvBillNumber" w:val="429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F0F6C"/>
    <w:rsid w:val="00011869"/>
    <w:rsid w:val="00043D8B"/>
    <w:rsid w:val="000E1785"/>
    <w:rsid w:val="000F40FA"/>
    <w:rsid w:val="0010776B"/>
    <w:rsid w:val="00133E66"/>
    <w:rsid w:val="001435A3"/>
    <w:rsid w:val="00181314"/>
    <w:rsid w:val="001D08F2"/>
    <w:rsid w:val="001D525B"/>
    <w:rsid w:val="001D7F4F"/>
    <w:rsid w:val="002118D6"/>
    <w:rsid w:val="002243E0"/>
    <w:rsid w:val="002321B6"/>
    <w:rsid w:val="00250967"/>
    <w:rsid w:val="002543C8"/>
    <w:rsid w:val="00284AAE"/>
    <w:rsid w:val="002E5912"/>
    <w:rsid w:val="00325348"/>
    <w:rsid w:val="0032732C"/>
    <w:rsid w:val="0033177A"/>
    <w:rsid w:val="00336AD0"/>
    <w:rsid w:val="0037079A"/>
    <w:rsid w:val="003D01E8"/>
    <w:rsid w:val="003E5288"/>
    <w:rsid w:val="003F0F6C"/>
    <w:rsid w:val="003F6D79"/>
    <w:rsid w:val="003F7FA2"/>
    <w:rsid w:val="0041760A"/>
    <w:rsid w:val="00417C01"/>
    <w:rsid w:val="00426DC0"/>
    <w:rsid w:val="004809EE"/>
    <w:rsid w:val="004E7D54"/>
    <w:rsid w:val="004F2A8E"/>
    <w:rsid w:val="005273C6"/>
    <w:rsid w:val="00530A69"/>
    <w:rsid w:val="00545593"/>
    <w:rsid w:val="00577C6C"/>
    <w:rsid w:val="005C2FE2"/>
    <w:rsid w:val="005E2AC8"/>
    <w:rsid w:val="005E2BC9"/>
    <w:rsid w:val="00605102"/>
    <w:rsid w:val="0061760B"/>
    <w:rsid w:val="006215AA"/>
    <w:rsid w:val="006913C9"/>
    <w:rsid w:val="0069470D"/>
    <w:rsid w:val="0071436D"/>
    <w:rsid w:val="0072660E"/>
    <w:rsid w:val="00734F00"/>
    <w:rsid w:val="00745DAC"/>
    <w:rsid w:val="007A70AE"/>
    <w:rsid w:val="008362E8"/>
    <w:rsid w:val="008A1768"/>
    <w:rsid w:val="008B36D5"/>
    <w:rsid w:val="008F4429"/>
    <w:rsid w:val="008F6EA2"/>
    <w:rsid w:val="00926DBA"/>
    <w:rsid w:val="0094021A"/>
    <w:rsid w:val="009C6A0B"/>
    <w:rsid w:val="009F0C77"/>
    <w:rsid w:val="009F4DD1"/>
    <w:rsid w:val="00A23C95"/>
    <w:rsid w:val="00A41684"/>
    <w:rsid w:val="00A505F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4C69"/>
    <w:rsid w:val="00C92819"/>
    <w:rsid w:val="00CC6B7B"/>
    <w:rsid w:val="00CD2089"/>
    <w:rsid w:val="00D73A67"/>
    <w:rsid w:val="00D970A9"/>
    <w:rsid w:val="00DA461C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7369E-E435-4B87-9A56-F05313BD5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2010-01-06T16:19:00Z</cp:lastPrinted>
  <dcterms:created xsi:type="dcterms:W3CDTF">2010-01-12T18:23:00Z</dcterms:created>
  <dcterms:modified xsi:type="dcterms:W3CDTF">2010-01-12T18:23:00Z</dcterms:modified>
</cp:coreProperties>
</file>