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217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 w:rsidR="00C73195">
        <w:noBreakHyphen/>
      </w:r>
      <w:r>
        <w:t>5</w:t>
      </w:r>
      <w:r w:rsidR="00C73195">
        <w:noBreakHyphen/>
      </w:r>
      <w:r>
        <w:t>185 SO AS TO AUTHORIZE A PERSON TO REGISTER TO VOTE ELECTRONICALLY ON THE INTERNET WEBSITE OF THE STATE ELECTION COMMISSION, TO PROVIDE A PROCEDURE FOR THIS TYPE OF REGISTRATION AND AUTHORIZE THE STATE ELECTION COMMISSION TO PROMULGATE REGULATIONS TO EFFECTUATE THE PROVISIONS OF THIS ACT.</w:t>
      </w:r>
    </w:p>
    <w:p w:rsidR="008A2171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2171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2171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171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06FF7">
        <w:t>Article 3, Chapter 5, Title 7 of the 1976 Code is amended by adding: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C73195">
        <w:noBreakHyphen/>
      </w:r>
      <w:r>
        <w:t>5</w:t>
      </w:r>
      <w:r w:rsidR="00C73195">
        <w:noBreakHyphen/>
      </w:r>
      <w:r>
        <w:t>185.</w:t>
      </w:r>
      <w:r>
        <w:tab/>
        <w:t>(A)</w:t>
      </w:r>
      <w:r>
        <w:tab/>
        <w:t>A person who is qualified to register to vote an</w:t>
      </w:r>
      <w:r w:rsidR="00925042">
        <w:t>d who has a valid South Carolina</w:t>
      </w:r>
      <w:r>
        <w:t xml:space="preserve"> driver</w:t>
      </w:r>
      <w:r w:rsidR="00C73195" w:rsidRPr="00C73195">
        <w:t>’</w:t>
      </w:r>
      <w:r>
        <w:t>s license or state identification card issued by the Department of Motor Vehicles may submit an affidavit of voter registration ele</w:t>
      </w:r>
      <w:r w:rsidR="00954883">
        <w:t>ctronically on the Internet Web</w:t>
      </w:r>
      <w:r>
        <w:t xml:space="preserve">site of the State Election Commission.  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 xml:space="preserve">An affidavit submitted pursuant to this section is effective upon receipt of the affidavit by the State Election Commission if the affidavit is received </w:t>
      </w:r>
      <w:r w:rsidR="00517E20">
        <w:t xml:space="preserve">by </w:t>
      </w:r>
      <w:r w:rsidR="00925042">
        <w:t>the fifteen</w:t>
      </w:r>
      <w:r w:rsidR="00954883">
        <w:t>th</w:t>
      </w:r>
      <w:r w:rsidR="00925042">
        <w:t xml:space="preserve"> day</w:t>
      </w:r>
      <w:r>
        <w:t xml:space="preserve"> before an election to be held in the precinct of the person submitting the affidavit.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affiant shall attest to the truth of the information provided in the affidavit.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For voter registration purposes, the applicant shall </w:t>
      </w:r>
      <w:r w:rsidR="00BF1544">
        <w:t>assent</w:t>
      </w:r>
      <w:r>
        <w:t xml:space="preserve"> to the use of his signature from his driver</w:t>
      </w:r>
      <w:r w:rsidR="00C73195" w:rsidRPr="00C73195">
        <w:t>’</w:t>
      </w:r>
      <w:r>
        <w:t>s license or state identification card issued by the Department of Motor Vehicles.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  <w:t>For each electronic affidavit, the State Election Commission shall obtain an electronic copy of the applicant</w:t>
      </w:r>
      <w:r w:rsidR="00C73195" w:rsidRPr="00C73195">
        <w:t>’</w:t>
      </w:r>
      <w:r>
        <w:t>s signature from his driver</w:t>
      </w:r>
      <w:r w:rsidR="00C73195" w:rsidRPr="00C73195">
        <w:t>’</w:t>
      </w:r>
      <w:r>
        <w:t>s license or state identification card issued by the Department of Motor Vehicles directly from the Department of Motor Vehicles with no fee.</w:t>
      </w:r>
    </w:p>
    <w:p w:rsidR="00606FF7" w:rsidRDefault="00606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The State Election</w:t>
      </w:r>
      <w:r w:rsidR="00855570">
        <w:t xml:space="preserve"> Commission requires a person who submits an affidavit pursuant to this section to </w:t>
      </w:r>
      <w:r w:rsidR="00517E20">
        <w:t>include</w:t>
      </w:r>
      <w:r w:rsidR="00855570">
        <w:t>:</w:t>
      </w:r>
    </w:p>
    <w:p w:rsidR="008A2171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 xml:space="preserve">the number of </w:t>
      </w:r>
      <w:r w:rsidR="00B14BA6">
        <w:t xml:space="preserve">the </w:t>
      </w:r>
      <w:r w:rsidR="00517E20">
        <w:t>applicant’s</w:t>
      </w:r>
      <w:r>
        <w:t xml:space="preserve"> South Carolina driver</w:t>
      </w:r>
      <w:r w:rsidR="00C73195" w:rsidRPr="00C73195">
        <w:t>’</w:t>
      </w:r>
      <w:r>
        <w:t>s license or state identification card issued by the Department of Motor Vehicles;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517E20">
        <w:t>applicant’s</w:t>
      </w:r>
      <w:r>
        <w:t xml:space="preserve"> date of birth;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 xml:space="preserve">the last four digits of </w:t>
      </w:r>
      <w:r w:rsidR="00B14BA6">
        <w:t xml:space="preserve">the </w:t>
      </w:r>
      <w:r w:rsidR="00517E20">
        <w:t>applicant’s</w:t>
      </w:r>
      <w:r>
        <w:t xml:space="preserve"> social security number; and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other information the State Election Commission considers necessary to establish the identity of the affiant.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Upon submission of an affidavit pursuant to this section, the electronic voter registration system shall provide immediate verification that</w:t>
      </w:r>
      <w:r w:rsidR="00CB361E">
        <w:t xml:space="preserve"> the</w:t>
      </w:r>
      <w:r>
        <w:t>: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applicant has a South Carolina driver</w:t>
      </w:r>
      <w:r w:rsidR="00C73195" w:rsidRPr="00C73195">
        <w:t>’</w:t>
      </w:r>
      <w:r>
        <w:t>s license or state identification card issued by the Department of Motor Vehicles and that the number for that driver</w:t>
      </w:r>
      <w:r w:rsidR="00C73195" w:rsidRPr="00C73195">
        <w:t>’</w:t>
      </w:r>
      <w:r>
        <w:t>s license or identification card provided by the applicant matched the number for that person</w:t>
      </w:r>
      <w:r w:rsidR="00C73195" w:rsidRPr="00C73195">
        <w:t>’</w:t>
      </w:r>
      <w:r>
        <w:t>s driver</w:t>
      </w:r>
      <w:r w:rsidR="00C73195" w:rsidRPr="00C73195">
        <w:t>’</w:t>
      </w:r>
      <w:r>
        <w:t>s license or state identification card that is on file with the Department of Motor Vehicles;</w:t>
      </w:r>
    </w:p>
    <w:p w:rsidR="00855570" w:rsidRDefault="00855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date</w:t>
      </w:r>
      <w:r w:rsidR="00CB361E">
        <w:t xml:space="preserve"> of birth provided by the applicant matches the date of birth for that person that is on file with the Department of Motor Vehicles; and</w:t>
      </w:r>
    </w:p>
    <w:p w:rsidR="00CB361E" w:rsidRDefault="00CB36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State Election Commission employs security measures to ensure the accuracy and integrity of voter registration affidavits submitted electronically pursuant to this section.</w:t>
      </w:r>
    </w:p>
    <w:p w:rsidR="00CB361E" w:rsidRDefault="00CB36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F1544">
        <w:t>(D)</w:t>
      </w:r>
      <w:r w:rsidR="00BF1544">
        <w:tab/>
        <w:t>The Department of Motor Vehicles shall utilized the electronic voter registration system required by this section to comply with its duties and responsibilities as a voter registration agency pursuant to the National Voter Registration Act of 1993.</w:t>
      </w:r>
    </w:p>
    <w:p w:rsidR="00BF1544" w:rsidRDefault="00BF1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The State Election Commission may promulgate regulations necessary to effectuate the provisions of this section.”</w:t>
      </w:r>
    </w:p>
    <w:p w:rsidR="00BF1544" w:rsidRDefault="00BF1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21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1544">
        <w:t>2</w:t>
      </w:r>
      <w:r>
        <w:t>.</w:t>
      </w:r>
      <w:r>
        <w:tab/>
        <w:t>This act takes effect upon approval by the Governor.</w:t>
      </w:r>
    </w:p>
    <w:p w:rsidR="00101E2B" w:rsidRDefault="00C731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E2B" w:rsidRDefault="00101E2B" w:rsidP="00101E2B">
      <w:pPr>
        <w:suppressAutoHyphens/>
      </w:pPr>
    </w:p>
    <w:sectPr w:rsidR="00101E2B" w:rsidSect="00101E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570" w:rsidRDefault="00855570" w:rsidP="009F0C77">
      <w:r>
        <w:separator/>
      </w:r>
    </w:p>
  </w:endnote>
  <w:endnote w:type="continuationSeparator" w:id="0">
    <w:p w:rsidR="00855570" w:rsidRDefault="008555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6818E3-D573-47FE-91C4-D560CB281974}"/>
    <w:embedBold r:id="rId2" w:fontKey="{6578F9A6-54A0-4C9C-AC9D-854F2E0CE3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02A65E-BEA8-4958-8620-19AC72FC80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B04D665-8809-40DB-986D-16D1C4ACC4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58A" w:rsidRPr="00101E2B" w:rsidRDefault="00101E2B" w:rsidP="00101E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570" w:rsidRDefault="00855570" w:rsidP="009F0C77">
      <w:r>
        <w:separator/>
      </w:r>
    </w:p>
  </w:footnote>
  <w:footnote w:type="continuationSeparator" w:id="0">
    <w:p w:rsidR="00855570" w:rsidRDefault="008555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10DW10"/>
    <w:docVar w:name="CoverBillType" w:val="b"/>
    <w:docVar w:name="docpath" w:val="L:\Council\bills\DKA\3810DW10.DOCX"/>
    <w:docVar w:name="dvBillNumber" w:val="432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8682E"/>
    <w:rsid w:val="00011869"/>
    <w:rsid w:val="000E1785"/>
    <w:rsid w:val="000F40FA"/>
    <w:rsid w:val="00101E2B"/>
    <w:rsid w:val="0010776B"/>
    <w:rsid w:val="00133E66"/>
    <w:rsid w:val="001435A3"/>
    <w:rsid w:val="001D08F2"/>
    <w:rsid w:val="001D525B"/>
    <w:rsid w:val="001D7F4F"/>
    <w:rsid w:val="0022758A"/>
    <w:rsid w:val="002321B6"/>
    <w:rsid w:val="00250967"/>
    <w:rsid w:val="002543C8"/>
    <w:rsid w:val="00284AAE"/>
    <w:rsid w:val="002E47B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7E20"/>
    <w:rsid w:val="005273C6"/>
    <w:rsid w:val="00530A69"/>
    <w:rsid w:val="00545593"/>
    <w:rsid w:val="00577C6C"/>
    <w:rsid w:val="005C2FE2"/>
    <w:rsid w:val="005E2BC9"/>
    <w:rsid w:val="00605102"/>
    <w:rsid w:val="00606FF7"/>
    <w:rsid w:val="006215AA"/>
    <w:rsid w:val="006913C9"/>
    <w:rsid w:val="0069470D"/>
    <w:rsid w:val="00734F00"/>
    <w:rsid w:val="007A70AE"/>
    <w:rsid w:val="008362E8"/>
    <w:rsid w:val="00855570"/>
    <w:rsid w:val="008A1768"/>
    <w:rsid w:val="008A2171"/>
    <w:rsid w:val="008F4429"/>
    <w:rsid w:val="00925042"/>
    <w:rsid w:val="0094021A"/>
    <w:rsid w:val="0095488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BA6"/>
    <w:rsid w:val="00B412D4"/>
    <w:rsid w:val="00BE3C22"/>
    <w:rsid w:val="00BF1544"/>
    <w:rsid w:val="00C0345E"/>
    <w:rsid w:val="00C3483A"/>
    <w:rsid w:val="00C73195"/>
    <w:rsid w:val="00C74E9D"/>
    <w:rsid w:val="00C82FD3"/>
    <w:rsid w:val="00C92819"/>
    <w:rsid w:val="00CB361E"/>
    <w:rsid w:val="00CC5359"/>
    <w:rsid w:val="00CC6B7B"/>
    <w:rsid w:val="00CD2089"/>
    <w:rsid w:val="00D71673"/>
    <w:rsid w:val="00D73A67"/>
    <w:rsid w:val="00D970A9"/>
    <w:rsid w:val="00DF3845"/>
    <w:rsid w:val="00E41911"/>
    <w:rsid w:val="00E8682E"/>
    <w:rsid w:val="00E92EEF"/>
    <w:rsid w:val="00EF462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A483B-6A28-4035-8A5E-2BFF62C34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2010-01-11T20:38:00Z</cp:lastPrinted>
  <dcterms:created xsi:type="dcterms:W3CDTF">2010-01-13T17:08:00Z</dcterms:created>
  <dcterms:modified xsi:type="dcterms:W3CDTF">2010-01-13T17:08:00Z</dcterms:modified>
</cp:coreProperties>
</file>