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F0" w:rsidRDefault="00F653F0" w:rsidP="00F653F0">
      <w:pPr>
        <w:pStyle w:val="BillDots"/>
      </w:pPr>
    </w:p>
    <w:p w:rsidR="00F653F0" w:rsidRDefault="00F653F0" w:rsidP="00F653F0">
      <w:pPr>
        <w:pStyle w:val="Numbersforbills"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37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101</w:t>
      </w:r>
      <w:r>
        <w:noBreakHyphen/>
        <w:t>45 SO AS TO LIMIT MEMBERS OF BOARDS OF TRUSTEES OF SOUTH CAROLINA PUBLIC COLLEGES AND UNIVERSITIES TO THREE FOUR</w:t>
      </w:r>
      <w:r>
        <w:noBreakHyphen/>
        <w:t>YEAR TERMS.</w:t>
      </w:r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463756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26A1">
        <w:t>Chapter 101, Title 59 of the 1976 Code is amended by adding:</w:t>
      </w: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45.</w:t>
      </w:r>
      <w:r>
        <w:tab/>
        <w:t>Notwithstanding another provision of law, a member elected or appointed to a board of trustees of a public college or university of this State may serve only three four</w:t>
      </w:r>
      <w:r>
        <w:noBreakHyphen/>
        <w:t>year terms.  This section applies to board members elected or appointed after January 1, 2011.”</w:t>
      </w: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756" w:rsidRDefault="00AA7A96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26A1">
        <w:t>2.</w:t>
      </w:r>
      <w:r w:rsidR="001D26A1">
        <w:tab/>
        <w:t>This act takes effect upon approval by the Governor.</w:t>
      </w:r>
    </w:p>
    <w:p w:rsidR="00F37968" w:rsidRDefault="001D26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968" w:rsidRDefault="00F37968" w:rsidP="00F37968">
      <w:pPr>
        <w:suppressAutoHyphens/>
      </w:pPr>
    </w:p>
    <w:sectPr w:rsidR="00F37968" w:rsidSect="00F379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756" w:rsidRDefault="00463756" w:rsidP="009F0C77">
      <w:r>
        <w:separator/>
      </w:r>
    </w:p>
  </w:endnote>
  <w:endnote w:type="continuationSeparator" w:id="0">
    <w:p w:rsidR="00463756" w:rsidRDefault="004637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E58867-0F7D-4787-8418-E53138B3D043}"/>
    <w:embedBold r:id="rId2" w:fontKey="{A0524F8D-8E12-4F06-8E5E-9064AFC88D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1D92A1-C291-4EE1-8A53-76EB37A982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5C8C14B-F39D-47BA-A519-2B6FDA3D9A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013" w:rsidRPr="00F37968" w:rsidRDefault="00F37968" w:rsidP="00F37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756" w:rsidRDefault="00463756" w:rsidP="009F0C77">
      <w:r>
        <w:separator/>
      </w:r>
    </w:p>
  </w:footnote>
  <w:footnote w:type="continuationSeparator" w:id="0">
    <w:p w:rsidR="00463756" w:rsidRDefault="004637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94BH10"/>
    <w:docVar w:name="CoverBillType" w:val="b"/>
    <w:docVar w:name="docpath" w:val="L:\Council\bills\AGM\19594BH10.DOCX"/>
    <w:docVar w:name="dvBillNumber" w:val="43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B69F8"/>
    <w:rsid w:val="00011869"/>
    <w:rsid w:val="000E1785"/>
    <w:rsid w:val="000F40FA"/>
    <w:rsid w:val="0010776B"/>
    <w:rsid w:val="00133E66"/>
    <w:rsid w:val="001435A3"/>
    <w:rsid w:val="001A7031"/>
    <w:rsid w:val="001D08F2"/>
    <w:rsid w:val="001D26A1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756"/>
    <w:rsid w:val="004809EE"/>
    <w:rsid w:val="004E39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013"/>
    <w:rsid w:val="008A1768"/>
    <w:rsid w:val="008F4429"/>
    <w:rsid w:val="00920830"/>
    <w:rsid w:val="0094021A"/>
    <w:rsid w:val="009A69A2"/>
    <w:rsid w:val="009C6A0B"/>
    <w:rsid w:val="009F0C77"/>
    <w:rsid w:val="009F4DD1"/>
    <w:rsid w:val="00A41684"/>
    <w:rsid w:val="00A46C5B"/>
    <w:rsid w:val="00A64E80"/>
    <w:rsid w:val="00A72BCD"/>
    <w:rsid w:val="00A741D9"/>
    <w:rsid w:val="00A833AB"/>
    <w:rsid w:val="00A9741D"/>
    <w:rsid w:val="00AA7A96"/>
    <w:rsid w:val="00AD4B17"/>
    <w:rsid w:val="00B412D4"/>
    <w:rsid w:val="00BE3C22"/>
    <w:rsid w:val="00C0345E"/>
    <w:rsid w:val="00C3483A"/>
    <w:rsid w:val="00C74E9D"/>
    <w:rsid w:val="00C82FD3"/>
    <w:rsid w:val="00C92819"/>
    <w:rsid w:val="00CB6DD5"/>
    <w:rsid w:val="00CC6B7B"/>
    <w:rsid w:val="00CD2089"/>
    <w:rsid w:val="00D0651F"/>
    <w:rsid w:val="00D73A67"/>
    <w:rsid w:val="00D970A9"/>
    <w:rsid w:val="00DB69F8"/>
    <w:rsid w:val="00DF3845"/>
    <w:rsid w:val="00E41911"/>
    <w:rsid w:val="00E92EEF"/>
    <w:rsid w:val="00F24442"/>
    <w:rsid w:val="00F37968"/>
    <w:rsid w:val="00F50AE3"/>
    <w:rsid w:val="00F653F0"/>
    <w:rsid w:val="00F67CF1"/>
    <w:rsid w:val="00F840F0"/>
    <w:rsid w:val="00FB0D0D"/>
    <w:rsid w:val="00FB43B4"/>
    <w:rsid w:val="00FF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2B8B-8088-4C50-87C6-1F3F4473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617</Characters>
  <Application>Microsoft Office Word</Application>
  <DocSecurity>0</DocSecurity>
  <Lines>5</Lines>
  <Paragraphs>1</Paragraphs>
  <ScaleCrop>false</ScaleCrop>
  <Company> 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2010-01-20T17:08:00Z</dcterms:created>
  <dcterms:modified xsi:type="dcterms:W3CDTF">2010-01-20T17:08:00Z</dcterms:modified>
</cp:coreProperties>
</file>