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6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B785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800" w:rsidRDefault="00940498" w:rsidP="005D1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5D1800">
        <w:t xml:space="preserve">CONGRATULATE </w:t>
      </w:r>
      <w:r w:rsidR="002C6234">
        <w:t xml:space="preserve">COLES DWIGHT, CHIEF EXECUTIVE OFFICER OF CAROLINA FILTERS </w:t>
      </w:r>
      <w:r w:rsidR="003D3C84" w:rsidRPr="003D3C84">
        <w:t>INCORPORATED</w:t>
      </w:r>
      <w:r w:rsidR="002C6234">
        <w:t xml:space="preserve">, </w:t>
      </w:r>
      <w:r w:rsidR="005D1800">
        <w:t>ON BEING NAMED 20</w:t>
      </w:r>
      <w:r w:rsidR="002C6234">
        <w:t>10</w:t>
      </w:r>
      <w:r w:rsidR="005D1800">
        <w:t xml:space="preserve"> </w:t>
      </w:r>
      <w:r w:rsidR="002C6234">
        <w:t xml:space="preserve">GREATER SUMTER CHAMBER OF COMMERCE </w:t>
      </w:r>
      <w:r w:rsidR="005D1800">
        <w:t>BUSINESS PERSON OF THE YEAR.</w:t>
      </w:r>
    </w:p>
    <w:p w:rsidR="00DB785B" w:rsidRDefault="00DB78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03ECB" w:rsidRDefault="00DB785B" w:rsidP="00E03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E03ECB">
        <w:t xml:space="preserve">the South Carolina </w:t>
      </w:r>
      <w:r w:rsidR="00504EA3">
        <w:t xml:space="preserve">House of Representatives </w:t>
      </w:r>
      <w:r w:rsidR="00E03ECB">
        <w:t xml:space="preserve">is pleased to learn that </w:t>
      </w:r>
      <w:r w:rsidR="00F57735">
        <w:t xml:space="preserve">Coles Dwight, chief executive officer of Carolina Filters, </w:t>
      </w:r>
      <w:r w:rsidR="003D3C84" w:rsidRPr="003D3C84">
        <w:t>Incorporated</w:t>
      </w:r>
      <w:r w:rsidR="00F57735">
        <w:t xml:space="preserve">, </w:t>
      </w:r>
      <w:r w:rsidR="00E03ECB">
        <w:t>has been named the 20</w:t>
      </w:r>
      <w:r w:rsidR="00F57735">
        <w:t>10</w:t>
      </w:r>
      <w:r w:rsidR="00E03ECB">
        <w:t xml:space="preserve"> </w:t>
      </w:r>
      <w:r w:rsidR="00F57735">
        <w:t>Greater Sumter Chamber of Commerce Business Person of the Year</w:t>
      </w:r>
      <w:r w:rsidR="00E03ECB">
        <w:t>; and</w:t>
      </w:r>
    </w:p>
    <w:p w:rsidR="00E03ECB" w:rsidRDefault="00E03ECB" w:rsidP="00E03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7735" w:rsidRDefault="00F57735" w:rsidP="00E03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Dwight, a Sumter resident, grew Carolina Filters from twenty employees to more than one hundred. The longtime family</w:t>
      </w:r>
      <w:r w:rsidR="00FE4ECF">
        <w:noBreakHyphen/>
      </w:r>
      <w:r>
        <w:t>owned company serves clients in a wide variety of sectors, including manufacturing, hospitals, schools, government, military bases, and commercial properties; and</w:t>
      </w:r>
    </w:p>
    <w:p w:rsidR="00F57735" w:rsidRDefault="00F57735" w:rsidP="00E03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3ECB" w:rsidRDefault="00E03ECB" w:rsidP="00E03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under </w:t>
      </w:r>
      <w:r w:rsidR="0008357C">
        <w:t>Coles Dwight</w:t>
      </w:r>
      <w:r w:rsidR="00FE4ECF" w:rsidRPr="00FE4ECF">
        <w:t>’</w:t>
      </w:r>
      <w:r>
        <w:t xml:space="preserve">s leadership, </w:t>
      </w:r>
      <w:r w:rsidR="0008357C">
        <w:t>Carolina Filters</w:t>
      </w:r>
      <w:r>
        <w:t xml:space="preserve"> has continued to thrive and expand, despite the slumping economy</w:t>
      </w:r>
      <w:r w:rsidR="0008357C">
        <w:t>. In June 2009, the company announced a $3 million capital investment that is expected to generate as many as twenty jobs during the next five years</w:t>
      </w:r>
      <w:r>
        <w:t>; and</w:t>
      </w:r>
    </w:p>
    <w:p w:rsidR="00E03ECB" w:rsidRDefault="00E03ECB" w:rsidP="00E03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3ECB" w:rsidRDefault="0008357C" w:rsidP="00E03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Dwight</w:t>
      </w:r>
      <w:r w:rsidR="00FE4ECF" w:rsidRPr="00FE4ECF">
        <w:t>’</w:t>
      </w:r>
      <w:r>
        <w:t xml:space="preserve">s implementation of “green” technology also has won him special acclaim. As part of the expansion announced in June 2009, the company launched a partnership with Longworth Engineering </w:t>
      </w:r>
      <w:r w:rsidR="003D3C84" w:rsidRPr="003D3C84">
        <w:t>Limited</w:t>
      </w:r>
      <w:r>
        <w:t>, a filter</w:t>
      </w:r>
      <w:r w:rsidR="00FE4ECF">
        <w:noBreakHyphen/>
      </w:r>
      <w:r>
        <w:t>cleaning equipment manufacturer based in the United Kingdom. As Longworth</w:t>
      </w:r>
      <w:r w:rsidR="00FE4ECF" w:rsidRPr="00FE4ECF">
        <w:t>’</w:t>
      </w:r>
      <w:r>
        <w:t>s North American representative, Carolina Filters will be using a technology called DEECOM, which eliminates chemicals and solvents in the cleaning process and minimizes environmental impact;</w:t>
      </w:r>
      <w:r w:rsidR="008F6A5A">
        <w:t xml:space="preserve"> and</w:t>
      </w:r>
    </w:p>
    <w:p w:rsidR="0008357C" w:rsidRDefault="0008357C" w:rsidP="00E03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3ECB" w:rsidRDefault="00E03ECB" w:rsidP="00E03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House of Representatives, recognizing the excellence of his example, takes great pleasure in honoring Mr. </w:t>
      </w:r>
      <w:r w:rsidR="001130F9">
        <w:t>Dwight</w:t>
      </w:r>
      <w:r>
        <w:t xml:space="preserve"> for winning the prestigious 20</w:t>
      </w:r>
      <w:r w:rsidR="001130F9">
        <w:t>10</w:t>
      </w:r>
      <w:r>
        <w:t xml:space="preserve"> </w:t>
      </w:r>
      <w:r w:rsidR="001130F9">
        <w:t xml:space="preserve">Greater Sumter Chamber of Commerce Business Person of the Year award </w:t>
      </w:r>
      <w:r>
        <w:t>and wishes him every future success. Now, therefore,</w:t>
      </w:r>
    </w:p>
    <w:p w:rsidR="00E03ECB" w:rsidRDefault="00E03ECB" w:rsidP="00E03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3ECB" w:rsidRDefault="00E03ECB" w:rsidP="00E03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03ECB" w:rsidRDefault="00E03ECB" w:rsidP="00E03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3ECB" w:rsidRDefault="00E03ECB" w:rsidP="00E03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8902C7">
        <w:t xml:space="preserve">the members of the South Carolina </w:t>
      </w:r>
      <w:r>
        <w:t>House of Representatives, by this resol</w:t>
      </w:r>
      <w:r w:rsidRPr="008902C7">
        <w:t>ution,</w:t>
      </w:r>
      <w:r>
        <w:t xml:space="preserve"> congratulate </w:t>
      </w:r>
      <w:r w:rsidR="00FC716A">
        <w:t xml:space="preserve">Coles Dwight, chief executive officer of Carolina Filters </w:t>
      </w:r>
      <w:r w:rsidR="003D3C84" w:rsidRPr="003D3C84">
        <w:t>Incorporated</w:t>
      </w:r>
      <w:r w:rsidR="00FC716A">
        <w:t>, on being named 2010 Greater Sumter Chamber of Commerce Business Person of the Year.</w:t>
      </w:r>
    </w:p>
    <w:p w:rsidR="00E03ECB" w:rsidRDefault="00E03ECB" w:rsidP="00E03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E03ECB" w:rsidRDefault="00E03ECB" w:rsidP="00E03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FC716A">
        <w:t>Coles Dwight</w:t>
      </w:r>
      <w:r>
        <w:t>.</w:t>
      </w:r>
    </w:p>
    <w:p w:rsidR="00FF6378" w:rsidRDefault="00FE4EC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F6378" w:rsidRDefault="00FF6378" w:rsidP="00FF6378">
      <w:pPr>
        <w:suppressAutoHyphens/>
      </w:pPr>
    </w:p>
    <w:sectPr w:rsidR="00FF6378" w:rsidSect="00FF637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7735" w:rsidRDefault="00F57735" w:rsidP="009F0C77">
      <w:r>
        <w:separator/>
      </w:r>
    </w:p>
  </w:endnote>
  <w:endnote w:type="continuationSeparator" w:id="0">
    <w:p w:rsidR="00F57735" w:rsidRDefault="00F5773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3A5F57-D129-4D59-9910-64CD2C37F3AB}"/>
    <w:embedBold r:id="rId2" w:fontKey="{7B07AC96-3AC0-42A5-9DDC-3B4EB4C28EA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513F2CA-9839-4199-A50C-61B56220852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C3EF267-4A10-45F4-A916-E9FADF5CB9B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FBA11D8-0D21-4D07-A167-A9AB7C822B6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73A" w:rsidRPr="00FF6378" w:rsidRDefault="00FF6378" w:rsidP="00FF63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7735" w:rsidRDefault="00F57735" w:rsidP="009F0C77">
      <w:r>
        <w:separator/>
      </w:r>
    </w:p>
  </w:footnote>
  <w:footnote w:type="continuationSeparator" w:id="0">
    <w:p w:rsidR="00F57735" w:rsidRDefault="00F5773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75CM10"/>
    <w:docVar w:name="CoverBillType" w:val="r"/>
    <w:docVar w:name="docpath" w:val="L:\Council\bills\RM\1075CM10.DOCX"/>
    <w:docVar w:name="dvBillNumber" w:val="459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F1C79"/>
    <w:rsid w:val="00011869"/>
    <w:rsid w:val="0008357C"/>
    <w:rsid w:val="000C473A"/>
    <w:rsid w:val="000E1785"/>
    <w:rsid w:val="000F40FA"/>
    <w:rsid w:val="0010776B"/>
    <w:rsid w:val="001130F9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6234"/>
    <w:rsid w:val="002E5912"/>
    <w:rsid w:val="00325348"/>
    <w:rsid w:val="0032732C"/>
    <w:rsid w:val="00336AD0"/>
    <w:rsid w:val="0037079A"/>
    <w:rsid w:val="003738EB"/>
    <w:rsid w:val="003B64CE"/>
    <w:rsid w:val="003D01E8"/>
    <w:rsid w:val="003D3C84"/>
    <w:rsid w:val="003E5288"/>
    <w:rsid w:val="003F6D79"/>
    <w:rsid w:val="00406122"/>
    <w:rsid w:val="0041760A"/>
    <w:rsid w:val="00417C01"/>
    <w:rsid w:val="004809EE"/>
    <w:rsid w:val="004E7D54"/>
    <w:rsid w:val="00504EA3"/>
    <w:rsid w:val="005273C6"/>
    <w:rsid w:val="00530A69"/>
    <w:rsid w:val="00545593"/>
    <w:rsid w:val="00577C6C"/>
    <w:rsid w:val="005C2FE2"/>
    <w:rsid w:val="005D1800"/>
    <w:rsid w:val="005E2BC9"/>
    <w:rsid w:val="00605102"/>
    <w:rsid w:val="006215AA"/>
    <w:rsid w:val="00685E1C"/>
    <w:rsid w:val="006913C9"/>
    <w:rsid w:val="0069470D"/>
    <w:rsid w:val="006F1C79"/>
    <w:rsid w:val="006F6A6E"/>
    <w:rsid w:val="00710252"/>
    <w:rsid w:val="007127EF"/>
    <w:rsid w:val="00734F00"/>
    <w:rsid w:val="007A70AE"/>
    <w:rsid w:val="008362E8"/>
    <w:rsid w:val="008A1768"/>
    <w:rsid w:val="008F4429"/>
    <w:rsid w:val="008F6A5A"/>
    <w:rsid w:val="00907406"/>
    <w:rsid w:val="0094021A"/>
    <w:rsid w:val="0094049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290F"/>
    <w:rsid w:val="00BE3C22"/>
    <w:rsid w:val="00C0345E"/>
    <w:rsid w:val="00C3483A"/>
    <w:rsid w:val="00C74E9D"/>
    <w:rsid w:val="00C82FD3"/>
    <w:rsid w:val="00C92819"/>
    <w:rsid w:val="00CA0E13"/>
    <w:rsid w:val="00CC6B7B"/>
    <w:rsid w:val="00CD2089"/>
    <w:rsid w:val="00D73A67"/>
    <w:rsid w:val="00D970A9"/>
    <w:rsid w:val="00DB785B"/>
    <w:rsid w:val="00DF3845"/>
    <w:rsid w:val="00E03ECB"/>
    <w:rsid w:val="00E13376"/>
    <w:rsid w:val="00E41911"/>
    <w:rsid w:val="00E91A09"/>
    <w:rsid w:val="00E92EEF"/>
    <w:rsid w:val="00F24442"/>
    <w:rsid w:val="00F50AE3"/>
    <w:rsid w:val="00F57735"/>
    <w:rsid w:val="00F67CF1"/>
    <w:rsid w:val="00F70189"/>
    <w:rsid w:val="00F840F0"/>
    <w:rsid w:val="00FB0D0D"/>
    <w:rsid w:val="00FB43B4"/>
    <w:rsid w:val="00FC716A"/>
    <w:rsid w:val="00FE4ECF"/>
    <w:rsid w:val="00FF6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38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8E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EEE46E-1848-44C0-BB4C-D6FAB204B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2010-02-09T14:15:00Z</cp:lastPrinted>
  <dcterms:created xsi:type="dcterms:W3CDTF">2010-02-17T20:55:00Z</dcterms:created>
  <dcterms:modified xsi:type="dcterms:W3CDTF">2010-02-17T20:55:00Z</dcterms:modified>
</cp:coreProperties>
</file>