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809B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AE2" w:rsidRDefault="00FE6103" w:rsidP="006C7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C7AE2">
        <w:t xml:space="preserve">EXPRESS THE PROFOUND SORROW OF THE MEMBERS OF THE SOUTH CAROLINA GENERAL ASSEMBLY UPON THE PASSING OF </w:t>
      </w:r>
      <w:r w:rsidR="00AE1A6F">
        <w:t>CAROLYN DORITY BEASLEY</w:t>
      </w:r>
      <w:r w:rsidR="006C7AE2">
        <w:t xml:space="preserve"> OF BISHOPVILLE, AND TO EXTEND THE DEEPEST SYMPATHY TO HER FAMILY AND MANY FRIENDS.</w:t>
      </w:r>
    </w:p>
    <w:p w:rsidR="006809B5" w:rsidRDefault="006809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6F45" w:rsidRDefault="006809B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F6F45">
        <w:t xml:space="preserve">the members of the South Carolina General Assembly were deeply saddened to learn of the death of </w:t>
      </w:r>
      <w:r w:rsidR="00CE2DD5">
        <w:t xml:space="preserve">Carolyn Dority Beasley </w:t>
      </w:r>
      <w:r w:rsidR="004F6F45">
        <w:t>of Bishopville on February 17, 2010, at the venerable age of eighty; and</w:t>
      </w: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native of </w:t>
      </w:r>
      <w:r w:rsidR="00CE2DD5">
        <w:t>Bishopville</w:t>
      </w:r>
      <w:r>
        <w:t xml:space="preserve">, </w:t>
      </w:r>
      <w:r w:rsidR="00CE2DD5">
        <w:t>Carolyn Dority Beasley</w:t>
      </w:r>
      <w:r>
        <w:t xml:space="preserve"> was </w:t>
      </w:r>
      <w:r w:rsidR="00CE2DD5">
        <w:t>the daughter of William and Eva Dority</w:t>
      </w:r>
      <w:r>
        <w:t>; and</w:t>
      </w:r>
    </w:p>
    <w:p w:rsidR="00370DD4" w:rsidRDefault="00370DD4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0DD4" w:rsidRDefault="00370DD4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161B3">
        <w:t>she served her God as a member of Faith Baptist Church</w:t>
      </w:r>
      <w:r w:rsidR="007B6B13">
        <w:t>,</w:t>
      </w:r>
      <w:r w:rsidR="001161B3">
        <w:t xml:space="preserve"> enjoyed avid gardening, and </w:t>
      </w:r>
      <w:r w:rsidR="007B6B13">
        <w:t xml:space="preserve">won celebration as a </w:t>
      </w:r>
      <w:r w:rsidR="00305936">
        <w:t>marvelous</w:t>
      </w:r>
      <w:r w:rsidR="001161B3">
        <w:t xml:space="preserve"> cook; and</w:t>
      </w: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preceded in death by her beloved husband, </w:t>
      </w:r>
      <w:r w:rsidR="00370DD4">
        <w:t xml:space="preserve">Elton Beasley, Jr., </w:t>
      </w:r>
      <w:r>
        <w:t xml:space="preserve">she leaves to cherish her memory </w:t>
      </w:r>
      <w:r w:rsidR="000F2427">
        <w:t xml:space="preserve">daughters Patricia Latimer and Linda Polandi; </w:t>
      </w:r>
      <w:r w:rsidR="00FC3C61">
        <w:t>sons Jimmy, Kenneth, and Jerry Beasley; nine</w:t>
      </w:r>
      <w:r>
        <w:t xml:space="preserve"> grandchildren; </w:t>
      </w:r>
      <w:r w:rsidR="00FC3C61">
        <w:t>three</w:t>
      </w:r>
      <w:r>
        <w:t xml:space="preserve"> great</w:t>
      </w:r>
      <w:r w:rsidR="002A0476">
        <w:noBreakHyphen/>
      </w:r>
      <w:r>
        <w:t>grandchildren; and a host of other relatives and friends. She will be greatly missed. Now, therefore,</w:t>
      </w: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General Assembly, by this resolution, express their profound sorrow upon the passing of </w:t>
      </w:r>
      <w:r w:rsidR="00005377">
        <w:lastRenderedPageBreak/>
        <w:t xml:space="preserve">Carolyn Dority Beasley </w:t>
      </w:r>
      <w:r>
        <w:t>of Bishopville, and extend the deepest sympathy to her family and many friends.</w:t>
      </w: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F45" w:rsidRDefault="004F6F45" w:rsidP="004F6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EE4846">
        <w:t>Jimmy Beasley</w:t>
      </w:r>
      <w:r>
        <w:t xml:space="preserve"> for the family.</w:t>
      </w:r>
    </w:p>
    <w:p w:rsidR="00C27BD8" w:rsidRDefault="002A04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7BD8" w:rsidRDefault="00C27BD8" w:rsidP="00C27BD8">
      <w:pPr>
        <w:suppressAutoHyphens/>
      </w:pPr>
    </w:p>
    <w:sectPr w:rsidR="00C27BD8" w:rsidSect="00C27B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1B3" w:rsidRDefault="001161B3" w:rsidP="009F0C77">
      <w:r>
        <w:separator/>
      </w:r>
    </w:p>
  </w:endnote>
  <w:endnote w:type="continuationSeparator" w:id="0">
    <w:p w:rsidR="001161B3" w:rsidRDefault="001161B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469D74-500B-415E-8A30-783824230920}"/>
    <w:embedBold r:id="rId2" w:fontKey="{71A0EB31-02B9-442A-8B05-97DB2098DD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02AABA5-1F36-4FA2-89FF-4DBA00D074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31CD055-2F3E-4E36-AC67-8F335DA5E6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CBD" w:rsidRPr="00C27BD8" w:rsidRDefault="00C27BD8" w:rsidP="00C27B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1B3" w:rsidRDefault="001161B3" w:rsidP="009F0C77">
      <w:r>
        <w:separator/>
      </w:r>
    </w:p>
  </w:footnote>
  <w:footnote w:type="continuationSeparator" w:id="0">
    <w:p w:rsidR="001161B3" w:rsidRDefault="001161B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0BH10"/>
    <w:docVar w:name="CoverBillType" w:val="c"/>
    <w:docVar w:name="docpath" w:val="L:\Council\bills\RM\1110BH10.DOCX"/>
    <w:docVar w:name="dvBillNumber" w:val="46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5C8F"/>
    <w:rsid w:val="00005377"/>
    <w:rsid w:val="00011869"/>
    <w:rsid w:val="000E1785"/>
    <w:rsid w:val="000F2427"/>
    <w:rsid w:val="000F40FA"/>
    <w:rsid w:val="0010405B"/>
    <w:rsid w:val="0010776B"/>
    <w:rsid w:val="001161B3"/>
    <w:rsid w:val="00133E66"/>
    <w:rsid w:val="001435A3"/>
    <w:rsid w:val="00157F98"/>
    <w:rsid w:val="001D08F2"/>
    <w:rsid w:val="001D525B"/>
    <w:rsid w:val="001D7F4F"/>
    <w:rsid w:val="002321B6"/>
    <w:rsid w:val="00250967"/>
    <w:rsid w:val="002543C8"/>
    <w:rsid w:val="00284AAE"/>
    <w:rsid w:val="002A0476"/>
    <w:rsid w:val="002A42B0"/>
    <w:rsid w:val="002E5912"/>
    <w:rsid w:val="00305936"/>
    <w:rsid w:val="00325348"/>
    <w:rsid w:val="0032732C"/>
    <w:rsid w:val="00336AD0"/>
    <w:rsid w:val="0037079A"/>
    <w:rsid w:val="00370DD4"/>
    <w:rsid w:val="00385CBD"/>
    <w:rsid w:val="003D01E8"/>
    <w:rsid w:val="003E5288"/>
    <w:rsid w:val="003F6D79"/>
    <w:rsid w:val="0041760A"/>
    <w:rsid w:val="00417C01"/>
    <w:rsid w:val="004809EE"/>
    <w:rsid w:val="004E7D54"/>
    <w:rsid w:val="004F6F45"/>
    <w:rsid w:val="005273C6"/>
    <w:rsid w:val="00530A69"/>
    <w:rsid w:val="00545593"/>
    <w:rsid w:val="005749F9"/>
    <w:rsid w:val="00577C6C"/>
    <w:rsid w:val="005C2FE2"/>
    <w:rsid w:val="005E2BC9"/>
    <w:rsid w:val="005F7E58"/>
    <w:rsid w:val="00605102"/>
    <w:rsid w:val="006215AA"/>
    <w:rsid w:val="006809B5"/>
    <w:rsid w:val="006913C9"/>
    <w:rsid w:val="0069470D"/>
    <w:rsid w:val="006C7AE2"/>
    <w:rsid w:val="00734F00"/>
    <w:rsid w:val="007A70AE"/>
    <w:rsid w:val="007B6B13"/>
    <w:rsid w:val="008362E8"/>
    <w:rsid w:val="008A1768"/>
    <w:rsid w:val="008F4429"/>
    <w:rsid w:val="0094021A"/>
    <w:rsid w:val="009773A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A6F"/>
    <w:rsid w:val="00B412D4"/>
    <w:rsid w:val="00B62B02"/>
    <w:rsid w:val="00BE3C22"/>
    <w:rsid w:val="00C0345E"/>
    <w:rsid w:val="00C27BD8"/>
    <w:rsid w:val="00C3483A"/>
    <w:rsid w:val="00C74E9D"/>
    <w:rsid w:val="00C82FD3"/>
    <w:rsid w:val="00C92819"/>
    <w:rsid w:val="00CC6B7B"/>
    <w:rsid w:val="00CD2089"/>
    <w:rsid w:val="00CE2DD5"/>
    <w:rsid w:val="00D73A67"/>
    <w:rsid w:val="00D970A9"/>
    <w:rsid w:val="00DF3845"/>
    <w:rsid w:val="00E41911"/>
    <w:rsid w:val="00E92EEF"/>
    <w:rsid w:val="00EA5C8F"/>
    <w:rsid w:val="00EE4846"/>
    <w:rsid w:val="00F24442"/>
    <w:rsid w:val="00F50AE3"/>
    <w:rsid w:val="00F67CF1"/>
    <w:rsid w:val="00F840F0"/>
    <w:rsid w:val="00FB0D0D"/>
    <w:rsid w:val="00FB43B4"/>
    <w:rsid w:val="00FC3C61"/>
    <w:rsid w:val="00FD3B6B"/>
    <w:rsid w:val="00FE6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BA0A6-434F-4D57-9F95-AE91DC50B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2010-03-02T18:31:00Z</dcterms:created>
  <dcterms:modified xsi:type="dcterms:W3CDTF">2010-03-02T18:31:00Z</dcterms:modified>
</cp:coreProperties>
</file>