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1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A6D9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D6C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HILLCREST HIGH SCHOOL WRESTLER COLIN HORGAN, OF GREENVILLE COUNTY, FOR AN OUTSTANDING SEASON</w:t>
      </w:r>
      <w:r w:rsidR="00176F55">
        <w:t>,</w:t>
      </w:r>
      <w:r>
        <w:t xml:space="preserve"> AND TO CONGRATULATE HIM FOR CAPTURING THE 2010 </w:t>
      </w:r>
      <w:r w:rsidR="00654683">
        <w:t xml:space="preserve">CLASS </w:t>
      </w:r>
      <w:r>
        <w:t>AAAA STATE INDIVIDUAL CHAMPIONSHIP TITLE.</w:t>
      </w:r>
    </w:p>
    <w:p w:rsidR="001A6D9A" w:rsidRDefault="001A6D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D6C23" w:rsidRDefault="001A6D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D6C23">
        <w:t>the members of the South Carolina House of Representatives were pleased to learn that Colin Horgan took home the 2010 championship trophy in individual competition for the 135</w:t>
      </w:r>
      <w:r w:rsidR="00176F55">
        <w:noBreakHyphen/>
      </w:r>
      <w:r w:rsidR="001D6C23">
        <w:t>pound division on Saturday, February 27; and</w:t>
      </w:r>
    </w:p>
    <w:p w:rsidR="00654683" w:rsidRDefault="006546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4683" w:rsidRDefault="006546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while only a freshman, Horgan managed to take home a second</w:t>
      </w:r>
      <w:r w:rsidR="00176F55">
        <w:noBreakHyphen/>
      </w:r>
      <w:r>
        <w:t xml:space="preserve">place </w:t>
      </w:r>
      <w:r w:rsidR="00176F55">
        <w:t xml:space="preserve">state </w:t>
      </w:r>
      <w:r>
        <w:t>trophy in class AAAA and made his fourth appearance at the state individual meet to take first place; and</w:t>
      </w:r>
    </w:p>
    <w:p w:rsidR="00654683" w:rsidRDefault="006546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4683" w:rsidRDefault="006546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 his four</w:t>
      </w:r>
      <w:r w:rsidR="00895159">
        <w:t xml:space="preserve"> </w:t>
      </w:r>
      <w:r>
        <w:t>years</w:t>
      </w:r>
      <w:r w:rsidR="00895159">
        <w:t xml:space="preserve"> on the Hillcrest Rams Wrestling team</w:t>
      </w:r>
      <w:r>
        <w:t xml:space="preserve">, </w:t>
      </w:r>
      <w:r w:rsidR="00895159">
        <w:t>Horgan</w:t>
      </w:r>
      <w:r>
        <w:t xml:space="preserve"> went 196 to 49, which set a new school record for career wins and eclipsed his nearest competitor by twenty</w:t>
      </w:r>
      <w:r w:rsidR="00176F55">
        <w:noBreakHyphen/>
      </w:r>
      <w:r>
        <w:t>three wins; and</w:t>
      </w:r>
    </w:p>
    <w:p w:rsidR="00B42DF5" w:rsidRDefault="00B42D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DF5" w:rsidRDefault="00B42D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this season his record was 59 to 7 overall and 37 to 0 in the state, and he placed second at the Southern Slam, third at McCallie in Tennessee, first at the Ram Invitational, third at Woodward</w:t>
      </w:r>
      <w:r w:rsidR="00176F55" w:rsidRPr="00176F55">
        <w:t>’</w:t>
      </w:r>
      <w:r>
        <w:t>s War Eagle Classic, and second at the North Metro Classic in Atlanta; and</w:t>
      </w:r>
    </w:p>
    <w:p w:rsidR="001D6C23" w:rsidRDefault="001D6C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DF5" w:rsidRDefault="00B42D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 sport that requires mental fortitude and strategy, individual excellence and strength, Colin Horgan grappled his way to victory and maintained a superior position to pin down this trophy; and</w:t>
      </w:r>
    </w:p>
    <w:p w:rsidR="00B42DF5" w:rsidRDefault="00B42D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6D9A" w:rsidRDefault="001D6C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</w:t>
      </w:r>
      <w:r w:rsidR="00176F55">
        <w:t xml:space="preserve">members of the </w:t>
      </w:r>
      <w:r>
        <w:t xml:space="preserve">South Carolina House of Representatives acknowledge the pride and recognition that </w:t>
      </w:r>
      <w:r w:rsidR="00654683">
        <w:t>Colin Horgan</w:t>
      </w:r>
      <w:r>
        <w:t xml:space="preserve"> has brought to </w:t>
      </w:r>
      <w:r w:rsidR="00654683">
        <w:t>his</w:t>
      </w:r>
      <w:r>
        <w:t xml:space="preserve"> school and community</w:t>
      </w:r>
      <w:r w:rsidR="00654683">
        <w:t>,</w:t>
      </w:r>
      <w:r>
        <w:t xml:space="preserve"> and </w:t>
      </w:r>
      <w:r w:rsidR="00654683">
        <w:t>they</w:t>
      </w:r>
      <w:r>
        <w:t xml:space="preserve"> expect to hear of </w:t>
      </w:r>
      <w:r w:rsidR="00895159">
        <w:t>other outstanding</w:t>
      </w:r>
      <w:r>
        <w:t xml:space="preserve"> accomplishments from th</w:t>
      </w:r>
      <w:r w:rsidR="00654683">
        <w:t>i</w:t>
      </w:r>
      <w:r>
        <w:t>s fine young athlete</w:t>
      </w:r>
      <w:r w:rsidR="00895159">
        <w:t xml:space="preserve"> in the future</w:t>
      </w:r>
      <w:r w:rsidR="001A6D9A">
        <w:t>.  Now, therefore,</w:t>
      </w:r>
    </w:p>
    <w:p w:rsidR="001A6D9A" w:rsidRDefault="001A6D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6D9A" w:rsidRDefault="001A6D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A6D9A" w:rsidRDefault="001A6D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6D9A" w:rsidRDefault="001A6D9A" w:rsidP="00941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1D6C23">
        <w:t xml:space="preserve"> the members of the South Carolina House of Representatives, by this resolution, recognize and honor Hillcrest High School wrestler Colin Horgan, of Greenville County, for an outstanding season</w:t>
      </w:r>
      <w:r w:rsidR="00176F55">
        <w:t>,</w:t>
      </w:r>
      <w:r w:rsidR="001D6C23">
        <w:t xml:space="preserve"> and congratulate him for capturing the 2010</w:t>
      </w:r>
      <w:r w:rsidR="00654683">
        <w:t xml:space="preserve"> Class </w:t>
      </w:r>
      <w:r w:rsidR="001D6C23">
        <w:t>AAAA State Individual Championship title.</w:t>
      </w:r>
    </w:p>
    <w:p w:rsidR="001A6D9A" w:rsidRDefault="001A6D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6D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1D6C23">
        <w:t>t a copy of this resolution be present</w:t>
      </w:r>
      <w:r>
        <w:t>ed to</w:t>
      </w:r>
      <w:r w:rsidR="001D6C23">
        <w:t xml:space="preserve"> Colin Horgan.</w:t>
      </w:r>
    </w:p>
    <w:p w:rsidR="00941AB0" w:rsidRDefault="00176F5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1AB0" w:rsidRDefault="00941AB0" w:rsidP="00941AB0">
      <w:pPr>
        <w:suppressAutoHyphens/>
      </w:pPr>
    </w:p>
    <w:sectPr w:rsidR="00941AB0" w:rsidSect="00941AB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2DF5" w:rsidRDefault="00B42DF5" w:rsidP="009F0C77">
      <w:r>
        <w:separator/>
      </w:r>
    </w:p>
  </w:endnote>
  <w:endnote w:type="continuationSeparator" w:id="0">
    <w:p w:rsidR="00B42DF5" w:rsidRDefault="00B42DF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A13F56-9746-4CFE-B2A5-D605643CD43B}"/>
    <w:embedBold r:id="rId2" w:fontKey="{79209AF4-C872-4C96-BC0E-0CB583B6DE3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AB9F924-6C3E-4ABD-AC5B-7DC12BFF2EF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45199F5-0497-4BB1-ABD8-A506E423D0B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6DEF868-8C43-4B66-AE86-EA9E4645770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225" w:rsidRPr="00941AB0" w:rsidRDefault="00941AB0" w:rsidP="00941A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2DF5" w:rsidRDefault="00B42DF5" w:rsidP="009F0C77">
      <w:r>
        <w:separator/>
      </w:r>
    </w:p>
  </w:footnote>
  <w:footnote w:type="continuationSeparator" w:id="0">
    <w:p w:rsidR="00B42DF5" w:rsidRDefault="00B42DF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457AB10"/>
    <w:docVar w:name="CoverBillType" w:val="r"/>
    <w:docVar w:name="docpath" w:val="L:\Council\bills\GM\24457AB10.DOCX"/>
    <w:docVar w:name="dvBillNumber" w:val="465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25EFB"/>
    <w:rsid w:val="00011869"/>
    <w:rsid w:val="00025EFB"/>
    <w:rsid w:val="000E1785"/>
    <w:rsid w:val="000E6A6A"/>
    <w:rsid w:val="000F40FA"/>
    <w:rsid w:val="0010776B"/>
    <w:rsid w:val="00133E66"/>
    <w:rsid w:val="001435A3"/>
    <w:rsid w:val="00176F55"/>
    <w:rsid w:val="001A6D9A"/>
    <w:rsid w:val="001D08F2"/>
    <w:rsid w:val="001D525B"/>
    <w:rsid w:val="001D6C23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4683"/>
    <w:rsid w:val="006913C9"/>
    <w:rsid w:val="0069470D"/>
    <w:rsid w:val="00734F00"/>
    <w:rsid w:val="007A70AE"/>
    <w:rsid w:val="008362E8"/>
    <w:rsid w:val="00895159"/>
    <w:rsid w:val="008A1768"/>
    <w:rsid w:val="008F4429"/>
    <w:rsid w:val="0094021A"/>
    <w:rsid w:val="00941AB0"/>
    <w:rsid w:val="00960D9B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2DF5"/>
    <w:rsid w:val="00B64936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2204"/>
    <w:rsid w:val="00DF3845"/>
    <w:rsid w:val="00E41911"/>
    <w:rsid w:val="00E92EEF"/>
    <w:rsid w:val="00EB622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6F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F5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8B6F44-4F03-41E8-986B-F293CA6B1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2010-03-02T20:05:00Z</cp:lastPrinted>
  <dcterms:created xsi:type="dcterms:W3CDTF">2010-03-02T21:53:00Z</dcterms:created>
  <dcterms:modified xsi:type="dcterms:W3CDTF">2010-03-02T21:53:00Z</dcterms:modified>
</cp:coreProperties>
</file>