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6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05C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7A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SINCERE SORROW OF THE MEMBERS OF THE HOUSE OF REPRESENTATIVES OF THE STATE OF SOUTH CAROLINA UPON THE DEATH OF SARAH RISHER WATFORD MOORE</w:t>
      </w:r>
      <w:r w:rsidR="00E24C94">
        <w:t xml:space="preserve"> OF COLLETON COUNTY</w:t>
      </w:r>
      <w:r>
        <w:t>, AND TO EXTEND THEIR DEEPEST SYMPATHY TO HER LARGE AND LOVING FAMILY AND TO HER MANY FRIENDS.</w:t>
      </w:r>
    </w:p>
    <w:p w:rsidR="00A05CA0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83599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3599">
        <w:t>the members of the South Carolina House of Representatives were saddened to learn of the passing</w:t>
      </w:r>
      <w:r w:rsidR="00E24C94">
        <w:t xml:space="preserve"> of a daughter our great State, Sarah Risher Watford Moore, on March 12, 2010</w:t>
      </w:r>
      <w:r w:rsidR="00D83599">
        <w:t>; and</w:t>
      </w:r>
    </w:p>
    <w:p w:rsidR="00D83599" w:rsidRDefault="00D835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B0D" w:rsidRDefault="00D835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</w:t>
      </w:r>
      <w:r w:rsidR="00A55B0D">
        <w:t>eas, born in Colleton County on February 2</w:t>
      </w:r>
      <w:r w:rsidR="004C6092">
        <w:t>2</w:t>
      </w:r>
      <w:r w:rsidR="00A55B0D">
        <w:t>, 1918</w:t>
      </w:r>
      <w:r>
        <w:t xml:space="preserve">, Sarah Risher was the daughter of Colonel James F. Risher and Nelle McTeer </w:t>
      </w:r>
      <w:r w:rsidR="00A55B0D">
        <w:t>Risher;</w:t>
      </w:r>
      <w:r w:rsidR="00B0330A">
        <w:t xml:space="preserve"> and</w:t>
      </w:r>
    </w:p>
    <w:p w:rsidR="00A55B0D" w:rsidRDefault="00A55B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30A" w:rsidRDefault="00A55B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0330A">
        <w:t>a graduate of Columbia College in 1939, she was president of her senior class and was listed in “Who</w:t>
      </w:r>
      <w:r w:rsidR="00632D55" w:rsidRPr="00632D55">
        <w:t>’</w:t>
      </w:r>
      <w:r w:rsidR="00B0330A">
        <w:t>s Who in American Colleges and Universities,” and she remained active in Columbia College affairs and served as permanent president of the class of 1939; and</w:t>
      </w:r>
    </w:p>
    <w:p w:rsidR="00B0330A" w:rsidRDefault="00B033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954" w:rsidRDefault="00B033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4A42D6">
        <w:t xml:space="preserve">as, she and her </w:t>
      </w:r>
      <w:r w:rsidR="00DF0377">
        <w:t>late</w:t>
      </w:r>
      <w:r w:rsidR="004A42D6">
        <w:t xml:space="preserve"> husband</w:t>
      </w:r>
      <w:r>
        <w:t xml:space="preserve"> Edward Coker Watford were married for fifty</w:t>
      </w:r>
      <w:r w:rsidR="00632D55">
        <w:noBreakHyphen/>
      </w:r>
      <w:r>
        <w:t>two years before his death, and together they re</w:t>
      </w:r>
      <w:r w:rsidR="004A42D6">
        <w:t>are</w:t>
      </w:r>
      <w:r>
        <w:t>d two fine children, Mary Nelle Gore and Edward Coker Watford, Jr</w:t>
      </w:r>
      <w:r w:rsidR="00306954">
        <w:t>.</w:t>
      </w:r>
      <w:r>
        <w:t>, who blessed them with</w:t>
      </w:r>
      <w:r w:rsidR="00306954">
        <w:t xml:space="preserve"> four </w:t>
      </w:r>
      <w:r w:rsidR="00DF0377">
        <w:t>wonderful</w:t>
      </w:r>
      <w:r w:rsidR="00306954">
        <w:t xml:space="preserve"> grandchildren and five great</w:t>
      </w:r>
      <w:r w:rsidR="00632D55">
        <w:noBreakHyphen/>
      </w:r>
      <w:r w:rsidR="00306954">
        <w:t>grandchildren; and</w:t>
      </w:r>
    </w:p>
    <w:p w:rsidR="00306954" w:rsidRDefault="00306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EF3" w:rsidRDefault="00306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resident of Pageland for over fifty years, </w:t>
      </w:r>
      <w:r w:rsidR="004A42D6">
        <w:t>Sarah Watford</w:t>
      </w:r>
      <w:r>
        <w:t xml:space="preserve"> was a devoted member of Pageland United Methodist Church, serving as organist, choir director, and teacher of the </w:t>
      </w:r>
      <w:r>
        <w:lastRenderedPageBreak/>
        <w:t>young adults</w:t>
      </w:r>
      <w:r w:rsidR="00632D55" w:rsidRPr="00632D55">
        <w:t>’</w:t>
      </w:r>
      <w:r>
        <w:t xml:space="preserve"> class</w:t>
      </w:r>
      <w:r w:rsidR="00E24C94">
        <w:t xml:space="preserve"> for many years</w:t>
      </w:r>
      <w:r>
        <w:t xml:space="preserve">, which was named in her honor on her eightieth birthday; </w:t>
      </w:r>
      <w:r w:rsidR="004C6092">
        <w:t>and</w:t>
      </w:r>
    </w:p>
    <w:p w:rsidR="00232EF3" w:rsidRDefault="00232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954" w:rsidRDefault="00232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served in many roles of leadership in the local and district levels of the United Methodist Church and was a member of the Congenial Study Group, Friends of the Library, and the Pageland Garden Club; </w:t>
      </w:r>
      <w:r w:rsidR="00306954">
        <w:t>and</w:t>
      </w:r>
    </w:p>
    <w:p w:rsidR="00E24C94" w:rsidRDefault="00E24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94" w:rsidRDefault="00E24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42D6">
        <w:t>dedicated to her community, Sarah Watford served on the steering committee of the Pageland Watermelon Festival for many years; and</w:t>
      </w:r>
    </w:p>
    <w:p w:rsidR="00306954" w:rsidRDefault="00306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954" w:rsidRDefault="00306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taught music in the Chesterfield County public sch</w:t>
      </w:r>
      <w:r w:rsidR="00E24C94">
        <w:t>ools for twenty</w:t>
      </w:r>
      <w:r w:rsidR="00632D55">
        <w:noBreakHyphen/>
      </w:r>
      <w:r w:rsidR="00E24C94">
        <w:t>four years and gave</w:t>
      </w:r>
      <w:r>
        <w:t xml:space="preserve"> private lessons to students in organ and piano; and</w:t>
      </w:r>
    </w:p>
    <w:p w:rsidR="00306954" w:rsidRDefault="00306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EF3" w:rsidRDefault="003069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32EF3">
        <w:t>she was honored as a member of Delta Kappa Gamma Society International, a professional honor society of educators promoting professional and personal growth in its members and excellence in education, and served as president of the local chapter; and</w:t>
      </w:r>
    </w:p>
    <w:p w:rsidR="00232EF3" w:rsidRDefault="00232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EF3" w:rsidRDefault="00232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1998, she married her </w:t>
      </w:r>
      <w:r w:rsidR="00B32090">
        <w:t>loving</w:t>
      </w:r>
      <w:r>
        <w:t xml:space="preserve"> husband Dr. George E. H. Moore of Walterboro</w:t>
      </w:r>
      <w:r w:rsidR="00F67E0A">
        <w:t xml:space="preserve">, a </w:t>
      </w:r>
      <w:r>
        <w:t xml:space="preserve">former friend </w:t>
      </w:r>
      <w:r w:rsidR="00F67E0A">
        <w:t>from</w:t>
      </w:r>
      <w:r>
        <w:t xml:space="preserve"> her </w:t>
      </w:r>
      <w:r w:rsidR="00E24C94">
        <w:t>youth</w:t>
      </w:r>
      <w:r>
        <w:t xml:space="preserve"> in Colleton County; and</w:t>
      </w:r>
    </w:p>
    <w:p w:rsidR="00232EF3" w:rsidRDefault="00232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CA0" w:rsidRDefault="00232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7E0A">
        <w:t xml:space="preserve">the members of the House of Representatives are grateful for the lasting legacy of this </w:t>
      </w:r>
      <w:r w:rsidR="004C6092">
        <w:t xml:space="preserve">gracious lady and </w:t>
      </w:r>
      <w:r w:rsidR="00F67E0A">
        <w:t>native daughter of South Carolina, who loved her God, her family, and her friends and whose life has enriched so many in her community and State</w:t>
      </w:r>
      <w:r w:rsidR="00A05CA0">
        <w:t>.  Now, therefore,</w:t>
      </w:r>
    </w:p>
    <w:p w:rsidR="00A05CA0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CA0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5CA0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CA0" w:rsidRPr="00457AEE" w:rsidRDefault="00A05CA0" w:rsidP="00AD6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57AEE">
        <w:t xml:space="preserve"> the members of the South Carolina House of Representatives, by this resolution, express their sincere sorrow upon the death of Sarah Risher Watford Moore</w:t>
      </w:r>
      <w:r w:rsidR="00E24C94">
        <w:t xml:space="preserve"> of Colleton County</w:t>
      </w:r>
      <w:r w:rsidR="00457AEE">
        <w:t>, and extend their deepest sympathy to her large and loving family and to her many friends.</w:t>
      </w:r>
    </w:p>
    <w:p w:rsidR="00A05CA0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57AEE">
        <w:t>presented</w:t>
      </w:r>
      <w:r>
        <w:t xml:space="preserve"> to</w:t>
      </w:r>
      <w:r w:rsidR="00457AEE">
        <w:t xml:space="preserve"> </w:t>
      </w:r>
      <w:r w:rsidR="00F67E0A">
        <w:t>the family of Sarah Risher Watford Moore</w:t>
      </w:r>
      <w:r w:rsidR="00457AEE">
        <w:t>.</w:t>
      </w:r>
    </w:p>
    <w:p w:rsidR="00AD6396" w:rsidRDefault="00632D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6396" w:rsidRDefault="00AD6396" w:rsidP="00AD6396">
      <w:pPr>
        <w:suppressAutoHyphens/>
      </w:pPr>
    </w:p>
    <w:sectPr w:rsidR="00AD6396" w:rsidSect="00AD63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2D6" w:rsidRDefault="004A42D6" w:rsidP="009F0C77">
      <w:r>
        <w:separator/>
      </w:r>
    </w:p>
  </w:endnote>
  <w:endnote w:type="continuationSeparator" w:id="0">
    <w:p w:rsidR="004A42D6" w:rsidRDefault="004A42D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90D5C7-375C-409F-B194-736B5B959022}"/>
    <w:embedBold r:id="rId2" w:fontKey="{0FAFF900-8B20-4975-BBAC-9C2B83EA01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F51B698-2E5D-4715-9B92-B6832227F5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7F8958C-A58F-4162-A9AB-97D928A6AB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E9F4A1-AC6B-404F-A6C2-5F1CABBFDC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CED" w:rsidRPr="00AD6396" w:rsidRDefault="00AD6396" w:rsidP="00AD63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2D6" w:rsidRDefault="004A42D6" w:rsidP="009F0C77">
      <w:r>
        <w:separator/>
      </w:r>
    </w:p>
  </w:footnote>
  <w:footnote w:type="continuationSeparator" w:id="0">
    <w:p w:rsidR="004A42D6" w:rsidRDefault="004A42D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65HTC10"/>
    <w:docVar w:name="CoverBillType" w:val="r"/>
    <w:docVar w:name="docpath" w:val="L:\Council\bills\GM\24465HTC10.DOCX"/>
    <w:docVar w:name="dvBillNumber" w:val="47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023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2EF3"/>
    <w:rsid w:val="00250967"/>
    <w:rsid w:val="002543C8"/>
    <w:rsid w:val="00284AAE"/>
    <w:rsid w:val="002E5912"/>
    <w:rsid w:val="0030695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AEE"/>
    <w:rsid w:val="004809EE"/>
    <w:rsid w:val="004A42D6"/>
    <w:rsid w:val="004C6092"/>
    <w:rsid w:val="004E7D54"/>
    <w:rsid w:val="005273C6"/>
    <w:rsid w:val="00530A69"/>
    <w:rsid w:val="00545593"/>
    <w:rsid w:val="00577C6C"/>
    <w:rsid w:val="005B0736"/>
    <w:rsid w:val="005C2FE2"/>
    <w:rsid w:val="005E2BC9"/>
    <w:rsid w:val="00605102"/>
    <w:rsid w:val="006215AA"/>
    <w:rsid w:val="00632D55"/>
    <w:rsid w:val="006913C9"/>
    <w:rsid w:val="0069470D"/>
    <w:rsid w:val="006B0231"/>
    <w:rsid w:val="00734F00"/>
    <w:rsid w:val="007A70AE"/>
    <w:rsid w:val="007F6CED"/>
    <w:rsid w:val="008362E8"/>
    <w:rsid w:val="008A1768"/>
    <w:rsid w:val="008F4429"/>
    <w:rsid w:val="0094021A"/>
    <w:rsid w:val="009C6A0B"/>
    <w:rsid w:val="009F0C77"/>
    <w:rsid w:val="009F4DD1"/>
    <w:rsid w:val="00A05CA0"/>
    <w:rsid w:val="00A41684"/>
    <w:rsid w:val="00A55B0D"/>
    <w:rsid w:val="00A64E80"/>
    <w:rsid w:val="00A72BCD"/>
    <w:rsid w:val="00A741D9"/>
    <w:rsid w:val="00A833AB"/>
    <w:rsid w:val="00A83FFF"/>
    <w:rsid w:val="00A9741D"/>
    <w:rsid w:val="00AD4B17"/>
    <w:rsid w:val="00AD6396"/>
    <w:rsid w:val="00B0330A"/>
    <w:rsid w:val="00B32090"/>
    <w:rsid w:val="00B412D4"/>
    <w:rsid w:val="00B92420"/>
    <w:rsid w:val="00BE3C22"/>
    <w:rsid w:val="00C0345E"/>
    <w:rsid w:val="00C3483A"/>
    <w:rsid w:val="00C74E9D"/>
    <w:rsid w:val="00C82FD3"/>
    <w:rsid w:val="00C92819"/>
    <w:rsid w:val="00CC6B7B"/>
    <w:rsid w:val="00CD2089"/>
    <w:rsid w:val="00D54091"/>
    <w:rsid w:val="00D73A67"/>
    <w:rsid w:val="00D83599"/>
    <w:rsid w:val="00D970A9"/>
    <w:rsid w:val="00DF0377"/>
    <w:rsid w:val="00DF3845"/>
    <w:rsid w:val="00E24C94"/>
    <w:rsid w:val="00E41911"/>
    <w:rsid w:val="00E92EEF"/>
    <w:rsid w:val="00F24442"/>
    <w:rsid w:val="00F50AE3"/>
    <w:rsid w:val="00F67CF1"/>
    <w:rsid w:val="00F67E0A"/>
    <w:rsid w:val="00F72DE3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09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0CC8D-D8CE-4093-8206-B11A0AE35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2010-03-15T19:51:00Z</cp:lastPrinted>
  <dcterms:created xsi:type="dcterms:W3CDTF">2010-03-17T13:51:00Z</dcterms:created>
  <dcterms:modified xsi:type="dcterms:W3CDTF">2010-03-17T13:51:00Z</dcterms:modified>
</cp:coreProperties>
</file>