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MAY EXPEND FUNDS GENERATED FROM A GENERAL OBLIGATION DEBT BOND ISSUE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912" w:rsidRPr="002A06C2">
        <w:rPr>
          <w:color w:val="000000" w:themeColor="text1"/>
          <w:u w:color="000000" w:themeColor="text1"/>
        </w:rPr>
        <w:t>The School Dis</w:t>
      </w:r>
      <w:r w:rsidR="00F67F63">
        <w:rPr>
          <w:color w:val="000000" w:themeColor="text1"/>
          <w:u w:color="000000" w:themeColor="text1"/>
        </w:rPr>
        <w:t>trict of Charleston County for Fiscal Y</w:t>
      </w:r>
      <w:r w:rsidR="00374912" w:rsidRPr="002A06C2">
        <w:rPr>
          <w:color w:val="000000" w:themeColor="text1"/>
          <w:u w:color="000000" w:themeColor="text1"/>
        </w:rPr>
        <w:t>ears 2010</w:t>
      </w:r>
      <w:r w:rsidR="00374912">
        <w:rPr>
          <w:color w:val="000000" w:themeColor="text1"/>
          <w:u w:color="000000" w:themeColor="text1"/>
        </w:rPr>
        <w:noBreakHyphen/>
      </w:r>
      <w:r w:rsidR="00374912" w:rsidRPr="002A06C2">
        <w:rPr>
          <w:color w:val="000000" w:themeColor="text1"/>
          <w:u w:color="000000" w:themeColor="text1"/>
        </w:rPr>
        <w:t>2011 and 2011</w:t>
      </w:r>
      <w:r w:rsidR="00374912">
        <w:rPr>
          <w:color w:val="000000" w:themeColor="text1"/>
          <w:u w:color="000000" w:themeColor="text1"/>
        </w:rPr>
        <w:noBreakHyphen/>
      </w:r>
      <w:r w:rsidR="00374912" w:rsidRPr="002A06C2">
        <w:rPr>
          <w:color w:val="000000" w:themeColor="text1"/>
          <w:u w:color="000000" w:themeColor="text1"/>
        </w:rPr>
        <w:t>2012,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912">
        <w:t>2</w:t>
      </w:r>
      <w:r>
        <w:t>.</w:t>
      </w:r>
      <w:r>
        <w:tab/>
        <w:t>This joint resolution takes effect upon approval by the Governor.</w:t>
      </w:r>
    </w:p>
    <w:p w:rsidR="00151AC4" w:rsidRDefault="00374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C4" w:rsidRDefault="00151AC4" w:rsidP="00151AC4">
      <w:pPr>
        <w:suppressAutoHyphens/>
      </w:pPr>
    </w:p>
    <w:sectPr w:rsidR="00151AC4" w:rsidSect="00151A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CCF" w:rsidRDefault="008E1CCF" w:rsidP="009F0C77">
      <w:r>
        <w:separator/>
      </w:r>
    </w:p>
  </w:endnote>
  <w:endnote w:type="continuationSeparator" w:id="0">
    <w:p w:rsidR="008E1CCF" w:rsidRDefault="008E1C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A743B4-0519-48B1-970E-89F82D90C828}"/>
    <w:embedBold r:id="rId2" w:fontKey="{4C297B26-2AE1-4D67-AB07-9219C77A32C1}"/>
  </w:font>
  <w:font w:name="Calibri">
    <w:panose1 w:val="020F0502020204030204"/>
    <w:charset w:val="00"/>
    <w:family w:val="swiss"/>
    <w:pitch w:val="variable"/>
    <w:sig w:usb0="A00002EF" w:usb1="4000207B" w:usb2="00000000" w:usb3="00000000" w:csb0="0000009F" w:csb1="00000000"/>
    <w:embedRegular r:id="rId3" w:fontKey="{2B1B9FD3-FD10-40FC-9319-A4A0CDFC0230}"/>
  </w:font>
  <w:font w:name="Cambria">
    <w:panose1 w:val="02040503050406030204"/>
    <w:charset w:val="00"/>
    <w:family w:val="roman"/>
    <w:pitch w:val="variable"/>
    <w:sig w:usb0="A00002EF" w:usb1="4000004B" w:usb2="00000000" w:usb3="00000000" w:csb0="0000009F" w:csb1="00000000"/>
    <w:embedRegular r:id="rId4" w:fontKey="{E6835F0E-BF4F-4609-AD37-964197AD8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531" w:rsidRPr="00151AC4" w:rsidRDefault="00151AC4" w:rsidP="00151AC4">
    <w:pPr>
      <w:pStyle w:val="Footer"/>
      <w:tabs>
        <w:tab w:val="clear" w:pos="4680"/>
        <w:tab w:val="clear" w:pos="9360"/>
        <w:tab w:val="center" w:pos="2995"/>
      </w:tabs>
      <w:spacing w:before="120"/>
    </w:pPr>
    <w:r>
      <w:t>[4887]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CCF" w:rsidRDefault="008E1CCF" w:rsidP="009F0C77">
      <w:r>
        <w:separator/>
      </w:r>
    </w:p>
  </w:footnote>
  <w:footnote w:type="continuationSeparator" w:id="0">
    <w:p w:rsidR="008E1CCF" w:rsidRDefault="008E1C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32HTC10"/>
    <w:docVar w:name="CoverBillType" w:val="j"/>
    <w:docVar w:name="docpath" w:val="L:\Council\bills\BBM\9732HTC10.DOCX"/>
    <w:docVar w:name="dvBillNumber" w:val="4887"/>
    <w:docVar w:name="dvBillNumberPrefix" w:val="H. "/>
    <w:docVar w:name="dvOriginalBody" w:val="House"/>
    <w:docVar w:name="dvSteno" w:val="BBM"/>
    <w:docVar w:name="NameofBody" w:val="h"/>
    <w:docVar w:name="vgroup2" w:val="Council"/>
  </w:docVars>
  <w:rsids>
    <w:rsidRoot w:val="007D6DC8"/>
    <w:rsid w:val="00011869"/>
    <w:rsid w:val="000E1785"/>
    <w:rsid w:val="000F40FA"/>
    <w:rsid w:val="0010776B"/>
    <w:rsid w:val="00133E66"/>
    <w:rsid w:val="001435A3"/>
    <w:rsid w:val="00151AC4"/>
    <w:rsid w:val="001D08F2"/>
    <w:rsid w:val="001D525B"/>
    <w:rsid w:val="001D7F4F"/>
    <w:rsid w:val="002321B6"/>
    <w:rsid w:val="00250967"/>
    <w:rsid w:val="002543C8"/>
    <w:rsid w:val="0027167A"/>
    <w:rsid w:val="00284AAE"/>
    <w:rsid w:val="002E5912"/>
    <w:rsid w:val="00325348"/>
    <w:rsid w:val="0032732C"/>
    <w:rsid w:val="00336AD0"/>
    <w:rsid w:val="0037079A"/>
    <w:rsid w:val="0037491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0CED"/>
    <w:rsid w:val="00734F00"/>
    <w:rsid w:val="00773531"/>
    <w:rsid w:val="007A70AE"/>
    <w:rsid w:val="007D6DC8"/>
    <w:rsid w:val="008362E8"/>
    <w:rsid w:val="008A1768"/>
    <w:rsid w:val="008E1CCF"/>
    <w:rsid w:val="008F4429"/>
    <w:rsid w:val="0094021A"/>
    <w:rsid w:val="00986F20"/>
    <w:rsid w:val="009C6A0B"/>
    <w:rsid w:val="009F0C77"/>
    <w:rsid w:val="009F4DD1"/>
    <w:rsid w:val="00A066B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67F6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D00D4-6517-43D4-8CCE-1FA6ADAED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932</Characters>
  <Application>Microsoft Office Word</Application>
  <DocSecurity>0</DocSecurity>
  <Lines>7</Lines>
  <Paragraphs>2</Paragraphs>
  <ScaleCrop>false</ScaleCrop>
  <Company> </Company>
  <LinksUpToDate>false</LinksUpToDate>
  <CharactersWithSpaces>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2010-04-20T16:45:00Z</cp:lastPrinted>
  <dcterms:created xsi:type="dcterms:W3CDTF">2010-04-22T15:41:00Z</dcterms:created>
  <dcterms:modified xsi:type="dcterms:W3CDTF">2010-04-22T15:41:00Z</dcterms:modified>
</cp:coreProperties>
</file>