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F7A13" w:rsidRDefault="000F7A13" w:rsidP="002A3EB4">
      <w:pPr>
        <w:pStyle w:val="BillDots"/>
      </w:pPr>
      <w:r>
        <w:t>INTRODUCED</w:t>
      </w:r>
    </w:p>
    <w:p w:rsidR="000F7A13" w:rsidRDefault="000F7A13" w:rsidP="002A3EB4">
      <w:pPr>
        <w:pStyle w:val="BillDots"/>
      </w:pPr>
      <w:r>
        <w:t>February 26, 2009</w:t>
      </w:r>
    </w:p>
    <w:p w:rsidR="000F7A13" w:rsidRDefault="000F7A13" w:rsidP="002A3EB4">
      <w:pPr>
        <w:pStyle w:val="BillDots"/>
      </w:pPr>
    </w:p>
    <w:p w:rsidR="000F7A13" w:rsidRPr="000F7A13" w:rsidRDefault="000F7A13" w:rsidP="000F7A13">
      <w:pPr>
        <w:pStyle w:val="BillDots"/>
        <w:tabs>
          <w:tab w:val="clear" w:pos="216"/>
          <w:tab w:val="clear" w:pos="432"/>
          <w:tab w:val="clear" w:pos="648"/>
          <w:tab w:val="clear" w:pos="864"/>
          <w:tab w:val="clear" w:pos="1080"/>
          <w:tab w:val="clear" w:pos="1296"/>
          <w:tab w:val="clear" w:pos="5904"/>
          <w:tab w:val="right" w:pos="5933"/>
        </w:tabs>
      </w:pPr>
      <w:r>
        <w:tab/>
      </w:r>
      <w:r>
        <w:rPr>
          <w:b/>
          <w:sz w:val="36"/>
        </w:rPr>
        <w:t>S. 489</w:t>
      </w:r>
    </w:p>
    <w:p w:rsidR="000F7A13" w:rsidRDefault="000F7A13" w:rsidP="002A3EB4">
      <w:pPr>
        <w:pStyle w:val="BillDots"/>
      </w:pPr>
    </w:p>
    <w:p w:rsidR="000F7A13" w:rsidRDefault="000F7A13" w:rsidP="000F7A13">
      <w:pPr>
        <w:pStyle w:val="BillDots"/>
        <w:jc w:val="center"/>
      </w:pPr>
      <w:r>
        <w:t xml:space="preserve">Introduced by </w:t>
      </w:r>
      <w:r w:rsidRPr="00456254">
        <w:t>Education Committee</w:t>
      </w:r>
    </w:p>
    <w:p w:rsidR="000F7A13" w:rsidRDefault="000F7A13" w:rsidP="002A3EB4">
      <w:pPr>
        <w:pStyle w:val="BillDots"/>
      </w:pPr>
    </w:p>
    <w:p w:rsidR="000F7A13" w:rsidRDefault="000F7A13" w:rsidP="002A3EB4">
      <w:pPr>
        <w:pStyle w:val="BillDots"/>
      </w:pPr>
      <w:r>
        <w:t>S. Printed 2/26/09--S.</w:t>
      </w:r>
    </w:p>
    <w:p w:rsidR="000F7A13" w:rsidRDefault="000F7A13" w:rsidP="002A3EB4">
      <w:pPr>
        <w:pStyle w:val="BillDots"/>
      </w:pPr>
      <w:r>
        <w:t>Read the first time February 26, 2009.</w:t>
      </w:r>
    </w:p>
    <w:p w:rsidR="000F7A13" w:rsidRPr="000F7A13" w:rsidRDefault="000F7A13" w:rsidP="000F7A13">
      <w:pPr>
        <w:pStyle w:val="BillDots"/>
        <w:jc w:val="center"/>
      </w:pPr>
      <w:r>
        <w:rPr>
          <w:u w:val="single"/>
        </w:rPr>
        <w:t>            </w:t>
      </w:r>
    </w:p>
    <w:p w:rsidR="000F7A13" w:rsidRDefault="000F7A13" w:rsidP="002A3EB4">
      <w:pPr>
        <w:pStyle w:val="BillDots"/>
      </w:pPr>
    </w:p>
    <w:p w:rsidR="000F7A13" w:rsidRDefault="000F7A13" w:rsidP="002A3EB4">
      <w:pPr>
        <w:pStyle w:val="BillDots"/>
        <w:sectPr w:rsidR="000F7A13" w:rsidSect="000F7A1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2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E0B49">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B49" w:rsidRDefault="001014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STATE BOARD OF EDUCATION, RELATING TO ASSESSMENT PROGRAM, DESIGNATED AS REGULATION DOCUMENT NUMBER 4029, PURSUANT TO THE PROVISIONS OF ARTICLE 1, CHAPTER 23, TITLE 1 OF THE 1976 CODE.</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State Board of Education, relating to Assessment Program, designated as Regulation Document Number 4029, and submitted to the General Assembly pursuant to the provisions of Article 1, Chapter 23, Title 1 of the 1976 Code, are approved.</w:t>
      </w: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DE0B49" w:rsidRDefault="00DE0B4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0142E">
        <w:t>2</w:t>
      </w:r>
      <w:r>
        <w:t>.</w:t>
      </w:r>
      <w:r>
        <w:tab/>
        <w:t>This joint resolution takes effect upon approval by the Governor.</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DE0B49" w:rsidRDefault="00DE0B49"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DE0B49" w:rsidRPr="00F1318F" w:rsidRDefault="0010142E" w:rsidP="00DE0B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T</w:t>
      </w:r>
      <w:r w:rsidR="00DE0B49" w:rsidRPr="00F1318F">
        <w:rPr>
          <w:szCs w:val="22"/>
        </w:rPr>
        <w:t>he State Board of Education proposes to amend R 43</w:t>
      </w:r>
      <w:r w:rsidR="00DE0B49" w:rsidRPr="00F1318F">
        <w:noBreakHyphen/>
      </w:r>
      <w:r w:rsidR="00DE0B49" w:rsidRPr="00F1318F">
        <w:rPr>
          <w:szCs w:val="22"/>
        </w:rPr>
        <w:t>262 in response to amendments to the Education Accountability Act of 1998 (EAA), S.C. Code Ann. § 59</w:t>
      </w:r>
      <w:r w:rsidR="00DE0B49" w:rsidRPr="00F1318F">
        <w:noBreakHyphen/>
      </w:r>
      <w:r w:rsidR="00DE0B49" w:rsidRPr="00F1318F">
        <w:rPr>
          <w:szCs w:val="22"/>
        </w:rPr>
        <w:t>18</w:t>
      </w:r>
      <w:r w:rsidR="00DE0B49" w:rsidRPr="00F1318F">
        <w:noBreakHyphen/>
      </w:r>
      <w:r w:rsidR="00DE0B49" w:rsidRPr="00F1318F">
        <w:rPr>
          <w:szCs w:val="22"/>
        </w:rPr>
        <w:t>310 (Supp. 2008).</w:t>
      </w:r>
    </w:p>
    <w:p w:rsidR="002E2634" w:rsidRDefault="0010776B" w:rsidP="003F7A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2E2634" w:rsidRDefault="002E2634" w:rsidP="001D756B">
      <w:pPr>
        <w:suppressAutoHyphens/>
      </w:pPr>
    </w:p>
    <w:sectPr w:rsidR="002E2634" w:rsidSect="000F7A1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E0B49" w:rsidRDefault="00DE0B49" w:rsidP="009F0C77">
      <w:r>
        <w:separator/>
      </w:r>
    </w:p>
  </w:endnote>
  <w:endnote w:type="continuationSeparator" w:id="1">
    <w:p w:rsidR="00DE0B49" w:rsidRDefault="00DE0B4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B1BA10F-4436-4FF4-8D71-1C05F7A42FC9}"/>
    <w:embedBold r:id="rId2" w:fontKey="{36BF7C37-35F7-4B71-819D-FA98D12CD72F}"/>
  </w:font>
  <w:font w:name="Calibri">
    <w:panose1 w:val="020F0502020204030204"/>
    <w:charset w:val="00"/>
    <w:family w:val="swiss"/>
    <w:pitch w:val="variable"/>
    <w:sig w:usb0="A00002EF" w:usb1="4000207B" w:usb2="00000000" w:usb3="00000000" w:csb0="0000009F" w:csb1="00000000"/>
    <w:embedRegular r:id="rId3" w:fontKey="{06196918-87D3-4E6C-9123-BA5965DF815D}"/>
  </w:font>
  <w:font w:name="Tahoma">
    <w:panose1 w:val="020B0604030504040204"/>
    <w:charset w:val="00"/>
    <w:family w:val="swiss"/>
    <w:pitch w:val="variable"/>
    <w:sig w:usb0="61002A87" w:usb1="80000000" w:usb2="00000008" w:usb3="00000000" w:csb0="000101FF" w:csb1="00000000"/>
    <w:embedRegular r:id="rId4" w:fontKey="{CBD8F420-5459-462E-8371-6088DC903496}"/>
  </w:font>
  <w:font w:name="Cambria">
    <w:panose1 w:val="02040503050406030204"/>
    <w:charset w:val="00"/>
    <w:family w:val="roman"/>
    <w:pitch w:val="variable"/>
    <w:sig w:usb0="A00002EF" w:usb1="4000004B" w:usb2="00000000" w:usb3="00000000" w:csb0="0000009F" w:csb1="00000000"/>
    <w:embedRegular r:id="rId5" w:fontKey="{AF3938B5-2D4A-42E9-98CA-E97AA5863BB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B2EB3" w:rsidRPr="002E2634" w:rsidRDefault="002E2634" w:rsidP="002E2634">
    <w:pPr>
      <w:pStyle w:val="Footer"/>
      <w:tabs>
        <w:tab w:val="clear" w:pos="4680"/>
        <w:tab w:val="clear" w:pos="9360"/>
        <w:tab w:val="center" w:pos="2995"/>
      </w:tabs>
      <w:spacing w:before="120"/>
    </w:pPr>
    <w:r>
      <w:t>[489</w:t>
    </w:r>
    <w:r w:rsidR="000F7A13">
      <w:t>-</w:t>
    </w:r>
    <w:fldSimple w:instr=" PAGE  \* MERGEFORMAT ">
      <w:r w:rsidR="001D756B">
        <w:rPr>
          <w:noProof/>
        </w:rPr>
        <w:t>1</w:t>
      </w:r>
    </w:fldSimple>
    <w:r w:rsidR="000F7A1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7A13" w:rsidRPr="002E2634" w:rsidRDefault="000F7A13" w:rsidP="002E2634">
    <w:pPr>
      <w:pStyle w:val="Footer"/>
      <w:tabs>
        <w:tab w:val="clear" w:pos="4680"/>
        <w:tab w:val="clear" w:pos="9360"/>
        <w:tab w:val="center" w:pos="2995"/>
      </w:tabs>
      <w:spacing w:before="120"/>
    </w:pPr>
    <w:r>
      <w:t>[489]</w:t>
    </w:r>
    <w:r>
      <w:tab/>
    </w:r>
    <w:fldSimple w:instr=" PAGE  \* MERGEFORMAT ">
      <w:r w:rsidR="001D756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E0B49" w:rsidRDefault="00DE0B49" w:rsidP="009F0C77">
      <w:r>
        <w:separator/>
      </w:r>
    </w:p>
  </w:footnote>
  <w:footnote w:type="continuationSeparator" w:id="1">
    <w:p w:rsidR="00DE0B49" w:rsidRDefault="00DE0B4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s"/>
    <w:docVar w:name="clipname" w:val="11299AC09"/>
    <w:docVar w:name="CoverBillType" w:val="a"/>
    <w:docVar w:name="docpath" w:val="L:\Council\bills\NBD\11299AC09.DOCX"/>
    <w:docVar w:name="dvBillNumber" w:val="489"/>
    <w:docVar w:name="dvBillNumberPrefix" w:val="S. "/>
    <w:docVar w:name="dvOriginalBody" w:val="Senate"/>
    <w:docVar w:name="dvSteno" w:val="NBD"/>
    <w:docVar w:name="NameofBody" w:val="s"/>
    <w:docVar w:name="vgroup2" w:val="Council"/>
  </w:docVars>
  <w:rsids>
    <w:rsidRoot w:val="00492C18"/>
    <w:rsid w:val="00026C9A"/>
    <w:rsid w:val="000965A1"/>
    <w:rsid w:val="000E1785"/>
    <w:rsid w:val="000F7A13"/>
    <w:rsid w:val="00100F79"/>
    <w:rsid w:val="0010142E"/>
    <w:rsid w:val="001023A4"/>
    <w:rsid w:val="0010776B"/>
    <w:rsid w:val="00133E66"/>
    <w:rsid w:val="00134ACF"/>
    <w:rsid w:val="00144E15"/>
    <w:rsid w:val="0018005F"/>
    <w:rsid w:val="001A4A62"/>
    <w:rsid w:val="001A681E"/>
    <w:rsid w:val="001D08F2"/>
    <w:rsid w:val="001D756B"/>
    <w:rsid w:val="002037CA"/>
    <w:rsid w:val="00203C79"/>
    <w:rsid w:val="002047A2"/>
    <w:rsid w:val="002321B6"/>
    <w:rsid w:val="0023696B"/>
    <w:rsid w:val="00250967"/>
    <w:rsid w:val="002759C5"/>
    <w:rsid w:val="00277DEE"/>
    <w:rsid w:val="00280D88"/>
    <w:rsid w:val="00294ABE"/>
    <w:rsid w:val="002A3EB4"/>
    <w:rsid w:val="002E2634"/>
    <w:rsid w:val="00325348"/>
    <w:rsid w:val="00393688"/>
    <w:rsid w:val="003D411E"/>
    <w:rsid w:val="003E3C1E"/>
    <w:rsid w:val="003E6148"/>
    <w:rsid w:val="003F7AF8"/>
    <w:rsid w:val="00400EAA"/>
    <w:rsid w:val="0041760A"/>
    <w:rsid w:val="004809EE"/>
    <w:rsid w:val="00492C18"/>
    <w:rsid w:val="00511EE9"/>
    <w:rsid w:val="00521E00"/>
    <w:rsid w:val="00577C6C"/>
    <w:rsid w:val="0058501B"/>
    <w:rsid w:val="006215AA"/>
    <w:rsid w:val="006340D9"/>
    <w:rsid w:val="00643B8E"/>
    <w:rsid w:val="00665EBC"/>
    <w:rsid w:val="0069470D"/>
    <w:rsid w:val="006A476C"/>
    <w:rsid w:val="006C6A93"/>
    <w:rsid w:val="006E02F9"/>
    <w:rsid w:val="00747C98"/>
    <w:rsid w:val="00753C04"/>
    <w:rsid w:val="00756946"/>
    <w:rsid w:val="00757F80"/>
    <w:rsid w:val="00771EEC"/>
    <w:rsid w:val="00786819"/>
    <w:rsid w:val="007A325A"/>
    <w:rsid w:val="007F1523"/>
    <w:rsid w:val="007F509E"/>
    <w:rsid w:val="007F5799"/>
    <w:rsid w:val="007F6947"/>
    <w:rsid w:val="00802E9E"/>
    <w:rsid w:val="00811DF2"/>
    <w:rsid w:val="00872729"/>
    <w:rsid w:val="0088283D"/>
    <w:rsid w:val="008F4429"/>
    <w:rsid w:val="009352BB"/>
    <w:rsid w:val="00990668"/>
    <w:rsid w:val="009B2EB3"/>
    <w:rsid w:val="009F0C77"/>
    <w:rsid w:val="009F4DD1"/>
    <w:rsid w:val="00A64E80"/>
    <w:rsid w:val="00A741D9"/>
    <w:rsid w:val="00A9741D"/>
    <w:rsid w:val="00AD4B17"/>
    <w:rsid w:val="00B03DCE"/>
    <w:rsid w:val="00B26FA6"/>
    <w:rsid w:val="00B5298A"/>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0B49"/>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0142E"/>
    <w:rPr>
      <w:rFonts w:ascii="Tahoma" w:hAnsi="Tahoma" w:cs="Tahoma"/>
      <w:sz w:val="16"/>
      <w:szCs w:val="16"/>
    </w:rPr>
  </w:style>
  <w:style w:type="character" w:customStyle="1" w:styleId="BalloonTextChar">
    <w:name w:val="Balloon Text Char"/>
    <w:basedOn w:val="DefaultParagraphFont"/>
    <w:link w:val="BalloonText"/>
    <w:uiPriority w:val="99"/>
    <w:semiHidden/>
    <w:rsid w:val="0010142E"/>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18005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169</Words>
  <Characters>888</Characters>
  <Application>Microsoft Office Word</Application>
  <DocSecurity>0</DocSecurity>
  <Lines>49</Lines>
  <Paragraphs>19</Paragraphs>
  <ScaleCrop>false</ScaleCrop>
  <Company> </Company>
  <LinksUpToDate>false</LinksUpToDate>
  <CharactersWithSpaces>1038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DIEDRE BREVARD-SMITH</dc:creator>
  <cp:keywords/>
  <dc:description/>
  <cp:lastModifiedBy>MC</cp:lastModifiedBy>
  <cp:revision>2</cp:revision>
  <cp:lastPrinted>2009-02-23T18:17:00Z</cp:lastPrinted>
  <dcterms:created xsi:type="dcterms:W3CDTF">2009-02-26T23:57:00Z</dcterms:created>
  <dcterms:modified xsi:type="dcterms:W3CDTF">2009-02-26T23:57:00Z</dcterms:modified>
</cp:coreProperties>
</file>