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12D" w:rsidRDefault="0074412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72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SINCERE SORROW UPON THE DEATH OF MRS. LOUISE “LADY” DINKINS SANDERS OF SUMTER COUNTY, AND TO EXTEND DEEPEST SYMPATHY TO HER LARGE AND LOVING FAMILY AND TO HER MANY FRIENDS.</w:t>
      </w: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D89"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3D89">
        <w:t>the members of the South Carolina House of Representatives were saddened to learn of the passing of a fine daughter of our great State, Mrs. Louise “Lady” Dinkins Sanders, on May 1, 2010; and</w:t>
      </w: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ADC">
        <w:t xml:space="preserve">born in Rembert on August 6, 1918, she was the daughter of the late Hodge and Leacy Miller Dinkins and </w:t>
      </w:r>
      <w:r w:rsidR="00000261">
        <w:t xml:space="preserve">learned to laugh and work </w:t>
      </w:r>
      <w:r w:rsidR="00E40ADC">
        <w:t xml:space="preserve">in </w:t>
      </w:r>
      <w:r w:rsidR="00000261">
        <w:t>their</w:t>
      </w:r>
      <w:r w:rsidR="00E40ADC">
        <w:t xml:space="preserve"> large and loving family with </w:t>
      </w:r>
      <w:r w:rsidR="00000261">
        <w:t xml:space="preserve">her </w:t>
      </w:r>
      <w:r w:rsidR="00E40ADC">
        <w:t>sixteen siblings; and</w:t>
      </w: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ADC">
        <w:t>she married her beloved James Dury Sanders, and together they reared fourteen fine children and one grandchild, who blessed them with sixty</w:t>
      </w:r>
      <w:r w:rsidR="00A7543A">
        <w:noBreakHyphen/>
      </w:r>
      <w:r w:rsidR="00E40ADC">
        <w:t>two grandchildren and a number of great</w:t>
      </w:r>
      <w:r w:rsidR="00A7543A">
        <w:noBreakHyphen/>
      </w:r>
      <w:r w:rsidR="00E40ADC">
        <w:t>grandchildren and great</w:t>
      </w:r>
      <w:r w:rsidR="00A7543A">
        <w:noBreakHyphen/>
      </w:r>
      <w:r w:rsidR="00E40ADC">
        <w:t>great</w:t>
      </w:r>
      <w:r w:rsidR="00A7543A">
        <w:noBreakHyphen/>
      </w:r>
      <w:r w:rsidR="00E40ADC">
        <w:t>grandchildren; and</w:t>
      </w: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ADC">
        <w:t>having trusted in Christ as her Savior at an early age, she was a devoted member of Rafting Creek Baptist Church, attend</w:t>
      </w:r>
      <w:r w:rsidR="00000261">
        <w:t>ing</w:t>
      </w:r>
      <w:r w:rsidR="00E40ADC">
        <w:t xml:space="preserve"> Sun</w:t>
      </w:r>
      <w:r w:rsidR="00000261">
        <w:t>day school faithfully and serving</w:t>
      </w:r>
      <w:r w:rsidR="00E40ADC">
        <w:t xml:space="preserve"> on the Gospel Choir, the deaconess board, and the Senior Missionary Society; and</w:t>
      </w:r>
    </w:p>
    <w:p w:rsidR="00303D89"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2CF" w:rsidRDefault="00303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ADC">
        <w:t>the members of the South Carolina House of Represen</w:t>
      </w:r>
      <w:r w:rsidR="00000261">
        <w:t>tatives are grateful for the life of Mrs. Louise “Lady” Dinkins Sanders and celebrate the deep</w:t>
      </w:r>
      <w:r w:rsidR="00E40ADC">
        <w:t xml:space="preserve"> and </w:t>
      </w:r>
      <w:r w:rsidR="00000261">
        <w:t>lasting legacy that she has left for her family and friends</w:t>
      </w:r>
      <w:r w:rsidR="004972CF">
        <w:t>.  Now, therefore,</w:t>
      </w: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03D89">
        <w:t xml:space="preserve"> the members of the South Carolina House of Representatives, by this resolution, express their sincere sorrow upon the death of Mrs. Louise “Lady” Dinkins Sanders of Sumter County, and extend their deepest sympathy to her large and loving family and to her many friends.</w:t>
      </w:r>
    </w:p>
    <w:p w:rsidR="004972CF"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03D89">
        <w:t>provid</w:t>
      </w:r>
      <w:r>
        <w:t>ed to</w:t>
      </w:r>
      <w:r w:rsidR="00303D89">
        <w:t xml:space="preserve"> the family of Mrs. Louise “Lady” Dinkins Sanders.</w:t>
      </w:r>
    </w:p>
    <w:p w:rsidR="00AC5EE7" w:rsidRDefault="00A7543A" w:rsidP="0058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EE7" w:rsidRDefault="00AC5EE7" w:rsidP="00AC5EE7">
      <w:pPr>
        <w:suppressAutoHyphens/>
      </w:pPr>
    </w:p>
    <w:sectPr w:rsidR="00AC5EE7" w:rsidSect="00AC5E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261" w:rsidRDefault="00000261" w:rsidP="009F0C77">
      <w:r>
        <w:separator/>
      </w:r>
    </w:p>
  </w:endnote>
  <w:endnote w:type="continuationSeparator" w:id="0">
    <w:p w:rsidR="00000261" w:rsidRDefault="000002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350936-0D90-47E6-810B-3E4D6E0046DA}"/>
    <w:embedBold r:id="rId2" w:fontKey="{4E0CFA69-1251-41B0-8678-06AFC3982D83}"/>
  </w:font>
  <w:font w:name="Calibri">
    <w:panose1 w:val="020F0502020204030204"/>
    <w:charset w:val="00"/>
    <w:family w:val="swiss"/>
    <w:pitch w:val="variable"/>
    <w:sig w:usb0="A00002EF" w:usb1="4000207B" w:usb2="00000000" w:usb3="00000000" w:csb0="0000009F" w:csb1="00000000"/>
    <w:embedRegular r:id="rId3" w:fontKey="{E0BF1290-EEA0-4075-ADBF-A0F878FA6810}"/>
  </w:font>
  <w:font w:name="Tahoma">
    <w:panose1 w:val="020B0604030504040204"/>
    <w:charset w:val="00"/>
    <w:family w:val="swiss"/>
    <w:pitch w:val="variable"/>
    <w:sig w:usb0="61002A87" w:usb1="80000000" w:usb2="00000008" w:usb3="00000000" w:csb0="000101FF" w:csb1="00000000"/>
    <w:embedRegular r:id="rId4" w:fontKey="{89E4937C-8DE4-44D3-9F29-6B2F98886602}"/>
  </w:font>
  <w:font w:name="Cambria">
    <w:panose1 w:val="02040503050406030204"/>
    <w:charset w:val="00"/>
    <w:family w:val="roman"/>
    <w:pitch w:val="variable"/>
    <w:sig w:usb0="A00002EF" w:usb1="4000004B" w:usb2="00000000" w:usb3="00000000" w:csb0="0000009F" w:csb1="00000000"/>
    <w:embedRegular r:id="rId5" w:fontKey="{8E7AD7A6-08E7-4EEC-BF9F-D3A0628EB8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B51" w:rsidRPr="00AC5EE7" w:rsidRDefault="00AC5EE7" w:rsidP="00AC5EE7">
    <w:pPr>
      <w:pStyle w:val="Footer"/>
      <w:tabs>
        <w:tab w:val="clear" w:pos="4680"/>
        <w:tab w:val="clear" w:pos="9360"/>
        <w:tab w:val="center" w:pos="2995"/>
      </w:tabs>
      <w:spacing w:before="120"/>
    </w:pPr>
    <w:r>
      <w:t>[5009]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261" w:rsidRDefault="00000261" w:rsidP="009F0C77">
      <w:r>
        <w:separator/>
      </w:r>
    </w:p>
  </w:footnote>
  <w:footnote w:type="continuationSeparator" w:id="0">
    <w:p w:rsidR="00000261" w:rsidRDefault="000002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49CM10"/>
    <w:docVar w:name="CoverBillType" w:val="r"/>
    <w:docVar w:name="docpath" w:val="L:\Council\bills\GM\24549CM10.DOCX"/>
    <w:docVar w:name="dvBillNumber" w:val="5009"/>
    <w:docVar w:name="dvBillNumberPrefix" w:val="H. "/>
    <w:docVar w:name="dvOriginalBody" w:val="House"/>
    <w:docVar w:name="dvSteno" w:val="GM"/>
    <w:docVar w:name="NameofBody" w:val="h"/>
    <w:docVar w:name="vgroup2" w:val="Council"/>
  </w:docVars>
  <w:rsids>
    <w:rsidRoot w:val="004933A1"/>
    <w:rsid w:val="00000261"/>
    <w:rsid w:val="00011869"/>
    <w:rsid w:val="000E1785"/>
    <w:rsid w:val="000F40FA"/>
    <w:rsid w:val="0010776B"/>
    <w:rsid w:val="00133E66"/>
    <w:rsid w:val="001435A3"/>
    <w:rsid w:val="001D08F2"/>
    <w:rsid w:val="001D525B"/>
    <w:rsid w:val="001D7F4F"/>
    <w:rsid w:val="00207017"/>
    <w:rsid w:val="002321B6"/>
    <w:rsid w:val="00250967"/>
    <w:rsid w:val="002543C8"/>
    <w:rsid w:val="00284AAE"/>
    <w:rsid w:val="002E5912"/>
    <w:rsid w:val="00303D89"/>
    <w:rsid w:val="0031301B"/>
    <w:rsid w:val="00325348"/>
    <w:rsid w:val="0032732C"/>
    <w:rsid w:val="00336AD0"/>
    <w:rsid w:val="00341D28"/>
    <w:rsid w:val="0037079A"/>
    <w:rsid w:val="003D01E8"/>
    <w:rsid w:val="003E5288"/>
    <w:rsid w:val="003F6D79"/>
    <w:rsid w:val="0041760A"/>
    <w:rsid w:val="00417C01"/>
    <w:rsid w:val="004809EE"/>
    <w:rsid w:val="004933A1"/>
    <w:rsid w:val="004972CF"/>
    <w:rsid w:val="004E7D54"/>
    <w:rsid w:val="005273C6"/>
    <w:rsid w:val="00530A69"/>
    <w:rsid w:val="00545593"/>
    <w:rsid w:val="00577C6C"/>
    <w:rsid w:val="005869F8"/>
    <w:rsid w:val="005C2FE2"/>
    <w:rsid w:val="005E2BC9"/>
    <w:rsid w:val="00605102"/>
    <w:rsid w:val="006215AA"/>
    <w:rsid w:val="006913C9"/>
    <w:rsid w:val="0069470D"/>
    <w:rsid w:val="006A73E0"/>
    <w:rsid w:val="006B529D"/>
    <w:rsid w:val="00734F00"/>
    <w:rsid w:val="0074412D"/>
    <w:rsid w:val="007A70AE"/>
    <w:rsid w:val="008362E8"/>
    <w:rsid w:val="008A1768"/>
    <w:rsid w:val="008F4429"/>
    <w:rsid w:val="00935644"/>
    <w:rsid w:val="0094021A"/>
    <w:rsid w:val="009C6A0B"/>
    <w:rsid w:val="009F0C77"/>
    <w:rsid w:val="009F4DD1"/>
    <w:rsid w:val="00A41684"/>
    <w:rsid w:val="00A64E80"/>
    <w:rsid w:val="00A72BCD"/>
    <w:rsid w:val="00A741D9"/>
    <w:rsid w:val="00A7543A"/>
    <w:rsid w:val="00A833AB"/>
    <w:rsid w:val="00A9741D"/>
    <w:rsid w:val="00AC5EE7"/>
    <w:rsid w:val="00AD0B51"/>
    <w:rsid w:val="00AD4B17"/>
    <w:rsid w:val="00B412D4"/>
    <w:rsid w:val="00BE3C22"/>
    <w:rsid w:val="00C0345E"/>
    <w:rsid w:val="00C3483A"/>
    <w:rsid w:val="00C74E9D"/>
    <w:rsid w:val="00C82FD3"/>
    <w:rsid w:val="00C92819"/>
    <w:rsid w:val="00CC6B7B"/>
    <w:rsid w:val="00CD2089"/>
    <w:rsid w:val="00D678B1"/>
    <w:rsid w:val="00D73A67"/>
    <w:rsid w:val="00D970A9"/>
    <w:rsid w:val="00DF3845"/>
    <w:rsid w:val="00E37206"/>
    <w:rsid w:val="00E40ADC"/>
    <w:rsid w:val="00E41911"/>
    <w:rsid w:val="00E92EEF"/>
    <w:rsid w:val="00F17592"/>
    <w:rsid w:val="00F24442"/>
    <w:rsid w:val="00F36B4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0261"/>
    <w:rPr>
      <w:rFonts w:ascii="Tahoma" w:hAnsi="Tahoma" w:cs="Tahoma"/>
      <w:sz w:val="16"/>
      <w:szCs w:val="16"/>
    </w:rPr>
  </w:style>
  <w:style w:type="character" w:customStyle="1" w:styleId="BalloonTextChar">
    <w:name w:val="Balloon Text Char"/>
    <w:basedOn w:val="DefaultParagraphFont"/>
    <w:link w:val="BalloonText"/>
    <w:uiPriority w:val="99"/>
    <w:semiHidden/>
    <w:rsid w:val="000002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E079C-DA96-495E-BBCB-3337822AE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2010-05-19T19:32:00Z</cp:lastPrinted>
  <dcterms:created xsi:type="dcterms:W3CDTF">2010-05-20T14:24:00Z</dcterms:created>
  <dcterms:modified xsi:type="dcterms:W3CDTF">2010-05-20T14:24:00Z</dcterms:modified>
</cp:coreProperties>
</file>