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53D" w:rsidRDefault="00AA053D" w:rsidP="001D7F4F">
      <w:pPr>
        <w:pStyle w:val="BillDots"/>
      </w:pPr>
      <w:r>
        <w:t>INTRODUCED</w:t>
      </w:r>
    </w:p>
    <w:p w:rsidR="00AA053D" w:rsidRDefault="00AA053D" w:rsidP="001D7F4F">
      <w:pPr>
        <w:pStyle w:val="BillDots"/>
      </w:pPr>
      <w:r>
        <w:t>May 27, 2010</w:t>
      </w:r>
    </w:p>
    <w:p w:rsidR="00AA053D" w:rsidRDefault="00AA053D" w:rsidP="001D7F4F">
      <w:pPr>
        <w:pStyle w:val="BillDots"/>
      </w:pPr>
    </w:p>
    <w:p w:rsidR="00AA053D" w:rsidRPr="00AA053D" w:rsidRDefault="00AA053D" w:rsidP="00AA053D">
      <w:pPr>
        <w:pStyle w:val="BillDots"/>
        <w:tabs>
          <w:tab w:val="clear" w:pos="216"/>
          <w:tab w:val="clear" w:pos="432"/>
          <w:tab w:val="clear" w:pos="648"/>
          <w:tab w:val="clear" w:pos="864"/>
          <w:tab w:val="clear" w:pos="1080"/>
          <w:tab w:val="clear" w:pos="1296"/>
          <w:tab w:val="clear" w:pos="5904"/>
          <w:tab w:val="right" w:pos="5933"/>
        </w:tabs>
      </w:pPr>
      <w:r>
        <w:tab/>
      </w:r>
      <w:r>
        <w:rPr>
          <w:b/>
          <w:sz w:val="36"/>
        </w:rPr>
        <w:t>H. 5047</w:t>
      </w:r>
    </w:p>
    <w:p w:rsidR="00AA053D" w:rsidRDefault="00AA053D" w:rsidP="001D7F4F">
      <w:pPr>
        <w:pStyle w:val="BillDots"/>
      </w:pPr>
    </w:p>
    <w:p w:rsidR="00AA053D" w:rsidRDefault="00AA053D" w:rsidP="00AA053D">
      <w:pPr>
        <w:pStyle w:val="BillDots"/>
        <w:jc w:val="center"/>
      </w:pPr>
      <w:r>
        <w:t xml:space="preserve">Introduced by </w:t>
      </w:r>
      <w:r w:rsidRPr="00814D0A">
        <w:t>Reps. Parks, M.A. Pitts and Pinson</w:t>
      </w:r>
    </w:p>
    <w:p w:rsidR="00AA053D" w:rsidRDefault="00AA053D" w:rsidP="001D7F4F">
      <w:pPr>
        <w:pStyle w:val="BillDots"/>
      </w:pPr>
    </w:p>
    <w:p w:rsidR="00AA053D" w:rsidRDefault="00AA053D" w:rsidP="001D7F4F">
      <w:pPr>
        <w:pStyle w:val="BillDots"/>
      </w:pPr>
      <w:r>
        <w:t>S. Printed 5/27/10--H.</w:t>
      </w:r>
    </w:p>
    <w:p w:rsidR="00AA053D" w:rsidRDefault="00AA053D" w:rsidP="001D7F4F">
      <w:pPr>
        <w:pStyle w:val="BillDots"/>
      </w:pPr>
      <w:r>
        <w:t>Read the first time May 27, 2010.</w:t>
      </w:r>
    </w:p>
    <w:p w:rsidR="00AA053D" w:rsidRPr="00AA053D" w:rsidRDefault="00AA053D" w:rsidP="00AA053D">
      <w:pPr>
        <w:pStyle w:val="BillDots"/>
        <w:jc w:val="center"/>
      </w:pPr>
      <w:r>
        <w:rPr>
          <w:u w:val="single"/>
        </w:rPr>
        <w:t>            </w:t>
      </w:r>
    </w:p>
    <w:p w:rsidR="00AA053D" w:rsidRDefault="00AA053D" w:rsidP="001D7F4F">
      <w:pPr>
        <w:pStyle w:val="BillDots"/>
      </w:pPr>
    </w:p>
    <w:p w:rsidR="00AA053D" w:rsidRDefault="00AA053D" w:rsidP="001D7F4F">
      <w:pPr>
        <w:pStyle w:val="BillDots"/>
        <w:sectPr w:rsidR="00AA053D" w:rsidSect="00AA0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4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VEST TITLE IN GREENWOOD COUNTY OF CERTAIN PROPERTY FORMERLY BELONGING TO THE GREENWOOD RECREATION COMMISSION WHICH WAS CREATED BY ACT 338 OF 1949 AND DISSOLVED BY ACT 1352 OF 1968, AND TO DIRECT THE CLERK OF COURT </w:t>
      </w:r>
      <w:r w:rsidR="00587E8E">
        <w:t>FOR</w:t>
      </w:r>
      <w:r>
        <w:t xml:space="preserve"> GREENWOOD COUNTY TO EXECUTE DEEDS OF CONVEYANCE ON BEHALF OF THE GREENWOOD RECREATION COMMISSION.</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E69">
        <w:t>The General Assembly finds that the Greenwood Recreation Commission was created by Act 3</w:t>
      </w:r>
      <w:r w:rsidR="00A723D3">
        <w:t>3</w:t>
      </w:r>
      <w:r w:rsidR="00024E69">
        <w:t>8 of 1949 and dissolved by Act 1352 of 1968.  At the time of its dissolution, the Greenwood Recreation Commission owned certain property located in Greenwood County.  Section 3(c) of Act 1352 of 1968 authorized and directed the Greenwood Recreation Commission to convey all of its real property to Greenwood County before the effective date of its dissolution.</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to all real property owned by the Greenwood Recreation Commission at the time of its dissolution is declared to be vested in Greenwood County.</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clerk of court f</w:t>
      </w:r>
      <w:r w:rsidR="00587E8E">
        <w:t>or</w:t>
      </w:r>
      <w:r>
        <w:t xml:space="preserve"> Greenwood County</w:t>
      </w:r>
      <w:r w:rsidR="00587E8E">
        <w:t xml:space="preserve"> is authorized and directed to execute and deliver a deed on behalf of the Greenwood Recreation Commission conveying all real property owned by the Greenwood Recreation Commission at the time of its dissolution to Greenwood County.</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E8E">
        <w:t>4</w:t>
      </w:r>
      <w:r>
        <w:t>.</w:t>
      </w:r>
      <w:r>
        <w:tab/>
        <w:t>This act takes effect upon approval by the Governor.</w:t>
      </w:r>
    </w:p>
    <w:p w:rsidR="004713B4" w:rsidRDefault="00587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713B4" w:rsidRDefault="004713B4" w:rsidP="00AB5483">
      <w:pPr>
        <w:suppressAutoHyphens/>
      </w:pPr>
    </w:p>
    <w:sectPr w:rsidR="004713B4" w:rsidSect="00AA0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E69" w:rsidRDefault="00024E69" w:rsidP="009F0C77">
      <w:r>
        <w:separator/>
      </w:r>
    </w:p>
  </w:endnote>
  <w:endnote w:type="continuationSeparator" w:id="0">
    <w:p w:rsidR="00024E69" w:rsidRDefault="00024E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36A52-2F1D-4650-A006-164AF9FDF9E4}"/>
    <w:embedBold r:id="rId2" w:fontKey="{36B01B6A-F2A5-4762-9F03-751DCA7846A2}"/>
  </w:font>
  <w:font w:name="Calibri">
    <w:panose1 w:val="020F0502020204030204"/>
    <w:charset w:val="00"/>
    <w:family w:val="swiss"/>
    <w:pitch w:val="variable"/>
    <w:sig w:usb0="A00002EF" w:usb1="4000207B" w:usb2="00000000" w:usb3="00000000" w:csb0="0000009F" w:csb1="00000000"/>
    <w:embedRegular r:id="rId3" w:fontKey="{542E7E5D-DEEA-4941-A09B-8DC393C1C3CD}"/>
  </w:font>
  <w:font w:name="Cambria">
    <w:panose1 w:val="02040503050406030204"/>
    <w:charset w:val="00"/>
    <w:family w:val="roman"/>
    <w:pitch w:val="variable"/>
    <w:sig w:usb0="A00002EF" w:usb1="4000004B" w:usb2="00000000" w:usb3="00000000" w:csb0="0000009F" w:csb1="00000000"/>
    <w:embedRegular r:id="rId4" w:fontKey="{2386DA84-0EF4-464B-B932-70A91876DD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7D" w:rsidRPr="004713B4" w:rsidRDefault="004713B4" w:rsidP="004713B4">
    <w:pPr>
      <w:pStyle w:val="Footer"/>
      <w:tabs>
        <w:tab w:val="clear" w:pos="4680"/>
        <w:tab w:val="clear" w:pos="9360"/>
        <w:tab w:val="center" w:pos="2995"/>
      </w:tabs>
      <w:spacing w:before="120"/>
    </w:pPr>
    <w:r>
      <w:t>[5047</w:t>
    </w:r>
    <w:r w:rsidR="00AA053D">
      <w:t>-</w:t>
    </w:r>
    <w:fldSimple w:instr=" PAGE  \* MERGEFORMAT ">
      <w:r w:rsidR="00AB5483">
        <w:rPr>
          <w:noProof/>
        </w:rPr>
        <w:t>1</w:t>
      </w:r>
    </w:fldSimple>
    <w:r w:rsidR="00AA0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53D" w:rsidRPr="004713B4" w:rsidRDefault="00AA053D" w:rsidP="004713B4">
    <w:pPr>
      <w:pStyle w:val="Footer"/>
      <w:tabs>
        <w:tab w:val="clear" w:pos="4680"/>
        <w:tab w:val="clear" w:pos="9360"/>
        <w:tab w:val="center" w:pos="2995"/>
      </w:tabs>
      <w:spacing w:before="120"/>
    </w:pPr>
    <w:r>
      <w:t>[5047]</w:t>
    </w:r>
    <w:r>
      <w:tab/>
    </w:r>
    <w:fldSimple w:instr=" PAGE  \* MERGEFORMAT ">
      <w:r w:rsidR="00AB54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E69" w:rsidRDefault="00024E69" w:rsidP="009F0C77">
      <w:r>
        <w:separator/>
      </w:r>
    </w:p>
  </w:footnote>
  <w:footnote w:type="continuationSeparator" w:id="0">
    <w:p w:rsidR="00024E69" w:rsidRDefault="00024E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15DW10"/>
    <w:docVar w:name="CoverBillType" w:val="b"/>
    <w:docVar w:name="docpath" w:val="L:\Council\bills\DKA\4115DW10.DOCX"/>
    <w:docVar w:name="dvBillNumber" w:val="5047"/>
    <w:docVar w:name="dvBillNumberPrefix" w:val="H. "/>
    <w:docVar w:name="dvOriginalBody" w:val="House"/>
    <w:docVar w:name="dvSteno" w:val="DKA"/>
    <w:docVar w:name="NameofBody" w:val="h"/>
    <w:docVar w:name="vgroup2" w:val="Council"/>
  </w:docVars>
  <w:rsids>
    <w:rsidRoot w:val="00771CF7"/>
    <w:rsid w:val="00011869"/>
    <w:rsid w:val="00024E69"/>
    <w:rsid w:val="000E1785"/>
    <w:rsid w:val="000F40FA"/>
    <w:rsid w:val="0010776B"/>
    <w:rsid w:val="00133E66"/>
    <w:rsid w:val="001435A3"/>
    <w:rsid w:val="001D08F2"/>
    <w:rsid w:val="001D525B"/>
    <w:rsid w:val="001D7F4F"/>
    <w:rsid w:val="002321B6"/>
    <w:rsid w:val="00250967"/>
    <w:rsid w:val="002543C8"/>
    <w:rsid w:val="00284AAE"/>
    <w:rsid w:val="002B7674"/>
    <w:rsid w:val="002C04B1"/>
    <w:rsid w:val="002E5912"/>
    <w:rsid w:val="00325348"/>
    <w:rsid w:val="0032732C"/>
    <w:rsid w:val="00336AD0"/>
    <w:rsid w:val="0037079A"/>
    <w:rsid w:val="003D01E8"/>
    <w:rsid w:val="003E5288"/>
    <w:rsid w:val="003F6D79"/>
    <w:rsid w:val="0041760A"/>
    <w:rsid w:val="00417C01"/>
    <w:rsid w:val="00452BD9"/>
    <w:rsid w:val="004713B4"/>
    <w:rsid w:val="004809EE"/>
    <w:rsid w:val="004E7D54"/>
    <w:rsid w:val="005273C6"/>
    <w:rsid w:val="00530A69"/>
    <w:rsid w:val="00545593"/>
    <w:rsid w:val="0056127D"/>
    <w:rsid w:val="00577C6C"/>
    <w:rsid w:val="00584CB4"/>
    <w:rsid w:val="00587E8E"/>
    <w:rsid w:val="005C2FE2"/>
    <w:rsid w:val="005E15FD"/>
    <w:rsid w:val="005E2BC9"/>
    <w:rsid w:val="00605102"/>
    <w:rsid w:val="006215AA"/>
    <w:rsid w:val="006913C9"/>
    <w:rsid w:val="0069470D"/>
    <w:rsid w:val="00734F00"/>
    <w:rsid w:val="00771CF7"/>
    <w:rsid w:val="007A70AE"/>
    <w:rsid w:val="008362E8"/>
    <w:rsid w:val="008A1768"/>
    <w:rsid w:val="008E4EC3"/>
    <w:rsid w:val="008F4429"/>
    <w:rsid w:val="0094021A"/>
    <w:rsid w:val="009C6A0B"/>
    <w:rsid w:val="009F0C77"/>
    <w:rsid w:val="009F4DD1"/>
    <w:rsid w:val="00A41684"/>
    <w:rsid w:val="00A64E80"/>
    <w:rsid w:val="00A723D3"/>
    <w:rsid w:val="00A72BCD"/>
    <w:rsid w:val="00A741D9"/>
    <w:rsid w:val="00A833AB"/>
    <w:rsid w:val="00A9741D"/>
    <w:rsid w:val="00AA053D"/>
    <w:rsid w:val="00AB5483"/>
    <w:rsid w:val="00AD4B17"/>
    <w:rsid w:val="00B412D4"/>
    <w:rsid w:val="00BE3C22"/>
    <w:rsid w:val="00C0345E"/>
    <w:rsid w:val="00C3483A"/>
    <w:rsid w:val="00C74E9D"/>
    <w:rsid w:val="00C82FD3"/>
    <w:rsid w:val="00C92819"/>
    <w:rsid w:val="00CC6B7B"/>
    <w:rsid w:val="00CD2089"/>
    <w:rsid w:val="00D73A67"/>
    <w:rsid w:val="00D970A9"/>
    <w:rsid w:val="00DB065F"/>
    <w:rsid w:val="00DF3845"/>
    <w:rsid w:val="00E41911"/>
    <w:rsid w:val="00E92EEF"/>
    <w:rsid w:val="00F24442"/>
    <w:rsid w:val="00F50AE3"/>
    <w:rsid w:val="00F67CF1"/>
    <w:rsid w:val="00F840F0"/>
    <w:rsid w:val="00FB0D0D"/>
    <w:rsid w:val="00FB43B4"/>
    <w:rsid w:val="00FD3A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D3A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EC898-15C3-493C-87FA-9B8FD253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1290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2010-05-26T19:43:00Z</cp:lastPrinted>
  <dcterms:created xsi:type="dcterms:W3CDTF">2010-05-27T22:33:00Z</dcterms:created>
  <dcterms:modified xsi:type="dcterms:W3CDTF">2010-05-27T22:33:00Z</dcterms:modified>
</cp:coreProperties>
</file>