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36A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4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HONORABLE KEITH KELLY OF SPARTANBURG COUNTY FOR HIS DEDICATED SERVICE IN THE HOUSE OF REPRESENTATIVES ON BEHALF OF THE CITIZENS OF SOUTH CAROLINA, AND TO WISH HIM MUCH SUCCESS AND HAPPINESS IN ALL HIS FUTURE ENDEAVORS.</w:t>
      </w:r>
    </w:p>
    <w:p w:rsidR="003536AD" w:rsidRDefault="00353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46EF" w:rsidRDefault="00D14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learned with sincere regret that Keith Kelly will </w:t>
      </w:r>
      <w:r w:rsidR="00EE6291">
        <w:t>depart</w:t>
      </w:r>
      <w:r>
        <w:t xml:space="preserve"> from the House of Representatives at the conclusion of his current term; and</w:t>
      </w:r>
    </w:p>
    <w:p w:rsidR="00D146EF" w:rsidRDefault="00D14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6EF" w:rsidRDefault="00353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46EF">
        <w:t>born in Spartanburg to Louise C. Kelly and Ralph D. Kelly, Jr., he earned a bachelor of arts from the University of South Carolina</w:t>
      </w:r>
      <w:r w:rsidR="00F96217">
        <w:noBreakHyphen/>
      </w:r>
      <w:r w:rsidR="00D146EF">
        <w:t>Spartanburg in 1981 and a juris doctorate from the Walter F. George School of Law at Mercer University in 1987; and</w:t>
      </w:r>
    </w:p>
    <w:p w:rsidR="00D146EF" w:rsidRDefault="00D14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2D" w:rsidRDefault="007C7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1BA4">
        <w:t>in the patriotic tradition of a Palmetto son,</w:t>
      </w:r>
      <w:r>
        <w:t xml:space="preserve"> he served in the United States Army </w:t>
      </w:r>
      <w:r w:rsidR="00C11BA4">
        <w:t xml:space="preserve">from 1981 to 1984 </w:t>
      </w:r>
      <w:r>
        <w:t xml:space="preserve">and holds the rank of captain in the </w:t>
      </w:r>
      <w:r w:rsidR="00C11BA4">
        <w:t>U</w:t>
      </w:r>
      <w:r>
        <w:t>nited States Army Reserves; and</w:t>
      </w:r>
    </w:p>
    <w:p w:rsidR="007C722D" w:rsidRDefault="007C7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17" w:rsidRDefault="00D14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wife, Cindy Jackson Kelly, in 1985, and together they raised three fin</w:t>
      </w:r>
      <w:r w:rsidR="00F96217">
        <w:t>e children,</w:t>
      </w:r>
      <w:r>
        <w:t xml:space="preserve"> and</w:t>
      </w:r>
      <w:r w:rsidR="00F96217">
        <w:t xml:space="preserve"> he practices law as a partner in the firm of Lister, Flynn &amp; Kelly, P. A.; and</w:t>
      </w:r>
    </w:p>
    <w:p w:rsidR="00D146EF" w:rsidRDefault="00D14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2D" w:rsidRDefault="007C7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member of Emma Gray </w:t>
      </w:r>
      <w:r w:rsidR="00C11BA4">
        <w:t>M</w:t>
      </w:r>
      <w:r>
        <w:t xml:space="preserve">emorial United Methodist Church, he served as the past chairman of the church trustees and </w:t>
      </w:r>
      <w:r w:rsidR="00C11BA4">
        <w:t xml:space="preserve">as </w:t>
      </w:r>
      <w:r>
        <w:t xml:space="preserve">chairman of finance; and </w:t>
      </w:r>
    </w:p>
    <w:p w:rsidR="007C722D" w:rsidRDefault="007C7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2D" w:rsidRDefault="007C7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deeply involved in his community, he served as the president of the Woodruff Rotary Club from 1990 to 1991, and he is a member of the Spartanburg County Bar Association, the South </w:t>
      </w:r>
      <w:r>
        <w:lastRenderedPageBreak/>
        <w:t>Carolina Bar Association, and the South Carolina Association of Criminal Defense Lawyers; and</w:t>
      </w:r>
    </w:p>
    <w:p w:rsidR="007C722D" w:rsidRDefault="007C7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71" w:rsidRDefault="007C7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faithfully served the citizens of District 35 in the House of Representatives since 2007</w:t>
      </w:r>
      <w:r w:rsidR="00806171">
        <w:t xml:space="preserve">, during which time he has served on the Judiciary Committee, and </w:t>
      </w:r>
      <w:r w:rsidR="00C11BA4">
        <w:t xml:space="preserve">since 2009, </w:t>
      </w:r>
      <w:r w:rsidR="00806171">
        <w:t>he has served as the chairman of</w:t>
      </w:r>
      <w:r w:rsidR="00C11BA4">
        <w:t xml:space="preserve"> the Criminal Laws Subcommittee</w:t>
      </w:r>
      <w:r w:rsidR="00806171">
        <w:t>; and</w:t>
      </w:r>
    </w:p>
    <w:p w:rsidR="00806171" w:rsidRDefault="00806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71" w:rsidRDefault="00806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all of his service, he has provided exceptional legal and professional acumen to the great benefit of the people of this State; and</w:t>
      </w:r>
    </w:p>
    <w:p w:rsidR="00806171" w:rsidRDefault="00806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6AD" w:rsidRDefault="00806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will miss the keen and impassioned service that Keith Kelly, their friend and colleague, has given to the House of Representatives, and hope that he will enjoy deep fulfillment in the years to come</w:t>
      </w:r>
      <w:r w:rsidR="003536AD">
        <w:t>.  Now, therefore,</w:t>
      </w:r>
    </w:p>
    <w:p w:rsidR="003536AD" w:rsidRDefault="00353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6AD" w:rsidRDefault="00353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36AD" w:rsidRDefault="00353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6AD" w:rsidRDefault="00353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06171">
        <w:t xml:space="preserve"> the members of the South Carolina House of Representatives, by this resolution, recognize and commend the Honorable Keith Kelly of Spartanburg County for his dedicated service in the House of Representatives on behalf of the cit</w:t>
      </w:r>
      <w:r w:rsidR="00C11BA4">
        <w:t xml:space="preserve">izens of South Carolina, and </w:t>
      </w:r>
      <w:r w:rsidR="00806171">
        <w:t>wish him much success and happiness in all his future endeavors.</w:t>
      </w:r>
    </w:p>
    <w:p w:rsidR="003536AD" w:rsidRDefault="00353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3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806171">
        <w:t>t a copy of this resolution be present</w:t>
      </w:r>
      <w:r>
        <w:t>ed to</w:t>
      </w:r>
      <w:r w:rsidR="00806171">
        <w:t xml:space="preserve"> the Honorable Keith Kelly.</w:t>
      </w:r>
    </w:p>
    <w:p w:rsidR="001523F7" w:rsidRDefault="00F962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3F7" w:rsidRDefault="001523F7" w:rsidP="001523F7">
      <w:pPr>
        <w:suppressAutoHyphens/>
      </w:pPr>
    </w:p>
    <w:sectPr w:rsidR="001523F7" w:rsidSect="001523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171" w:rsidRDefault="00806171" w:rsidP="009F0C77">
      <w:r>
        <w:separator/>
      </w:r>
    </w:p>
  </w:endnote>
  <w:endnote w:type="continuationSeparator" w:id="0">
    <w:p w:rsidR="00806171" w:rsidRDefault="008061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3A329B-B6CF-432E-B3F0-4A5480E7280B}"/>
    <w:embedBold r:id="rId2" w:fontKey="{8ED38DBC-7CE0-41FA-84F5-9B18916AF3E9}"/>
  </w:font>
  <w:font w:name="Calibri">
    <w:panose1 w:val="020F0502020204030204"/>
    <w:charset w:val="00"/>
    <w:family w:val="swiss"/>
    <w:pitch w:val="variable"/>
    <w:sig w:usb0="A00002EF" w:usb1="4000207B" w:usb2="00000000" w:usb3="00000000" w:csb0="0000009F" w:csb1="00000000"/>
    <w:embedRegular r:id="rId3" w:fontKey="{A7F50069-763A-46E3-AD38-B9B52EB8062D}"/>
  </w:font>
  <w:font w:name="Tahoma">
    <w:panose1 w:val="020B0604030504040204"/>
    <w:charset w:val="00"/>
    <w:family w:val="swiss"/>
    <w:pitch w:val="variable"/>
    <w:sig w:usb0="61002A87" w:usb1="80000000" w:usb2="00000008" w:usb3="00000000" w:csb0="000101FF" w:csb1="00000000"/>
    <w:embedRegular r:id="rId4" w:fontKey="{26689EFB-B258-4CE2-B0F7-825AE0F3DD21}"/>
  </w:font>
  <w:font w:name="Cambria">
    <w:panose1 w:val="02040503050406030204"/>
    <w:charset w:val="00"/>
    <w:family w:val="roman"/>
    <w:pitch w:val="variable"/>
    <w:sig w:usb0="A00002EF" w:usb1="4000004B" w:usb2="00000000" w:usb3="00000000" w:csb0="0000009F" w:csb1="00000000"/>
    <w:embedRegular r:id="rId5" w:fontKey="{15E7A015-110E-4462-9CA8-74329C41A8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136" w:rsidRPr="001523F7" w:rsidRDefault="001523F7" w:rsidP="001523F7">
    <w:pPr>
      <w:pStyle w:val="Footer"/>
      <w:tabs>
        <w:tab w:val="clear" w:pos="4680"/>
        <w:tab w:val="clear" w:pos="9360"/>
        <w:tab w:val="center" w:pos="2995"/>
      </w:tabs>
      <w:spacing w:before="120"/>
    </w:pPr>
    <w:r>
      <w:t>[5080]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171" w:rsidRDefault="00806171" w:rsidP="009F0C77">
      <w:r>
        <w:separator/>
      </w:r>
    </w:p>
  </w:footnote>
  <w:footnote w:type="continuationSeparator" w:id="0">
    <w:p w:rsidR="00806171" w:rsidRDefault="008061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87CM10"/>
    <w:docVar w:name="CoverBillType" w:val="r"/>
    <w:docVar w:name="docpath" w:val="L:\Council\bills\GM\24587CM10.DOCX"/>
    <w:docVar w:name="dvBillNumber" w:val="5080"/>
    <w:docVar w:name="dvBillNumberPrefix" w:val="H. "/>
    <w:docVar w:name="dvOriginalBody" w:val="House"/>
    <w:docVar w:name="dvSteno" w:val="GM"/>
    <w:docVar w:name="NameofBody" w:val="h"/>
    <w:docVar w:name="vgroup2" w:val="Council"/>
  </w:docVars>
  <w:rsids>
    <w:rsidRoot w:val="00A413E2"/>
    <w:rsid w:val="00011869"/>
    <w:rsid w:val="000B5208"/>
    <w:rsid w:val="000E1785"/>
    <w:rsid w:val="000F40FA"/>
    <w:rsid w:val="0010776B"/>
    <w:rsid w:val="00133E66"/>
    <w:rsid w:val="001435A3"/>
    <w:rsid w:val="001523F7"/>
    <w:rsid w:val="001D08F2"/>
    <w:rsid w:val="001D525B"/>
    <w:rsid w:val="001D7F4F"/>
    <w:rsid w:val="002321B6"/>
    <w:rsid w:val="00250967"/>
    <w:rsid w:val="002543C8"/>
    <w:rsid w:val="00284AAE"/>
    <w:rsid w:val="002E5912"/>
    <w:rsid w:val="00325348"/>
    <w:rsid w:val="0032732C"/>
    <w:rsid w:val="00336AD0"/>
    <w:rsid w:val="003536AD"/>
    <w:rsid w:val="0037079A"/>
    <w:rsid w:val="003D01E8"/>
    <w:rsid w:val="003E5288"/>
    <w:rsid w:val="003F6D79"/>
    <w:rsid w:val="0041760A"/>
    <w:rsid w:val="00417C01"/>
    <w:rsid w:val="004809EE"/>
    <w:rsid w:val="004B31BD"/>
    <w:rsid w:val="004E7D54"/>
    <w:rsid w:val="005273C6"/>
    <w:rsid w:val="00530A69"/>
    <w:rsid w:val="00545593"/>
    <w:rsid w:val="00577C6C"/>
    <w:rsid w:val="005C2FE2"/>
    <w:rsid w:val="005E2BC9"/>
    <w:rsid w:val="00605102"/>
    <w:rsid w:val="006215AA"/>
    <w:rsid w:val="006913C9"/>
    <w:rsid w:val="0069470D"/>
    <w:rsid w:val="006D7172"/>
    <w:rsid w:val="007259B7"/>
    <w:rsid w:val="00734F00"/>
    <w:rsid w:val="007A70AE"/>
    <w:rsid w:val="007C722D"/>
    <w:rsid w:val="00806171"/>
    <w:rsid w:val="008362E8"/>
    <w:rsid w:val="008A1768"/>
    <w:rsid w:val="008F4429"/>
    <w:rsid w:val="0094021A"/>
    <w:rsid w:val="009C6A0B"/>
    <w:rsid w:val="009F0C77"/>
    <w:rsid w:val="009F4DD1"/>
    <w:rsid w:val="009F5533"/>
    <w:rsid w:val="00A413E2"/>
    <w:rsid w:val="00A41684"/>
    <w:rsid w:val="00A64E80"/>
    <w:rsid w:val="00A72BCD"/>
    <w:rsid w:val="00A741D9"/>
    <w:rsid w:val="00A833AB"/>
    <w:rsid w:val="00A9741D"/>
    <w:rsid w:val="00AD4B17"/>
    <w:rsid w:val="00B412D4"/>
    <w:rsid w:val="00BE3C22"/>
    <w:rsid w:val="00C0345E"/>
    <w:rsid w:val="00C11BA4"/>
    <w:rsid w:val="00C3483A"/>
    <w:rsid w:val="00C74E9D"/>
    <w:rsid w:val="00C82FD3"/>
    <w:rsid w:val="00C92819"/>
    <w:rsid w:val="00CC6B7B"/>
    <w:rsid w:val="00CD2089"/>
    <w:rsid w:val="00D11136"/>
    <w:rsid w:val="00D146EF"/>
    <w:rsid w:val="00D73A67"/>
    <w:rsid w:val="00D970A9"/>
    <w:rsid w:val="00DA4C43"/>
    <w:rsid w:val="00DF3845"/>
    <w:rsid w:val="00E41911"/>
    <w:rsid w:val="00E92EEF"/>
    <w:rsid w:val="00EE6291"/>
    <w:rsid w:val="00F24442"/>
    <w:rsid w:val="00F50AE3"/>
    <w:rsid w:val="00F67CF1"/>
    <w:rsid w:val="00F840F0"/>
    <w:rsid w:val="00F96217"/>
    <w:rsid w:val="00FB0D0D"/>
    <w:rsid w:val="00FB20DA"/>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1BA4"/>
    <w:rPr>
      <w:rFonts w:ascii="Tahoma" w:hAnsi="Tahoma" w:cs="Tahoma"/>
      <w:sz w:val="16"/>
      <w:szCs w:val="16"/>
    </w:rPr>
  </w:style>
  <w:style w:type="character" w:customStyle="1" w:styleId="BalloonTextChar">
    <w:name w:val="Balloon Text Char"/>
    <w:basedOn w:val="DefaultParagraphFont"/>
    <w:link w:val="BalloonText"/>
    <w:uiPriority w:val="99"/>
    <w:semiHidden/>
    <w:rsid w:val="00C11BA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E0CEA-4A63-4DBF-BBF1-C5DFFF77F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2010-06-14T13:48:00Z</cp:lastPrinted>
  <dcterms:created xsi:type="dcterms:W3CDTF">2010-06-15T16:25:00Z</dcterms:created>
  <dcterms:modified xsi:type="dcterms:W3CDTF">2010-06-15T16:25:00Z</dcterms:modified>
</cp:coreProperties>
</file>