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2" w:name="titletop"/>
      <w:bookmarkEnd w:id="2"/>
      <w:r>
        <w:rPr>
          <w:rFonts w:eastAsia="Times New Roman" w:cs="Times New Roman"/>
          <w:szCs w:val="20"/>
        </w:rPr>
        <w:t>TO REPEAL CHAPTER 7, TITLE 41, CODE OF LAWS OF SOUTH CAROLINA, 1976, RELATING TO A PERSON’S RIGHT TO WORK REGARDLESS OF MEMBERSHIP OR NONMEMBERSHIP IN AN ORGANIZATION OR LABOR UNION.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Chapter 7, Title 41 of the 1976 Code is repealed.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4C1016-8F4B-4B17-AECB-3A91934F51F5}"/>
    <w:embedBold r:id="rId2" w:fontKey="{B4F87A44-E493-476C-B950-117D21F93F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7E12E77-F04F-4A85-8E78-78D1CBB321C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DCCB4F7-663C-489A-9BBA-6851A9C4312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9121201-1CDA-461E-9532-9875110B61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[53]</w:t>
    </w:r>
    <w:r>
      <w:tab/>
    </w:r>
    <w:fldSimple w:instr=" PAGE  \* MERGEFORMAT ">
      <w:r>
        <w:rPr>
          <w:noProof/>
        </w:rPr>
        <w:t>1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348</Characters>
  <Application>Microsoft Office Word</Application>
  <DocSecurity>0</DocSecurity>
  <Lines>2</Lines>
  <Paragraphs>1</Paragraphs>
  <ScaleCrop>false</ScaleCrop>
  <Company>Project Management</Company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2008-12-10T19:39:00Z</dcterms:created>
  <dcterms:modified xsi:type="dcterms:W3CDTF">2008-12-10T19:39:00Z</dcterms:modified>
</cp:coreProperties>
</file>