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6B" w:rsidRDefault="00A1176B">
      <w:pPr>
        <w:pStyle w:val="BillDots"/>
      </w:pPr>
      <w:r>
        <w:rPr>
          <w:strike/>
        </w:rPr>
        <w:t>Indicates Matter Stricken</w:t>
      </w:r>
    </w:p>
    <w:p w:rsidR="00A1176B" w:rsidRPr="00A1176B" w:rsidRDefault="00A1176B">
      <w:pPr>
        <w:pStyle w:val="BillDots"/>
      </w:pPr>
      <w:r>
        <w:rPr>
          <w:u w:val="single"/>
        </w:rPr>
        <w:t>Indicates New Matter</w:t>
      </w:r>
    </w:p>
    <w:p w:rsidR="00A1176B" w:rsidRDefault="00A1176B">
      <w:pPr>
        <w:pStyle w:val="BillDots"/>
      </w:pPr>
    </w:p>
    <w:p w:rsidR="00A1176B" w:rsidRDefault="00A1176B">
      <w:pPr>
        <w:pStyle w:val="BillDots"/>
      </w:pPr>
      <w:r>
        <w:t>POLLED OUT OF COMMITTEE</w:t>
      </w:r>
    </w:p>
    <w:p w:rsidR="00A1176B" w:rsidRDefault="00A1176B">
      <w:pPr>
        <w:pStyle w:val="BillDots"/>
      </w:pPr>
      <w:r>
        <w:t>MAJORITY FAVORABLE</w:t>
      </w:r>
    </w:p>
    <w:p w:rsidR="00A1176B" w:rsidRDefault="00A1176B">
      <w:pPr>
        <w:pStyle w:val="BillDots"/>
      </w:pPr>
      <w:r>
        <w:t>April 16, 2009</w:t>
      </w:r>
    </w:p>
    <w:p w:rsidR="00A1176B" w:rsidRDefault="00A1176B">
      <w:pPr>
        <w:pStyle w:val="BillDots"/>
      </w:pPr>
    </w:p>
    <w:p w:rsidR="00A1176B" w:rsidRPr="00A1176B" w:rsidRDefault="00A1176B" w:rsidP="00A1176B">
      <w:pPr>
        <w:pStyle w:val="BillDots"/>
        <w:tabs>
          <w:tab w:val="clear" w:pos="216"/>
          <w:tab w:val="clear" w:pos="432"/>
          <w:tab w:val="clear" w:pos="648"/>
          <w:tab w:val="clear" w:pos="864"/>
          <w:tab w:val="clear" w:pos="1080"/>
          <w:tab w:val="clear" w:pos="1296"/>
          <w:tab w:val="clear" w:pos="5904"/>
          <w:tab w:val="right" w:pos="5933"/>
        </w:tabs>
      </w:pPr>
      <w:r>
        <w:tab/>
      </w:r>
      <w:r>
        <w:rPr>
          <w:b/>
          <w:sz w:val="36"/>
        </w:rPr>
        <w:t>S. 617</w:t>
      </w:r>
    </w:p>
    <w:p w:rsidR="00A1176B" w:rsidRDefault="00A1176B">
      <w:pPr>
        <w:pStyle w:val="BillDots"/>
      </w:pPr>
    </w:p>
    <w:p w:rsidR="00A1176B" w:rsidRDefault="00A1176B" w:rsidP="00A1176B">
      <w:pPr>
        <w:pStyle w:val="BillDots"/>
        <w:jc w:val="center"/>
      </w:pPr>
      <w:r>
        <w:t>Introduced by Senator Cromer</w:t>
      </w:r>
    </w:p>
    <w:p w:rsidR="00A1176B" w:rsidRDefault="00A1176B">
      <w:pPr>
        <w:pStyle w:val="BillDots"/>
      </w:pPr>
    </w:p>
    <w:p w:rsidR="00A1176B" w:rsidRDefault="00A1176B" w:rsidP="00287473">
      <w:pPr>
        <w:pStyle w:val="BillDots"/>
        <w:tabs>
          <w:tab w:val="clear" w:pos="216"/>
          <w:tab w:val="clear" w:pos="432"/>
          <w:tab w:val="clear" w:pos="648"/>
          <w:tab w:val="clear" w:pos="864"/>
          <w:tab w:val="clear" w:pos="1080"/>
          <w:tab w:val="clear" w:pos="1296"/>
          <w:tab w:val="clear" w:pos="5904"/>
          <w:tab w:val="right" w:pos="5933"/>
        </w:tabs>
      </w:pPr>
      <w:r>
        <w:t>S. Printed 4/16/09--S.</w:t>
      </w:r>
      <w:r w:rsidR="00287473">
        <w:tab/>
        <w:t>[SEC 4/17/09 11:09 AM]</w:t>
      </w:r>
    </w:p>
    <w:p w:rsidR="00A1176B" w:rsidRDefault="00A1176B">
      <w:pPr>
        <w:pStyle w:val="BillDots"/>
      </w:pPr>
      <w:r>
        <w:t>Read the first time March 25, 2009.</w:t>
      </w:r>
    </w:p>
    <w:p w:rsidR="00A1176B" w:rsidRPr="00A1176B" w:rsidRDefault="00A1176B" w:rsidP="00A1176B">
      <w:pPr>
        <w:pStyle w:val="BillDots"/>
        <w:jc w:val="center"/>
      </w:pPr>
      <w:r>
        <w:rPr>
          <w:u w:val="single"/>
        </w:rPr>
        <w:t>            </w:t>
      </w:r>
    </w:p>
    <w:p w:rsidR="00A1176B" w:rsidRDefault="00A1176B">
      <w:pPr>
        <w:pStyle w:val="BillDots"/>
      </w:pPr>
    </w:p>
    <w:p w:rsidR="00A1176B" w:rsidRPr="00A1176B" w:rsidRDefault="00A1176B" w:rsidP="00A1176B">
      <w:pPr>
        <w:pStyle w:val="BillDots"/>
        <w:jc w:val="center"/>
      </w:pPr>
      <w:r>
        <w:rPr>
          <w:b/>
        </w:rPr>
        <w:t>THE COMMITTEE ON FISH, GAME AND FORESTRY</w:t>
      </w:r>
    </w:p>
    <w:p w:rsidR="00A1176B" w:rsidRDefault="00A1176B">
      <w:pPr>
        <w:pStyle w:val="BillDots"/>
      </w:pPr>
      <w:r>
        <w:tab/>
        <w:t>To whom was referred a Bill (S. 617) to amend Section 50</w:t>
      </w:r>
      <w:r>
        <w:noBreakHyphen/>
        <w:t>11</w:t>
      </w:r>
      <w:r>
        <w:noBreakHyphen/>
        <w:t>2200, as amended, Code of Laws of South Carolina, 1976, relating to the establishment of wildlife management areas, so as to specify, etc., respectfully</w:t>
      </w:r>
    </w:p>
    <w:p w:rsidR="00A1176B" w:rsidRPr="00A1176B" w:rsidRDefault="00A1176B" w:rsidP="00A1176B">
      <w:pPr>
        <w:pStyle w:val="BillDots"/>
        <w:jc w:val="center"/>
      </w:pPr>
      <w:r>
        <w:rPr>
          <w:b/>
        </w:rPr>
        <w:t>REPORT:</w:t>
      </w:r>
    </w:p>
    <w:p w:rsidR="00A1176B" w:rsidRDefault="00A1176B">
      <w:pPr>
        <w:pStyle w:val="BillDots"/>
      </w:pPr>
      <w:r>
        <w:tab/>
        <w:t>Has polled the Bill out majority favorable.</w:t>
      </w:r>
    </w:p>
    <w:p w:rsidR="00A1176B" w:rsidRDefault="00A1176B">
      <w:pPr>
        <w:pStyle w:val="BillDots"/>
      </w:pPr>
    </w:p>
    <w:p w:rsidR="00A1176B" w:rsidRDefault="00A1176B">
      <w:pPr>
        <w:pStyle w:val="BillDots"/>
        <w:sectPr w:rsidR="00A1176B" w:rsidSect="00A117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4E6D" w:rsidRDefault="009D4E6D">
      <w:pPr>
        <w:pStyle w:val="BillDot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 or ecofacts,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As used in this section ‘bait’, ‘baiting’, or ‘feeding’ means placing, depositing, exposing, distributing, or scattering of shelled, shucked</w:t>
      </w:r>
      <w:r w:rsidR="00287473">
        <w:rPr>
          <w:szCs w:val="24"/>
          <w:u w:val="single"/>
        </w:rPr>
        <w:t>,</w:t>
      </w:r>
      <w:r>
        <w:rPr>
          <w:szCs w:val="24"/>
          <w:u w:val="single"/>
        </w:rPr>
        <w:t xml:space="preserve">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 or both.”</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E6D" w:rsidRDefault="009D4E6D" w:rsidP="008250E2">
      <w:pPr>
        <w:suppressAutoHyphens/>
      </w:pPr>
    </w:p>
    <w:sectPr w:rsidR="009D4E6D" w:rsidSect="00A117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E6D" w:rsidRDefault="00A1176B">
      <w:r>
        <w:separator/>
      </w:r>
    </w:p>
  </w:endnote>
  <w:endnote w:type="continuationSeparator" w:id="1">
    <w:p w:rsidR="009D4E6D" w:rsidRDefault="00A11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4B13E-F7C4-4014-B020-2C0606022E4A}"/>
    <w:embedBold r:id="rId2" w:fontKey="{67C6DB5B-4F87-4E21-AB58-AEBD1F5A1043}"/>
  </w:font>
  <w:font w:name="Calibri">
    <w:panose1 w:val="020F0502020204030204"/>
    <w:charset w:val="00"/>
    <w:family w:val="swiss"/>
    <w:pitch w:val="variable"/>
    <w:sig w:usb0="A00002EF" w:usb1="4000207B" w:usb2="00000000" w:usb3="00000000" w:csb0="0000009F" w:csb1="00000000"/>
    <w:embedRegular r:id="rId3" w:fontKey="{97724B7D-EF34-4960-9E2D-F4198C5CABB0}"/>
  </w:font>
  <w:font w:name="Cambria">
    <w:panose1 w:val="02040503050406030204"/>
    <w:charset w:val="00"/>
    <w:family w:val="roman"/>
    <w:pitch w:val="variable"/>
    <w:sig w:usb0="A00002EF" w:usb1="4000004B" w:usb2="00000000" w:usb3="00000000" w:csb0="0000009F" w:csb1="00000000"/>
    <w:embedRegular r:id="rId4" w:fontKey="{C3CA6DF7-78DF-46C1-8E8F-0555F5ADA0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6D" w:rsidRDefault="00A1176B">
    <w:pPr>
      <w:pStyle w:val="Footer"/>
      <w:tabs>
        <w:tab w:val="clear" w:pos="4680"/>
        <w:tab w:val="clear" w:pos="9360"/>
        <w:tab w:val="center" w:pos="2995"/>
      </w:tabs>
      <w:spacing w:before="120"/>
    </w:pPr>
    <w:r>
      <w:t>[617-</w:t>
    </w:r>
    <w:fldSimple w:instr=" PAGE  \* MERGEFORMAT ">
      <w:r w:rsidR="008250E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6B" w:rsidRDefault="00A1176B">
    <w:pPr>
      <w:pStyle w:val="Footer"/>
      <w:tabs>
        <w:tab w:val="clear" w:pos="4680"/>
        <w:tab w:val="clear" w:pos="9360"/>
        <w:tab w:val="center" w:pos="2995"/>
      </w:tabs>
      <w:spacing w:before="120"/>
    </w:pPr>
    <w:r>
      <w:t>[617]</w:t>
    </w:r>
    <w:r>
      <w:tab/>
    </w:r>
    <w:fldSimple w:instr=" PAGE  \* MERGEFORMAT ">
      <w:r w:rsidR="008250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E6D" w:rsidRDefault="00A1176B">
      <w:r>
        <w:separator/>
      </w:r>
    </w:p>
  </w:footnote>
  <w:footnote w:type="continuationSeparator" w:id="1">
    <w:p w:rsidR="009D4E6D" w:rsidRDefault="00A11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w:rsids>
    <w:rsidRoot w:val="009D4E6D"/>
    <w:rsid w:val="00287473"/>
    <w:rsid w:val="008250E2"/>
    <w:rsid w:val="009D4E6D"/>
    <w:rsid w:val="00A1176B"/>
    <w:rsid w:val="00B73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E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E6D"/>
    <w:rPr>
      <w:rFonts w:eastAsia="Times New Roman" w:cs="Times New Roman"/>
      <w:b/>
      <w:sz w:val="30"/>
      <w:szCs w:val="20"/>
    </w:rPr>
  </w:style>
  <w:style w:type="paragraph" w:styleId="Header">
    <w:name w:val="header"/>
    <w:basedOn w:val="Normal"/>
    <w:link w:val="HeaderChar"/>
    <w:uiPriority w:val="99"/>
    <w:semiHidden/>
    <w:unhideWhenUsed/>
    <w:rsid w:val="009D4E6D"/>
    <w:pPr>
      <w:tabs>
        <w:tab w:val="center" w:pos="4320"/>
        <w:tab w:val="right" w:pos="8640"/>
      </w:tabs>
    </w:pPr>
  </w:style>
  <w:style w:type="character" w:customStyle="1" w:styleId="HeaderChar">
    <w:name w:val="Header Char"/>
    <w:basedOn w:val="DefaultParagraphFont"/>
    <w:link w:val="Header"/>
    <w:uiPriority w:val="99"/>
    <w:semiHidden/>
    <w:rsid w:val="009D4E6D"/>
    <w:rPr>
      <w:rFonts w:eastAsia="Times New Roman" w:cs="Times New Roman"/>
      <w:szCs w:val="20"/>
    </w:rPr>
  </w:style>
  <w:style w:type="paragraph" w:styleId="Footer">
    <w:name w:val="footer"/>
    <w:basedOn w:val="Normal"/>
    <w:link w:val="FooterChar"/>
    <w:uiPriority w:val="99"/>
    <w:unhideWhenUsed/>
    <w:rsid w:val="009D4E6D"/>
    <w:pPr>
      <w:tabs>
        <w:tab w:val="center" w:pos="4680"/>
        <w:tab w:val="right" w:pos="9360"/>
      </w:tabs>
    </w:pPr>
  </w:style>
  <w:style w:type="character" w:customStyle="1" w:styleId="FooterChar">
    <w:name w:val="Footer Char"/>
    <w:basedOn w:val="DefaultParagraphFont"/>
    <w:link w:val="Footer"/>
    <w:uiPriority w:val="99"/>
    <w:rsid w:val="009D4E6D"/>
    <w:rPr>
      <w:rFonts w:eastAsia="Times New Roman" w:cs="Times New Roman"/>
      <w:szCs w:val="20"/>
    </w:rPr>
  </w:style>
  <w:style w:type="character" w:styleId="PageNumber">
    <w:name w:val="page number"/>
    <w:basedOn w:val="DefaultParagraphFont"/>
    <w:uiPriority w:val="99"/>
    <w:semiHidden/>
    <w:unhideWhenUsed/>
    <w:rsid w:val="009D4E6D"/>
  </w:style>
  <w:style w:type="character" w:styleId="LineNumber">
    <w:name w:val="line number"/>
    <w:basedOn w:val="DefaultParagraphFont"/>
    <w:uiPriority w:val="99"/>
    <w:semiHidden/>
    <w:unhideWhenUsed/>
    <w:rsid w:val="009D4E6D"/>
  </w:style>
  <w:style w:type="paragraph" w:customStyle="1" w:styleId="BillDots">
    <w:name w:val="BillDots"/>
    <w:basedOn w:val="Normal"/>
    <w:autoRedefine/>
    <w:qFormat/>
    <w:rsid w:val="009D4E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4E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1771</Words>
  <Characters>10096</Characters>
  <Application>Microsoft Office Word</Application>
  <DocSecurity>0</DocSecurity>
  <Lines>84</Lines>
  <Paragraphs>23</Paragraphs>
  <ScaleCrop>false</ScaleCrop>
  <Company> </Company>
  <LinksUpToDate>false</LinksUpToDate>
  <CharactersWithSpaces>11844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dcterms:created xsi:type="dcterms:W3CDTF">2009-04-17T15:09:00Z</dcterms:created>
  <dcterms:modified xsi:type="dcterms:W3CDTF">2009-04-17T15:09:00Z</dcterms:modified>
</cp:coreProperties>
</file>