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3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B36B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67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THE FRANCIS HUGH WARDLAW ACADEMY GIRLS</w:t>
      </w:r>
      <w:r w:rsidR="00071512" w:rsidRPr="00071512">
        <w:t>’</w:t>
      </w:r>
      <w:r>
        <w:t xml:space="preserve"> VARSITY BASKETBALL TEAM OF EDGEFIELD COUNTY FOR WINNING THE 2009 SOUTH CAROLINA INDEPENDENT SCHOOL ASSOCIATION CLASS A STATE CHAMPIONSHIP TITLE, AND TO CONGRATULATE THE TEAM</w:t>
      </w:r>
      <w:r w:rsidR="00FA7907">
        <w:t xml:space="preserve"> PLAYER</w:t>
      </w:r>
      <w:r>
        <w:t>S, COACHES, AND SCHOOL OFFICIALS FOR YET ANOTHER VICTORIOUS SEASON.</w:t>
      </w:r>
    </w:p>
    <w:p w:rsidR="00DB36BE" w:rsidRDefault="00DB36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7907" w:rsidRDefault="00FA7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Senate notes with pleasure that the Francis Hugh Wardlaw Academy Lady Patriots have captured  their eighth state championship trophy since 1981, six in the Class A and two in the Class AA; and</w:t>
      </w:r>
    </w:p>
    <w:p w:rsidR="00FA7907" w:rsidRDefault="00FA7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2592" w:rsidRDefault="003F2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dominating the court 16</w:t>
      </w:r>
      <w:r w:rsidR="00071512">
        <w:noBreakHyphen/>
      </w:r>
      <w:r>
        <w:t xml:space="preserve">2 </w:t>
      </w:r>
      <w:r w:rsidR="00FA7907">
        <w:t>in</w:t>
      </w:r>
      <w:r>
        <w:t xml:space="preserve"> the first quarter</w:t>
      </w:r>
      <w:r w:rsidR="00FA7907">
        <w:t xml:space="preserve"> of the final game</w:t>
      </w:r>
      <w:r>
        <w:t>, the Lady Patriots</w:t>
      </w:r>
      <w:r w:rsidR="00FA7907">
        <w:t xml:space="preserve"> </w:t>
      </w:r>
      <w:r w:rsidR="00437AC1">
        <w:t xml:space="preserve">never looked back and </w:t>
      </w:r>
      <w:r>
        <w:t>defeated James Island Christian School 45</w:t>
      </w:r>
      <w:r w:rsidR="00071512">
        <w:noBreakHyphen/>
      </w:r>
      <w:r>
        <w:t>26</w:t>
      </w:r>
      <w:r w:rsidR="00437AC1">
        <w:t xml:space="preserve"> to</w:t>
      </w:r>
      <w:r>
        <w:t xml:space="preserve"> take the</w:t>
      </w:r>
      <w:r w:rsidR="00437AC1">
        <w:t xml:space="preserve"> 2009</w:t>
      </w:r>
      <w:r>
        <w:t xml:space="preserve"> South Carolina Independent School Association </w:t>
      </w:r>
      <w:r w:rsidR="00FD4CF9">
        <w:t xml:space="preserve">State </w:t>
      </w:r>
      <w:r w:rsidR="00FA7907">
        <w:t>basketball championship; and</w:t>
      </w:r>
    </w:p>
    <w:p w:rsidR="003F2592" w:rsidRDefault="003F2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773" w:rsidRDefault="00732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4CF9">
        <w:t xml:space="preserve">the players shot and rebounded their way to victory while </w:t>
      </w:r>
      <w:r>
        <w:t>freshman Katelyn Reardon led the Patriots with 11 points,  Gina Easler followed with 8, and Anna Yarborough scored 5</w:t>
      </w:r>
      <w:r w:rsidR="00FD4CF9">
        <w:t>;</w:t>
      </w:r>
      <w:r>
        <w:t xml:space="preserve"> all three were named to the all</w:t>
      </w:r>
      <w:r w:rsidR="00071512">
        <w:noBreakHyphen/>
      </w:r>
      <w:r>
        <w:t>tournament team; and</w:t>
      </w:r>
    </w:p>
    <w:p w:rsidR="003F2592" w:rsidRDefault="003F2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CF9" w:rsidRDefault="00FD4CF9" w:rsidP="00FD4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 arduous practices and relentless effort, the Lady Patriots honed their strength, agility, and skill to set a school record of seven players who topped one hundred points each for a single season; and</w:t>
      </w:r>
    </w:p>
    <w:p w:rsidR="00FD4CF9" w:rsidRDefault="00FD4C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773" w:rsidRDefault="00FA7907" w:rsidP="00FA7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employing their personal athletic skills and leadership qualities, Head Coach Jim Lisenby and Assistant Coach Jody </w:t>
      </w:r>
      <w:r>
        <w:lastRenderedPageBreak/>
        <w:t xml:space="preserve">Addy molded the </w:t>
      </w:r>
      <w:r w:rsidR="00071512">
        <w:t xml:space="preserve">Wardlaw Academy </w:t>
      </w:r>
      <w:r>
        <w:t xml:space="preserve">Lady Patriots </w:t>
      </w:r>
      <w:r w:rsidR="00FD4CF9">
        <w:t>into another state championship t</w:t>
      </w:r>
      <w:r>
        <w:t>eam and promoted a standard of excellence which will serve these players well throughout life; and</w:t>
      </w:r>
    </w:p>
    <w:p w:rsidR="000140AC" w:rsidRDefault="000140AC" w:rsidP="00FA7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0AC" w:rsidRDefault="000140AC" w:rsidP="00FA7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4CF9">
        <w:t xml:space="preserve">on and off the court, </w:t>
      </w:r>
      <w:r>
        <w:t>these players have set an example in their school and community for others to follow and desire to give their God thanks for their successes; and</w:t>
      </w:r>
    </w:p>
    <w:p w:rsidR="00732773" w:rsidRDefault="00732773" w:rsidP="00FA7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907" w:rsidRDefault="00732773" w:rsidP="00FA7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FD4CF9">
        <w:t xml:space="preserve">Senate </w:t>
      </w:r>
      <w:r>
        <w:t xml:space="preserve">take great pleasure in noting the athletic achievements of these </w:t>
      </w:r>
      <w:r w:rsidR="000140AC">
        <w:t>outstanding</w:t>
      </w:r>
      <w:r>
        <w:t xml:space="preserve"> young women and look </w:t>
      </w:r>
      <w:r w:rsidR="00FD4CF9">
        <w:t xml:space="preserve">forward </w:t>
      </w:r>
      <w:r>
        <w:t>to hear</w:t>
      </w:r>
      <w:r w:rsidR="00FD4CF9">
        <w:t>ing</w:t>
      </w:r>
      <w:r>
        <w:t xml:space="preserve"> of their accomplishments in the future</w:t>
      </w:r>
      <w:r w:rsidR="00FA7907">
        <w:t>.  Now, therefore,</w:t>
      </w:r>
    </w:p>
    <w:p w:rsidR="00FA7907" w:rsidRDefault="00FA79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6BE" w:rsidRDefault="00DB36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B36BE" w:rsidRDefault="00DB36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6BE" w:rsidRDefault="00DB36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37AC1">
        <w:t>the members of the South Carolina Senate, by this resolution, recognize and commend the Francis Hugh Wardlaw Academy girls</w:t>
      </w:r>
      <w:r w:rsidR="00071512" w:rsidRPr="00071512">
        <w:t>’</w:t>
      </w:r>
      <w:r w:rsidR="00437AC1">
        <w:t xml:space="preserve"> </w:t>
      </w:r>
      <w:r w:rsidR="00071512">
        <w:t xml:space="preserve">varsity </w:t>
      </w:r>
      <w:r w:rsidR="00437AC1">
        <w:t xml:space="preserve">basketball </w:t>
      </w:r>
      <w:r w:rsidR="00FA7907">
        <w:t xml:space="preserve">team of Edgefield County </w:t>
      </w:r>
      <w:r w:rsidR="00437AC1">
        <w:t xml:space="preserve">for </w:t>
      </w:r>
      <w:r w:rsidR="00FA7907">
        <w:t>winning the 2009 South Carolina Independent School Association Class A State Championship title, and congratulate the team players, coaches, and school officials for yet another victorious season.</w:t>
      </w:r>
    </w:p>
    <w:p w:rsidR="00DB36BE" w:rsidRDefault="00DB36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36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D4CF9">
        <w:t>provid</w:t>
      </w:r>
      <w:r>
        <w:t xml:space="preserve">ed to </w:t>
      </w:r>
      <w:r w:rsidR="00553B5E">
        <w:t>Wardlaw Academy Headmaster Ben Couch and Coach Jim Lisenby</w:t>
      </w:r>
      <w:r>
        <w:t>.</w:t>
      </w:r>
    </w:p>
    <w:p w:rsidR="008A34A7" w:rsidRDefault="00071512" w:rsidP="00714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34A7" w:rsidRDefault="008A34A7" w:rsidP="008A34A7">
      <w:pPr>
        <w:suppressAutoHyphens/>
      </w:pPr>
    </w:p>
    <w:sectPr w:rsidR="008A34A7" w:rsidSect="008A34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CF9" w:rsidRDefault="00FD4CF9" w:rsidP="009F0C77">
      <w:r>
        <w:separator/>
      </w:r>
    </w:p>
  </w:endnote>
  <w:endnote w:type="continuationSeparator" w:id="1">
    <w:p w:rsidR="00FD4CF9" w:rsidRDefault="00FD4CF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25CFC9-2DC9-4CB6-9FD1-6C6314BED284}"/>
    <w:embedBold r:id="rId2" w:fontKey="{86551636-CA85-4EAE-90F2-A43285D77B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82707A-EF85-4519-83BD-EE93915087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05B9880-8B44-4BEE-AED3-B037BD1E11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542F07-A7C5-4471-A140-4E062253DD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45C" w:rsidRPr="008A34A7" w:rsidRDefault="008A34A7" w:rsidP="008A34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CF9" w:rsidRDefault="00FD4CF9" w:rsidP="009F0C77">
      <w:r>
        <w:separator/>
      </w:r>
    </w:p>
  </w:footnote>
  <w:footnote w:type="continuationSeparator" w:id="1">
    <w:p w:rsidR="00FD4CF9" w:rsidRDefault="00FD4CF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24360CM09"/>
    <w:docVar w:name="CoverBillType" w:val="r"/>
    <w:docVar w:name="docpath" w:val="L:\Council\bills\GM\24360CM09.DOCX"/>
    <w:docVar w:name="dvBillNumber" w:val="82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44F8E"/>
    <w:rsid w:val="000140AC"/>
    <w:rsid w:val="00026C9A"/>
    <w:rsid w:val="00071512"/>
    <w:rsid w:val="000965A1"/>
    <w:rsid w:val="000A0EFB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445C"/>
    <w:rsid w:val="00325348"/>
    <w:rsid w:val="003903FA"/>
    <w:rsid w:val="00393688"/>
    <w:rsid w:val="003D411E"/>
    <w:rsid w:val="003E031D"/>
    <w:rsid w:val="003E3C1E"/>
    <w:rsid w:val="003E6148"/>
    <w:rsid w:val="003F2592"/>
    <w:rsid w:val="00400EAA"/>
    <w:rsid w:val="0041760A"/>
    <w:rsid w:val="00437AC1"/>
    <w:rsid w:val="004809EE"/>
    <w:rsid w:val="004A6227"/>
    <w:rsid w:val="00511EE9"/>
    <w:rsid w:val="00521E00"/>
    <w:rsid w:val="00553B5E"/>
    <w:rsid w:val="00577C6C"/>
    <w:rsid w:val="0058501B"/>
    <w:rsid w:val="006215AA"/>
    <w:rsid w:val="00627276"/>
    <w:rsid w:val="006340D9"/>
    <w:rsid w:val="00643B8E"/>
    <w:rsid w:val="00665EBC"/>
    <w:rsid w:val="0069470D"/>
    <w:rsid w:val="006A476C"/>
    <w:rsid w:val="006C6A93"/>
    <w:rsid w:val="006E02F9"/>
    <w:rsid w:val="00714B99"/>
    <w:rsid w:val="0073093F"/>
    <w:rsid w:val="00732773"/>
    <w:rsid w:val="00753C04"/>
    <w:rsid w:val="00756946"/>
    <w:rsid w:val="00757F80"/>
    <w:rsid w:val="007717DF"/>
    <w:rsid w:val="00771EEC"/>
    <w:rsid w:val="00786819"/>
    <w:rsid w:val="007A325A"/>
    <w:rsid w:val="007F1523"/>
    <w:rsid w:val="007F509E"/>
    <w:rsid w:val="007F5799"/>
    <w:rsid w:val="007F6947"/>
    <w:rsid w:val="00872729"/>
    <w:rsid w:val="008A34A7"/>
    <w:rsid w:val="008F4429"/>
    <w:rsid w:val="009352BB"/>
    <w:rsid w:val="00990668"/>
    <w:rsid w:val="009D416E"/>
    <w:rsid w:val="009F0C77"/>
    <w:rsid w:val="009F4DD1"/>
    <w:rsid w:val="00A64E80"/>
    <w:rsid w:val="00A741D9"/>
    <w:rsid w:val="00A9741D"/>
    <w:rsid w:val="00AD4B17"/>
    <w:rsid w:val="00B26FA6"/>
    <w:rsid w:val="00B741CB"/>
    <w:rsid w:val="00B84CDD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4F8E"/>
    <w:rsid w:val="00D6260D"/>
    <w:rsid w:val="00D6662B"/>
    <w:rsid w:val="00D95E2F"/>
    <w:rsid w:val="00D970A9"/>
    <w:rsid w:val="00DB36BE"/>
    <w:rsid w:val="00DB3AC0"/>
    <w:rsid w:val="00DE68F0"/>
    <w:rsid w:val="00DF3845"/>
    <w:rsid w:val="00DF7E17"/>
    <w:rsid w:val="00E06711"/>
    <w:rsid w:val="00EB00A2"/>
    <w:rsid w:val="00EB1BF3"/>
    <w:rsid w:val="00EF3EEE"/>
    <w:rsid w:val="00F149A7"/>
    <w:rsid w:val="00F50BAF"/>
    <w:rsid w:val="00F52C10"/>
    <w:rsid w:val="00F64B4F"/>
    <w:rsid w:val="00F81FFD"/>
    <w:rsid w:val="00F85228"/>
    <w:rsid w:val="00FA7907"/>
    <w:rsid w:val="00FB6773"/>
    <w:rsid w:val="00FD4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5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51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AG1</cp:lastModifiedBy>
  <cp:revision>2</cp:revision>
  <cp:lastPrinted>2009-05-12T21:41:00Z</cp:lastPrinted>
  <dcterms:created xsi:type="dcterms:W3CDTF">2009-05-13T16:52:00Z</dcterms:created>
  <dcterms:modified xsi:type="dcterms:W3CDTF">2009-05-13T16:52:00Z</dcterms:modified>
</cp:coreProperties>
</file>