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F4359B">
      <w:pPr>
        <w:pStyle w:val="Title"/>
      </w:pPr>
      <w:bookmarkStart w:id="0" w:name="_GoBack"/>
      <w:bookmarkEnd w:id="0"/>
      <w:r>
        <w:t>Friday, February 20</w:t>
      </w:r>
      <w:r w:rsidR="003E4C1B">
        <w:t>, 2009</w:t>
      </w:r>
    </w:p>
    <w:p w:rsidR="001A4601" w:rsidRDefault="003E4C1B">
      <w:pPr>
        <w:pStyle w:val="Title"/>
      </w:pPr>
      <w:r>
        <w:t>(Local Session)</w:t>
      </w:r>
    </w:p>
    <w:p w:rsidR="001A4601" w:rsidRDefault="001A4601">
      <w:pPr>
        <w:sectPr w:rsidR="001A4601" w:rsidSect="00BC1479">
          <w:footerReference w:type="default" r:id="rId7"/>
          <w:pgSz w:w="12240" w:h="15840"/>
          <w:pgMar w:top="1008" w:right="4666" w:bottom="3499" w:left="1238" w:header="1008" w:footer="3499" w:gutter="0"/>
          <w:pgNumType w:start="974"/>
          <w:cols w:space="720"/>
          <w:docGrid w:linePitch="299"/>
        </w:sectPr>
      </w:pP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F4359B">
        <w:rPr>
          <w:b w:val="0"/>
        </w:rPr>
        <w:t>CROMER</w:t>
      </w:r>
      <w:r>
        <w:rPr>
          <w:b w:val="0"/>
        </w:rPr>
        <w:t>.</w:t>
      </w:r>
    </w:p>
    <w:p w:rsidR="001A4601" w:rsidRDefault="001A4601"/>
    <w:p w:rsidR="001A4601" w:rsidRDefault="003E4C1B">
      <w:pPr>
        <w:pStyle w:val="Title"/>
        <w:pBdr>
          <w:top w:val="single" w:sz="4" w:space="6" w:color="auto"/>
          <w:left w:val="single" w:sz="4" w:space="6" w:color="auto"/>
          <w:bottom w:val="single" w:sz="4" w:space="3" w:color="auto"/>
          <w:right w:val="single" w:sz="4" w:space="3" w:color="auto"/>
        </w:pBdr>
        <w:ind w:left="173" w:right="173"/>
        <w:rPr>
          <w:b w:val="0"/>
        </w:rPr>
      </w:pPr>
      <w:r>
        <w:t>MOTION ADOPTED</w:t>
      </w:r>
    </w:p>
    <w:p w:rsidR="001A4601" w:rsidRDefault="003E4C1B">
      <w:pPr>
        <w:pStyle w:val="Title"/>
        <w:pBdr>
          <w:top w:val="single" w:sz="4" w:space="6" w:color="auto"/>
          <w:left w:val="single" w:sz="4" w:space="6" w:color="auto"/>
          <w:bottom w:val="single" w:sz="4" w:space="3" w:color="auto"/>
          <w:right w:val="single" w:sz="4" w:space="3" w:color="auto"/>
        </w:pBdr>
        <w:ind w:left="173" w:right="173"/>
        <w:jc w:val="both"/>
        <w:rPr>
          <w:b w:val="0"/>
        </w:rPr>
      </w:pPr>
      <w:r>
        <w:rPr>
          <w:b w:val="0"/>
        </w:rPr>
        <w:tab/>
      </w:r>
      <w:r w:rsidR="00D00A4D">
        <w:rPr>
          <w:b w:val="0"/>
        </w:rPr>
        <w:tab/>
      </w:r>
      <w:r>
        <w:rPr>
          <w:b w:val="0"/>
        </w:rPr>
        <w:t>On motion of Senator</w:t>
      </w:r>
      <w:r w:rsidR="00D00A4D">
        <w:rPr>
          <w:b w:val="0"/>
        </w:rPr>
        <w:t>s KNOTTS and SETZLER</w:t>
      </w:r>
      <w:r>
        <w:rPr>
          <w:b w:val="0"/>
        </w:rPr>
        <w:t xml:space="preserve">, with unanimous consent, the Senate stood adjourned out of respect to the memory of </w:t>
      </w:r>
      <w:r w:rsidR="00D00A4D">
        <w:rPr>
          <w:b w:val="0"/>
        </w:rPr>
        <w:t>Mr. Bethea Richard Hook of West Columbia, S.C</w:t>
      </w:r>
      <w:r>
        <w:rPr>
          <w:b w:val="0"/>
        </w:rPr>
        <w:t>.</w:t>
      </w:r>
      <w:r w:rsidR="00D00A4D">
        <w:rPr>
          <w:b w:val="0"/>
        </w:rPr>
        <w:t xml:space="preserve">   Mr. Hook was a beloved husband</w:t>
      </w:r>
      <w:r w:rsidR="006E3C49">
        <w:rPr>
          <w:b w:val="0"/>
        </w:rPr>
        <w:t xml:space="preserve"> of 62 years to Margie Eargle Hook</w:t>
      </w:r>
      <w:r w:rsidR="00D00A4D">
        <w:rPr>
          <w:b w:val="0"/>
        </w:rPr>
        <w:t xml:space="preserve">, </w:t>
      </w:r>
      <w:r w:rsidR="00134D26">
        <w:rPr>
          <w:b w:val="0"/>
        </w:rPr>
        <w:t xml:space="preserve">and a </w:t>
      </w:r>
      <w:r w:rsidR="00D00A4D">
        <w:rPr>
          <w:b w:val="0"/>
        </w:rPr>
        <w:t xml:space="preserve">devoted father and doting grandfather.  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At </w:t>
      </w:r>
      <w:r w:rsidR="005119CF">
        <w:rPr>
          <w:b w:val="0"/>
        </w:rPr>
        <w:t>11</w:t>
      </w:r>
      <w:r>
        <w:rPr>
          <w:b w:val="0"/>
        </w:rPr>
        <w:t>:</w:t>
      </w:r>
      <w:r w:rsidR="005119CF">
        <w:rPr>
          <w:b w:val="0"/>
        </w:rPr>
        <w:t>1</w:t>
      </w:r>
      <w:r>
        <w:rPr>
          <w:b w:val="0"/>
        </w:rPr>
        <w:t xml:space="preserve">0 A.M., on motion of Senator </w:t>
      </w:r>
      <w:r w:rsidR="00F4359B">
        <w:rPr>
          <w:b w:val="0"/>
        </w:rPr>
        <w:t>KNOTTS</w:t>
      </w:r>
      <w:r>
        <w:rPr>
          <w:b w:val="0"/>
        </w:rPr>
        <w:t xml:space="preserve">, the Senate adjourned to meet next Tuesday, </w:t>
      </w:r>
      <w:r w:rsidR="007851C8">
        <w:rPr>
          <w:b w:val="0"/>
        </w:rPr>
        <w:t>February 24,</w:t>
      </w:r>
      <w:r>
        <w:rPr>
          <w:b w:val="0"/>
        </w:rPr>
        <w:t xml:space="preserve"> 2009, at 12:00 Noon.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sectPr w:rsidR="001A4601" w:rsidSect="001A4601">
      <w:headerReference w:type="default" r:id="rId8"/>
      <w:type w:val="continuous"/>
      <w:pgSz w:w="12240" w:h="15840"/>
      <w:pgMar w:top="1008" w:right="4666" w:bottom="3499" w:left="1238" w:header="1008" w:footer="349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59B" w:rsidRDefault="00F4359B">
      <w:r>
        <w:separator/>
      </w:r>
    </w:p>
  </w:endnote>
  <w:endnote w:type="continuationSeparator" w:id="0">
    <w:p w:rsidR="00F4359B" w:rsidRDefault="00F4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601" w:rsidRDefault="003E4C1B">
    <w:pPr>
      <w:pStyle w:val="Footer"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clear" w:pos="8640"/>
        <w:tab w:val="center" w:pos="3154"/>
      </w:tabs>
      <w:spacing w:before="120"/>
    </w:pPr>
    <w:r>
      <w:tab/>
    </w:r>
    <w:r w:rsidR="002F7A9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F7A9D">
      <w:rPr>
        <w:rStyle w:val="PageNumber"/>
      </w:rPr>
      <w:fldChar w:fldCharType="separate"/>
    </w:r>
    <w:r w:rsidR="00DC3A74">
      <w:rPr>
        <w:rStyle w:val="PageNumber"/>
        <w:noProof/>
      </w:rPr>
      <w:t>974</w:t>
    </w:r>
    <w:r w:rsidR="002F7A9D">
      <w:rPr>
        <w:rStyle w:val="PageNumber"/>
      </w:rPr>
      <w:fldChar w:fldCharType="end"/>
    </w:r>
  </w:p>
  <w:p w:rsidR="001A4601" w:rsidRDefault="001A46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59B" w:rsidRDefault="00F4359B">
      <w:r>
        <w:separator/>
      </w:r>
    </w:p>
  </w:footnote>
  <w:footnote w:type="continuationSeparator" w:id="0">
    <w:p w:rsidR="00F4359B" w:rsidRDefault="00F43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59B" w:rsidRPr="00224BBC" w:rsidRDefault="00F4359B" w:rsidP="00F4359B">
    <w:pPr>
      <w:pStyle w:val="Header"/>
      <w:jc w:val="center"/>
      <w:rPr>
        <w:b/>
      </w:rPr>
    </w:pPr>
    <w:r w:rsidRPr="00224BBC">
      <w:rPr>
        <w:b/>
      </w:rPr>
      <w:t>FRIDAY, FEBRUARY 20, 2009</w:t>
    </w:r>
  </w:p>
  <w:p w:rsidR="001A4601" w:rsidRDefault="001A4601">
    <w:pPr>
      <w:pStyle w:val="Header"/>
      <w:spacing w:after="120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723A"/>
    <w:rsid w:val="00041692"/>
    <w:rsid w:val="00061DBC"/>
    <w:rsid w:val="000B5756"/>
    <w:rsid w:val="00134D26"/>
    <w:rsid w:val="001A4601"/>
    <w:rsid w:val="001E0956"/>
    <w:rsid w:val="00224BBC"/>
    <w:rsid w:val="00254286"/>
    <w:rsid w:val="002C718B"/>
    <w:rsid w:val="002E313D"/>
    <w:rsid w:val="002F7A9D"/>
    <w:rsid w:val="0034723A"/>
    <w:rsid w:val="003B7A3B"/>
    <w:rsid w:val="003E4C1B"/>
    <w:rsid w:val="005119CF"/>
    <w:rsid w:val="00570C02"/>
    <w:rsid w:val="00597407"/>
    <w:rsid w:val="00696103"/>
    <w:rsid w:val="006E3C49"/>
    <w:rsid w:val="00752BCE"/>
    <w:rsid w:val="007851C8"/>
    <w:rsid w:val="00913FBC"/>
    <w:rsid w:val="00966495"/>
    <w:rsid w:val="00B11382"/>
    <w:rsid w:val="00B47DBC"/>
    <w:rsid w:val="00BC1479"/>
    <w:rsid w:val="00D00A4D"/>
    <w:rsid w:val="00DC3A74"/>
    <w:rsid w:val="00F145F6"/>
    <w:rsid w:val="00F2147D"/>
    <w:rsid w:val="00F373C9"/>
    <w:rsid w:val="00F4359B"/>
    <w:rsid w:val="00FC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5087CC-3C92-4456-A4F6-22E9EA76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rsid w:val="00F4359B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5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LOC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F18E4-1A58-4594-818E-B8AB41359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 LOCAL.dotm</Template>
  <TotalTime>4</TotalTime>
  <Pages>1</Pages>
  <Words>112</Words>
  <Characters>553</Characters>
  <Application>Microsoft Office Word</Application>
  <DocSecurity>0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Feb. 20, 2009 - South Carolina Legislature Online</dc:title>
  <dc:subject/>
  <dc:creator>JED</dc:creator>
  <cp:keywords/>
  <cp:lastModifiedBy>N Cumfer</cp:lastModifiedBy>
  <cp:revision>5</cp:revision>
  <dcterms:created xsi:type="dcterms:W3CDTF">2009-03-05T21:08:00Z</dcterms:created>
  <dcterms:modified xsi:type="dcterms:W3CDTF">2014-11-17T13:47:00Z</dcterms:modified>
</cp:coreProperties>
</file>