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275C6" w:rsidP="00E56FC1">
      <w:pPr>
        <w:jc w:val="center"/>
        <w:rPr>
          <w:b/>
        </w:rPr>
      </w:pPr>
      <w:bookmarkStart w:id="0" w:name="_GoBack"/>
      <w:bookmarkEnd w:id="0"/>
      <w:r>
        <w:rPr>
          <w:b/>
        </w:rPr>
        <w:t xml:space="preserve">Tuesday, </w:t>
      </w:r>
      <w:r w:rsidR="0073792B">
        <w:rPr>
          <w:b/>
        </w:rPr>
        <w:t>March</w:t>
      </w:r>
      <w:r>
        <w:rPr>
          <w:b/>
        </w:rPr>
        <w:t xml:space="preserve"> 24</w:t>
      </w:r>
      <w:r w:rsidR="000A7610">
        <w:rPr>
          <w:b/>
        </w:rPr>
        <w:t>, 2009</w:t>
      </w:r>
    </w:p>
    <w:p w:rsidR="00DB74A4" w:rsidRDefault="000A7610" w:rsidP="00E56FC1">
      <w:pPr>
        <w:jc w:val="center"/>
        <w:rPr>
          <w:b/>
        </w:rPr>
      </w:pPr>
      <w:r>
        <w:rPr>
          <w:b/>
        </w:rPr>
        <w:t>(Statewide Session)</w:t>
      </w:r>
    </w:p>
    <w:p w:rsidR="00DB74A4" w:rsidRDefault="00DB74A4" w:rsidP="00E56FC1">
      <w:pPr>
        <w:sectPr w:rsidR="00DB74A4" w:rsidSect="00452F5E">
          <w:footerReference w:type="default" r:id="rId7"/>
          <w:pgSz w:w="12240" w:h="15840"/>
          <w:pgMar w:top="1008" w:right="4666" w:bottom="3499" w:left="1238" w:header="1008" w:footer="3499" w:gutter="0"/>
          <w:pgNumType w:start="1355"/>
          <w:cols w:space="720"/>
          <w:docGrid w:linePitch="299"/>
        </w:sectPr>
      </w:pPr>
    </w:p>
    <w:p w:rsidR="00DB74A4" w:rsidRDefault="00DB74A4" w:rsidP="00E56FC1"/>
    <w:p w:rsidR="00DB74A4" w:rsidRDefault="000A7610" w:rsidP="00E56FC1">
      <w:pPr>
        <w:rPr>
          <w:strike/>
        </w:rPr>
      </w:pPr>
      <w:r>
        <w:rPr>
          <w:strike/>
        </w:rPr>
        <w:t>Indicates Matter Stricken</w:t>
      </w:r>
    </w:p>
    <w:p w:rsidR="00DB74A4" w:rsidRDefault="000A7610" w:rsidP="00E56FC1">
      <w:pPr>
        <w:pStyle w:val="Heading2"/>
      </w:pPr>
      <w:r>
        <w:t>Indicates New Matter</w:t>
      </w:r>
    </w:p>
    <w:p w:rsidR="00DB74A4" w:rsidRDefault="00DB74A4" w:rsidP="00E56FC1"/>
    <w:p w:rsidR="00DB74A4" w:rsidRDefault="000A7610" w:rsidP="00E56FC1">
      <w:r>
        <w:tab/>
        <w:t>The Senate assembled at 1</w:t>
      </w:r>
      <w:r w:rsidR="009B46FD">
        <w:t>2:00 Noon</w:t>
      </w:r>
      <w:r>
        <w:t>, the hour to which it stood adjourned, and was called to order by the PRESIDENT</w:t>
      </w:r>
      <w:r w:rsidR="00A25858">
        <w:t xml:space="preserve"> </w:t>
      </w:r>
      <w:r w:rsidR="00A25858" w:rsidRPr="00A25858">
        <w:rPr>
          <w:i/>
        </w:rPr>
        <w:t>Pro Tempore</w:t>
      </w:r>
      <w:r>
        <w:t>.</w:t>
      </w:r>
    </w:p>
    <w:p w:rsidR="00DB74A4" w:rsidRDefault="000A7610" w:rsidP="00E56FC1">
      <w:r>
        <w:tab/>
        <w:t>A quorum being present, the proceedings were opened with a devotion by the Chaplain as follows:</w:t>
      </w:r>
    </w:p>
    <w:p w:rsidR="00DB74A4" w:rsidRDefault="00DB74A4" w:rsidP="00E56FC1"/>
    <w:p w:rsidR="002A00E3" w:rsidRPr="005F2FD5" w:rsidRDefault="002A00E3" w:rsidP="00E56FC1">
      <w:r w:rsidRPr="005F2FD5">
        <w:t>In the Book of Daniel we read:</w:t>
      </w:r>
    </w:p>
    <w:p w:rsidR="002A00E3" w:rsidRPr="005F2FD5" w:rsidRDefault="002A00E3" w:rsidP="00E56FC1">
      <w:r w:rsidRPr="005F2FD5">
        <w:tab/>
        <w:t>“Those who are wise shall shine like the brightness of the sky, and those who lead</w:t>
      </w:r>
      <w:r>
        <w:t xml:space="preserve"> </w:t>
      </w:r>
      <w:r w:rsidRPr="005F2FD5">
        <w:tab/>
        <w:t>many to righteousness, like the stars forever and ever.”</w:t>
      </w:r>
      <w:r>
        <w:tab/>
      </w:r>
      <w:r>
        <w:tab/>
      </w:r>
      <w:r w:rsidRPr="005F2FD5">
        <w:t>(Daniel 12:3)</w:t>
      </w:r>
    </w:p>
    <w:p w:rsidR="002A00E3" w:rsidRPr="005F2FD5" w:rsidRDefault="002A00E3" w:rsidP="00E56FC1">
      <w:r>
        <w:tab/>
      </w:r>
      <w:r w:rsidRPr="005F2FD5">
        <w:t>Let us pray:</w:t>
      </w:r>
    </w:p>
    <w:p w:rsidR="002A00E3" w:rsidRDefault="002A00E3" w:rsidP="00E56FC1">
      <w:r>
        <w:tab/>
      </w:r>
      <w:r w:rsidRPr="005F2FD5">
        <w:t xml:space="preserve">Dear God, in this State we have been so greatly blessed through the decades with women and men who have led us wisely and well.  We praise </w:t>
      </w:r>
      <w:r>
        <w:t>Y</w:t>
      </w:r>
      <w:r w:rsidRPr="005F2FD5">
        <w:t>ou, Lord, for their gifts, for their</w:t>
      </w:r>
      <w:r>
        <w:t xml:space="preserve"> </w:t>
      </w:r>
      <w:r w:rsidRPr="005F2FD5">
        <w:t xml:space="preserve">contributions to the well-being of us all.  And we especially praise </w:t>
      </w:r>
      <w:r>
        <w:t>Y</w:t>
      </w:r>
      <w:r w:rsidRPr="005F2FD5">
        <w:t>ou this day for these Senators, for their service to the people of South Carolina.  Continue to lead these Senate</w:t>
      </w:r>
      <w:r>
        <w:t xml:space="preserve"> </w:t>
      </w:r>
      <w:r w:rsidRPr="005F2FD5">
        <w:t xml:space="preserve">members as they in turn lead us.  Enable them to be caring servants, exercising their insights and wisdom as they contend with the problems and the challenges of our world today.  Strengthen them and their staff members in the ways that </w:t>
      </w:r>
      <w:r>
        <w:t>Y</w:t>
      </w:r>
      <w:r w:rsidRPr="005F2FD5">
        <w:t xml:space="preserve">ou alone can do.  In </w:t>
      </w:r>
      <w:r>
        <w:t>Y</w:t>
      </w:r>
      <w:r w:rsidRPr="005F2FD5">
        <w:t xml:space="preserve">our loving name we pray, Lord.  </w:t>
      </w:r>
    </w:p>
    <w:p w:rsidR="002A00E3" w:rsidRPr="005F2FD5" w:rsidRDefault="002A00E3" w:rsidP="00E56FC1">
      <w:r w:rsidRPr="005F2FD5">
        <w:t>Amen.</w:t>
      </w:r>
    </w:p>
    <w:p w:rsidR="00DB74A4" w:rsidRDefault="00DB74A4" w:rsidP="00E56FC1">
      <w:pPr>
        <w:pStyle w:val="Header"/>
        <w:tabs>
          <w:tab w:val="clear" w:pos="8640"/>
          <w:tab w:val="left" w:pos="4320"/>
        </w:tabs>
      </w:pPr>
    </w:p>
    <w:p w:rsidR="00DB74A4" w:rsidRDefault="000A7610" w:rsidP="00E56FC1">
      <w:pPr>
        <w:pStyle w:val="Header"/>
        <w:tabs>
          <w:tab w:val="clear" w:pos="8640"/>
          <w:tab w:val="left" w:pos="4320"/>
        </w:tabs>
      </w:pPr>
      <w:r>
        <w:tab/>
        <w:t xml:space="preserve">The PRESIDENT </w:t>
      </w:r>
      <w:r w:rsidR="00A25858" w:rsidRPr="00A25858">
        <w:rPr>
          <w:i/>
        </w:rPr>
        <w:t>Pro Tempore</w:t>
      </w:r>
      <w:r w:rsidR="00A25858">
        <w:rPr>
          <w:i/>
        </w:rPr>
        <w:t xml:space="preserve"> </w:t>
      </w:r>
      <w:r>
        <w:t>called for Petitions, Memorials, Presentments of Grand Juries and such like papers.</w:t>
      </w:r>
    </w:p>
    <w:p w:rsidR="005A24C2" w:rsidRDefault="005A24C2" w:rsidP="00E56FC1">
      <w:pPr>
        <w:pStyle w:val="Header"/>
        <w:tabs>
          <w:tab w:val="clear" w:pos="8640"/>
          <w:tab w:val="left" w:pos="4320"/>
        </w:tabs>
        <w:jc w:val="center"/>
        <w:rPr>
          <w:b/>
        </w:rPr>
      </w:pPr>
    </w:p>
    <w:p w:rsidR="0013327E" w:rsidRPr="0013327E" w:rsidRDefault="0013327E" w:rsidP="00E56FC1">
      <w:pPr>
        <w:pStyle w:val="Header"/>
        <w:tabs>
          <w:tab w:val="clear" w:pos="8640"/>
          <w:tab w:val="left" w:pos="4320"/>
        </w:tabs>
        <w:jc w:val="center"/>
      </w:pPr>
      <w:r>
        <w:rPr>
          <w:b/>
        </w:rPr>
        <w:t>Doctor of the Day</w:t>
      </w:r>
    </w:p>
    <w:p w:rsidR="0013327E" w:rsidRDefault="0013327E" w:rsidP="00E56FC1">
      <w:pPr>
        <w:pStyle w:val="Header"/>
        <w:tabs>
          <w:tab w:val="clear" w:pos="8640"/>
          <w:tab w:val="left" w:pos="4320"/>
        </w:tabs>
      </w:pPr>
      <w:r>
        <w:tab/>
        <w:t>Senator HAYES introduced Dr. Terry L. Dodge of Rock Hill, S.C., Doctor of the Day.</w:t>
      </w:r>
    </w:p>
    <w:p w:rsidR="0013327E" w:rsidRDefault="0013327E" w:rsidP="00E56FC1">
      <w:pPr>
        <w:pStyle w:val="Header"/>
        <w:tabs>
          <w:tab w:val="clear" w:pos="8640"/>
          <w:tab w:val="left" w:pos="4320"/>
        </w:tabs>
      </w:pPr>
    </w:p>
    <w:p w:rsidR="00270D8A" w:rsidRPr="00270D8A" w:rsidRDefault="00270D8A" w:rsidP="00E56FC1">
      <w:pPr>
        <w:pStyle w:val="Header"/>
        <w:tabs>
          <w:tab w:val="clear" w:pos="8640"/>
          <w:tab w:val="left" w:pos="4320"/>
        </w:tabs>
        <w:jc w:val="center"/>
      </w:pPr>
      <w:r>
        <w:rPr>
          <w:b/>
        </w:rPr>
        <w:t>Expression of Personal Interest</w:t>
      </w:r>
    </w:p>
    <w:p w:rsidR="00270D8A" w:rsidRDefault="00270D8A" w:rsidP="00E56FC1">
      <w:pPr>
        <w:pStyle w:val="Header"/>
        <w:tabs>
          <w:tab w:val="clear" w:pos="8640"/>
          <w:tab w:val="left" w:pos="4320"/>
        </w:tabs>
      </w:pPr>
      <w:r>
        <w:tab/>
        <w:t>Senator KNOTTS rose for an Expression of Personal Interest.</w:t>
      </w:r>
    </w:p>
    <w:p w:rsidR="00270D8A" w:rsidRDefault="00270D8A" w:rsidP="00E56FC1">
      <w:pPr>
        <w:pStyle w:val="Header"/>
        <w:tabs>
          <w:tab w:val="clear" w:pos="8640"/>
          <w:tab w:val="left" w:pos="4320"/>
        </w:tabs>
      </w:pPr>
    </w:p>
    <w:p w:rsidR="00DB74A4" w:rsidRDefault="000A7610" w:rsidP="00E56FC1">
      <w:pPr>
        <w:pStyle w:val="Header"/>
        <w:tabs>
          <w:tab w:val="clear" w:pos="8640"/>
          <w:tab w:val="left" w:pos="4320"/>
        </w:tabs>
        <w:jc w:val="center"/>
        <w:rPr>
          <w:b/>
          <w:bCs/>
        </w:rPr>
      </w:pPr>
      <w:r>
        <w:rPr>
          <w:b/>
          <w:bCs/>
        </w:rPr>
        <w:t>CO-SPONSORS ADDED</w:t>
      </w:r>
    </w:p>
    <w:p w:rsidR="00DB74A4" w:rsidRDefault="000A7610" w:rsidP="00E56FC1">
      <w:pPr>
        <w:pStyle w:val="Header"/>
        <w:tabs>
          <w:tab w:val="clear" w:pos="8640"/>
          <w:tab w:val="left" w:pos="4320"/>
        </w:tabs>
        <w:rPr>
          <w:b/>
          <w:bCs/>
        </w:rPr>
      </w:pPr>
      <w:r>
        <w:rPr>
          <w:b/>
          <w:bCs/>
        </w:rPr>
        <w:tab/>
      </w:r>
      <w:r>
        <w:rPr>
          <w:bCs/>
        </w:rPr>
        <w:t>The following co-sponsors were added to the respective Bills:</w:t>
      </w:r>
    </w:p>
    <w:p w:rsidR="00006C4F" w:rsidRDefault="00006C4F" w:rsidP="00E56FC1">
      <w:pPr>
        <w:pStyle w:val="Header"/>
        <w:tabs>
          <w:tab w:val="clear" w:pos="8640"/>
          <w:tab w:val="left" w:pos="4320"/>
        </w:tabs>
        <w:rPr>
          <w:bCs/>
        </w:rPr>
      </w:pPr>
      <w:r>
        <w:rPr>
          <w:bCs/>
        </w:rPr>
        <w:t>S. 348</w:t>
      </w:r>
      <w:r>
        <w:rPr>
          <w:bCs/>
        </w:rPr>
        <w:tab/>
      </w:r>
      <w:r>
        <w:rPr>
          <w:bCs/>
        </w:rPr>
        <w:tab/>
      </w:r>
      <w:r>
        <w:rPr>
          <w:bCs/>
        </w:rPr>
        <w:tab/>
        <w:t>Sen. Shoopman</w:t>
      </w:r>
    </w:p>
    <w:p w:rsidR="00006C4F" w:rsidRDefault="00006C4F" w:rsidP="00E56FC1">
      <w:pPr>
        <w:pStyle w:val="Header"/>
        <w:tabs>
          <w:tab w:val="clear" w:pos="8640"/>
          <w:tab w:val="left" w:pos="4320"/>
        </w:tabs>
        <w:rPr>
          <w:bCs/>
        </w:rPr>
      </w:pPr>
      <w:r>
        <w:rPr>
          <w:bCs/>
        </w:rPr>
        <w:t>S. 239</w:t>
      </w:r>
      <w:r>
        <w:rPr>
          <w:bCs/>
        </w:rPr>
        <w:tab/>
      </w:r>
      <w:r>
        <w:rPr>
          <w:bCs/>
        </w:rPr>
        <w:tab/>
      </w:r>
      <w:r>
        <w:rPr>
          <w:bCs/>
        </w:rPr>
        <w:tab/>
        <w:t>Sen. Campsen</w:t>
      </w:r>
    </w:p>
    <w:p w:rsidR="00006C4F" w:rsidRDefault="00006C4F" w:rsidP="00E854E6">
      <w:pPr>
        <w:pStyle w:val="Header"/>
        <w:keepNext/>
        <w:tabs>
          <w:tab w:val="clear" w:pos="8640"/>
          <w:tab w:val="left" w:pos="4320"/>
        </w:tabs>
        <w:rPr>
          <w:bCs/>
        </w:rPr>
      </w:pPr>
      <w:r>
        <w:rPr>
          <w:bCs/>
        </w:rPr>
        <w:lastRenderedPageBreak/>
        <w:t>S. 329</w:t>
      </w:r>
      <w:r>
        <w:rPr>
          <w:bCs/>
        </w:rPr>
        <w:tab/>
      </w:r>
      <w:r>
        <w:rPr>
          <w:bCs/>
        </w:rPr>
        <w:tab/>
      </w:r>
      <w:r>
        <w:rPr>
          <w:bCs/>
        </w:rPr>
        <w:tab/>
        <w:t>Sen. Campsen</w:t>
      </w:r>
    </w:p>
    <w:p w:rsidR="00006C4F" w:rsidRDefault="00006C4F" w:rsidP="00E854E6">
      <w:pPr>
        <w:pStyle w:val="Header"/>
        <w:keepNext/>
        <w:tabs>
          <w:tab w:val="clear" w:pos="8640"/>
          <w:tab w:val="left" w:pos="4320"/>
        </w:tabs>
        <w:rPr>
          <w:bCs/>
        </w:rPr>
      </w:pPr>
      <w:r>
        <w:rPr>
          <w:bCs/>
        </w:rPr>
        <w:t>S. 517</w:t>
      </w:r>
      <w:r>
        <w:rPr>
          <w:bCs/>
        </w:rPr>
        <w:tab/>
      </w:r>
      <w:r>
        <w:rPr>
          <w:bCs/>
        </w:rPr>
        <w:tab/>
      </w:r>
      <w:r>
        <w:rPr>
          <w:bCs/>
        </w:rPr>
        <w:tab/>
        <w:t>Sen. Campsen</w:t>
      </w:r>
    </w:p>
    <w:p w:rsidR="00DB74A4" w:rsidRDefault="00DB74A4" w:rsidP="00E56FC1">
      <w:pPr>
        <w:pStyle w:val="Header"/>
        <w:tabs>
          <w:tab w:val="clear" w:pos="8640"/>
          <w:tab w:val="left" w:pos="4320"/>
        </w:tabs>
      </w:pPr>
    </w:p>
    <w:p w:rsidR="00DB74A4" w:rsidRDefault="000A7610" w:rsidP="00E56FC1">
      <w:pPr>
        <w:pStyle w:val="Header"/>
        <w:tabs>
          <w:tab w:val="clear" w:pos="8640"/>
          <w:tab w:val="left" w:pos="4320"/>
        </w:tabs>
        <w:jc w:val="center"/>
      </w:pPr>
      <w:r>
        <w:rPr>
          <w:b/>
        </w:rPr>
        <w:t>INTRODUCTION OF BILLS AND RESOLUTIONS</w:t>
      </w:r>
    </w:p>
    <w:p w:rsidR="00DB74A4" w:rsidRDefault="000A7610" w:rsidP="00E56FC1">
      <w:pPr>
        <w:pStyle w:val="Header"/>
        <w:tabs>
          <w:tab w:val="clear" w:pos="8640"/>
          <w:tab w:val="left" w:pos="4320"/>
        </w:tabs>
      </w:pPr>
      <w:r>
        <w:tab/>
        <w:t>The following were introduced:</w:t>
      </w:r>
    </w:p>
    <w:p w:rsidR="00827081" w:rsidRDefault="00827081" w:rsidP="00E56FC1"/>
    <w:p w:rsidR="00827081" w:rsidRDefault="00827081" w:rsidP="00E56FC1">
      <w:r>
        <w:tab/>
        <w:t>S. 596</w:t>
      </w:r>
      <w:r w:rsidR="00A675BB">
        <w:fldChar w:fldCharType="begin"/>
      </w:r>
      <w:r>
        <w:instrText xml:space="preserve"> XE "</w:instrText>
      </w:r>
      <w:r>
        <w:tab/>
        <w:instrText>S. 596" \b</w:instrText>
      </w:r>
      <w:r w:rsidR="00A675BB">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SUPREME SACRIFICE MADE BY SERGEANT SHAWN F. HILL OF THE SOUTH CAROLINA ARMY NATIONAL GUARD WHILE HE WAS SERVING A TOUR OF MILITARY DUTY IN AFGHANISTAN, AND TO EXPRESS TO HIS FAMILY THE DEEPEST APPRECIATION OF A GRATEFUL STATE AND NATION FOR HIS LIFE, SACRIFICE, AND SERVICE.</w:t>
      </w:r>
    </w:p>
    <w:p w:rsidR="00827081" w:rsidRDefault="00827081" w:rsidP="00E56FC1">
      <w:r>
        <w:t>l:\council\bills\rm\1177zw09.docx</w:t>
      </w:r>
    </w:p>
    <w:p w:rsidR="00827081" w:rsidRDefault="00827081" w:rsidP="00E56FC1">
      <w:r>
        <w:tab/>
        <w:t>The Concurrent Resolution was adopted, ordered sent to the House.</w:t>
      </w:r>
    </w:p>
    <w:p w:rsidR="00827081" w:rsidRDefault="00827081" w:rsidP="00E56FC1"/>
    <w:p w:rsidR="00827081" w:rsidRDefault="00827081" w:rsidP="00E56FC1">
      <w:r>
        <w:tab/>
        <w:t>S. 597</w:t>
      </w:r>
      <w:r w:rsidR="00A675BB">
        <w:fldChar w:fldCharType="begin"/>
      </w:r>
      <w:r>
        <w:instrText xml:space="preserve"> XE "</w:instrText>
      </w:r>
      <w:r>
        <w:tab/>
        <w:instrText>S. 597" \b</w:instrText>
      </w:r>
      <w:r w:rsidR="00A675BB">
        <w:fldChar w:fldCharType="end"/>
      </w:r>
      <w:r>
        <w:t xml:space="preserve"> -- Senator Setzler:  A BILL TO AMEND SECTION 12-36-2120, AS AMENDED, CODE OF LAWS OF SOUTH CAROLINA, 1976, RELATING TO SALES TAX EXEMPTIONS, SO AS TO EXEMPT PRESCRIPTION DRUGS INJECTED INTO THE EYE FOR THE TREATMENT OF MACULAR DEGENERATION.</w:t>
      </w:r>
    </w:p>
    <w:p w:rsidR="00827081" w:rsidRDefault="00827081" w:rsidP="00E56FC1">
      <w:r>
        <w:t>l:\council\bills\bbm\9269htc09.docx</w:t>
      </w:r>
    </w:p>
    <w:p w:rsidR="00827081" w:rsidRDefault="00827081" w:rsidP="00E56FC1">
      <w:r>
        <w:tab/>
        <w:t>Read the first time and referred to the Committee on Finance.</w:t>
      </w:r>
    </w:p>
    <w:p w:rsidR="00827081" w:rsidRDefault="00827081" w:rsidP="00E56FC1"/>
    <w:p w:rsidR="00827081" w:rsidRDefault="00827081" w:rsidP="00E56FC1">
      <w:r>
        <w:tab/>
        <w:t>S. 598</w:t>
      </w:r>
      <w:r w:rsidR="00A675BB">
        <w:fldChar w:fldCharType="begin"/>
      </w:r>
      <w:r>
        <w:instrText xml:space="preserve"> XE "</w:instrText>
      </w:r>
      <w:r>
        <w:tab/>
        <w:instrText>S. 598" \b</w:instrText>
      </w:r>
      <w:r w:rsidR="00A675BB">
        <w:fldChar w:fldCharType="end"/>
      </w:r>
      <w:r>
        <w:t xml:space="preserve"> -- Senator Land:  A BILL TO AMEND SECTIONS 12-37-3130, 12-37-3140, AND 12-37-3150, ALL AS AMENDED, CODE OF LAWS OF SOUTH CAROLINA, 1976,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w:t>
      </w:r>
      <w:r>
        <w:lastRenderedPageBreak/>
        <w:t>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STEPPEDUP VALUE FIRST APPLIES; TO AMEND SECTION 12-60-30, AS AMENDED,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AND TO AMEND SECTION 12-60-2510, AS AMENDED, RELATING TO THE FORM OF ASSESSMENT NOTICES ISSUED BY THE COUNTY ASSESSOR, SO AS TO PROVIDE THAT THESE NOTICES MUST CONTAIN THE PROPERTY TAX VALUE OF REAL PROPERTY AND IMPROVEMENTS IN ADDITION TO FAIR MARKET VALUE AND SPECIAL USE VALUE, AND TO MAKE THE PROVISIONS OF THIS ACT APPLICABLE FOR PROPERTY TAX YEARS BEGINNING AFTER 2006.</w:t>
      </w:r>
    </w:p>
    <w:p w:rsidR="00827081" w:rsidRDefault="00827081" w:rsidP="00E56FC1">
      <w:r>
        <w:t>l:\council\bills\bbm\9152htc09.docx</w:t>
      </w:r>
    </w:p>
    <w:p w:rsidR="00827081" w:rsidRDefault="00827081" w:rsidP="00E56FC1">
      <w:r>
        <w:tab/>
        <w:t>Read the first time and referred to the Committee on Finance.</w:t>
      </w:r>
    </w:p>
    <w:p w:rsidR="00827081" w:rsidRDefault="00827081" w:rsidP="00E56FC1"/>
    <w:p w:rsidR="00827081" w:rsidRDefault="00827081" w:rsidP="00E56FC1">
      <w:r>
        <w:tab/>
        <w:t>S. 599</w:t>
      </w:r>
      <w:r w:rsidR="00A675BB">
        <w:fldChar w:fldCharType="begin"/>
      </w:r>
      <w:r>
        <w:instrText xml:space="preserve"> XE "</w:instrText>
      </w:r>
      <w:r>
        <w:tab/>
        <w:instrText>S. 599" \b</w:instrText>
      </w:r>
      <w:r w:rsidR="00A675BB">
        <w:fldChar w:fldCharType="end"/>
      </w:r>
      <w:r>
        <w:t xml:space="preserve"> -- Senator Land:  A BILL TO AMEND SECTION 12-37-220, AS AMENDED, CODE OF LAWS OF SOUTH CAROLINA, 1976, RELATING TO PROPERTY TAX EXEMPTIONS INCLUDING AN EXEMPTION OF TWO PRIVATE PASSENGER VEHICLES OWNED OR LEASED BY A TOTALLY AND PERMANENTLY DISABLED VETERAN, SO AS TO PROVIDE THAT A TOTALLY AND PERMANENTLY DISABLED FIREFIGHTER ALSO QUALIFIES FOR THIS EXEMPTION.</w:t>
      </w:r>
    </w:p>
    <w:p w:rsidR="00827081" w:rsidRDefault="00827081" w:rsidP="00E56FC1">
      <w:r>
        <w:t>l:\council\bills\gjk\20212sd09.docx</w:t>
      </w:r>
    </w:p>
    <w:p w:rsidR="00827081" w:rsidRDefault="00827081" w:rsidP="00E56FC1">
      <w:r>
        <w:tab/>
        <w:t>Read the first time and referred to the Committee on Finance.</w:t>
      </w:r>
    </w:p>
    <w:p w:rsidR="00827081" w:rsidRDefault="00827081" w:rsidP="00E56FC1"/>
    <w:p w:rsidR="00827081" w:rsidRDefault="00827081" w:rsidP="00E56FC1">
      <w:r>
        <w:tab/>
        <w:t>S. 600</w:t>
      </w:r>
      <w:r w:rsidR="00A675BB">
        <w:fldChar w:fldCharType="begin"/>
      </w:r>
      <w:r>
        <w:instrText xml:space="preserve"> XE "</w:instrText>
      </w:r>
      <w:r>
        <w:tab/>
        <w:instrText>S. 600" \b</w:instrText>
      </w:r>
      <w:r w:rsidR="00A675BB">
        <w:fldChar w:fldCharType="end"/>
      </w:r>
      <w:r>
        <w:t xml:space="preserve"> -- Senator Massey:  A BILL TO AMEND THE CODE OF LAWS OF SOUTH CAROLINA, 1976, BY ADDING SECTION 59-101-35 SO AS TO PROVIDE THAT A SOUTH CAROLINA RESIDENT WHO OTHERWISE QUALIFIES FOR THE LIFE, HOPE, OR PALMETTO FELLOWS SCHOLARSHIP BUT WHO ATTENDS SCHOOL IN ANOTHER STATE BECAUSE NO PUBLIC COLLEGE OR UNIVERSITY OFFERS HIS CHOSEN MAJOR SHALL RECEIVE THE SCHOLARSHIP FOR WHICH HE QUALIFIES TO BE USED FOR PAYMENT OF TUITION AT THE OUT-OF-STATE INSTITUTION.</w:t>
      </w:r>
    </w:p>
    <w:p w:rsidR="00827081" w:rsidRDefault="00827081" w:rsidP="00E56FC1">
      <w:r>
        <w:t>l:\council\bills\gjk\20216sd09.docx</w:t>
      </w:r>
    </w:p>
    <w:p w:rsidR="00827081" w:rsidRDefault="00827081" w:rsidP="00E56FC1">
      <w:r>
        <w:tab/>
        <w:t>Read the first time and referred to the Committee on Education.</w:t>
      </w:r>
    </w:p>
    <w:p w:rsidR="00827081" w:rsidRDefault="00827081" w:rsidP="00E56FC1"/>
    <w:p w:rsidR="00827081" w:rsidRDefault="00827081" w:rsidP="00E56FC1">
      <w:r>
        <w:tab/>
        <w:t>S. 601</w:t>
      </w:r>
      <w:r w:rsidR="00A675BB">
        <w:fldChar w:fldCharType="begin"/>
      </w:r>
      <w:r>
        <w:instrText xml:space="preserve"> XE "</w:instrText>
      </w:r>
      <w:r>
        <w:tab/>
        <w:instrText>S. 601" \b</w:instrText>
      </w:r>
      <w:r w:rsidR="00A675BB">
        <w:fldChar w:fldCharType="end"/>
      </w:r>
      <w:r>
        <w:t xml:space="preserve"> -- Senator Leatherman:  A BILL TO AMEND SECTION 15-73-10 OF THE 1976 CODE, RELATING TO LIABILITY OF A SELLER OF A DEFECTIVE PRODUCT, TO PROVIDE THAT NO PRODUCT LIABILITY ACTION, EXCEPT AN ACTION FOR BREACH OF EXPRESS WARRANTY, SHALL BE COMMENCED OR MAINTAINED AGAINST ANY SELLER WHEN THE PRODUCT WAS ACQUIRED AND SOLD BY THE SELLER IN A SEALED CONTAINER OR WHEN THE PRODUCT WAS ACQUIRED AND SOLD BY THE SELLER UNDER CIRCUMSTANCES IN WHICH THE SELLER WAS AFFORDED NO REASONABLE OPPORTUNITY TO INSPECT THE PRODUCT AND DISCOVER THE EXISTENCE OF THE CONDITION COMPLAINED OF, UNLESS THE SELLER DAMAGED OR MISHANDLED THE PRODUCT WHILE IN HIS POSSESSION, AND TO PROVIDE EXCEPTIONS.</w:t>
      </w:r>
    </w:p>
    <w:p w:rsidR="00827081" w:rsidRDefault="00827081" w:rsidP="00E56FC1">
      <w:r>
        <w:t>l:\s-financ\drafting\hkl\006liab.dag.hkl.docx</w:t>
      </w:r>
    </w:p>
    <w:p w:rsidR="00827081" w:rsidRDefault="00827081" w:rsidP="00E56FC1">
      <w:r>
        <w:tab/>
        <w:t>Read the first time and referred to the Committee on Judiciary.</w:t>
      </w:r>
    </w:p>
    <w:p w:rsidR="00827081" w:rsidRDefault="00827081" w:rsidP="00E56FC1"/>
    <w:p w:rsidR="00827081" w:rsidRDefault="00827081" w:rsidP="00E56FC1">
      <w:r>
        <w:tab/>
        <w:t>S. 602</w:t>
      </w:r>
      <w:r w:rsidR="00A675BB">
        <w:fldChar w:fldCharType="begin"/>
      </w:r>
      <w:r>
        <w:instrText xml:space="preserve"> XE "</w:instrText>
      </w:r>
      <w:r>
        <w:tab/>
        <w:instrText>S. 602" \b</w:instrText>
      </w:r>
      <w:r w:rsidR="00A675BB">
        <w:fldChar w:fldCharType="end"/>
      </w:r>
      <w:r>
        <w:t xml:space="preserve"> -- Finance Committee:  A JOINT RESOLUTION TO APPROVE REGULATIONS OF THE DEPARTMENT OF REVENUE, RELATING TO FEDERAL GOVERNMENT CONSTRUCTION CONTRACTS, DESIGNATED AS REGULATION DOCUMENT NUMBER 4004, PURSUANT TO THE PROVISIONS OF ARTICLE 1, CHAPTER 23, TITLE 1 OF THE 1976 CODE.</w:t>
      </w:r>
    </w:p>
    <w:p w:rsidR="00827081" w:rsidRDefault="00827081" w:rsidP="00E56FC1">
      <w:r>
        <w:t>l:\council\bills\nbd\11361ac09.docx</w:t>
      </w:r>
    </w:p>
    <w:p w:rsidR="00827081" w:rsidRDefault="00827081" w:rsidP="00E56FC1">
      <w:r>
        <w:tab/>
        <w:t>Read the first time and ordered placed on the Calendar without reference.</w:t>
      </w:r>
    </w:p>
    <w:p w:rsidR="00827081" w:rsidRDefault="00827081" w:rsidP="00E56FC1"/>
    <w:p w:rsidR="00827081" w:rsidRDefault="00827081" w:rsidP="00E56FC1">
      <w:r>
        <w:tab/>
        <w:t>S. 603</w:t>
      </w:r>
      <w:r w:rsidR="00A675BB">
        <w:fldChar w:fldCharType="begin"/>
      </w:r>
      <w:r>
        <w:instrText xml:space="preserve"> XE "</w:instrText>
      </w:r>
      <w:r>
        <w:tab/>
        <w:instrText>S. 603" \b</w:instrText>
      </w:r>
      <w:r w:rsidR="00A675BB">
        <w:fldChar w:fldCharType="end"/>
      </w:r>
      <w:r>
        <w:t xml:space="preserve"> -- Senator Sheheen:  A SENATE RESOLUTION TO RECOGNIZE AND COMMEND THE CAMDEN HIGH SCHOOL BOYS BASKETBALL TEAM FOR CAPTURING THE 2009 CLASS AAA STATE CHAMPIONSHIP TITLE, AND TO HONOR THE TEAM'S EXCEPTIONAL PLAYERS, COACHES, AND STAFF.</w:t>
      </w:r>
    </w:p>
    <w:p w:rsidR="00827081" w:rsidRDefault="00827081" w:rsidP="00E56FC1">
      <w:r>
        <w:t>l:\council\bills\ggs\22298ab09.docx</w:t>
      </w:r>
    </w:p>
    <w:p w:rsidR="00827081" w:rsidRDefault="00827081" w:rsidP="00E56FC1">
      <w:r>
        <w:tab/>
        <w:t>The Senate Resolution was adopted.</w:t>
      </w:r>
    </w:p>
    <w:p w:rsidR="00827081" w:rsidRDefault="00827081" w:rsidP="00E56FC1"/>
    <w:p w:rsidR="00827081" w:rsidRDefault="00827081" w:rsidP="00E56FC1">
      <w:r>
        <w:tab/>
        <w:t>S. 604</w:t>
      </w:r>
      <w:r w:rsidR="00A675BB">
        <w:fldChar w:fldCharType="begin"/>
      </w:r>
      <w:r>
        <w:instrText xml:space="preserve"> XE "</w:instrText>
      </w:r>
      <w:r>
        <w:tab/>
        <w:instrText>S. 604" \b</w:instrText>
      </w:r>
      <w:r w:rsidR="00A675BB">
        <w:fldChar w:fldCharType="end"/>
      </w:r>
      <w:r>
        <w:t xml:space="preserve"> -- Senators Sheheen and Malloy:  A BILL TO AMEND SECTION 1-1-550, CODE OF LAWS OF SOUTH CAROLINA, 1976, RELATING TO THE PREFERENCE FOR HONORABLY DISCHARGED VETERANS IN PUBLIC EMPLOYMENT, SO AS TO DELETE PROVISIONS THAT HIRING PREFERNCE SHALL BE GIVEN ONLY WHEN PRACTICABLE.</w:t>
      </w:r>
    </w:p>
    <w:p w:rsidR="00827081" w:rsidRDefault="00827081" w:rsidP="00E56FC1">
      <w:r>
        <w:t>l:\council\bills\ms\7288zw09.docx</w:t>
      </w:r>
    </w:p>
    <w:p w:rsidR="00827081" w:rsidRDefault="00827081" w:rsidP="00E56FC1">
      <w:r>
        <w:tab/>
        <w:t>Read the first time and referred to the Committee on Finance.</w:t>
      </w:r>
    </w:p>
    <w:p w:rsidR="00827081" w:rsidRDefault="00827081" w:rsidP="00E56FC1"/>
    <w:p w:rsidR="00827081" w:rsidRDefault="00827081" w:rsidP="00E56FC1">
      <w:r>
        <w:tab/>
        <w:t>S. 605</w:t>
      </w:r>
      <w:r w:rsidR="00A675BB">
        <w:fldChar w:fldCharType="begin"/>
      </w:r>
      <w:r>
        <w:instrText xml:space="preserve"> XE "</w:instrText>
      </w:r>
      <w:r>
        <w:tab/>
        <w:instrText>S. 605" \b</w:instrText>
      </w:r>
      <w:r w:rsidR="00A675BB">
        <w:fldChar w:fldCharType="end"/>
      </w:r>
      <w:r>
        <w:t xml:space="preserve"> -- Senator Lourie:  A CONCURRENT RESOLUTION TO CONGRATULATE THE STUDENTS, FACULTY, STAFF, AND ADMINISTRATION OF LUGOFF-ELGIN MIDDLE SCHOOL IN KERSHAW COUNTY ON RECEIVING A 2009 CAROLINA FIRST PALMETTO'S FINEST AWARD.</w:t>
      </w:r>
    </w:p>
    <w:p w:rsidR="00827081" w:rsidRDefault="00827081" w:rsidP="00E56FC1">
      <w:r>
        <w:t>l:\council\bills\rm\1175sd09.docx</w:t>
      </w:r>
    </w:p>
    <w:p w:rsidR="00827081" w:rsidRDefault="00827081" w:rsidP="00E56FC1">
      <w:r>
        <w:tab/>
        <w:t>The Concurrent Resolution was adopted, ordered sent to the House.</w:t>
      </w:r>
    </w:p>
    <w:p w:rsidR="00827081" w:rsidRDefault="00827081" w:rsidP="00E56FC1"/>
    <w:p w:rsidR="00827081" w:rsidRDefault="00827081" w:rsidP="00E56FC1">
      <w:r>
        <w:tab/>
        <w:t>S. 606</w:t>
      </w:r>
      <w:r w:rsidR="00A675BB">
        <w:fldChar w:fldCharType="begin"/>
      </w:r>
      <w:r>
        <w:instrText xml:space="preserve"> XE "</w:instrText>
      </w:r>
      <w:r>
        <w:tab/>
        <w:instrText>S. 606" \b</w:instrText>
      </w:r>
      <w:r w:rsidR="00A675BB">
        <w:fldChar w:fldCharType="end"/>
      </w:r>
      <w:r>
        <w:t xml:space="preserve"> -- Senator Lourie:  A CONCURRENT RESOLUTION TO CONGRATULATE THE STUDENTS, FACULTY, STAFF, AND ADMINISTRATION OF SPRING VALLEY HIGH SCHOOL IN RICHLAND COUNTY ON RECEIVING A 2009 CAROLINA FIRST PALMETTO'S FINEST AWARD.</w:t>
      </w:r>
    </w:p>
    <w:p w:rsidR="00827081" w:rsidRDefault="00827081" w:rsidP="00E56FC1">
      <w:r>
        <w:t>l:\council\bills\rm\1174sd09.docx</w:t>
      </w:r>
    </w:p>
    <w:p w:rsidR="00827081" w:rsidRDefault="00827081" w:rsidP="00E56FC1">
      <w:r>
        <w:tab/>
        <w:t>The Concurrent Resolution was adopted, ordered sent to the House.</w:t>
      </w:r>
    </w:p>
    <w:p w:rsidR="00827081" w:rsidRDefault="00827081" w:rsidP="00E56FC1"/>
    <w:p w:rsidR="00827081" w:rsidRDefault="00827081" w:rsidP="00E56FC1">
      <w:r>
        <w:tab/>
        <w:t>S. 607</w:t>
      </w:r>
      <w:r w:rsidR="00A675BB">
        <w:fldChar w:fldCharType="begin"/>
      </w:r>
      <w:r>
        <w:instrText xml:space="preserve"> XE "</w:instrText>
      </w:r>
      <w:r>
        <w:tab/>
        <w:instrText>S. 607" \b</w:instrText>
      </w:r>
      <w:r w:rsidR="00A675BB">
        <w:fldChar w:fldCharType="end"/>
      </w:r>
      <w:r>
        <w:t xml:space="preserve"> -- Senators Hayes, Malloy, Courson and Scott:  A BILL TO AMEND THE CODE OF LAWS OF SOUTH CAROLINA, 1976, SO AS TO ENACT THE "PUBLIC SCHOOL CHOICE PROGRAM ACT" BY ADDING CHAPTER 62 TO TITLE 59 SO AS TO REQUIRE THE STATE DEPARTMENT OF EDUCATION TO PROVIDE SCHOOL DISTRICTS WITH INFORMATION CONCERNING SCHOOL CHOICE PROGRAM RESEARCH; TO REQUIRE THE DEPARTMENT TO DEVELOP AN INVENTORY OF AVAILABLE PUBLIC SCHOOL CHOICE OPTIONS AND MAKE THE LIST AVAILABLE TO DISTRICTS AND TO THE GENERAL ASSEMBLY; TO REQUIRE EACH SCHOOL DISTRICT TO CONVENE A SCHOOL CHOICE COMMITTEE, TO DETERMINE THE MEMBERSHIP OF THE COMMITTEE, AND TO DEVELOP A SCHOOL CHOICE OPTION PLAN THAT MUST BE SUBMITTED TO THE DEPARTMENT; TO REQUIRE SCHOOL DISTRICTS BEGINNING WITH THE 2010-2011 SCHOOL YEAR TO IMPLEMENT THEIR PLANS, AND TO PROVIDE FOR THE FUNDING OF THOSE PLANS; TO REQUIRE THE SCHOOL CHOICE COMMITTEE OF EACH DISTRICT DURING THE 2010-2011 SCHOOL YEAR TO DETERMINE THE FEASIBILITY OF ESTABLISHING A PARTNERSHIP WITH NEIGHBORING DISTRICTS TO PARTICIPATE IN A VOLUNTARY OPEN ENROLLMENT PROGRAM, TO REQUIRE THE COMMITTEE TO REPORT ITS FINDINGS TO THE DISTRICT, AND TO PROVIDE WHAT THE REPORT MUST INCLUDE; TO REQUIRE DISTRICTS THAT CHOOSE TO PARTICIPATE IN VOLUNTARY OPEN ENROLLMENT PROGRAMS TO SUBMIT INTERDISTRICT AGREEMENTS AND CRITERIA OF THE PROGRAM TO THE DEPARTMENT; TO PROVIDE REQUIREMENTS FOR DISTRICTS THAT CHOOSE TO PARTICIPATE IN VOLUNTARY OPEN ENROLLMENT PROGRAMS; TO REQUIRE EACH DISTRICT TO REPORT TO THE GENERAL ASSEMBLY ON THE TYPES OF CHOICE OPTIONS OFFERED WITHIN THE DISTRICT AND OTHER INFORMATION CONCERNING THOSE OPTIONS; TO PROVIDE FOR FUNDING BY THE GENERAL ASSEMBLY TO OFFSET THE COST OF TRANSPORTATION; TO PROVIDE FOR THE PURPOSE OF THE CHAPTER; AND TO DEFINE CERTAIN TERMS.</w:t>
      </w:r>
    </w:p>
    <w:p w:rsidR="00827081" w:rsidRDefault="00827081" w:rsidP="00E56FC1">
      <w:r>
        <w:t>l:\council\bills\nbd\11368bh09.docx</w:t>
      </w:r>
    </w:p>
    <w:p w:rsidR="00827081" w:rsidRDefault="00827081" w:rsidP="00E56FC1">
      <w:r>
        <w:tab/>
        <w:t>Read the first time and referred to the Committee on Education.</w:t>
      </w:r>
    </w:p>
    <w:p w:rsidR="00827081" w:rsidRDefault="00827081" w:rsidP="00E56FC1"/>
    <w:p w:rsidR="00827081" w:rsidRDefault="00827081" w:rsidP="00E56FC1">
      <w:r>
        <w:tab/>
        <w:t>S. 608</w:t>
      </w:r>
      <w:r w:rsidR="00A675BB">
        <w:fldChar w:fldCharType="begin"/>
      </w:r>
      <w:r>
        <w:instrText xml:space="preserve"> XE "</w:instrText>
      </w:r>
      <w:r>
        <w:tab/>
        <w:instrText>S. 608" \b</w:instrText>
      </w:r>
      <w:r w:rsidR="00A675BB">
        <w:fldChar w:fldCharType="end"/>
      </w:r>
      <w:r>
        <w:t xml:space="preserve"> -- Senator Scott:  A BILL TO AMEND SECTION 56-3-2320, CODE OF LAWS OF SOUTH CAROLINA, 1976, RELATING TO THE SALE, ISSUANCE, AND USE OF DEALER LICENSE PLATES, SO AS TO REDUCE THE NUMBER OF VEHICLES A DEALER MUST SELL IN ORDER TO BE ISSUED A DEALER LICENSE PLATE.</w:t>
      </w:r>
    </w:p>
    <w:p w:rsidR="00827081" w:rsidRDefault="00827081" w:rsidP="00E56FC1">
      <w:r>
        <w:t>l:\council\bills\swb\5836cm09.docx</w:t>
      </w:r>
    </w:p>
    <w:p w:rsidR="00827081" w:rsidRDefault="00827081" w:rsidP="00E56FC1">
      <w:r>
        <w:tab/>
        <w:t>Read the first time and referred to the Committee on Transportation.</w:t>
      </w:r>
    </w:p>
    <w:p w:rsidR="00827081" w:rsidRDefault="00827081" w:rsidP="00E56FC1"/>
    <w:p w:rsidR="00DB74A4" w:rsidRDefault="000A7610" w:rsidP="00E56FC1">
      <w:pPr>
        <w:pStyle w:val="Header"/>
        <w:tabs>
          <w:tab w:val="clear" w:pos="8640"/>
          <w:tab w:val="left" w:pos="4320"/>
        </w:tabs>
        <w:jc w:val="center"/>
      </w:pPr>
      <w:r>
        <w:rPr>
          <w:b/>
        </w:rPr>
        <w:t>REPORTS OF STANDING COMMITTEES</w:t>
      </w:r>
    </w:p>
    <w:p w:rsidR="00C33E62" w:rsidRDefault="00C33E62" w:rsidP="00E56FC1">
      <w:pPr>
        <w:pStyle w:val="Header"/>
        <w:tabs>
          <w:tab w:val="clear" w:pos="8640"/>
          <w:tab w:val="left" w:pos="4320"/>
        </w:tabs>
      </w:pPr>
      <w:r>
        <w:tab/>
        <w:t>Senator PEELER from the Committee on Medical Affairs submitted a favorable with amendment report on:</w:t>
      </w:r>
    </w:p>
    <w:p w:rsidR="00C33E62" w:rsidRDefault="00C33E62" w:rsidP="00E56FC1">
      <w:pPr>
        <w:suppressAutoHyphens/>
        <w:outlineLvl w:val="0"/>
      </w:pPr>
      <w:r>
        <w:tab/>
        <w:t>S. 26</w:t>
      </w:r>
      <w:r w:rsidR="00A675BB">
        <w:fldChar w:fldCharType="begin"/>
      </w:r>
      <w:r>
        <w:instrText xml:space="preserve"> XE "S. 26" \b </w:instrText>
      </w:r>
      <w:r w:rsidR="00A675BB">
        <w:fldChar w:fldCharType="end"/>
      </w:r>
      <w:r>
        <w:t xml:space="preserve"> -- Senators Jackson and Rose:  </w:t>
      </w:r>
      <w:r>
        <w:rPr>
          <w:szCs w:val="30"/>
        </w:rPr>
        <w:t xml:space="preserve">A JOINT RESOLUTION </w:t>
      </w:r>
      <w:r>
        <w:t>TO ESTABLISH THE STROKE SYSTEMS OF CARE STUDY COMMITTEE TO DEVELOP RECOMMENDATIONS FOR A STATE STROKE SYSTEMS OF CARE COMPREHENSIVE SERVICE DELIVERY SYSTEM AND TO PROVIDE FOR THE MEMBERSHIP, DUTIES, AND RESPONSIBILITIES OF THE STUDY COMMITTEE.</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C33E62" w:rsidRDefault="00C33E62" w:rsidP="00E56FC1">
      <w:pPr>
        <w:pStyle w:val="Header"/>
        <w:tabs>
          <w:tab w:val="clear" w:pos="8640"/>
          <w:tab w:val="left" w:pos="4320"/>
        </w:tabs>
      </w:pPr>
      <w:r>
        <w:tab/>
        <w:t>Senator PEELER from the Committee on Medical Affairs submitted a favorable with amendment report on:</w:t>
      </w:r>
    </w:p>
    <w:p w:rsidR="00C33E62" w:rsidRDefault="00C33E62" w:rsidP="00E56FC1">
      <w:r>
        <w:tab/>
        <w:t>S. 188</w:t>
      </w:r>
      <w:r w:rsidR="00A675BB">
        <w:fldChar w:fldCharType="begin"/>
      </w:r>
      <w:r>
        <w:instrText xml:space="preserve"> XE "S. 188" \b </w:instrText>
      </w:r>
      <w:r w:rsidR="00A675BB">
        <w:fldChar w:fldCharType="end"/>
      </w:r>
      <w:r>
        <w:t xml:space="preserve"> -- Senators McConnell and Ford:  </w:t>
      </w:r>
      <w:r>
        <w:rPr>
          <w:szCs w:val="30"/>
        </w:rPr>
        <w:t xml:space="preserve">A BILL </w:t>
      </w:r>
      <w:r>
        <w:rPr>
          <w:rFonts w:eastAsia="Calibri"/>
        </w:rPr>
        <w:t>TO AMEND SECTION 44</w:t>
      </w:r>
      <w:r>
        <w:noBreakHyphen/>
      </w:r>
      <w:r>
        <w:rPr>
          <w:rFonts w:eastAsia="Calibri"/>
        </w:rPr>
        <w:t>34</w:t>
      </w:r>
      <w:r>
        <w:noBreakHyphen/>
      </w:r>
      <w:r>
        <w:rPr>
          <w:rFonts w:eastAsia="Calibri"/>
        </w:rPr>
        <w:t>60 AND SECTION 44</w:t>
      </w:r>
      <w:r>
        <w:noBreakHyphen/>
      </w:r>
      <w:r>
        <w:rPr>
          <w:rFonts w:eastAsia="Calibri"/>
        </w:rPr>
        <w:t>34</w:t>
      </w:r>
      <w:r>
        <w:noBreakHyphen/>
      </w:r>
      <w:r>
        <w:rPr>
          <w:rFonts w:eastAsia="Calibri"/>
        </w:rPr>
        <w:t>100, CODE OF LAWS OF SOUTH CAROLINA, 1976, RELATING TO AGE RESTRICTIONS ON TATTOOING, SO AS TO PROVIDE THAT PERSONS EIGHTEEN OR OLDER ARE ELIGIBLE TO RECEIVE A TATTOO.</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302805" w:rsidRDefault="00302805" w:rsidP="00E56FC1">
      <w:pPr>
        <w:pStyle w:val="Header"/>
        <w:tabs>
          <w:tab w:val="clear" w:pos="8640"/>
          <w:tab w:val="left" w:pos="4320"/>
        </w:tabs>
      </w:pPr>
      <w:r>
        <w:tab/>
        <w:t>Senator FAIR from the Committee on Corrections and Penology submitted a favorable with amendment report on:</w:t>
      </w:r>
    </w:p>
    <w:p w:rsidR="00302805" w:rsidRDefault="00302805" w:rsidP="00E56FC1">
      <w:pPr>
        <w:suppressAutoHyphens/>
        <w:outlineLvl w:val="0"/>
      </w:pPr>
      <w:r>
        <w:tab/>
        <w:t>S. 217</w:t>
      </w:r>
      <w:r w:rsidR="00A675BB">
        <w:fldChar w:fldCharType="begin"/>
      </w:r>
      <w:r>
        <w:instrText xml:space="preserve"> XE "S. 217" \b </w:instrText>
      </w:r>
      <w:r w:rsidR="00A675BB">
        <w:fldChar w:fldCharType="end"/>
      </w:r>
      <w:r>
        <w:t xml:space="preserve"> -- Senator Fair:  </w:t>
      </w:r>
      <w:r>
        <w:rPr>
          <w:szCs w:val="30"/>
        </w:rPr>
        <w:t xml:space="preserve">A BILL </w:t>
      </w:r>
      <w:r>
        <w:t>TO AMEND SECTION 24</w:t>
      </w:r>
      <w:r>
        <w:noBreakHyphen/>
        <w:t>3</w:t>
      </w:r>
      <w:r>
        <w:noBreakHyphen/>
        <w:t>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w:t>
      </w:r>
      <w:r>
        <w:noBreakHyphen/>
        <w:t>3</w:t>
      </w:r>
      <w:r>
        <w:noBreakHyphen/>
        <w:t>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w:t>
      </w:r>
      <w:r>
        <w:noBreakHyphen/>
        <w:t>3</w:t>
      </w:r>
      <w:r>
        <w:noBreakHyphen/>
        <w:t>30, RELATING TO DESIGNATION OF PLACES OF CONFINEMENT, SO AS TO REVISE THE LIST OF PERSONS FROM WHICH THE STATE MUST OBTAIN CONSENT BEFORE AN INMATE MAY BE PLACED IN A FACILITY MAINTAINED BY A LOCAL GOVERNMENTAL ENTITY; TO AMEND SECTION 24</w:t>
      </w:r>
      <w:r>
        <w:noBreakHyphen/>
        <w:t>3</w:t>
      </w:r>
      <w:r>
        <w:noBreakHyphen/>
        <w:t>50, RELATING TO THE PENALTY FOR A PRISONER WHO FAILS TO REMAIN WITHIN THE EXTENDED LIMITS OF HIS CONFINEMENT, SO AS TO PROVIDE THAT THIS PROVISION APPLIES TO A PRISONER CONFINED IN A LOCAL FACILITY, AND TO MAKE A TECHNICAL CHANGE; TO AMEND SECTION 24</w:t>
      </w:r>
      <w:r>
        <w:noBreakHyphen/>
        <w:t>3</w:t>
      </w:r>
      <w:r>
        <w:noBreakHyphen/>
        <w:t>60, RELATING TO THE CLERKS OF COURT PROVIDING NOTICE TO THE DEPARTMENT OF CORRECTIONS OF THE NUMBER OF CONVICTS SENTENCED TO IMPRISONMENT IN THE PENITENTIARY, SO AS TO MAKE TECHNICAL CHANGES; TO AMEND SECTION 24</w:t>
      </w:r>
      <w:r>
        <w:noBreakHyphen/>
        <w:t>3</w:t>
      </w:r>
      <w:r>
        <w:noBreakHyphen/>
        <w:t>70, RELATING TO ALLOWABLE EXPENSES INCURRED FOR THE TRANSPORTATION OF CONVICTS TO THE PENITENTIARY, SO AS TO MAKE TECHNICAL CHANGES; TO AMEND SECTION 24</w:t>
      </w:r>
      <w:r>
        <w:noBreakHyphen/>
        <w:t>3</w:t>
      </w:r>
      <w:r>
        <w:noBreakHyphen/>
        <w:t>80, RELATING TO THE DETENTION OF A PRISONER BY COMMITMENT AUTHORIZED BY THE GOVERNOR, SO AS TO SUBSTITUTE THE TERM “STATE PRISON SYSTEM” FOR THE TERM “PENITENTIARY”; TO AMEND SECTION 24</w:t>
      </w:r>
      <w:r>
        <w:noBreakHyphen/>
        <w:t>3</w:t>
      </w:r>
      <w:r>
        <w:noBreakHyphen/>
        <w:t>81, RELATING TO CONJUGAL VISITS WITHIN THE STATE PRISON SYSTEM, SO AS TO PROVIDE THAT NO PRISONER IN THE STATE PRISON SYSTEM OR WHO IS BEING DETAINED IN A LOCAL GOVERNMENTAL FACILITY IS PERMITTED TO HAVE CONJUGAL VISITS; TO AMEND SECTION 24</w:t>
      </w:r>
      <w:r>
        <w:noBreakHyphen/>
        <w:t>3</w:t>
      </w:r>
      <w:r>
        <w:noBreakHyphen/>
        <w:t>130, RELATING TO THE USE OF INMATE LABOR ON PUBLIC WORKS PROJECTS, SO AS TO MAKE A TECHNICAL CHANGE; TO AMEND SECTION 24</w:t>
      </w:r>
      <w:r>
        <w:noBreakHyphen/>
        <w:t>3</w:t>
      </w:r>
      <w:r>
        <w:noBreakHyphen/>
        <w:t>131, RELATING TO THE SUPERVISION OF INMATES USED ON PUBLIC PROJECTS, SO AS TO SUBSTITUTE THE TERM “INMATE” FOR THE TERM “CONVICT”; TO AMEND SECTION 24</w:t>
      </w:r>
      <w:r>
        <w:noBreakHyphen/>
        <w:t>3</w:t>
      </w:r>
      <w:r>
        <w:noBreakHyphen/>
        <w:t>140, RELATING TO THE USE OF CONVICT LABOR AT THE STATE HOUSE, SO AS TO SUBSTITUTE THE TERM “INMATE” FOR THE TERM “CONVICT”; TO AMEND SECTION 24</w:t>
      </w:r>
      <w:r>
        <w:noBreakHyphen/>
        <w:t>3</w:t>
      </w:r>
      <w:r>
        <w:noBreakHyphen/>
        <w:t>160, RELATING TO THE COST OF MAINTAINING CONVICTS BY STATE INSTITUTIONS, SO AS TO SUBSTITUTE THE TERM “INMATES” FOR THE TERM “CONVICTS”, AND THE TERM “PRISON SYSTEM” FOR THE TERM “PENITENTIARY”; TO AMEND SECTION 24</w:t>
      </w:r>
      <w:r>
        <w:noBreakHyphen/>
        <w:t>3</w:t>
      </w:r>
      <w:r>
        <w:noBreakHyphen/>
        <w:t>170, RELATING TO THE USE OF CONVICTS BY CLEMSON UNIVERSITY, SO AS TO SUBSTITUTE THE TERMS “FEE” FOR THE TERM “HIRE”, “INMATES” FOR THE TERM “CONVICTS”, “EMPLOYEES” FOR THE TERM “GUARDS”, AND “PRISON” FOR THE TERM “PENITENTIARY”; TO AMEND SECTION 24</w:t>
      </w:r>
      <w:r>
        <w:noBreakHyphen/>
        <w:t>3</w:t>
      </w:r>
      <w:r>
        <w:noBreakHyphen/>
        <w:t>180, RELATING TO THE PROVISION OF TRANSPORTATION AND CLOTHING FOR CONVICTS WHO HAVE BEEN DISCHARGED, SO AS TO SUBSTITUTE THE TERMS “INMATE” FOR THE TERM “CONVICT” AND THE TERM “STATE PRISON” FOR THE TERM “PENITENTIARY”; TO AMEND SECTION 24</w:t>
      </w:r>
      <w:r>
        <w:noBreakHyphen/>
        <w:t>3</w:t>
      </w:r>
      <w:r>
        <w:noBreakHyphen/>
        <w:t>190, RELATING TO APPROPRIATION OF CLOSE OF THE YEAR BALANCES FOR THE SUPPORT OF THE PENITENTIARY, SO AS TO SUBSTITUTE THE TERM “DEPARTMENT” FOR THE TERM “PENITENTIARY” AND THE TERM “INMATES” FOR THE TERM “CONVICTS”; TO AMEND SECTION 24</w:t>
      </w:r>
      <w:r>
        <w:noBreakHyphen/>
        <w:t>3</w:t>
      </w:r>
      <w:r>
        <w:noBreakHyphen/>
        <w:t>310, RELATING TO THE GENERAL ASSEMBLY’S INTENT FOR ESTABLISHING A PRISON INDUSTRIES PROGRAM, SO AS TO SUBSTITUTE THE TERM “PRISON” FOR THE TERM “CONVICT”, AND “INMATES” FOR THE TERM “CONVICTS”; TO AMEND SECTION 24</w:t>
      </w:r>
      <w:r>
        <w:noBreakHyphen/>
        <w:t>3</w:t>
      </w:r>
      <w:r>
        <w:noBreakHyphen/>
        <w:t>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w:t>
      </w:r>
      <w:r>
        <w:noBreakHyphen/>
        <w:t>3</w:t>
      </w:r>
      <w:r>
        <w:noBreakHyphen/>
        <w:t>330, RELATING TO THE PURCHASE OF PRODUCTS PRODUCED BY CONVICT LABOR, SO AS TO SUBSTITUTE THE TERM “INMATE” FOR THE TERM “CONVICT”; TO AMEND SECTION 24</w:t>
      </w:r>
      <w:r>
        <w:noBreakHyphen/>
        <w:t>3</w:t>
      </w:r>
      <w:r>
        <w:noBreakHyphen/>
        <w:t>340, RELATING TO THE STATE’S PURCHASE OF PRODUCTS THAT ARE NOT PRODUCED BY CONVICT LABOR, SO AS TO MAKE A TECHNICAL CHANGE; TO AMEND SECTION 24</w:t>
      </w:r>
      <w:r>
        <w:noBreakHyphen/>
        <w:t>37</w:t>
      </w:r>
      <w:r>
        <w:noBreakHyphen/>
        <w:t>370, RELATING TO THE PRIORITY OF DISTRIBUTION OF PRODUCTS PRODUCED BY CONVICT LABOR, SO AS TO SUBSTITUTE THE TERM “INMATE” FOR THE TERM “CONVICT”; TO AMEND SECTION 24</w:t>
      </w:r>
      <w:r>
        <w:noBreakHyphen/>
        <w:t>3</w:t>
      </w:r>
      <w:r>
        <w:noBreakHyphen/>
        <w:t>400, RELATING TO THE PRISON INDUSTRIES ACCOUNT, SO AS TO SUBSTITUTE THE TERM “INMATE” FOR THE TERM “CONVICT”; TO AMEND SECTION 24</w:t>
      </w:r>
      <w:r>
        <w:noBreakHyphen/>
        <w:t>3</w:t>
      </w:r>
      <w:r>
        <w:noBreakHyphen/>
        <w:t>420, RELATING TO PENALTIES FOR VIOLATIONS OF THE PROVISIONS RELATING TO THE PRISON INDUSTRIES PROGRAM, SO AS TO DELETE THE TERM  “JAIL”; TO AMEND SECTION 24</w:t>
      </w:r>
      <w:r>
        <w:noBreakHyphen/>
        <w:t>3</w:t>
      </w:r>
      <w:r>
        <w:noBreakHyphen/>
        <w:t>520, RELATING TO THE TRANSPORTATION OF A PERSON SENTENCED TO DEATH, SO AS TO REVISE THIS PROVISION AND PROVIDE THAT THE FACILITY MANAGER WHO HAS CUSTODY OF THE INMATE HAS THE AUTHORITY TO TRANSFER HIM TO THE DEPARTMENT OF CORRECTIONS; TO AMEND SECTION 24</w:t>
      </w:r>
      <w:r>
        <w:noBreakHyphen/>
        <w:t>3</w:t>
      </w:r>
      <w:r>
        <w:noBreakHyphen/>
        <w:t>540, RELATING TO THE DEATH CHAMBER AND THE TRANSPORTING OF A PERSON TO A PLACE TO BE ELECTROCUTED, SO AS TO SUBSTITUTE THE TERM “PRISON SYSTEM” FOR THE TERM “PENITENTIARY”, AND TO MAKE TECHNICAL CHANGES; TO AMEND SECTION 24</w:t>
      </w:r>
      <w:r>
        <w:noBreakHyphen/>
        <w:t>3</w:t>
      </w:r>
      <w:r>
        <w:noBreakHyphen/>
        <w:t>550, RELATING TO WITNESSES THAT MAY BE PRESENT DURING AN EXECUTION, SO AS TO SUBSTITUTE THE TERM “INMATE” FOR THE TERM “CONVICT”; TO AMEND SECTION 24</w:t>
      </w:r>
      <w:r>
        <w:noBreakHyphen/>
        <w:t>3</w:t>
      </w:r>
      <w:r>
        <w:noBreakHyphen/>
        <w:t>560, RELATING TO THE CERTIFICATION OF THE EXECUTION OF A PERSON, SO AS TO MAKE TECHNICAL CHANGES; TO AMEND SECTION 24</w:t>
      </w:r>
      <w:r>
        <w:noBreakHyphen/>
        <w:t>3</w:t>
      </w:r>
      <w:r>
        <w:noBreakHyphen/>
        <w:t>570, RELATING TO THE DISPOSITION OF THE BODY OF A PERSON WHO HAS BEEN EXECUTED, SO AS TO MAKE TECHNICAL CHANGES, TO SUBSTITUTE THE TERM “INMATES” FOR THE TERM “CONVICTS”, AND “PRISON SYSTEM” FOR THE TERM “PENITENTIARY”; TO AMEND SECTION 24</w:t>
      </w:r>
      <w:r>
        <w:noBreakHyphen/>
        <w:t>3</w:t>
      </w:r>
      <w:r>
        <w:noBreakHyphen/>
        <w:t>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w:t>
      </w:r>
      <w:r>
        <w:noBreakHyphen/>
        <w:t>3</w:t>
      </w:r>
      <w:r>
        <w:noBreakHyphen/>
        <w:t>720, RELATING TO ENLISTING THE AID OF CITIZENS TO SUPPRESS PRISON RIOTS AND DISORDERS, SO AS TO MAKE A TECHNICAL CHANGE; TO AMEND SECTION 24</w:t>
      </w:r>
      <w:r>
        <w:noBreakHyphen/>
        <w:t>3</w:t>
      </w:r>
      <w:r>
        <w:noBreakHyphen/>
        <w:t>740, RELATING TO THE COMPENSATION OF A PERSON WHO ASSISTS THE DIRECTOR OF THE DEPARTMENT OF CORRECTIONS, SO AS TO MAKE A TECHNICAL CHANGE; TO AMEND SECTION 24</w:t>
      </w:r>
      <w:r>
        <w:noBreakHyphen/>
        <w:t>3</w:t>
      </w:r>
      <w:r>
        <w:noBreakHyphen/>
        <w:t>750, RELATING TO PROVIDING IMMUNITY TO A PERSON WHO ASSISTS THE DEPARTMENT OF CORRECTIONS IN SUPPRESSING DISORDER, RIOT, OR INSURRECTION, SO AS TO MAKE TECHNICAL CHANGES; TO AMEND SECTION 24</w:t>
      </w:r>
      <w:r>
        <w:noBreakHyphen/>
        <w:t>3</w:t>
      </w:r>
      <w:r>
        <w:noBreakHyphen/>
        <w:t>760, RELATING TO THE POWERS OF THE KEEPER WHEN THE DIRECTOR OF THE DEPARTMENT OF CORRECTIONS IS ABSENT, SO AS TO MAKE TECHNICAL CHANGES; TO AMEND SECTION 24</w:t>
      </w:r>
      <w:r>
        <w:noBreakHyphen/>
        <w:t>3</w:t>
      </w:r>
      <w:r>
        <w:noBreakHyphen/>
        <w:t>920, AS AMENDED, RELATING TO REWARDS FOR THE CAPTURE OF AN ESCAPED CONVICT, SO AS TO SUBSTITUTE THE TERM “INMATE” FOR THE TERM “CONVICT”; TO AMEND SECTION 24</w:t>
      </w:r>
      <w:r>
        <w:noBreakHyphen/>
        <w:t>3</w:t>
      </w:r>
      <w:r>
        <w:noBreakHyphen/>
        <w:t>930, RELATING TO EXEMPTING CERTAIN PERSONS EMPLOYED BY THE PENITENTIARY FROM SERVING ON JURIES AND MILITARY OR STREET DUTY, SO AS TO SUBSTITUTE THE TERM “STATE PRISON SYSTEM” FOR THE TERM “PENITENTIARY” AND THE TERM “OTHER EMPLOYEES” FOR THE TERM “OTHER OFFICERS”; TO AMEND SECTION 24</w:t>
      </w:r>
      <w:r>
        <w:noBreakHyphen/>
        <w:t>3</w:t>
      </w:r>
      <w:r>
        <w:noBreakHyphen/>
        <w:t>940, RELATING TO PROHIBITING PRISONERS FROM GAMBLING, SO AS TO MAKE TECHNICAL CHANGES; TO AMEND SECTION 24</w:t>
      </w:r>
      <w:r>
        <w:noBreakHyphen/>
        <w:t>3</w:t>
      </w:r>
      <w:r>
        <w:noBreakHyphen/>
        <w:t>951, RELATING TO THE POSSESSION OR USE OF MONEY BY PRISONERS, SO AS TO MAKE A TECHNICAL CHANGE; TO AMEND SECTION 24</w:t>
      </w:r>
      <w:r>
        <w:noBreakHyphen/>
        <w:t>3</w:t>
      </w:r>
      <w:r>
        <w:noBreakHyphen/>
        <w:t>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w:t>
      </w:r>
      <w:r>
        <w:noBreakHyphen/>
        <w:t>5</w:t>
      </w:r>
      <w:r>
        <w:noBreakHyphen/>
        <w:t>10, RELATING TO A SHERIFF’S RESPONSIBILITIES AS THE CUSTODIAN OF A JAIL, SO AS TO SUBSTITUTE THE TERM “FACILITY MANAGER” FOR THE TERM “JAILER” AND MAKE TECHNICAL CHANGES; TO AMEND SECTION 24</w:t>
      </w:r>
      <w:r>
        <w:noBreakHyphen/>
        <w:t>5</w:t>
      </w:r>
      <w:r>
        <w:noBreakHyphen/>
        <w:t>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w:t>
      </w:r>
      <w:r>
        <w:noBreakHyphen/>
        <w:t>5</w:t>
      </w:r>
      <w:r>
        <w:noBreakHyphen/>
        <w:t>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w:t>
      </w:r>
      <w:r>
        <w:noBreakHyphen/>
        <w:t>5</w:t>
      </w:r>
      <w:r>
        <w:noBreakHyphen/>
        <w:t>50, RELATING TO A SHERIFF’S KEEPING OF PRISONERS COMMITTED BY A CORONER, SO AS TO SUBSTITUTE THE TERM “FACILITY MANAGERS” FOR THE TERM “JAILERS”, AND TO PROVIDE THIS PROVISION ALSO APPLIES TO GOVERNING BODIES THAT HAVE CUSTODY OF A JAIL TECHNICAL CHANGE; TO AMEND SECTION 24</w:t>
      </w:r>
      <w:r>
        <w:noBreakHyphen/>
        <w:t>5</w:t>
      </w:r>
      <w:r>
        <w:noBreakHyphen/>
        <w:t>60, RELATING TO SHERIFFS AND JAILERS KEEPING PRISONERS COMMITTED BY THE UNITED STATES GOVERNMENT, SO AS TO SUBSTITUTE THE TERM “GOVERNING BODIES” FOR THE TERM “JAILERS”, AND TO PROVIDE THAT A SHERIFF OR FACILITY MANAGER MAY CHARGE A FEE FOR KEEPING THESE PRISONERS; TO AMEND SECTION 24</w:t>
      </w:r>
      <w:r>
        <w:noBreakHyphen/>
        <w:t>5</w:t>
      </w:r>
      <w:r>
        <w:noBreakHyphen/>
        <w:t>80, RELATING TO PROVIDING BLANKETS AND BEDDING TO PRISONERS, SO AS TO REVISE THE ITEMS THAT A PRISONER MUST BE FURNISHED TO INCLUDE SUFFICIENT FOOD, WATER, CLOTHING, HYGIENE PRODUCTS, BEDDING, AND SHELTER; TO AMEND SECTION 24</w:t>
      </w:r>
      <w:r>
        <w:noBreakHyphen/>
        <w:t>5</w:t>
      </w:r>
      <w:r>
        <w:noBreakHyphen/>
        <w:t>90, RELATING TO THE UNLAWFUL DISCRIMINATION IN THE TREATMENT OF PRISONERS, SO AS TO SUBSTITUTE THE TERM “FACILITY MANAGER” FOR THE TERM “JAILER”, AND TO REVISE THE PENALTY FOR A VIOLATION OF THIS PROVISION; TO AMEND SECTION 24</w:t>
      </w:r>
      <w:r>
        <w:noBreakHyphen/>
        <w:t>5</w:t>
      </w:r>
      <w:r>
        <w:noBreakHyphen/>
        <w:t>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w:t>
      </w:r>
      <w:r>
        <w:noBreakHyphen/>
        <w:t>5</w:t>
      </w:r>
      <w:r>
        <w:noBreakHyphen/>
        <w:t>120, RELATING TO A SHERIFF’S ANNUAL REPORT ON THE CONDITION OF A JAIL, SO AS TO SUBSTITUTE THE TERM “FACILITY MANAGER” FOR THE TERM “SHERIFF”; TO AMEND SECTION 24</w:t>
      </w:r>
      <w:r>
        <w:noBreakHyphen/>
        <w:t>5</w:t>
      </w:r>
      <w:r>
        <w:noBreakHyphen/>
        <w:t>170, RELATING TO THE REMOVAL OF PRISONERS FROM A JAIL THAT MAYBE DESTROYED, SO AS TO PROVIDE THAT THIS PROVISION ALSO APPLIES TO A JAIL THAT IS RENDERED UNINHABITABLE, AND TO REVISE THE PROCEDURES TO TRANSFER THESE PRISONERS TO ANOTHER FACILITY; TO AMEND SECTIONS 24</w:t>
      </w:r>
      <w:r>
        <w:noBreakHyphen/>
        <w:t>5</w:t>
      </w:r>
      <w:r>
        <w:noBreakHyphen/>
        <w:t>300, 24</w:t>
      </w:r>
      <w:r>
        <w:noBreakHyphen/>
        <w:t>5</w:t>
      </w:r>
      <w:r>
        <w:noBreakHyphen/>
        <w:t>310, 24</w:t>
      </w:r>
      <w:r>
        <w:noBreakHyphen/>
        <w:t>5</w:t>
      </w:r>
      <w:r>
        <w:noBreakHyphen/>
        <w:t>320, AS AMENDED, 24</w:t>
      </w:r>
      <w:r>
        <w:noBreakHyphen/>
        <w:t>5</w:t>
      </w:r>
      <w:r>
        <w:noBreakHyphen/>
        <w:t>330, 24</w:t>
      </w:r>
      <w:r>
        <w:noBreakHyphen/>
        <w:t>5</w:t>
      </w:r>
      <w:r>
        <w:noBreakHyphen/>
        <w:t>350, 24</w:t>
      </w:r>
      <w:r>
        <w:noBreakHyphen/>
        <w:t>5</w:t>
      </w:r>
      <w:r>
        <w:noBreakHyphen/>
        <w:t>360, AS AMENDED, 24</w:t>
      </w:r>
      <w:r>
        <w:noBreakHyphen/>
        <w:t>5</w:t>
      </w:r>
      <w:r>
        <w:noBreakHyphen/>
        <w:t>370, 24</w:t>
      </w:r>
      <w:r>
        <w:noBreakHyphen/>
        <w:t>5</w:t>
      </w:r>
      <w:r>
        <w:noBreakHyphen/>
        <w:t>380, AND 24</w:t>
      </w:r>
      <w:r>
        <w:noBreakHyphen/>
        <w:t>5</w:t>
      </w:r>
      <w:r>
        <w:noBreakHyphen/>
        <w:t>390, ALL RELATING TO DEFINITIONS, AND THE APPOINTMENT, TRAINING, PHYSICAL COMPETENCE, DUTIES, IDENTIFICATION CARDS, UNIFORMS, AND WORKERS’ COMPENSATION BENEFITS FOR RESERVE DETENTION OFFICERS, SO AS TO DELETE THE TERM “JAILER”; TO AMEND SECTION 24</w:t>
      </w:r>
      <w:r>
        <w:noBreakHyphen/>
        <w:t>7</w:t>
      </w:r>
      <w:r>
        <w:noBreakHyphen/>
        <w:t>60, RELATING TO THE CARE OF CONVICTS SENTENCED TO LABOR ON A COUNTY PUBLIC WORKS PROJECT, SO AS TO MAKE TECHNICAL CHANGES, AND TO SUBSTITUTE THE TERM “INMATES” FOR THE TERM “CONVICTS”, AND THE TERM “GENERAL FUND” FOR THE TERM “ROAD FUND”; TO AMEND SECTION 24</w:t>
      </w:r>
      <w:r>
        <w:noBreakHyphen/>
        <w:t>7</w:t>
      </w:r>
      <w:r>
        <w:noBreakHyphen/>
        <w:t>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w:t>
      </w:r>
      <w:r>
        <w:noBreakHyphen/>
        <w:t>7</w:t>
      </w:r>
      <w:r>
        <w:noBreakHyphen/>
        <w:t>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w:t>
      </w:r>
      <w:r>
        <w:noBreakHyphen/>
        <w:t>7</w:t>
      </w:r>
      <w:r>
        <w:noBreakHyphen/>
        <w:t>155, RELATING TO THE PROHIBITION OF CONTRABAND IN A COUNTY OR MUNICIPAL PRISON, SO AS TO PROVIDE THAT THIS SECTION APPLIES TO MULTI</w:t>
      </w:r>
      <w:r>
        <w:noBreakHyphen/>
        <w:t>JURISDICTIONAL FACILITIES, TO SUBSTITUTE THE TERM “INMATE” FOR THE TERM “PRISONER”, TO DELETE A REFERENCE TO THE TERM “SUPERINTENDENT OF THE FACILITY”, AND TO PROVIDE THAT THE FACILITY MAY DESIGNATE ADDITIONAL ITEMS OF CONTRABAND THAT ARE PROHIBITED; TO AMEND SECTION 24</w:t>
      </w:r>
      <w:r>
        <w:noBreakHyphen/>
        <w:t>9</w:t>
      </w:r>
      <w:r>
        <w:noBreakHyphen/>
        <w:t>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w:t>
      </w:r>
      <w:r>
        <w:noBreakHyphen/>
        <w:t>9</w:t>
      </w:r>
      <w:r>
        <w:noBreakHyphen/>
        <w:t>35, RELATING TO REPORTS OF DEATHS OF INCARCERATED PERSONS, SO AS TO MAKE TECHNICAL CHANGES, PROVIDE THAT THIS PROVISION APPLIES TO MULTI-JURISDICTIONAL FACILITIES AND TO SUBSTITUTE THE TERM “FACILITY MANGER” FOR THE TERM “JAILER”; TO AMEND SECTION 24</w:t>
      </w:r>
      <w:r>
        <w:noBreakHyphen/>
        <w:t>9</w:t>
      </w:r>
      <w:r>
        <w:noBreakHyphen/>
        <w:t>40, RELATING TO THE CERTIFICATION OF ARCHITECTURAL PLANS BEFORE A CONFINEMENT FACILITY IS CONSTRUCTED, SO AS TO PROVIDE  THAT THIS SECTION APPLIES TO THE RENOVATION OF CONFINEMENT FACILITIES; TO AMEND SECTIONS  24</w:t>
      </w:r>
      <w:r>
        <w:noBreakHyphen/>
        <w:t>13</w:t>
      </w:r>
      <w:r>
        <w:noBreakHyphen/>
        <w:t>10, 24</w:t>
      </w:r>
      <w:r>
        <w:noBreakHyphen/>
        <w:t>13</w:t>
      </w:r>
      <w:r>
        <w:noBreakHyphen/>
        <w:t>20, 24</w:t>
      </w:r>
      <w:r>
        <w:noBreakHyphen/>
        <w:t>13</w:t>
      </w:r>
      <w:r>
        <w:noBreakHyphen/>
        <w:t>30, 24</w:t>
      </w:r>
      <w:r>
        <w:noBreakHyphen/>
        <w:t>13</w:t>
      </w:r>
      <w:r>
        <w:noBreakHyphen/>
        <w:t>40, 24</w:t>
      </w:r>
      <w:r>
        <w:noBreakHyphen/>
        <w:t>13</w:t>
      </w:r>
      <w:r>
        <w:noBreakHyphen/>
        <w:t>50, 24</w:t>
      </w:r>
      <w:r>
        <w:noBreakHyphen/>
        <w:t>13</w:t>
      </w:r>
      <w:r>
        <w:noBreakHyphen/>
        <w:t>80, 24</w:t>
      </w:r>
      <w:r>
        <w:noBreakHyphen/>
        <w:t>13</w:t>
      </w:r>
      <w:r>
        <w:noBreakHyphen/>
        <w:t>125, 24</w:t>
      </w:r>
      <w:r>
        <w:noBreakHyphen/>
        <w:t>13</w:t>
      </w:r>
      <w:r>
        <w:noBreakHyphen/>
        <w:t>150, 24</w:t>
      </w:r>
      <w:r>
        <w:noBreakHyphen/>
        <w:t>13</w:t>
      </w:r>
      <w:r>
        <w:noBreakHyphen/>
        <w:t>210, 24</w:t>
      </w:r>
      <w:r>
        <w:noBreakHyphen/>
        <w:t>13</w:t>
      </w:r>
      <w:r>
        <w:noBreakHyphen/>
        <w:t>230, 24</w:t>
      </w:r>
      <w:r>
        <w:noBreakHyphen/>
        <w:t>13</w:t>
      </w:r>
      <w:r>
        <w:noBreakHyphen/>
        <w:t>235, 24</w:t>
      </w:r>
      <w:r>
        <w:noBreakHyphen/>
        <w:t>13</w:t>
      </w:r>
      <w:r>
        <w:noBreakHyphen/>
        <w:t>260, 24</w:t>
      </w:r>
      <w:r>
        <w:noBreakHyphen/>
        <w:t>13</w:t>
      </w:r>
      <w:r>
        <w:noBreakHyphen/>
        <w:t>410, 24</w:t>
      </w:r>
      <w:r>
        <w:noBreakHyphen/>
        <w:t>13</w:t>
      </w:r>
      <w:r>
        <w:noBreakHyphen/>
        <w:t>420, 24</w:t>
      </w:r>
      <w:r>
        <w:noBreakHyphen/>
        <w:t>13</w:t>
      </w:r>
      <w:r>
        <w:noBreakHyphen/>
        <w:t>430, 24</w:t>
      </w:r>
      <w:r>
        <w:noBreakHyphen/>
        <w:t>13</w:t>
      </w:r>
      <w:r>
        <w:noBreakHyphen/>
        <w:t>440, 24</w:t>
      </w:r>
      <w:r>
        <w:noBreakHyphen/>
        <w:t>13</w:t>
      </w:r>
      <w:r>
        <w:noBreakHyphen/>
        <w:t>450, 24</w:t>
      </w:r>
      <w:r>
        <w:noBreakHyphen/>
        <w:t>13</w:t>
      </w:r>
      <w:r>
        <w:noBreakHyphen/>
        <w:t>460, 24</w:t>
      </w:r>
      <w:r>
        <w:noBreakHyphen/>
        <w:t>13</w:t>
      </w:r>
      <w:r>
        <w:noBreakHyphen/>
        <w:t>470, 24-13-640, 24</w:t>
      </w:r>
      <w:r>
        <w:noBreakHyphen/>
        <w:t>13</w:t>
      </w:r>
      <w:r>
        <w:noBreakHyphen/>
        <w:t>660, 24</w:t>
      </w:r>
      <w:r>
        <w:noBreakHyphen/>
        <w:t>13</w:t>
      </w:r>
      <w:r>
        <w:noBreakHyphen/>
        <w:t>910, 24</w:t>
      </w:r>
      <w:r>
        <w:noBreakHyphen/>
        <w:t>13</w:t>
      </w:r>
      <w:r>
        <w:noBreakHyphen/>
        <w:t>915, 24</w:t>
      </w:r>
      <w:r>
        <w:noBreakHyphen/>
        <w:t>13</w:t>
      </w:r>
      <w:r>
        <w:noBreakHyphen/>
        <w:t>940, AND 24</w:t>
      </w:r>
      <w:r>
        <w:noBreakHyphen/>
        <w:t>13</w:t>
      </w:r>
      <w:r>
        <w:noBreakHyphen/>
        <w:t>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w:t>
      </w:r>
      <w:r>
        <w:noBreakHyphen/>
        <w:t>7</w:t>
      </w:r>
      <w:r>
        <w:noBreakHyphen/>
        <w:t>140, RELATING TO PENALTIES FOR VIOLATING PROVISIONS THAT PROHIBIT THE WEARING OF MASKS AND PLACING A BURNING CROSS ON A PROPERTY WITHOUT ITS OWNER’S PERMISSION, SO AS TO DELETE A REFERENCE TO THE TERM “COUNTY JAIL”; TO AMEND SECTION 20</w:t>
      </w:r>
      <w:r>
        <w:noBreakHyphen/>
        <w:t>7</w:t>
      </w:r>
      <w:r>
        <w:noBreakHyphen/>
        <w:t>1350,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w:t>
      </w:r>
      <w:r>
        <w:noBreakHyphen/>
        <w:t>3</w:t>
      </w:r>
      <w:r>
        <w:noBreakHyphen/>
        <w:t>150, 24</w:t>
      </w:r>
      <w:r>
        <w:noBreakHyphen/>
        <w:t>3</w:t>
      </w:r>
      <w:r>
        <w:noBreakHyphen/>
        <w:t>200, 24</w:t>
      </w:r>
      <w:r>
        <w:noBreakHyphen/>
        <w:t>5</w:t>
      </w:r>
      <w:r>
        <w:noBreakHyphen/>
        <w:t>30, 24</w:t>
      </w:r>
      <w:r>
        <w:noBreakHyphen/>
        <w:t>5</w:t>
      </w:r>
      <w:r>
        <w:noBreakHyphen/>
        <w:t>70, 24</w:t>
      </w:r>
      <w:r>
        <w:noBreakHyphen/>
        <w:t>5</w:t>
      </w:r>
      <w:r>
        <w:noBreakHyphen/>
        <w:t>100, 24</w:t>
      </w:r>
      <w:r>
        <w:noBreakHyphen/>
        <w:t>5</w:t>
      </w:r>
      <w:r>
        <w:noBreakHyphen/>
        <w:t>140, 24</w:t>
      </w:r>
      <w:r>
        <w:noBreakHyphen/>
        <w:t>5</w:t>
      </w:r>
      <w:r>
        <w:noBreakHyphen/>
        <w:t>150, 24</w:t>
      </w:r>
      <w:r>
        <w:noBreakHyphen/>
        <w:t>5</w:t>
      </w:r>
      <w:r>
        <w:noBreakHyphen/>
        <w:t>160, 24</w:t>
      </w:r>
      <w:r>
        <w:noBreakHyphen/>
        <w:t>7</w:t>
      </w:r>
      <w:r>
        <w:noBreakHyphen/>
        <w:t>70, 24</w:t>
      </w:r>
      <w:r>
        <w:noBreakHyphen/>
        <w:t>7</w:t>
      </w:r>
      <w:r>
        <w:noBreakHyphen/>
        <w:t>80, 24</w:t>
      </w:r>
      <w:r>
        <w:noBreakHyphen/>
        <w:t>7</w:t>
      </w:r>
      <w:r>
        <w:noBreakHyphen/>
        <w:t>130, 24</w:t>
      </w:r>
      <w:r>
        <w:noBreakHyphen/>
        <w:t>7</w:t>
      </w:r>
      <w:r>
        <w:noBreakHyphen/>
        <w:t>140, AND 24</w:t>
      </w:r>
      <w:r>
        <w:noBreakHyphen/>
        <w:t>7</w:t>
      </w:r>
      <w:r>
        <w:noBreakHyphen/>
        <w:t>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302805" w:rsidRDefault="00302805" w:rsidP="00E56FC1">
      <w:pPr>
        <w:pStyle w:val="Header"/>
        <w:tabs>
          <w:tab w:val="clear" w:pos="8640"/>
          <w:tab w:val="left" w:pos="4320"/>
        </w:tabs>
      </w:pPr>
      <w:r>
        <w:tab/>
        <w:t>Ordered for consideration tomorrow.</w:t>
      </w:r>
    </w:p>
    <w:p w:rsidR="00302805" w:rsidRDefault="00302805" w:rsidP="00E56FC1">
      <w:pPr>
        <w:pStyle w:val="Header"/>
        <w:tabs>
          <w:tab w:val="clear" w:pos="8640"/>
          <w:tab w:val="left" w:pos="4320"/>
        </w:tabs>
      </w:pPr>
    </w:p>
    <w:p w:rsidR="00C33E62" w:rsidRDefault="00C33E62" w:rsidP="00E56FC1">
      <w:pPr>
        <w:pStyle w:val="Header"/>
        <w:tabs>
          <w:tab w:val="clear" w:pos="8640"/>
          <w:tab w:val="left" w:pos="4320"/>
        </w:tabs>
      </w:pPr>
      <w:r>
        <w:tab/>
        <w:t>Senator PEELER from the Committee on Medical Affairs submitted a favorable with amendment report on:</w:t>
      </w:r>
    </w:p>
    <w:p w:rsidR="00C33E62" w:rsidRDefault="00C33E62" w:rsidP="00E56FC1">
      <w:pPr>
        <w:suppressAutoHyphens/>
        <w:outlineLvl w:val="0"/>
      </w:pPr>
      <w:r>
        <w:tab/>
        <w:t>S. 296</w:t>
      </w:r>
      <w:r w:rsidR="00A675BB">
        <w:fldChar w:fldCharType="begin"/>
      </w:r>
      <w:r>
        <w:instrText xml:space="preserve"> XE “S. 296” \b </w:instrText>
      </w:r>
      <w:r w:rsidR="00A675BB">
        <w:fldChar w:fldCharType="end"/>
      </w:r>
      <w:r>
        <w:t xml:space="preserve"> -- Senators Leventis and Hayes:  </w:t>
      </w:r>
      <w:r>
        <w:rPr>
          <w:szCs w:val="30"/>
        </w:rPr>
        <w:t xml:space="preserve">A BILL </w:t>
      </w:r>
      <w:r>
        <w:t xml:space="preserve">TO AMEND </w:t>
      </w:r>
      <w:r w:rsidR="00B20956">
        <w:t>ARTICLE 4, CHAPTER 56, TITLE 44</w:t>
      </w:r>
      <w:r>
        <w:t xml:space="preserve"> OF THE CODE OF LAWS OF SOUTH CAROLINA, 1976, RELATING TO THE DRYCLEANING FACILITY RESTORATION TRUST FUND, SO AS TO, AMONG OTHER THINGS,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C33E62" w:rsidRDefault="00C33E62" w:rsidP="00E56FC1">
      <w:pPr>
        <w:pStyle w:val="Header"/>
        <w:tabs>
          <w:tab w:val="clear" w:pos="8640"/>
          <w:tab w:val="left" w:pos="4320"/>
        </w:tabs>
      </w:pPr>
      <w:r>
        <w:tab/>
        <w:t>Senator PEELER from the Committee on Medical Affairs submitted a favorable with amendment report on:</w:t>
      </w:r>
    </w:p>
    <w:p w:rsidR="00C33E62" w:rsidRDefault="00C33E62" w:rsidP="00E56FC1">
      <w:r>
        <w:tab/>
        <w:t>S. 324</w:t>
      </w:r>
      <w:r w:rsidR="00A675BB">
        <w:fldChar w:fldCharType="begin"/>
      </w:r>
      <w:r>
        <w:instrText xml:space="preserve"> XE "S. 324" \b </w:instrText>
      </w:r>
      <w:r w:rsidR="00A675BB">
        <w:fldChar w:fldCharType="end"/>
      </w:r>
      <w:r>
        <w:t xml:space="preserve"> -- Senators Malloy, Leventis, Lourie, Bryant, Courson, Scott, Williams, Davis and Cleary:  </w:t>
      </w:r>
      <w:r>
        <w:rPr>
          <w:szCs w:val="30"/>
        </w:rPr>
        <w:t xml:space="preserve">A JOINT RESOLUTION </w:t>
      </w:r>
      <w:r>
        <w:rPr>
          <w:color w:val="000000" w:themeColor="text1"/>
          <w:szCs w:val="24"/>
          <w:u w:color="000000" w:themeColor="text1"/>
        </w:rPr>
        <w:t>TO IMPOSE A MORATORIUM ON THE CONSIDERATION OF PERMIT APPLICATIONS, REQUESTS TO EXPAND OR REPLACE EXISTING LANDFILLS, AND THE ISSUANCE OF PERMITS FOR THE CONSTRUCTION OF NEW LANDFILLS IN THE STATE UNTIL DECEMBER 31, 2010.</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C33E62" w:rsidRDefault="00C33E62" w:rsidP="00E56FC1">
      <w:pPr>
        <w:pStyle w:val="Header"/>
        <w:tabs>
          <w:tab w:val="clear" w:pos="8640"/>
          <w:tab w:val="left" w:pos="4320"/>
        </w:tabs>
      </w:pPr>
      <w:r>
        <w:tab/>
        <w:t>Senator PEELER from the Committee on Medical Affairs submitted a favorable with amendment report on:</w:t>
      </w:r>
    </w:p>
    <w:p w:rsidR="00C33E62" w:rsidRDefault="00C33E62" w:rsidP="00E56FC1">
      <w:pPr>
        <w:suppressAutoHyphens/>
        <w:outlineLvl w:val="0"/>
      </w:pPr>
      <w:r>
        <w:tab/>
        <w:t>S. 407</w:t>
      </w:r>
      <w:r w:rsidR="00A675BB">
        <w:fldChar w:fldCharType="begin"/>
      </w:r>
      <w:r>
        <w:instrText xml:space="preserve"> XE "S. 407" \b </w:instrText>
      </w:r>
      <w:r w:rsidR="00A675BB">
        <w:fldChar w:fldCharType="end"/>
      </w:r>
      <w:r>
        <w:t xml:space="preserve"> -- Senators Hayes, Cleary and Campsen:  </w:t>
      </w:r>
      <w:r>
        <w:rPr>
          <w:szCs w:val="30"/>
        </w:rPr>
        <w:t xml:space="preserve">A BILL </w:t>
      </w:r>
      <w:r>
        <w:t>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A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REQUIRE CERTAIN LAW ENFORCEMENT, HOSPITAL PERSONNEL, AND ORGAN PROCUREMENT ORGANIZATIONS TO MAKE REASONABLE SEARCHES FOR DONOR INFORMATION AND DONOR REFUSAL INFORMATION;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 ORGAN DONATION AND THE MEDICAL SUITABILITY OF THE ORGAN DONATION; TO REQUIRE CORONERS TO COOPERATE WITH PROCUREMENT ORGANIZATIONS TO MAXIMIZE THE OPPORTUNITY TO RECOVER ANATOMICAL GIFTS; AND TO AMEND ARTICLE 11, CHAPTER 43, TITLE 44, RELATING TO HOSPITAL POLICY AND PROTOCOL FOR ORGAN AND TISSUE DONATION, SO AS TO REVISE DEFINITIONS AND PROCEDURES FOR CONTACTING PERSONS AUTHORIZED TO CONSENT TO ORGAN DONATION.</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C33E62" w:rsidRDefault="00C33E62" w:rsidP="00E56FC1">
      <w:pPr>
        <w:pStyle w:val="Header"/>
        <w:tabs>
          <w:tab w:val="clear" w:pos="8640"/>
          <w:tab w:val="left" w:pos="4320"/>
        </w:tabs>
      </w:pPr>
      <w:r>
        <w:tab/>
        <w:t>Senator PEELER from the Committee on Medical Affairs submitted a favorable report on:</w:t>
      </w:r>
    </w:p>
    <w:p w:rsidR="00C33E62" w:rsidRDefault="00C33E62" w:rsidP="00E56FC1">
      <w:pPr>
        <w:suppressAutoHyphens/>
      </w:pPr>
      <w:r>
        <w:tab/>
        <w:t>S. 463</w:t>
      </w:r>
      <w:r w:rsidR="00A675BB">
        <w:fldChar w:fldCharType="begin"/>
      </w:r>
      <w:r>
        <w:instrText xml:space="preserve"> XE "S. 463" \b </w:instrText>
      </w:r>
      <w:r w:rsidR="00A675BB">
        <w:fldChar w:fldCharType="end"/>
      </w:r>
      <w:r>
        <w:t xml:space="preserve"> -- Senators Peeler and Rose:  </w:t>
      </w:r>
      <w:r>
        <w:rPr>
          <w:szCs w:val="30"/>
        </w:rPr>
        <w:t xml:space="preserve">A BILL </w:t>
      </w:r>
      <w:r>
        <w:t>TO AMEND SECTION 44</w:t>
      </w:r>
      <w:r>
        <w:noBreakHyphen/>
        <w:t>36</w:t>
      </w:r>
      <w:r>
        <w:noBreakHyphen/>
        <w:t>10 OF THE 1976 CODE, RELATING TO THE PURPOSE AND FUNCTIONS OF THE ALZHEIMER’S DISEASE REGISTRY, TO EXPAND THE TYPES OF DATA COLLECTED BY THE ALZHEIMER’S DISEASE REGISTRY, AND TO PROVIDE FOR THE AUTHORIZATION OF STUDIES ABOUT ALZHEIMER’S DISEASE AND THE CAREGIVERS OF PERSONS WITH ALZHEIMER’S DISEASE.</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C33E62" w:rsidRDefault="00C33E62" w:rsidP="00E56FC1">
      <w:pPr>
        <w:pStyle w:val="Header"/>
        <w:tabs>
          <w:tab w:val="clear" w:pos="8640"/>
          <w:tab w:val="left" w:pos="4320"/>
        </w:tabs>
      </w:pPr>
      <w:r>
        <w:tab/>
        <w:t>Senator PEELER from the Committee on Medical Affairs submitted a favorable with amendment report on:</w:t>
      </w:r>
    </w:p>
    <w:p w:rsidR="00C33E62" w:rsidRPr="0097615A" w:rsidRDefault="00C33E62" w:rsidP="00E56FC1">
      <w:pPr>
        <w:suppressAutoHyphens/>
        <w:outlineLvl w:val="0"/>
      </w:pPr>
      <w:r>
        <w:tab/>
      </w:r>
      <w:r w:rsidRPr="0097615A">
        <w:t>S. 486</w:t>
      </w:r>
      <w:r w:rsidR="00A675BB" w:rsidRPr="0097615A">
        <w:fldChar w:fldCharType="begin"/>
      </w:r>
      <w:r w:rsidRPr="0097615A">
        <w:instrText xml:space="preserve"> XE "S. 486" \b </w:instrText>
      </w:r>
      <w:r w:rsidR="00A675BB" w:rsidRPr="0097615A">
        <w:fldChar w:fldCharType="end"/>
      </w:r>
      <w:r w:rsidRPr="0097615A">
        <w:t xml:space="preserve"> -- Senators Peeler, Alexander and Rose:  </w:t>
      </w:r>
      <w:r w:rsidRPr="0097615A">
        <w:rPr>
          <w:szCs w:val="30"/>
        </w:rPr>
        <w:t xml:space="preserve">A BILL </w:t>
      </w:r>
      <w:r w:rsidRPr="0097615A">
        <w:t>TO AMEND SECTION 44</w:t>
      </w:r>
      <w:r w:rsidRPr="0097615A">
        <w:noBreakHyphen/>
        <w:t>20</w:t>
      </w:r>
      <w:r w:rsidRPr="0097615A">
        <w:noBreakHyphen/>
        <w:t>210, CODE OF LAWS OF SOUTH CAROLINA, 1976, RELATING TO THE CREATION OF THE COMMISSION ON DISABILITIES AND SPECIAL NEEDS, SO AS TO DELETE OBSOLETE LANGUAGE; TO AMEND SECTION 44</w:t>
      </w:r>
      <w:r w:rsidRPr="0097615A">
        <w:noBreakHyphen/>
        <w:t>20</w:t>
      </w:r>
      <w:r w:rsidRPr="0097615A">
        <w:noBreakHyphen/>
        <w:t>220, RELATING TO THE PROMULGATION OF REGULATIONS BY THE COMMISSION ON DISABILITIES AND SPECIAL NEEDS, SO AS TO DELETE THE PROVISION REQUIRING THE COMMISSION TO CONSULT WITH THE ADVISORY COMMITTEE OF THE DIVISION TO WHICH THE REGULATIONS APPLY; TO AMEND SECTION 44</w:t>
      </w:r>
      <w:r w:rsidRPr="0097615A">
        <w:noBreakHyphen/>
        <w:t>20</w:t>
      </w:r>
      <w:r w:rsidRPr="0097615A">
        <w:noBreakHyphen/>
        <w:t>230, RELATING TO THE RESPONSIBILITIES OF THE DIRECTOR OF THE DEPARTMENT OF DISABILITIES AND SPECIAL NEEDS, SO AS TO DELETE THE PROVISION AUTHORIZING THE DIRECTOR TO APPOINT AND REMOVE EMPLOYEES OF THE DEPARTMENT; TO AMEND SECTION 44</w:t>
      </w:r>
      <w:r w:rsidRPr="0097615A">
        <w:noBreakHyphen/>
        <w:t>20</w:t>
      </w:r>
      <w:r w:rsidRPr="0097615A">
        <w:noBreakHyphen/>
        <w:t>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w:t>
      </w:r>
      <w:r w:rsidRPr="0097615A">
        <w:noBreakHyphen/>
        <w:t>20</w:t>
      </w:r>
      <w:r w:rsidRPr="0097615A">
        <w:noBreakHyphen/>
        <w:t>350, RELATING TO AUTHORIZING THE DEPARTMENT OF DISABILITIES AND SPECIAL NEEDS TO ESTABLISH CHARGES FOR SERVICES IN REGULATION, SO AS TO REQUIRE THESE CHARGES TO BE ESTABLISHED IN REGULATION; TO AMEND SECTION 44</w:t>
      </w:r>
      <w:r w:rsidRPr="0097615A">
        <w:noBreakHyphen/>
        <w:t>20</w:t>
      </w:r>
      <w:r w:rsidRPr="0097615A">
        <w:noBreakHyphen/>
        <w:t>430, RELATING TO THE DIRECTOR CARRYING OUT CERTAIN RESPONSIBILITIES SUBJECT TO POLICIES ADOPTED BY THE COMMISSION, SO AS TO PROVIDE THAT CARRYING OUT THESE RESPONSIBILITIES IS SUBJECT TO REGULATIONS PROMULGATED BY THE DEPARTMENT; TO AMEND SECTION 44</w:t>
      </w:r>
      <w:r w:rsidRPr="0097615A">
        <w:noBreakHyphen/>
        <w:t>7</w:t>
      </w:r>
      <w:r w:rsidRPr="0097615A">
        <w:noBreakHyphen/>
        <w:t>260, AS AMENDED, RELATING TO FACILITIES REQUIRED TO BE LICENSED BY THE DEPARTMENT OF HEALTH AND ENVIRONMENTAL CONTROL AND FACILITIES THAT ARE EXEMPT FROM SUCH LICENSURE, SO AS TO REQUIRE LICENSURE FOR COMMUNITY</w:t>
      </w:r>
      <w:r w:rsidRPr="0097615A">
        <w:noBreakHyphen/>
        <w:t>BASED HOUSING AND DAY PROGRAMS OPERATED BY THE DEPARTMENT OF DISABILITIES AND SPECIAL NEEDS AND TO REMOVE COMMUNITY</w:t>
      </w:r>
      <w:r w:rsidRPr="0097615A">
        <w:noBreakHyphen/>
        <w:t>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44</w:t>
      </w:r>
      <w:r w:rsidRPr="0097615A">
        <w:noBreakHyphen/>
        <w:t>20</w:t>
      </w:r>
      <w:r w:rsidRPr="0097615A">
        <w:noBreakHyphen/>
        <w:t>225 RELATING TO CONSUMER ADVISORY BOARDS FOR THE DEPARTMENT OF DISABILITIES AND SPECIAL NEEDS’ MENTAL RETARDATION, AUTISM, AND HEAD AND SPINAL CORD INJURY DIVISIONS AND ARTICLE 5, CHAPTER 20, TITLE 44 RELATING TO THE LICENSURE AND REGULATION OF FACILITIES AND PROGRAMS BY THE DEPARTMENT OF DISABILITIES AND SPECIAL NEEDS.</w:t>
      </w:r>
    </w:p>
    <w:p w:rsidR="00C33E62" w:rsidRDefault="00C33E62" w:rsidP="00E56FC1">
      <w:pPr>
        <w:pStyle w:val="Header"/>
        <w:tabs>
          <w:tab w:val="clear" w:pos="8640"/>
          <w:tab w:val="left" w:pos="4320"/>
        </w:tabs>
      </w:pPr>
      <w:r>
        <w:tab/>
        <w:t>Ordered for consideration tomorrow.</w:t>
      </w:r>
    </w:p>
    <w:p w:rsidR="00C33E62" w:rsidRDefault="00C33E62" w:rsidP="00E56FC1">
      <w:pPr>
        <w:pStyle w:val="Header"/>
        <w:tabs>
          <w:tab w:val="clear" w:pos="8640"/>
          <w:tab w:val="left" w:pos="4320"/>
        </w:tabs>
      </w:pPr>
    </w:p>
    <w:p w:rsidR="00DB74A4" w:rsidRDefault="000A7610" w:rsidP="00E56FC1">
      <w:pPr>
        <w:pStyle w:val="Header"/>
        <w:tabs>
          <w:tab w:val="clear" w:pos="8640"/>
          <w:tab w:val="left" w:pos="4320"/>
        </w:tabs>
      </w:pPr>
      <w:r>
        <w:rPr>
          <w:b/>
        </w:rPr>
        <w:t>THE SENATE PROCEEDED TO A CALL OF THE UNCONTESTED LOCAL AND STATEWIDE CALENDAR.</w:t>
      </w:r>
    </w:p>
    <w:p w:rsidR="00DB74A4" w:rsidRDefault="00DB74A4" w:rsidP="00E56FC1">
      <w:pPr>
        <w:pStyle w:val="Header"/>
        <w:tabs>
          <w:tab w:val="clear" w:pos="8640"/>
          <w:tab w:val="left" w:pos="4320"/>
        </w:tabs>
      </w:pPr>
    </w:p>
    <w:p w:rsidR="00093786" w:rsidRPr="00093786" w:rsidRDefault="00093786" w:rsidP="00E56FC1">
      <w:pPr>
        <w:suppressAutoHyphens/>
        <w:jc w:val="center"/>
        <w:outlineLvl w:val="0"/>
      </w:pPr>
      <w:r>
        <w:tab/>
      </w:r>
      <w:r>
        <w:rPr>
          <w:b/>
        </w:rPr>
        <w:t>ORDERED ENROLLED FOR RATIFICATION</w:t>
      </w:r>
    </w:p>
    <w:p w:rsidR="00093786" w:rsidRDefault="00093786" w:rsidP="00E56FC1">
      <w:pPr>
        <w:suppressAutoHyphens/>
        <w:outlineLvl w:val="0"/>
      </w:pPr>
      <w:r>
        <w:tab/>
        <w:t>The following Joint Resolution was read the third time and, having received three readings in both Houses, it was ordered that the title be changed to that of an Act and enrolled for Ratification:</w:t>
      </w:r>
    </w:p>
    <w:p w:rsidR="00093786" w:rsidRDefault="00093786" w:rsidP="00E56FC1">
      <w:pPr>
        <w:suppressAutoHyphens/>
        <w:outlineLvl w:val="0"/>
      </w:pPr>
    </w:p>
    <w:p w:rsidR="00093786" w:rsidRDefault="00093786" w:rsidP="00E56FC1">
      <w:pPr>
        <w:suppressAutoHyphens/>
        <w:outlineLvl w:val="0"/>
      </w:pPr>
      <w:r>
        <w:tab/>
        <w:t>H. 3657</w:t>
      </w:r>
      <w:r w:rsidR="00A675BB">
        <w:fldChar w:fldCharType="begin"/>
      </w:r>
      <w:r>
        <w:instrText xml:space="preserve"> XE "H. 3657" \b </w:instrText>
      </w:r>
      <w:r w:rsidR="00A675BB">
        <w:fldChar w:fldCharType="end"/>
      </w:r>
      <w:r>
        <w:t xml:space="preserve"> -- Labor, Commerce and Industry Committee:  </w:t>
      </w:r>
      <w:r>
        <w:rPr>
          <w:szCs w:val="30"/>
        </w:rPr>
        <w:t xml:space="preserve">A JOINT RESOLUTION </w:t>
      </w:r>
      <w:r>
        <w:t>TO APPROVE REGULATIONS OF THE DEPARTMENT OF INSURANCE, RELATING TO PRENEED LIFE INSURANCE MINIMUM STANDARDS FOR DETERMINING RESERVE LIABILITIES AND NONFORFEITURE VALUES, DESIGNATED AS REGULATION DOCUMENT NUMBER 4035, PURSUANT TO THE PROVISIO</w:t>
      </w:r>
    </w:p>
    <w:p w:rsidR="00093786" w:rsidRDefault="00093786" w:rsidP="00E56FC1">
      <w:pPr>
        <w:suppressAutoHyphens/>
        <w:outlineLvl w:val="0"/>
      </w:pPr>
    </w:p>
    <w:p w:rsidR="00ED1601" w:rsidRPr="00ED1601" w:rsidRDefault="00ED1601" w:rsidP="00E56FC1">
      <w:pPr>
        <w:pStyle w:val="Header"/>
        <w:tabs>
          <w:tab w:val="clear" w:pos="8640"/>
          <w:tab w:val="left" w:pos="4320"/>
        </w:tabs>
        <w:jc w:val="center"/>
      </w:pPr>
      <w:r>
        <w:rPr>
          <w:b/>
        </w:rPr>
        <w:t>THIRD READING BILLS</w:t>
      </w:r>
    </w:p>
    <w:p w:rsidR="00ED1601" w:rsidRDefault="00ED1601" w:rsidP="00E56FC1">
      <w:pPr>
        <w:pStyle w:val="Header"/>
        <w:tabs>
          <w:tab w:val="clear" w:pos="8640"/>
          <w:tab w:val="left" w:pos="4320"/>
        </w:tabs>
      </w:pPr>
      <w:r>
        <w:tab/>
        <w:t>The follo</w:t>
      </w:r>
      <w:r w:rsidR="00F3669F">
        <w:t>wing Bills and Joint Resolution</w:t>
      </w:r>
      <w:r>
        <w:t xml:space="preserve"> were read the third time and ordered sent to the House of Representatives:</w:t>
      </w:r>
    </w:p>
    <w:p w:rsidR="00ED1601" w:rsidRDefault="00ED1601" w:rsidP="00E56FC1">
      <w:pPr>
        <w:pStyle w:val="Header"/>
        <w:tabs>
          <w:tab w:val="clear" w:pos="8640"/>
          <w:tab w:val="left" w:pos="4320"/>
        </w:tabs>
      </w:pPr>
    </w:p>
    <w:p w:rsidR="00ED1601" w:rsidRDefault="00ED1601" w:rsidP="00E56FC1">
      <w:pPr>
        <w:suppressAutoHyphens/>
        <w:outlineLvl w:val="0"/>
      </w:pPr>
      <w:r>
        <w:tab/>
        <w:t>S. 21</w:t>
      </w:r>
      <w:r w:rsidR="00A675BB">
        <w:fldChar w:fldCharType="begin"/>
      </w:r>
      <w:r>
        <w:instrText xml:space="preserve"> XE "S. 21" \b </w:instrText>
      </w:r>
      <w:r w:rsidR="00A675BB">
        <w:fldChar w:fldCharType="end"/>
      </w:r>
      <w:r>
        <w:t xml:space="preserve"> -- Senator Hayes:  </w:t>
      </w:r>
      <w:r>
        <w:rPr>
          <w:szCs w:val="30"/>
        </w:rPr>
        <w:t xml:space="preserve">A BILL </w:t>
      </w:r>
      <w:r>
        <w:t>TO AMEND THE CODE OF LAWS OF SOUTH CAROLINA, 1976, BY ADDING CHAPTER 47 TO TITLE 15 SO AS TO ENACT THE “UNIFORM INTERSTATE DEPOSITIONS AND DISCOVERY ACT”, TO PROVIDE AN EFFICIENT AND INEXPENSIVE PROCEDURE FOR LITIGANTS TO DEPOSE OUT</w:t>
      </w:r>
      <w:r>
        <w:noBreakHyphen/>
        <w:t>OF</w:t>
      </w:r>
      <w:r>
        <w:noBreakHyphen/>
        <w:t>STATE INDIVIDUALS AND FOR THE PRODUCTION OF DISCOVERABLE MATERIALS THAT MAY BE LOCATED OUT OF STATE.</w:t>
      </w:r>
    </w:p>
    <w:p w:rsidR="00ED1601" w:rsidRDefault="00ED1601" w:rsidP="00E56FC1">
      <w:pPr>
        <w:pStyle w:val="Header"/>
        <w:tabs>
          <w:tab w:val="clear" w:pos="8640"/>
          <w:tab w:val="left" w:pos="4320"/>
        </w:tabs>
      </w:pPr>
    </w:p>
    <w:p w:rsidR="00ED1601" w:rsidRDefault="00ED1601" w:rsidP="00E56FC1">
      <w:pPr>
        <w:suppressAutoHyphens/>
        <w:outlineLvl w:val="0"/>
      </w:pPr>
      <w:r>
        <w:tab/>
        <w:t>S. 202</w:t>
      </w:r>
      <w:r w:rsidR="00A675BB">
        <w:fldChar w:fldCharType="begin"/>
      </w:r>
      <w:r>
        <w:instrText xml:space="preserve"> XE "S. 202" \b </w:instrText>
      </w:r>
      <w:r w:rsidR="00A675BB">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ED1601" w:rsidRDefault="00ED1601" w:rsidP="00E56FC1">
      <w:pPr>
        <w:pStyle w:val="Header"/>
        <w:tabs>
          <w:tab w:val="clear" w:pos="8640"/>
          <w:tab w:val="left" w:pos="4320"/>
        </w:tabs>
      </w:pPr>
    </w:p>
    <w:p w:rsidR="00ED1601" w:rsidRDefault="00ED1601" w:rsidP="00E56FC1">
      <w:pPr>
        <w:suppressAutoHyphens/>
        <w:outlineLvl w:val="0"/>
      </w:pPr>
      <w:r>
        <w:tab/>
        <w:t>S. 301</w:t>
      </w:r>
      <w:r w:rsidR="00A675BB">
        <w:fldChar w:fldCharType="begin"/>
      </w:r>
      <w:r>
        <w:instrText xml:space="preserve"> XE "S. 301" \b </w:instrText>
      </w:r>
      <w:r w:rsidR="00A675BB">
        <w:fldChar w:fldCharType="end"/>
      </w:r>
      <w:r>
        <w:t xml:space="preserve"> -- Senator Malloy:  </w:t>
      </w:r>
      <w:r>
        <w:rPr>
          <w:szCs w:val="30"/>
        </w:rPr>
        <w:t xml:space="preserve">A BILL </w:t>
      </w:r>
      <w:r>
        <w:t>TO AMEND THE CODE OF LAWS OF SOUTH CAROLINA, 1976, BY ADDING SECTIONS 38</w:t>
      </w:r>
      <w:r>
        <w:noBreakHyphen/>
        <w:t>9</w:t>
      </w:r>
      <w:r>
        <w:noBreakHyphen/>
        <w:t>225 AND 38</w:t>
      </w:r>
      <w:r>
        <w:noBreakHyphen/>
        <w:t>9</w:t>
      </w:r>
      <w:r>
        <w:noBreakHyphen/>
        <w:t>230 SO AS TO ENACT PROVISIONS REQUIRING CERTAIN INSURERS TO FILE A STATEMENT OF ACTUARIAL OPINION AND ACTUARIAL OPINION SUMMARY ANNUALLY AND PROVIDE FOR THE CONFIDENTIALITY OF THESE DOCUMENTS; TO AMEND SECTION 38</w:t>
      </w:r>
      <w:r>
        <w:noBreakHyphen/>
        <w:t>5</w:t>
      </w:r>
      <w:r>
        <w:noBreakHyphen/>
        <w:t>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w:t>
      </w:r>
      <w:r>
        <w:noBreakHyphen/>
        <w:t>9</w:t>
      </w:r>
      <w:r>
        <w:noBreakHyphen/>
        <w:t>330, RELATING TO THE DEFINITION OF “COMPANY ACTION LEVEL EVENT”, SO AS TO REDEFINE THE TERM; AND TO AMEND SECTION 38</w:t>
      </w:r>
      <w:r>
        <w:noBreakHyphen/>
        <w:t>21</w:t>
      </w:r>
      <w:r>
        <w:noBreakHyphen/>
        <w:t>95, RELATING TO APPROVAL FOR ACQUISITION OF A DOMESTIC INSURER BY A CONTROLLING PRODUCER IN ANOTHER STATE, SO AS TO DELETE THE APPLICABILITY TO FOREIGN PRODUCERS AND CORRECT INCORRECT REFERENCES.</w:t>
      </w:r>
    </w:p>
    <w:p w:rsidR="00ED1601" w:rsidRDefault="00ED1601" w:rsidP="00E56FC1">
      <w:pPr>
        <w:pStyle w:val="Header"/>
        <w:tabs>
          <w:tab w:val="clear" w:pos="8640"/>
          <w:tab w:val="left" w:pos="4320"/>
        </w:tabs>
      </w:pPr>
    </w:p>
    <w:p w:rsidR="007E08D6" w:rsidRDefault="007E08D6" w:rsidP="00E56FC1">
      <w:pPr>
        <w:suppressAutoHyphens/>
      </w:pPr>
      <w:r>
        <w:tab/>
        <w:t>S. 304</w:t>
      </w:r>
      <w:r w:rsidR="00A675BB">
        <w:fldChar w:fldCharType="begin"/>
      </w:r>
      <w:r>
        <w:instrText xml:space="preserve"> XE "S. 304" \b </w:instrText>
      </w:r>
      <w:r w:rsidR="00A675BB">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A673C1" w:rsidRDefault="00A673C1" w:rsidP="00E56FC1">
      <w:pPr>
        <w:pStyle w:val="Header"/>
        <w:tabs>
          <w:tab w:val="clear" w:pos="8640"/>
          <w:tab w:val="left" w:pos="4320"/>
        </w:tabs>
      </w:pPr>
    </w:p>
    <w:p w:rsidR="00ED1601" w:rsidRDefault="00ED1601" w:rsidP="00E56FC1">
      <w:pPr>
        <w:suppressAutoHyphens/>
        <w:outlineLvl w:val="0"/>
      </w:pPr>
      <w:r>
        <w:tab/>
        <w:t>S. 360</w:t>
      </w:r>
      <w:r w:rsidR="00A675BB">
        <w:fldChar w:fldCharType="begin"/>
      </w:r>
      <w:r>
        <w:instrText xml:space="preserve"> XE "S. 360" \b </w:instrText>
      </w:r>
      <w:r w:rsidR="00A675BB">
        <w:fldChar w:fldCharType="end"/>
      </w:r>
      <w:r>
        <w:t xml:space="preserve"> -- Senator Hayes:  </w:t>
      </w:r>
      <w:r>
        <w:rPr>
          <w:szCs w:val="30"/>
        </w:rPr>
        <w:t xml:space="preserve">A BILL </w:t>
      </w:r>
      <w:r>
        <w:t>TO AMEND SECTION 4</w:t>
      </w:r>
      <w:r>
        <w:noBreakHyphen/>
        <w:t>10</w:t>
      </w:r>
      <w:r>
        <w:noBreakHyphen/>
        <w:t>310, CODE OF LAWS OF SOUTH CAROLINA, 1976, RELATING TO THE IMPOSITION OF A ONE PERCENT CAPITAL PROJECT SALES AND USE TAX BY A COUNTY GOVERNING BODY, SO AS TO DELETE A REQUIREMENT THAT THE TAX IS TO COLLECT A LIMITED AMOUNT OF MONEY; TO AMEND SECTION 4</w:t>
      </w:r>
      <w:r>
        <w:noBreakHyphen/>
        <w:t>10</w:t>
      </w:r>
      <w:r>
        <w:noBreakHyphen/>
        <w:t>330, AS AMENDED, RELATING TO THE COUNTY ORDINANCE AND BALLOT QUESTION FOR THE REFERENDUM REQUIRED, SO AS TO FURTHER PROVIDE FOR THE CONTENTS OF THE ORDINANCE AND THE DATES AND PURPOSES OF THE REFERENDUM; AND TO AMEND SECTION 4</w:t>
      </w:r>
      <w:r>
        <w:noBreakHyphen/>
        <w:t>10</w:t>
      </w:r>
      <w:r>
        <w:noBreakHyphen/>
        <w:t>340, AS AMENDED,  RELATING TO THE IMPOSITION AND TERMINATION OF THE TAX, SO AS TO FURTHER PROVIDE FOR THE TERMINATION OF A NEWLY IMPOSED AND A REIMPOSED TAX.</w:t>
      </w:r>
    </w:p>
    <w:p w:rsidR="00ED1601" w:rsidRDefault="00ED1601" w:rsidP="00E56FC1">
      <w:pPr>
        <w:pStyle w:val="Header"/>
        <w:tabs>
          <w:tab w:val="clear" w:pos="8640"/>
          <w:tab w:val="left" w:pos="4320"/>
        </w:tabs>
      </w:pPr>
    </w:p>
    <w:p w:rsidR="00ED1601" w:rsidRDefault="00ED1601" w:rsidP="00E56FC1">
      <w:pPr>
        <w:suppressAutoHyphens/>
      </w:pPr>
      <w:r>
        <w:tab/>
        <w:t>S. 363</w:t>
      </w:r>
      <w:r w:rsidR="00A675BB">
        <w:fldChar w:fldCharType="begin"/>
      </w:r>
      <w:r>
        <w:instrText xml:space="preserve"> XE "S. 363" \b </w:instrText>
      </w:r>
      <w:r w:rsidR="00A675BB">
        <w:fldChar w:fldCharType="end"/>
      </w:r>
      <w:r>
        <w:t xml:space="preserve"> -- Senator Alexander:  </w:t>
      </w:r>
      <w:r>
        <w:rPr>
          <w:szCs w:val="30"/>
        </w:rPr>
        <w:t xml:space="preserve">A BILL </w:t>
      </w:r>
      <w:r>
        <w:t>TO AMEND SECTION 23</w:t>
      </w:r>
      <w:r>
        <w:noBreakHyphen/>
        <w:t>41</w:t>
      </w:r>
      <w:r>
        <w:noBreakHyphen/>
        <w:t>20 OF THE 1976 CODE, RELATING TO THE ARSON REPORTING IMMUNITY ACT, TO ADD CERTAIN PUBLIC SAFETY OFFICIALS TO THE LIST OF AGENCIES AUTHORIZED TO RECEIVE INFORMATION FROM AN INSURANCE COMPANY.</w:t>
      </w:r>
    </w:p>
    <w:p w:rsidR="00ED1601" w:rsidRDefault="00ED1601" w:rsidP="00E56FC1">
      <w:pPr>
        <w:pStyle w:val="Header"/>
        <w:tabs>
          <w:tab w:val="clear" w:pos="8640"/>
          <w:tab w:val="left" w:pos="4320"/>
        </w:tabs>
      </w:pPr>
    </w:p>
    <w:p w:rsidR="00ED1601" w:rsidRDefault="00ED1601" w:rsidP="00E56FC1">
      <w:pPr>
        <w:suppressAutoHyphens/>
      </w:pPr>
      <w:r>
        <w:tab/>
        <w:t>S. 364</w:t>
      </w:r>
      <w:r w:rsidR="00A675BB">
        <w:fldChar w:fldCharType="begin"/>
      </w:r>
      <w:r>
        <w:instrText xml:space="preserve"> XE "S. 364" \b </w:instrText>
      </w:r>
      <w:r w:rsidR="00A675BB">
        <w:fldChar w:fldCharType="end"/>
      </w:r>
      <w:r>
        <w:t xml:space="preserve"> -- Senator Alexander:  </w:t>
      </w:r>
      <w:r>
        <w:rPr>
          <w:szCs w:val="30"/>
        </w:rPr>
        <w:t xml:space="preserve">A BILL </w:t>
      </w:r>
      <w:r>
        <w:t>TO AMEND CHAPT</w:t>
      </w:r>
      <w:r w:rsidR="0016402C">
        <w:t>ER 9, TITLE 23 OF THE 1976 CODE</w:t>
      </w:r>
      <w:r>
        <w:t>, BY ADDING SECTION 23</w:t>
      </w:r>
      <w:r>
        <w:noBreakHyphen/>
        <w:t>9</w:t>
      </w:r>
      <w:r>
        <w:noBreakHyphen/>
        <w:t>25 TO ENACT THE “VOLUNTEER STRATEGIC ASSISTANCE AND FIRE EQUIPMENT PROGRAM” (V</w:t>
      </w:r>
      <w:r>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AND TO PROVIDE FOR THE SAFETY OF VOLUNTEER FIREFIGHTERS, TO PROVIDE DEFINITIONS OF CERTAIN TERMS, AND TO PROVIDE FOR THE ADMINISTRATION OF THE GRANTS.</w:t>
      </w:r>
    </w:p>
    <w:p w:rsidR="00ED1601" w:rsidRDefault="00ED1601" w:rsidP="00E56FC1">
      <w:pPr>
        <w:pStyle w:val="Header"/>
        <w:tabs>
          <w:tab w:val="clear" w:pos="8640"/>
          <w:tab w:val="left" w:pos="4320"/>
        </w:tabs>
      </w:pPr>
    </w:p>
    <w:p w:rsidR="00ED1601" w:rsidRDefault="00ED1601" w:rsidP="00E56FC1">
      <w:pPr>
        <w:suppressAutoHyphens/>
        <w:outlineLvl w:val="0"/>
      </w:pPr>
      <w:r>
        <w:tab/>
        <w:t>S. 383</w:t>
      </w:r>
      <w:r w:rsidR="00A675BB">
        <w:fldChar w:fldCharType="begin"/>
      </w:r>
      <w:r>
        <w:instrText xml:space="preserve"> XE "S. 383" \b </w:instrText>
      </w:r>
      <w:r w:rsidR="00A675BB">
        <w:fldChar w:fldCharType="end"/>
      </w:r>
      <w:r>
        <w:t xml:space="preserve"> -- Senator Hayes:  </w:t>
      </w:r>
      <w:r>
        <w:rPr>
          <w:szCs w:val="30"/>
        </w:rPr>
        <w:t xml:space="preserve">A BILL </w:t>
      </w:r>
      <w:r>
        <w:rPr>
          <w:rFonts w:eastAsia="MS Mincho"/>
        </w:rPr>
        <w:t>TO AMEND THE CODE OF LAWS OF SOUTH CAROLINA, 1976, BY ADDING ARTICLE 5 TO CHAPTER 15, TITLE 63 SO AS TO ENACT THE “UNIFORM CHILD ABDUCTION PREVENTION ACT”, TO PROVIDE A LEGAL MECHANISM TO PROTECT CHILDREN FROM CREDIBLE RISKS OF ABDUCTION RELATED TO LEGAL CUSTODY OR VISITATION.</w:t>
      </w:r>
    </w:p>
    <w:p w:rsidR="00ED1601" w:rsidRDefault="00ED1601" w:rsidP="00E56FC1">
      <w:pPr>
        <w:pStyle w:val="Header"/>
        <w:tabs>
          <w:tab w:val="clear" w:pos="8640"/>
          <w:tab w:val="left" w:pos="4320"/>
        </w:tabs>
      </w:pPr>
    </w:p>
    <w:p w:rsidR="00ED1601" w:rsidRDefault="00ED1601" w:rsidP="00E56FC1">
      <w:pPr>
        <w:suppressAutoHyphens/>
        <w:outlineLvl w:val="0"/>
      </w:pPr>
      <w:r>
        <w:tab/>
        <w:t>S. 223</w:t>
      </w:r>
      <w:r w:rsidR="00A675BB">
        <w:fldChar w:fldCharType="begin"/>
      </w:r>
      <w:r>
        <w:instrText xml:space="preserve"> XE "S. 223" \b </w:instrText>
      </w:r>
      <w:r w:rsidR="00A675BB">
        <w:fldChar w:fldCharType="end"/>
      </w:r>
      <w:r>
        <w:t xml:space="preserve"> -- Senator Lourie:  </w:t>
      </w:r>
      <w:r>
        <w:rPr>
          <w:szCs w:val="30"/>
        </w:rPr>
        <w:t xml:space="preserve">A BILL </w:t>
      </w:r>
      <w:r>
        <w:t>TO AMEND THE CODE OF LAWS OF SOUTH CAROLINA, 1976, BY ADDING SECTION 47</w:t>
      </w:r>
      <w:r>
        <w:noBreakHyphen/>
        <w:t>1</w:t>
      </w:r>
      <w:r>
        <w:noBreakHyphen/>
        <w:t>145, TO ENACT THE “PROVISIONS FOR COST OF ANIMAL CARE ACT OF 2009”,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w:t>
      </w:r>
      <w:r>
        <w:noBreakHyphen/>
        <w:t>1</w:t>
      </w:r>
      <w:r>
        <w:noBreakHyphen/>
        <w:t>130,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w:t>
      </w:r>
      <w:r>
        <w:noBreakHyphen/>
        <w:t>1</w:t>
      </w:r>
      <w:r>
        <w:noBreakHyphen/>
        <w:t>140,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ED1601" w:rsidRDefault="00ED1601" w:rsidP="00E56FC1">
      <w:pPr>
        <w:pStyle w:val="Header"/>
        <w:tabs>
          <w:tab w:val="clear" w:pos="8640"/>
          <w:tab w:val="left" w:pos="4320"/>
        </w:tabs>
      </w:pPr>
    </w:p>
    <w:p w:rsidR="00ED1601" w:rsidRDefault="00ED1601" w:rsidP="00E56FC1">
      <w:pPr>
        <w:suppressAutoHyphens/>
      </w:pPr>
      <w:r>
        <w:tab/>
        <w:t>S. 328</w:t>
      </w:r>
      <w:r w:rsidR="00A675BB">
        <w:fldChar w:fldCharType="begin"/>
      </w:r>
      <w:r>
        <w:instrText xml:space="preserve"> XE "S. 328" \b </w:instrText>
      </w:r>
      <w:r w:rsidR="00A675BB">
        <w:fldChar w:fldCharType="end"/>
      </w:r>
      <w:r>
        <w:t xml:space="preserve"> -- Senators Verdin, Grooms, Cromer,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ED1601" w:rsidRDefault="00ED1601" w:rsidP="00E56FC1">
      <w:pPr>
        <w:pStyle w:val="Header"/>
        <w:tabs>
          <w:tab w:val="clear" w:pos="8640"/>
          <w:tab w:val="left" w:pos="4320"/>
        </w:tabs>
      </w:pPr>
    </w:p>
    <w:p w:rsidR="00ED1601" w:rsidRDefault="00ED1601" w:rsidP="00E56FC1">
      <w:pPr>
        <w:suppressAutoHyphens/>
      </w:pPr>
      <w:r>
        <w:tab/>
        <w:t>S. 453</w:t>
      </w:r>
      <w:r w:rsidR="00A675BB">
        <w:fldChar w:fldCharType="begin"/>
      </w:r>
      <w:r>
        <w:instrText xml:space="preserve"> XE "S. 453" \b </w:instrText>
      </w:r>
      <w:r w:rsidR="00A675BB">
        <w:fldChar w:fldCharType="end"/>
      </w:r>
      <w:r>
        <w:t xml:space="preserve"> -- Senator Verdin:  </w:t>
      </w:r>
      <w:r>
        <w:rPr>
          <w:szCs w:val="30"/>
        </w:rPr>
        <w:t xml:space="preserve">A BILL </w:t>
      </w:r>
      <w:r>
        <w:t>TO AMEND CHAPTER 4, TITLE 47 OF THE 1976 CODE, RELATING TO ANIMALS, LIVESTOCK, AND POULTRY, BY ADDING SECTION 47</w:t>
      </w:r>
      <w:r>
        <w:noBreakHyphen/>
        <w:t>4</w:t>
      </w:r>
      <w:r>
        <w:noBreakHyphen/>
        <w:t>160 TO PROVIDE THAT POLITICAL SUBDIVISIONS MAY NOT ENACT ORDINANCES, ORDER, OR OTHER REGULATIONS CONCERNING THE CARE AND HANDLING OF LIVESTOCK AND POULTRY, TO PROVIDE THAT IT IS THE INTENT OF THE GENERAL ASSEMBLY TO OCCUPY THE FIELD CONCERNING THE REGULATION OF CARE AND HANDLING OF LIVESTOCK AND POULTRY, AND TO PROVIDE THAT LOCAL LAWS, ORDINANCES, ORDERS, OR OTHER REGULATIONS CONCERNING THE CARE AND HANDLING OF LIVESTOCK AND POULTRY ARE PREEMPTED AND SUPERSEDED.</w:t>
      </w:r>
    </w:p>
    <w:p w:rsidR="00093786" w:rsidRDefault="00093786" w:rsidP="00E56FC1">
      <w:pPr>
        <w:pStyle w:val="Header"/>
        <w:tabs>
          <w:tab w:val="clear" w:pos="8640"/>
          <w:tab w:val="left" w:pos="4320"/>
        </w:tabs>
      </w:pPr>
      <w:r>
        <w:tab/>
        <w:t>Senator VERDIN explained the Bill.</w:t>
      </w:r>
    </w:p>
    <w:p w:rsidR="00ED1601" w:rsidRDefault="00ED1601" w:rsidP="00E56FC1">
      <w:pPr>
        <w:pStyle w:val="Header"/>
        <w:tabs>
          <w:tab w:val="clear" w:pos="8640"/>
          <w:tab w:val="left" w:pos="4320"/>
        </w:tabs>
      </w:pPr>
    </w:p>
    <w:p w:rsidR="00ED1601" w:rsidRDefault="00ED1601" w:rsidP="00E56FC1">
      <w:pPr>
        <w:suppressAutoHyphens/>
        <w:outlineLvl w:val="0"/>
      </w:pPr>
      <w:r>
        <w:tab/>
        <w:t>S. 583</w:t>
      </w:r>
      <w:r w:rsidR="00A675BB">
        <w:fldChar w:fldCharType="begin"/>
      </w:r>
      <w:r>
        <w:instrText xml:space="preserve"> XE "S. 583" \b </w:instrText>
      </w:r>
      <w:r w:rsidR="00A675BB">
        <w:fldChar w:fldCharType="end"/>
      </w:r>
      <w:r>
        <w:t xml:space="preserve"> -- Education Committee:  </w:t>
      </w:r>
      <w:r>
        <w:rPr>
          <w:szCs w:val="30"/>
        </w:rPr>
        <w:t xml:space="preserve">A JOINT RESOLUTION </w:t>
      </w:r>
      <w:r>
        <w:t>TO APPROVE REGULATIONS OF THE BOARD OF EDUCATION, RELATING TO USE AND DISSEMINATION OF TEST RESULTS, DESIGNATED AS REGULATION DOCUMENT NUMBER 4049, PURSUANT TO THE PROVISIONS OF ARTICLE 1, CHAPTER 23, TITLE 1 OF THE 1976 CODE.</w:t>
      </w:r>
    </w:p>
    <w:p w:rsidR="00ED1601" w:rsidRDefault="00ED1601" w:rsidP="00E56FC1">
      <w:pPr>
        <w:pStyle w:val="Header"/>
        <w:tabs>
          <w:tab w:val="clear" w:pos="8640"/>
          <w:tab w:val="left" w:pos="4320"/>
        </w:tabs>
      </w:pPr>
    </w:p>
    <w:p w:rsidR="000F4F0B" w:rsidRPr="000F4F0B" w:rsidRDefault="000F4F0B" w:rsidP="00E56FC1">
      <w:pPr>
        <w:pStyle w:val="Header"/>
        <w:tabs>
          <w:tab w:val="clear" w:pos="8640"/>
          <w:tab w:val="left" w:pos="4320"/>
        </w:tabs>
        <w:jc w:val="center"/>
      </w:pPr>
      <w:r>
        <w:rPr>
          <w:b/>
        </w:rPr>
        <w:t>SECOND READING BILLS</w:t>
      </w:r>
    </w:p>
    <w:p w:rsidR="000F4F0B" w:rsidRDefault="000F4F0B" w:rsidP="00E56FC1">
      <w:pPr>
        <w:pStyle w:val="Header"/>
        <w:tabs>
          <w:tab w:val="clear" w:pos="8640"/>
          <w:tab w:val="left" w:pos="4320"/>
        </w:tabs>
      </w:pPr>
      <w:r>
        <w:tab/>
        <w:t>The following Bills and Joint Resolutions, having been read the second time, were ordered placed on the Third Reading Calendar:</w:t>
      </w:r>
    </w:p>
    <w:p w:rsidR="000F4F0B" w:rsidRDefault="000F4F0B" w:rsidP="00E56FC1">
      <w:pPr>
        <w:pStyle w:val="Header"/>
        <w:tabs>
          <w:tab w:val="clear" w:pos="8640"/>
          <w:tab w:val="left" w:pos="4320"/>
        </w:tabs>
      </w:pPr>
    </w:p>
    <w:p w:rsidR="000F4F0B" w:rsidRDefault="000F4F0B" w:rsidP="00E56FC1">
      <w:pPr>
        <w:suppressAutoHyphens/>
      </w:pPr>
      <w:r>
        <w:tab/>
        <w:t>S. 345</w:t>
      </w:r>
      <w:r w:rsidR="00A675BB">
        <w:fldChar w:fldCharType="begin"/>
      </w:r>
      <w:r>
        <w:instrText xml:space="preserve"> XE "S. 345" \b </w:instrText>
      </w:r>
      <w:r w:rsidR="00A675BB">
        <w:fldChar w:fldCharType="end"/>
      </w:r>
      <w:r>
        <w:t xml:space="preserve"> -- Senator Leatherman:  </w:t>
      </w:r>
      <w:r>
        <w:rPr>
          <w:szCs w:val="30"/>
        </w:rPr>
        <w:t xml:space="preserve">A BILL </w:t>
      </w:r>
      <w:r>
        <w:t>TO AMEND SECTION 8</w:t>
      </w:r>
      <w:r>
        <w:noBreakHyphen/>
        <w:t>11</w:t>
      </w:r>
      <w:r>
        <w:noBreakHyphen/>
        <w:t>65 OF THE 1976 CODE, RELATING TO LEAVES OF ABSENCE TO BE AN ORGAN DONOR, TO PROVIDE THAT THE NUMBER OF DAYS A PERSON MAY MISS EACH YEAR TO DONATE THEIR ORGANS SHALL BE COUNTED IN A CALENDAR YEAR INSTEAD OF A FISCAL YEAR; AND TO AMEND SECTION 8</w:t>
      </w:r>
      <w:r>
        <w:noBreakHyphen/>
        <w:t>11</w:t>
      </w:r>
      <w:r>
        <w:noBreakHyphen/>
        <w:t>120, RELATING TO THE POSTING OF JOB VACANCIES BEFORE THE VACANCY IS FILLED, TO REVISE AND SIMPLIFY THE REQUIREMENTS FOR THE NOTICE.</w:t>
      </w:r>
    </w:p>
    <w:p w:rsidR="000F4F0B" w:rsidRDefault="000F4F0B" w:rsidP="00E56FC1">
      <w:pPr>
        <w:pStyle w:val="Header"/>
        <w:tabs>
          <w:tab w:val="clear" w:pos="8640"/>
          <w:tab w:val="left" w:pos="4320"/>
        </w:tabs>
      </w:pPr>
    </w:p>
    <w:p w:rsidR="000F4F0B" w:rsidRDefault="000F4F0B" w:rsidP="00E56FC1">
      <w:pPr>
        <w:suppressAutoHyphens/>
        <w:outlineLvl w:val="0"/>
      </w:pPr>
      <w:r>
        <w:tab/>
        <w:t>S. 573</w:t>
      </w:r>
      <w:r w:rsidR="00A675BB">
        <w:fldChar w:fldCharType="begin"/>
      </w:r>
      <w:r>
        <w:instrText xml:space="preserve"> XE "S. 573" \b </w:instrText>
      </w:r>
      <w:r w:rsidR="00A675BB">
        <w:fldChar w:fldCharType="end"/>
      </w:r>
      <w:r>
        <w:t xml:space="preserve"> -- Banking and Insurance Committee:  </w:t>
      </w:r>
      <w:r>
        <w:rPr>
          <w:szCs w:val="30"/>
        </w:rPr>
        <w:t xml:space="preserve">A JOINT RESOLUTION </w:t>
      </w:r>
      <w:r>
        <w:t>TO APPROVE REGULATIONS OF THE DEPARTMENT OF INSURANCE, RELATING TO TAX CREDITS FOR FORTIFICATION MEASURES, DESIGNATED AS REGULATION DOCUMENT NUMBER 3205, PURSUANT TO THE PROVISIONS OF ARTICLE 1, CHAPTER 23, TITLE 1 OF THE 1976 CODE.</w:t>
      </w:r>
    </w:p>
    <w:p w:rsidR="000F4F0B" w:rsidRDefault="000F4F0B" w:rsidP="00E56FC1">
      <w:pPr>
        <w:pStyle w:val="Header"/>
        <w:tabs>
          <w:tab w:val="clear" w:pos="8640"/>
          <w:tab w:val="left" w:pos="4320"/>
        </w:tabs>
      </w:pPr>
      <w:r>
        <w:tab/>
        <w:t>Senator L. MARTIN explained the Joint Resolution.</w:t>
      </w:r>
    </w:p>
    <w:p w:rsidR="000F4F0B" w:rsidRDefault="000F4F0B" w:rsidP="00E56FC1">
      <w:pPr>
        <w:pStyle w:val="Header"/>
        <w:tabs>
          <w:tab w:val="clear" w:pos="8640"/>
          <w:tab w:val="left" w:pos="4320"/>
        </w:tabs>
      </w:pPr>
    </w:p>
    <w:p w:rsidR="000F4F0B" w:rsidRDefault="000F4F0B" w:rsidP="00E56FC1">
      <w:pPr>
        <w:suppressAutoHyphens/>
      </w:pPr>
      <w:r>
        <w:tab/>
        <w:t>S. 104</w:t>
      </w:r>
      <w:r w:rsidR="00A675BB">
        <w:fldChar w:fldCharType="begin"/>
      </w:r>
      <w:r>
        <w:instrText xml:space="preserve"> XE "S. 104" \b </w:instrText>
      </w:r>
      <w:r w:rsidR="00A675BB">
        <w:fldChar w:fldCharType="end"/>
      </w:r>
      <w:r>
        <w:t xml:space="preserve"> -- Senators Verdin and Campsen:  </w:t>
      </w:r>
      <w:r>
        <w:rPr>
          <w:szCs w:val="30"/>
        </w:rPr>
        <w:t xml:space="preserve">A BILL </w:t>
      </w:r>
      <w:r>
        <w:t>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0F4F0B" w:rsidRDefault="000F4F0B" w:rsidP="00E56FC1">
      <w:pPr>
        <w:pStyle w:val="Header"/>
        <w:tabs>
          <w:tab w:val="clear" w:pos="8640"/>
          <w:tab w:val="left" w:pos="4320"/>
        </w:tabs>
      </w:pPr>
    </w:p>
    <w:p w:rsidR="000F4F0B" w:rsidRDefault="000F4F0B" w:rsidP="00E56FC1">
      <w:pPr>
        <w:suppressAutoHyphens/>
      </w:pPr>
      <w:r>
        <w:tab/>
        <w:t>S. 388</w:t>
      </w:r>
      <w:r w:rsidR="00A675BB">
        <w:fldChar w:fldCharType="begin"/>
      </w:r>
      <w:r>
        <w:instrText xml:space="preserve"> XE "S. 388" \b </w:instrText>
      </w:r>
      <w:r w:rsidR="00A675BB">
        <w:fldChar w:fldCharType="end"/>
      </w:r>
      <w:r>
        <w:t xml:space="preserve"> -- Senator Leatherman:  </w:t>
      </w:r>
      <w:r>
        <w:rPr>
          <w:szCs w:val="30"/>
        </w:rPr>
        <w:t xml:space="preserve">A JOINT RESOLUTION </w:t>
      </w:r>
      <w:r>
        <w:t xml:space="preserve">TO DIRECT THE STATE TREASURER’S OFFICE TO PROVIDE </w:t>
      </w:r>
      <w:r>
        <w:rPr>
          <w:rFonts w:eastAsia="Calibri"/>
        </w:rPr>
        <w:t>FINANCING ARRANGEMENTS THROUGH THE MASTER LEASE PROGRAM FOR ANY AGENCY THAT HAS NOT PAID IN 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0F4F0B" w:rsidRDefault="000F4F0B" w:rsidP="00E56FC1">
      <w:pPr>
        <w:suppressAutoHyphens/>
      </w:pPr>
    </w:p>
    <w:p w:rsidR="000F4F0B" w:rsidRDefault="000F4F0B" w:rsidP="00E56FC1">
      <w:pPr>
        <w:suppressAutoHyphens/>
      </w:pPr>
      <w:r>
        <w:tab/>
        <w:t>S. 588</w:t>
      </w:r>
      <w:r w:rsidR="00A675BB">
        <w:fldChar w:fldCharType="begin"/>
      </w:r>
      <w:r>
        <w:instrText xml:space="preserve"> XE "S. 588" \b </w:instrText>
      </w:r>
      <w:r w:rsidR="00A675BB">
        <w:fldChar w:fldCharType="end"/>
      </w:r>
      <w:r>
        <w:t xml:space="preserve"> -- Senators Peeler, Setzler, Hayes and Matthews:  </w:t>
      </w:r>
      <w:r>
        <w:rPr>
          <w:szCs w:val="30"/>
        </w:rPr>
        <w:t xml:space="preserve">A JOINT RESOLUTION </w:t>
      </w:r>
      <w:r>
        <w:t>TO EXTEND THE DATE BY WHICH A SCHOOL DISTRICT MUST DECIDE WHETHER TO EMPLOY A TEACHER FOR THE 2009</w:t>
      </w:r>
      <w:r>
        <w:noBreakHyphen/>
        <w:t xml:space="preserve">2010 SCHOOL YEAR FROM APRIL FIFTEENTH TO MAY FIFTEENTH AND TO PROVIDE THAT A TEACHER HAS TEN DAYS FOLLOWING RECEIPT OF WRITTEN NOTIFICATION OF AN OFFER TO ACCEPT THE CONTRACT, AND TO PROVIDE THAT A </w:t>
      </w:r>
      <w:r>
        <w:rPr>
          <w:u w:color="000000" w:themeColor="text1"/>
        </w:rPr>
        <w:t>SCHOOL DISTRICT MAY UNIFORMLY NEGOTIATE SALARIES BELOW THE SCHOOL DISTRICT SALARY SCHEDULE FOR THE 2009</w:t>
      </w:r>
      <w:r>
        <w:rPr>
          <w:u w:color="000000" w:themeColor="text1"/>
        </w:rPr>
        <w:noBreakHyphen/>
        <w:t>2010 SCHOOL YEAR FOR RETIRED TEACHERS WHO ARE NOT PARTICIPANTS IN THE TEACHER AND EMPLOYEE RETENTION INCENTIVE PROGRAM.</w:t>
      </w:r>
    </w:p>
    <w:p w:rsidR="000F4F0B" w:rsidRDefault="000F4F0B" w:rsidP="00E56FC1">
      <w:pPr>
        <w:pStyle w:val="Header"/>
        <w:tabs>
          <w:tab w:val="clear" w:pos="8640"/>
          <w:tab w:val="left" w:pos="4320"/>
        </w:tabs>
      </w:pPr>
      <w:r>
        <w:tab/>
        <w:t>Senator PEELER explained the Joint Resolution.</w:t>
      </w:r>
    </w:p>
    <w:p w:rsidR="003F5651" w:rsidRDefault="003F5651" w:rsidP="00E56FC1">
      <w:pPr>
        <w:suppressAutoHyphens/>
        <w:jc w:val="center"/>
        <w:outlineLvl w:val="0"/>
        <w:rPr>
          <w:b/>
        </w:rPr>
      </w:pPr>
    </w:p>
    <w:p w:rsidR="003F5651" w:rsidRPr="003F5651" w:rsidRDefault="003F5651" w:rsidP="00E56FC1">
      <w:pPr>
        <w:suppressAutoHyphens/>
        <w:jc w:val="center"/>
        <w:outlineLvl w:val="0"/>
      </w:pPr>
      <w:r>
        <w:rPr>
          <w:b/>
        </w:rPr>
        <w:t>AMENDED AND READ THE SECOND TIME</w:t>
      </w:r>
    </w:p>
    <w:p w:rsidR="003F5651" w:rsidRDefault="003F5651" w:rsidP="00E56FC1">
      <w:r>
        <w:tab/>
        <w:t>S. 329</w:t>
      </w:r>
      <w:r w:rsidR="00A675BB">
        <w:fldChar w:fldCharType="begin"/>
      </w:r>
      <w:r>
        <w:instrText xml:space="preserve"> XE "S. 329" \b </w:instrText>
      </w:r>
      <w:r w:rsidR="00A675BB">
        <w:fldChar w:fldCharType="end"/>
      </w:r>
      <w:r>
        <w:t xml:space="preserve"> -- Senators Fair and Campsen:  </w:t>
      </w:r>
      <w:r>
        <w:rPr>
          <w:szCs w:val="30"/>
        </w:rPr>
        <w:t xml:space="preserve">A BILL </w:t>
      </w:r>
      <w:r>
        <w:rPr>
          <w:color w:val="000000" w:themeColor="text1"/>
          <w:u w:color="000000" w:themeColor="text1"/>
        </w:rPr>
        <w:t>TO AMEND ARTICLE 5, CHAPTER 3, TITLE 24 OF THE 1976 CODE BY ADDING SECTION 24</w:t>
      </w:r>
      <w:r>
        <w:rPr>
          <w:color w:val="000000" w:themeColor="text1"/>
          <w:u w:color="000000" w:themeColor="text1"/>
        </w:rPr>
        <w:noBreakHyphen/>
        <w:t>3</w:t>
      </w:r>
      <w:r>
        <w:rPr>
          <w:color w:val="000000" w:themeColor="text1"/>
          <w:u w:color="000000" w:themeColor="text1"/>
        </w:rPr>
        <w:noBreakHyphen/>
        <w:t>580, TO PROHIBIT THE DISCLOSURE OF THE IDENTITY OF MEMBERS OF AN EXECUTION TEAM AND TO ALLOW FOR CIVIL PENALTIES FOR A VIOLATION OF THE SECTION, AND BY ADDING SECTION 24</w:t>
      </w:r>
      <w:r>
        <w:rPr>
          <w:color w:val="000000" w:themeColor="text1"/>
          <w:u w:color="000000" w:themeColor="text1"/>
        </w:rPr>
        <w:noBreakHyphen/>
        <w:t>3</w:t>
      </w:r>
      <w:r>
        <w:rPr>
          <w:color w:val="000000" w:themeColor="text1"/>
          <w:u w:color="000000" w:themeColor="text1"/>
        </w:rPr>
        <w:noBreakHyphen/>
        <w:t>590, TO PROHIBIT LICENSING AGENCIES FROM TAKING ANY ACTION TO REVOKE, SUSPEND, OR DENY A LICENSE TO ANY PERSON WHO PARTICIPATES ON AN EXECUTION TEAM.</w:t>
      </w:r>
    </w:p>
    <w:p w:rsidR="00830835" w:rsidRDefault="00830835" w:rsidP="00E56FC1">
      <w:pPr>
        <w:suppressAutoHyphens/>
        <w:outlineLvl w:val="0"/>
      </w:pPr>
      <w:r>
        <w:tab/>
        <w:t>The Senate proceeded to a consideration of the Bill, the question being the second reading of the Bill.</w:t>
      </w:r>
    </w:p>
    <w:p w:rsidR="00830835" w:rsidRDefault="00830835" w:rsidP="00E56FC1">
      <w:pPr>
        <w:suppressAutoHyphens/>
        <w:outlineLvl w:val="0"/>
      </w:pPr>
    </w:p>
    <w:p w:rsidR="00830835" w:rsidRDefault="00830835" w:rsidP="00E56FC1">
      <w:pPr>
        <w:rPr>
          <w:snapToGrid w:val="0"/>
        </w:rPr>
      </w:pPr>
      <w:r>
        <w:rPr>
          <w:snapToGrid w:val="0"/>
        </w:rPr>
        <w:tab/>
        <w:t>Senator McCONNELL proposed the following amendment (329R001.GFM), which was adopted:</w:t>
      </w:r>
    </w:p>
    <w:p w:rsidR="00830835" w:rsidRPr="008328EF" w:rsidRDefault="00830835" w:rsidP="00E56FC1">
      <w:pPr>
        <w:rPr>
          <w:snapToGrid w:val="0"/>
          <w:color w:val="auto"/>
        </w:rPr>
      </w:pPr>
      <w:r w:rsidRPr="008328EF">
        <w:rPr>
          <w:snapToGrid w:val="0"/>
          <w:color w:val="auto"/>
        </w:rPr>
        <w:tab/>
        <w:t>Amend the bill, as and if amended, page 1, by striking line 42 and inserting:</w:t>
      </w:r>
    </w:p>
    <w:p w:rsidR="00830835" w:rsidRPr="008328EF" w:rsidRDefault="00830835" w:rsidP="00E56FC1">
      <w:pPr>
        <w:rPr>
          <w:snapToGrid w:val="0"/>
          <w:color w:val="auto"/>
        </w:rPr>
      </w:pPr>
      <w:r>
        <w:rPr>
          <w:snapToGrid w:val="0"/>
        </w:rPr>
        <w:tab/>
      </w:r>
      <w:r w:rsidRPr="008328EF">
        <w:rPr>
          <w:snapToGrid w:val="0"/>
          <w:color w:val="auto"/>
        </w:rPr>
        <w:t>/</w:t>
      </w:r>
      <w:r w:rsidRPr="008328EF">
        <w:rPr>
          <w:snapToGrid w:val="0"/>
          <w:color w:val="auto"/>
        </w:rPr>
        <w:tab/>
        <w:t xml:space="preserve">solely </w:t>
      </w:r>
      <w:r w:rsidRPr="008328EF">
        <w:rPr>
          <w:color w:val="auto"/>
          <w:u w:color="000000" w:themeColor="text1"/>
        </w:rPr>
        <w:t xml:space="preserve">because that person participated in the execution of a sentence of </w:t>
      </w:r>
      <w:r w:rsidRPr="008328EF">
        <w:rPr>
          <w:color w:val="auto"/>
          <w:u w:color="000000" w:themeColor="text1"/>
        </w:rPr>
        <w:tab/>
      </w:r>
      <w:r w:rsidRPr="008328EF">
        <w:rPr>
          <w:color w:val="auto"/>
          <w:u w:color="000000" w:themeColor="text1"/>
        </w:rPr>
        <w:tab/>
        <w:t>/</w:t>
      </w:r>
    </w:p>
    <w:p w:rsidR="00830835" w:rsidRPr="008328EF" w:rsidRDefault="00830835" w:rsidP="00E56FC1">
      <w:pPr>
        <w:rPr>
          <w:snapToGrid w:val="0"/>
          <w:color w:val="auto"/>
        </w:rPr>
      </w:pPr>
      <w:r w:rsidRPr="008328EF">
        <w:rPr>
          <w:snapToGrid w:val="0"/>
          <w:color w:val="auto"/>
        </w:rPr>
        <w:tab/>
        <w:t>Renumber sections to conform.</w:t>
      </w:r>
    </w:p>
    <w:p w:rsidR="00830835" w:rsidRDefault="00830835" w:rsidP="00E56FC1">
      <w:pPr>
        <w:rPr>
          <w:snapToGrid w:val="0"/>
        </w:rPr>
      </w:pPr>
      <w:r w:rsidRPr="008328EF">
        <w:rPr>
          <w:snapToGrid w:val="0"/>
          <w:color w:val="auto"/>
        </w:rPr>
        <w:tab/>
        <w:t>Amend title to conform.</w:t>
      </w:r>
    </w:p>
    <w:p w:rsidR="00830835" w:rsidRPr="008328EF" w:rsidRDefault="00830835" w:rsidP="00E56FC1">
      <w:pPr>
        <w:rPr>
          <w:snapToGrid w:val="0"/>
          <w:color w:val="auto"/>
        </w:rPr>
      </w:pPr>
    </w:p>
    <w:p w:rsidR="00830835" w:rsidRDefault="00830835" w:rsidP="00E56FC1">
      <w:pPr>
        <w:suppressAutoHyphens/>
        <w:outlineLvl w:val="0"/>
      </w:pPr>
      <w:r>
        <w:tab/>
        <w:t>Senator FAIR explained the amendment.</w:t>
      </w:r>
    </w:p>
    <w:p w:rsidR="00093786" w:rsidRDefault="00093786" w:rsidP="00E56FC1">
      <w:pPr>
        <w:suppressAutoHyphens/>
        <w:outlineLvl w:val="0"/>
      </w:pPr>
    </w:p>
    <w:p w:rsidR="00830835" w:rsidRDefault="00830835" w:rsidP="00E56FC1">
      <w:pPr>
        <w:suppressAutoHyphens/>
        <w:outlineLvl w:val="0"/>
      </w:pPr>
      <w:r>
        <w:tab/>
        <w:t>The amendment was adopted.</w:t>
      </w:r>
    </w:p>
    <w:p w:rsidR="00830835" w:rsidRDefault="00830835" w:rsidP="00E56FC1">
      <w:pPr>
        <w:suppressAutoHyphens/>
        <w:outlineLvl w:val="0"/>
      </w:pPr>
    </w:p>
    <w:p w:rsidR="00830835" w:rsidRDefault="00830835" w:rsidP="00E56FC1">
      <w:pPr>
        <w:suppressAutoHyphens/>
        <w:outlineLvl w:val="0"/>
      </w:pPr>
      <w:r>
        <w:tab/>
        <w:t>There being no further amendments, the Bill was read the second time, passed and ordered to a third reading.</w:t>
      </w:r>
    </w:p>
    <w:p w:rsidR="00830835" w:rsidRDefault="00830835" w:rsidP="00E56FC1">
      <w:pPr>
        <w:suppressAutoHyphens/>
        <w:outlineLvl w:val="0"/>
      </w:pPr>
    </w:p>
    <w:p w:rsidR="0016402C" w:rsidRPr="0016402C" w:rsidRDefault="0016402C" w:rsidP="00E56FC1">
      <w:pPr>
        <w:suppressAutoHyphens/>
        <w:jc w:val="center"/>
        <w:outlineLvl w:val="0"/>
        <w:rPr>
          <w:b/>
        </w:rPr>
      </w:pPr>
      <w:r>
        <w:rPr>
          <w:b/>
        </w:rPr>
        <w:t>COMMITTEE AMENDMENT ADOPTED</w:t>
      </w:r>
    </w:p>
    <w:p w:rsidR="00BE6EA7" w:rsidRPr="00BE6EA7" w:rsidRDefault="00BE6EA7" w:rsidP="00E56FC1">
      <w:pPr>
        <w:suppressAutoHyphens/>
        <w:jc w:val="center"/>
        <w:outlineLvl w:val="0"/>
      </w:pPr>
      <w:r>
        <w:rPr>
          <w:b/>
        </w:rPr>
        <w:t xml:space="preserve"> READ THE SECOND TIME</w:t>
      </w:r>
    </w:p>
    <w:p w:rsidR="00BE6EA7" w:rsidRDefault="00BE6EA7" w:rsidP="00E56FC1">
      <w:pPr>
        <w:suppressAutoHyphens/>
        <w:outlineLvl w:val="0"/>
      </w:pPr>
      <w:r>
        <w:tab/>
        <w:t>S. 420</w:t>
      </w:r>
      <w:r w:rsidR="00A675BB">
        <w:fldChar w:fldCharType="begin"/>
      </w:r>
      <w:r>
        <w:instrText xml:space="preserve"> XE "S. 420" \b </w:instrText>
      </w:r>
      <w:r w:rsidR="00A675BB">
        <w:fldChar w:fldCharType="end"/>
      </w:r>
      <w:r>
        <w:t xml:space="preserve"> -- Senators Knotts, Land, Coleman, Setzler, McConnell, Leatherman, Courson, Thomas and Rose:  </w:t>
      </w:r>
      <w:r>
        <w:rPr>
          <w:szCs w:val="30"/>
        </w:rPr>
        <w:t xml:space="preserve">A BILL </w:t>
      </w:r>
      <w:r>
        <w:t>TO AMEND THE CODE OF LAWS OF SOUTH CAROLINA, 1976, BY ADDING SECTION 56</w:t>
      </w:r>
      <w:r>
        <w:noBreakHyphen/>
        <w:t>5</w:t>
      </w:r>
      <w:r>
        <w:noBreakHyphen/>
        <w:t>4975 SO AS TO PROVIDE THAT IT IS UNLAWFUL FOR CERTAIN PERSONS TO OPERATE A VEHICLE THAT IS UPFITTED AS AN AMBULANCE OR NO LONGER PERMITTED AND LICENSED AS AN AMBULANCE UNLESS CERTAIN EXTERIOR ITEMS THAT DISTINGUISH IT AS AN AMBULANCE ARE REMOVED, TO PROVIDE A PENALTY FOR A VIOLATION OF THIS PROVISION, AND TO PROVIDE THAT THE USE OF THE VEHICLE DURING THE COMMISSION OF A CRIME OR A TERRORIST ACT IS A FELONY.</w:t>
      </w:r>
    </w:p>
    <w:p w:rsidR="00BE6EA7" w:rsidRDefault="00BE6EA7" w:rsidP="00E56FC1">
      <w:pPr>
        <w:suppressAutoHyphens/>
        <w:outlineLvl w:val="0"/>
      </w:pPr>
      <w:r>
        <w:tab/>
        <w:t>The Senate proceeded to a consideration of the Bill, the question being the adoption of the amendment proposed by the Committee on Judiciary.</w:t>
      </w:r>
    </w:p>
    <w:p w:rsidR="00BE6EA7" w:rsidRDefault="00BE6EA7" w:rsidP="00E56FC1">
      <w:pPr>
        <w:suppressAutoHyphens/>
        <w:outlineLvl w:val="0"/>
      </w:pPr>
    </w:p>
    <w:p w:rsidR="00BE6EA7" w:rsidRDefault="00BE6EA7" w:rsidP="00E56FC1">
      <w:pPr>
        <w:rPr>
          <w:snapToGrid w:val="0"/>
        </w:rPr>
      </w:pPr>
      <w:r>
        <w:rPr>
          <w:snapToGrid w:val="0"/>
        </w:rPr>
        <w:tab/>
        <w:t>The Committee on Judiciary proposed the following amendment (JUD0420.001)</w:t>
      </w:r>
      <w:r w:rsidRPr="007B0F55">
        <w:rPr>
          <w:snapToGrid w:val="0"/>
        </w:rPr>
        <w:t>, which was adopted</w:t>
      </w:r>
      <w:r>
        <w:rPr>
          <w:snapToGrid w:val="0"/>
        </w:rPr>
        <w:t>:</w:t>
      </w:r>
    </w:p>
    <w:p w:rsidR="00BE6EA7" w:rsidRPr="007B0F55" w:rsidRDefault="00BE6EA7" w:rsidP="00E56FC1">
      <w:pPr>
        <w:rPr>
          <w:snapToGrid w:val="0"/>
          <w:color w:val="auto"/>
        </w:rPr>
      </w:pPr>
      <w:r w:rsidRPr="007B0F55">
        <w:rPr>
          <w:snapToGrid w:val="0"/>
          <w:color w:val="auto"/>
        </w:rPr>
        <w:tab/>
        <w:t>Amend the bill, as and if amended, by striking all after the enacting words and inserting:</w:t>
      </w:r>
    </w:p>
    <w:p w:rsidR="00BE6EA7" w:rsidRPr="007B0F55" w:rsidRDefault="00BE6EA7" w:rsidP="00E56FC1">
      <w:pPr>
        <w:rPr>
          <w:color w:val="auto"/>
        </w:rPr>
      </w:pPr>
      <w:r>
        <w:tab/>
      </w:r>
      <w:r w:rsidRPr="007B0F55">
        <w:rPr>
          <w:color w:val="auto"/>
        </w:rPr>
        <w:t>/</w:t>
      </w:r>
      <w:r w:rsidRPr="007B0F55">
        <w:rPr>
          <w:color w:val="auto"/>
        </w:rPr>
        <w:tab/>
        <w:t>SECTION</w:t>
      </w:r>
      <w:r w:rsidRPr="007B0F55">
        <w:rPr>
          <w:color w:val="auto"/>
        </w:rPr>
        <w:tab/>
        <w:t>1.</w:t>
      </w:r>
      <w:r w:rsidRPr="007B0F55">
        <w:rPr>
          <w:color w:val="auto"/>
        </w:rPr>
        <w:tab/>
        <w:t>Article 35, Chapter 5, Title 56 of the 1976 Code is amended by adding:</w:t>
      </w:r>
    </w:p>
    <w:p w:rsidR="00BE6EA7" w:rsidRPr="007B0F55" w:rsidRDefault="00BE6EA7" w:rsidP="00E56FC1">
      <w:pPr>
        <w:rPr>
          <w:color w:val="auto"/>
        </w:rPr>
      </w:pPr>
      <w:r w:rsidRPr="007B0F55">
        <w:rPr>
          <w:color w:val="auto"/>
        </w:rPr>
        <w:tab/>
        <w:t>“Section 56</w:t>
      </w:r>
      <w:r w:rsidRPr="007B0F55">
        <w:rPr>
          <w:color w:val="auto"/>
        </w:rPr>
        <w:noBreakHyphen/>
        <w:t>5</w:t>
      </w:r>
      <w:r w:rsidRPr="007B0F55">
        <w:rPr>
          <w:color w:val="auto"/>
        </w:rPr>
        <w:noBreakHyphen/>
        <w:t>4975.</w:t>
      </w:r>
      <w:r w:rsidRPr="007B0F55">
        <w:rPr>
          <w:color w:val="auto"/>
        </w:rPr>
        <w:tab/>
        <w:t>(A)</w:t>
      </w:r>
      <w:r w:rsidRPr="007B0F55">
        <w:rPr>
          <w:color w:val="auto"/>
        </w:rPr>
        <w:tab/>
        <w:t>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BE6EA7" w:rsidRPr="007B0F55" w:rsidRDefault="00BE6EA7" w:rsidP="00E56FC1">
      <w:pPr>
        <w:rPr>
          <w:color w:val="auto"/>
        </w:rPr>
      </w:pPr>
      <w:r w:rsidRPr="007B0F55">
        <w:rPr>
          <w:color w:val="auto"/>
        </w:rPr>
        <w:tab/>
        <w:t>(B)</w:t>
      </w:r>
      <w:r w:rsidRPr="007B0F55">
        <w:rPr>
          <w:color w:val="auto"/>
        </w:rPr>
        <w:tab/>
        <w:t>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BE6EA7" w:rsidRPr="007B0F55" w:rsidRDefault="00BE6EA7" w:rsidP="00E56FC1">
      <w:pPr>
        <w:rPr>
          <w:color w:val="auto"/>
        </w:rPr>
      </w:pPr>
      <w:r w:rsidRPr="007B0F55">
        <w:rPr>
          <w:color w:val="auto"/>
        </w:rPr>
        <w:tab/>
        <w:t>(C)</w:t>
      </w:r>
      <w:r w:rsidRPr="007B0F55">
        <w:rPr>
          <w:color w:val="auto"/>
        </w:rPr>
        <w:tab/>
        <w:t>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BE6EA7" w:rsidRPr="007B0F55" w:rsidRDefault="00BE6EA7" w:rsidP="00E56FC1">
      <w:pPr>
        <w:rPr>
          <w:color w:val="auto"/>
        </w:rPr>
      </w:pPr>
      <w:r w:rsidRPr="007B0F55">
        <w:rPr>
          <w:color w:val="auto"/>
        </w:rPr>
        <w:tab/>
      </w:r>
      <w:r w:rsidRPr="007B0F55">
        <w:rPr>
          <w:color w:val="auto"/>
        </w:rPr>
        <w:tab/>
        <w:t>(1)</w:t>
      </w:r>
      <w:r w:rsidRPr="007B0F55">
        <w:rPr>
          <w:color w:val="auto"/>
        </w:rPr>
        <w:tab/>
        <w:t>involve acts dangerous to human life, which are a violation of the criminal laws of this State;</w:t>
      </w:r>
    </w:p>
    <w:p w:rsidR="00BE6EA7" w:rsidRPr="007B0F55" w:rsidRDefault="00BE6EA7" w:rsidP="00E56FC1">
      <w:pPr>
        <w:rPr>
          <w:color w:val="auto"/>
        </w:rPr>
      </w:pPr>
      <w:r w:rsidRPr="007B0F55">
        <w:rPr>
          <w:color w:val="auto"/>
        </w:rPr>
        <w:tab/>
      </w:r>
      <w:r w:rsidRPr="007B0F55">
        <w:rPr>
          <w:color w:val="auto"/>
        </w:rPr>
        <w:tab/>
        <w:t>(2)</w:t>
      </w:r>
      <w:r w:rsidRPr="007B0F55">
        <w:rPr>
          <w:color w:val="auto"/>
        </w:rPr>
        <w:tab/>
        <w:t>appear to be intended to:</w:t>
      </w:r>
    </w:p>
    <w:p w:rsidR="00BE6EA7" w:rsidRPr="007B0F55" w:rsidRDefault="00BE6EA7" w:rsidP="00E56FC1">
      <w:pPr>
        <w:rPr>
          <w:color w:val="auto"/>
        </w:rPr>
      </w:pPr>
      <w:r w:rsidRPr="007B0F55">
        <w:rPr>
          <w:color w:val="auto"/>
        </w:rPr>
        <w:tab/>
      </w:r>
      <w:r w:rsidRPr="007B0F55">
        <w:rPr>
          <w:color w:val="auto"/>
        </w:rPr>
        <w:tab/>
      </w:r>
      <w:r w:rsidRPr="007B0F55">
        <w:rPr>
          <w:color w:val="auto"/>
        </w:rPr>
        <w:tab/>
        <w:t>(a)</w:t>
      </w:r>
      <w:r w:rsidRPr="007B0F55">
        <w:rPr>
          <w:color w:val="auto"/>
        </w:rPr>
        <w:tab/>
        <w:t>intimidate or coerce a civilian population;</w:t>
      </w:r>
    </w:p>
    <w:p w:rsidR="00BE6EA7" w:rsidRPr="007B0F55" w:rsidRDefault="00BE6EA7" w:rsidP="00E56FC1">
      <w:pPr>
        <w:rPr>
          <w:color w:val="auto"/>
        </w:rPr>
      </w:pPr>
      <w:r w:rsidRPr="007B0F55">
        <w:rPr>
          <w:color w:val="auto"/>
        </w:rPr>
        <w:tab/>
      </w:r>
      <w:r w:rsidRPr="007B0F55">
        <w:rPr>
          <w:color w:val="auto"/>
        </w:rPr>
        <w:tab/>
      </w:r>
      <w:r w:rsidRPr="007B0F55">
        <w:rPr>
          <w:color w:val="auto"/>
        </w:rPr>
        <w:tab/>
        <w:t>(b)</w:t>
      </w:r>
      <w:r w:rsidRPr="007B0F55">
        <w:rPr>
          <w:color w:val="auto"/>
        </w:rPr>
        <w:tab/>
        <w:t xml:space="preserve">influence the policy of a government by intimidation or coercion; or </w:t>
      </w:r>
    </w:p>
    <w:p w:rsidR="00BE6EA7" w:rsidRPr="007B0F55" w:rsidRDefault="00BE6EA7" w:rsidP="00E56FC1">
      <w:pPr>
        <w:rPr>
          <w:color w:val="auto"/>
        </w:rPr>
      </w:pPr>
      <w:r w:rsidRPr="007B0F55">
        <w:rPr>
          <w:color w:val="auto"/>
        </w:rPr>
        <w:tab/>
      </w:r>
      <w:r w:rsidRPr="007B0F55">
        <w:rPr>
          <w:color w:val="auto"/>
        </w:rPr>
        <w:tab/>
      </w:r>
      <w:r w:rsidRPr="007B0F55">
        <w:rPr>
          <w:color w:val="auto"/>
        </w:rPr>
        <w:tab/>
        <w:t>(c)</w:t>
      </w:r>
      <w:r w:rsidRPr="007B0F55">
        <w:rPr>
          <w:color w:val="auto"/>
        </w:rPr>
        <w:tab/>
        <w:t xml:space="preserve">affect the conduct of a government by mass destruction, assassination, or kidnapping; and </w:t>
      </w:r>
    </w:p>
    <w:p w:rsidR="00BE6EA7" w:rsidRPr="007B0F55" w:rsidRDefault="00BE6EA7" w:rsidP="00E56FC1">
      <w:pPr>
        <w:rPr>
          <w:color w:val="auto"/>
        </w:rPr>
      </w:pPr>
      <w:r w:rsidRPr="007B0F55">
        <w:rPr>
          <w:color w:val="auto"/>
        </w:rPr>
        <w:tab/>
      </w:r>
      <w:r w:rsidRPr="007B0F55">
        <w:rPr>
          <w:color w:val="auto"/>
        </w:rPr>
        <w:tab/>
        <w:t>(3)</w:t>
      </w:r>
      <w:r w:rsidRPr="007B0F55">
        <w:rPr>
          <w:color w:val="auto"/>
        </w:rPr>
        <w:tab/>
        <w:t>occur primarily within the territorial jurisdiction of this State.</w:t>
      </w:r>
    </w:p>
    <w:p w:rsidR="00BE6EA7" w:rsidRPr="007B0F55" w:rsidRDefault="00BE6EA7" w:rsidP="00E56FC1">
      <w:pPr>
        <w:rPr>
          <w:color w:val="auto"/>
        </w:rPr>
      </w:pPr>
      <w:r w:rsidRPr="007B0F55">
        <w:rPr>
          <w:color w:val="auto"/>
        </w:rPr>
        <w:tab/>
        <w:t>(D)</w:t>
      </w:r>
      <w:r w:rsidRPr="007B0F55">
        <w:rPr>
          <w:color w:val="auto"/>
        </w:rPr>
        <w:tab/>
        <w:t>The provisions of this section do not apply to:</w:t>
      </w:r>
    </w:p>
    <w:p w:rsidR="00BE6EA7" w:rsidRPr="007B0F55" w:rsidRDefault="00BE6EA7" w:rsidP="00E56FC1">
      <w:pPr>
        <w:rPr>
          <w:color w:val="auto"/>
        </w:rPr>
      </w:pPr>
      <w:r w:rsidRPr="007B0F55">
        <w:rPr>
          <w:color w:val="auto"/>
        </w:rPr>
        <w:tab/>
      </w:r>
      <w:r w:rsidRPr="007B0F55">
        <w:rPr>
          <w:color w:val="auto"/>
        </w:rPr>
        <w:tab/>
        <w:t>(1)</w:t>
      </w:r>
      <w:r w:rsidRPr="007B0F55">
        <w:rPr>
          <w:color w:val="auto"/>
        </w:rPr>
        <w:tab/>
        <w:t>eleemosynary or not</w:t>
      </w:r>
      <w:r w:rsidRPr="007B0F55">
        <w:rPr>
          <w:color w:val="auto"/>
        </w:rPr>
        <w:noBreakHyphen/>
        <w:t>for</w:t>
      </w:r>
      <w:r w:rsidRPr="007B0F55">
        <w:rPr>
          <w:color w:val="auto"/>
        </w:rPr>
        <w:noBreakHyphen/>
        <w:t>profit organizations that operate an ambulance that is no longer permitted and licensed and whose exterior markings have been removed for use in parades, fundraising activities, and other official functions;</w:t>
      </w:r>
    </w:p>
    <w:p w:rsidR="0016402C" w:rsidRDefault="00BE6EA7" w:rsidP="00E56FC1">
      <w:pPr>
        <w:rPr>
          <w:color w:val="auto"/>
        </w:rPr>
      </w:pPr>
      <w:r w:rsidRPr="007B0F55">
        <w:rPr>
          <w:color w:val="auto"/>
        </w:rPr>
        <w:tab/>
      </w:r>
      <w:r w:rsidRPr="007B0F55">
        <w:rPr>
          <w:color w:val="auto"/>
        </w:rPr>
        <w:tab/>
        <w:t>(2)</w:t>
      </w:r>
      <w:r w:rsidRPr="007B0F55">
        <w:rPr>
          <w:color w:val="auto"/>
        </w:rPr>
        <w:tab/>
        <w:t>a person operating a vehicle that is going from the place of purchase to his home or his fixed place of business;</w:t>
      </w:r>
    </w:p>
    <w:p w:rsidR="00BE6EA7" w:rsidRPr="007B0F55" w:rsidRDefault="00BE6EA7" w:rsidP="00E56FC1">
      <w:pPr>
        <w:rPr>
          <w:color w:val="auto"/>
        </w:rPr>
      </w:pPr>
      <w:r w:rsidRPr="007B0F55">
        <w:rPr>
          <w:color w:val="auto"/>
        </w:rPr>
        <w:tab/>
      </w:r>
      <w:r w:rsidRPr="007B0F55">
        <w:rPr>
          <w:color w:val="auto"/>
        </w:rPr>
        <w:tab/>
        <w:t>(3)</w:t>
      </w:r>
      <w:r w:rsidRPr="007B0F55">
        <w:rPr>
          <w:color w:val="auto"/>
        </w:rPr>
        <w:tab/>
        <w:t>a person operating a vehicle going to a location for the purpose of removing the vehicle’s exterior equipment or markings; or</w:t>
      </w:r>
    </w:p>
    <w:p w:rsidR="00BE6EA7" w:rsidRPr="007B0F55" w:rsidRDefault="00BE6EA7" w:rsidP="00E56FC1">
      <w:pPr>
        <w:rPr>
          <w:color w:val="auto"/>
        </w:rPr>
      </w:pPr>
      <w:r w:rsidRPr="007B0F55">
        <w:rPr>
          <w:color w:val="auto"/>
        </w:rPr>
        <w:tab/>
      </w:r>
      <w:r w:rsidRPr="007B0F55">
        <w:rPr>
          <w:color w:val="auto"/>
        </w:rPr>
        <w:tab/>
        <w:t>(4)</w:t>
      </w:r>
      <w:r w:rsidRPr="007B0F55">
        <w:rPr>
          <w:color w:val="auto"/>
        </w:rPr>
        <w:tab/>
        <w:t>a person operating an antique vehicle as defined by Section 56-3-2210.”</w:t>
      </w:r>
    </w:p>
    <w:p w:rsidR="00BE6EA7" w:rsidRPr="007B0F55" w:rsidRDefault="00BE6EA7" w:rsidP="00E56FC1">
      <w:pPr>
        <w:rPr>
          <w:snapToGrid w:val="0"/>
          <w:color w:val="auto"/>
        </w:rPr>
      </w:pPr>
      <w:r>
        <w:tab/>
      </w:r>
      <w:r w:rsidRPr="007B0F55">
        <w:rPr>
          <w:color w:val="auto"/>
        </w:rPr>
        <w:t>SECTION</w:t>
      </w:r>
      <w:r w:rsidRPr="007B0F55">
        <w:rPr>
          <w:color w:val="auto"/>
        </w:rPr>
        <w:tab/>
        <w:t>2.</w:t>
      </w:r>
      <w:r w:rsidRPr="007B0F55">
        <w:rPr>
          <w:color w:val="auto"/>
        </w:rPr>
        <w:tab/>
        <w:t>This act takes effect upon approval by the Governor.</w:t>
      </w:r>
      <w:r>
        <w:rPr>
          <w:snapToGrid w:val="0"/>
        </w:rPr>
        <w:tab/>
      </w:r>
      <w:r w:rsidRPr="007B0F55">
        <w:rPr>
          <w:snapToGrid w:val="0"/>
          <w:color w:val="auto"/>
        </w:rPr>
        <w:t>Renumber sections to conform.</w:t>
      </w:r>
    </w:p>
    <w:p w:rsidR="00BE6EA7" w:rsidRDefault="00BE6EA7" w:rsidP="00E56FC1">
      <w:pPr>
        <w:rPr>
          <w:snapToGrid w:val="0"/>
        </w:rPr>
      </w:pPr>
      <w:r>
        <w:rPr>
          <w:snapToGrid w:val="0"/>
        </w:rPr>
        <w:tab/>
      </w:r>
      <w:r w:rsidRPr="007B0F55">
        <w:rPr>
          <w:snapToGrid w:val="0"/>
          <w:color w:val="auto"/>
        </w:rPr>
        <w:t>Amend title to conform.</w:t>
      </w:r>
    </w:p>
    <w:p w:rsidR="00BE6EA7" w:rsidRDefault="00BE6EA7" w:rsidP="00E56FC1">
      <w:pPr>
        <w:rPr>
          <w:color w:val="auto"/>
        </w:rPr>
      </w:pPr>
    </w:p>
    <w:p w:rsidR="00BE6EA7" w:rsidRDefault="00BE6EA7" w:rsidP="00E56FC1">
      <w:pPr>
        <w:rPr>
          <w:color w:val="auto"/>
        </w:rPr>
      </w:pPr>
      <w:r>
        <w:rPr>
          <w:color w:val="auto"/>
        </w:rPr>
        <w:tab/>
        <w:t>Senator L. MARTIN explained the committee amendment.</w:t>
      </w:r>
    </w:p>
    <w:p w:rsidR="00BE6EA7" w:rsidRDefault="00BE6EA7" w:rsidP="00E56FC1">
      <w:pPr>
        <w:rPr>
          <w:color w:val="auto"/>
        </w:rPr>
      </w:pPr>
    </w:p>
    <w:p w:rsidR="00BE6EA7" w:rsidRDefault="00BE6EA7" w:rsidP="00E56FC1">
      <w:pPr>
        <w:pStyle w:val="Header"/>
        <w:tabs>
          <w:tab w:val="clear" w:pos="8640"/>
          <w:tab w:val="left" w:pos="4320"/>
        </w:tabs>
      </w:pPr>
      <w:r>
        <w:tab/>
        <w:t xml:space="preserve">The committee amendment was adopted. </w:t>
      </w:r>
    </w:p>
    <w:p w:rsidR="00BE6EA7" w:rsidRDefault="00BE6EA7" w:rsidP="00E56FC1">
      <w:pPr>
        <w:rPr>
          <w:color w:val="auto"/>
        </w:rPr>
      </w:pPr>
    </w:p>
    <w:p w:rsidR="00BE6EA7" w:rsidRDefault="000F4F0B" w:rsidP="00E56FC1">
      <w:pPr>
        <w:rPr>
          <w:color w:val="auto"/>
        </w:rPr>
      </w:pPr>
      <w:r>
        <w:rPr>
          <w:color w:val="auto"/>
        </w:rPr>
        <w:tab/>
      </w:r>
      <w:r w:rsidR="00BE6EA7">
        <w:rPr>
          <w:color w:val="auto"/>
        </w:rPr>
        <w:t>There being no further amendments, the Bill was read the second time, passed and ordered to a third reading.</w:t>
      </w:r>
    </w:p>
    <w:p w:rsidR="00BE6EA7" w:rsidRDefault="00BE6EA7" w:rsidP="00E56FC1">
      <w:pPr>
        <w:rPr>
          <w:color w:val="auto"/>
        </w:rPr>
      </w:pPr>
    </w:p>
    <w:p w:rsidR="000F4F0B" w:rsidRPr="000F4F0B" w:rsidRDefault="000F4F0B" w:rsidP="00E56FC1">
      <w:pPr>
        <w:jc w:val="center"/>
        <w:rPr>
          <w:color w:val="auto"/>
        </w:rPr>
      </w:pPr>
      <w:r>
        <w:rPr>
          <w:b/>
          <w:color w:val="auto"/>
        </w:rPr>
        <w:t>CARRIED OVER</w:t>
      </w:r>
    </w:p>
    <w:p w:rsidR="000F4F0B" w:rsidRDefault="000F4F0B" w:rsidP="00E56FC1">
      <w:pPr>
        <w:suppressAutoHyphens/>
        <w:outlineLvl w:val="0"/>
      </w:pPr>
      <w:r>
        <w:rPr>
          <w:color w:val="auto"/>
        </w:rPr>
        <w:tab/>
      </w:r>
      <w:r>
        <w:t>S. 218</w:t>
      </w:r>
      <w:r w:rsidR="00A675BB">
        <w:fldChar w:fldCharType="begin"/>
      </w:r>
      <w:r>
        <w:instrText xml:space="preserve"> XE "S. 218" \b </w:instrText>
      </w:r>
      <w:r w:rsidR="00A675BB">
        <w:fldChar w:fldCharType="end"/>
      </w:r>
      <w:r>
        <w:t xml:space="preserve"> -- Senators Fair and Leventis:  </w:t>
      </w:r>
      <w:r>
        <w:rPr>
          <w:szCs w:val="30"/>
        </w:rPr>
        <w:t xml:space="preserve">A BILL </w:t>
      </w:r>
      <w:r>
        <w:t>TO AMEND SECTIONS 24</w:t>
      </w:r>
      <w:r>
        <w:noBreakHyphen/>
        <w:t>13</w:t>
      </w:r>
      <w:r>
        <w:noBreakHyphen/>
        <w:t>210 AND 24</w:t>
      </w:r>
      <w:r>
        <w:noBreakHyphen/>
        <w:t>13</w:t>
      </w:r>
      <w:r>
        <w:noBreakHyphen/>
        <w:t>230, BOTH AS AMENDED, CODE OF LAWS OF SOUTH CAROLINA, 1976, RELATING TO GOOD BEHAVIOR, WORK, AND ACADEMIC CREDITS, SO AS TO REQUIRE THE DIRECTOR OF THE DEPARTMENT OF CORRECTIONS TO ESTABLISH POLICIES AND PROCEDURES TO RESTORE TO AN INMATE GOOD</w:t>
      </w:r>
      <w:r>
        <w:noBreakHyphen/>
        <w:t>TIME CREDIT LOST FOR A DISCIPLINARY ACTION IF THE INMATE IS NOT FOUND GUILTY OF A SUBSEQUENT DISCIPLINARY ACTION, TO ALLOW THE DIRECTOR TO AWARD GOOD</w:t>
      </w:r>
      <w:r>
        <w:noBreakHyphen/>
        <w:t>TIME CREDIT TO AN INMATE WHO PERFORMS CERTAIN MERITORIOUS ACTS, AND TO PROVIDE THAT THE DIRECTOR MUST ESTABLISH POLICIES AND PROCEDURES TO ALLOW CERTAIN PRISONERS WHO ARE ENROLLED IN CERTAIN PROGRAMS THAT INCLUDE SELF</w:t>
      </w:r>
      <w:r>
        <w:noBreakHyphen/>
        <w:t>HELP PROGRAMS TO RECEIVE A REDUCTION IN THEIR SENTENCES; TO AMEND SECTION 24</w:t>
      </w:r>
      <w:r>
        <w:noBreakHyphen/>
        <w:t>27</w:t>
      </w:r>
      <w:r>
        <w:noBreakHyphen/>
        <w:t>200, RELATING TO THE FORFEITURE OF WORK, EDUCATION, OR GOOD CONDUCT CREDITS, SO AS TO PROVIDE THAT A REDUCTION IN THESE CREDITS MAY BE IMPLEMENTED PURSUANT TO AN ADMINISTRATIVE LAW JUDGE’S RECOMMENDATION; AND TO AMEND SECTION 30</w:t>
      </w:r>
      <w:r>
        <w:noBreakHyphen/>
        <w:t>4</w:t>
      </w:r>
      <w:r>
        <w:noBreakHyphen/>
        <w:t>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0F4F0B" w:rsidRDefault="000F4F0B" w:rsidP="00E56FC1">
      <w:pPr>
        <w:rPr>
          <w:color w:val="auto"/>
        </w:rPr>
      </w:pPr>
      <w:r>
        <w:rPr>
          <w:color w:val="auto"/>
        </w:rPr>
        <w:tab/>
        <w:t>On motion of Senator FAIR, the Bill was carried over.</w:t>
      </w:r>
    </w:p>
    <w:p w:rsidR="000F4F0B" w:rsidRDefault="000F4F0B" w:rsidP="00E56FC1">
      <w:pPr>
        <w:rPr>
          <w:color w:val="auto"/>
        </w:rPr>
      </w:pPr>
    </w:p>
    <w:p w:rsidR="000F4F0B" w:rsidRDefault="000F4F0B" w:rsidP="00E56FC1">
      <w:pPr>
        <w:suppressAutoHyphens/>
        <w:outlineLvl w:val="0"/>
      </w:pPr>
      <w:r>
        <w:rPr>
          <w:color w:val="auto"/>
        </w:rPr>
        <w:tab/>
      </w:r>
      <w:r>
        <w:t>S. 266</w:t>
      </w:r>
      <w:r w:rsidR="00A675BB">
        <w:fldChar w:fldCharType="begin"/>
      </w:r>
      <w:r>
        <w:instrText xml:space="preserve"> XE “S. 266” \b </w:instrText>
      </w:r>
      <w:r w:rsidR="00A675BB">
        <w:fldChar w:fldCharType="end"/>
      </w:r>
      <w:r>
        <w:t xml:space="preserve"> -- Senator Leventis:  </w:t>
      </w:r>
      <w:r>
        <w:rPr>
          <w:szCs w:val="30"/>
        </w:rPr>
        <w:t xml:space="preserve">A BILL </w:t>
      </w:r>
      <w:r>
        <w:t>TO AMEND THE CODE OF LAWS OF SOUTH CAROLINA, 1976, BY ADDING SECTION 59</w:t>
      </w:r>
      <w:r>
        <w:noBreakHyphen/>
        <w:t>1</w:t>
      </w:r>
      <w:r>
        <w:noBreakHyphen/>
        <w:t>490 SO AS TO REQUIRE THE DEPARTMENT OF EDUCATION TO DEVELOP A MODEL DATING VIOLENCE POLICY TO ASSIST SCHOOL DISTRICTS IN DEVELOPING SUCH POLICIES, TO REQUIRE THE POLICY TO BE PUBLISHED IN SCHOOL DISTRICTS AND SCHOOL HANDBOOKS, TO REQUIRE EACH DISTRICT TO PROVIDE DATING VIOLENCE TRAINING ANNUALLY TO ADMINISTRATORS, TEACHERS, NURSES, GUIDANCE COUNSELORS, AND SOCIAL WORKERS, AND TO REQUIRE SCHOOL DISTRICTS TO INFORM THE PARENTS OF STUDENTS OF THIS POLICY; AND BY ADDING SECTION 59</w:t>
      </w:r>
      <w:r>
        <w:noBreakHyphen/>
        <w:t>32</w:t>
      </w:r>
      <w:r>
        <w:noBreakHyphen/>
        <w:t>100 SO AS TO REQUIRE EACH SCHOOL DISTRICT ANNUALLY TO INCLUDE DATING VIOLENCE EDUCATION IN ITS COMPREHENSIVE HEALTH EDUCATION CURRICULUM, TO PROVIDE THAT THE DEPARTMENT SHALL REVIEW AND APPROVE GRADE LEVEL TOPICS RELATING TO DATING VIOLENCE AND HEALTHY RELATIONSHIPS; AND TO REQUIRE A SCHOOL, UPON REQUEST, TO PERMIT THE PARENT OR GUARDIAN OF A STUDENT TO EXAMINE THE DATING VIOLENCE EDUCATION PROGRAM INSTRUCTION MATERIALS.</w:t>
      </w:r>
    </w:p>
    <w:p w:rsidR="000F4F0B" w:rsidRDefault="000F4F0B" w:rsidP="00E56FC1">
      <w:pPr>
        <w:suppressAutoHyphens/>
        <w:outlineLvl w:val="0"/>
      </w:pPr>
      <w:r>
        <w:tab/>
        <w:t>Senator HAYES explained the Bill.</w:t>
      </w:r>
    </w:p>
    <w:p w:rsidR="000F4F0B" w:rsidRDefault="000F4F0B" w:rsidP="00E56FC1">
      <w:pPr>
        <w:suppressAutoHyphens/>
        <w:outlineLvl w:val="0"/>
      </w:pPr>
    </w:p>
    <w:p w:rsidR="000F4F0B" w:rsidRDefault="000F4F0B" w:rsidP="00E56FC1">
      <w:pPr>
        <w:rPr>
          <w:color w:val="auto"/>
        </w:rPr>
      </w:pPr>
      <w:r>
        <w:rPr>
          <w:color w:val="auto"/>
        </w:rPr>
        <w:tab/>
        <w:t>On motion of Senator SHOOPMAN, the Bill was carried over.</w:t>
      </w:r>
    </w:p>
    <w:p w:rsidR="00DB6E6E" w:rsidRDefault="00DB6E6E" w:rsidP="00E56FC1">
      <w:pPr>
        <w:rPr>
          <w:color w:val="auto"/>
        </w:rPr>
      </w:pPr>
    </w:p>
    <w:p w:rsidR="00DB6E6E" w:rsidRDefault="00DB6E6E" w:rsidP="00E56FC1">
      <w:pPr>
        <w:rPr>
          <w:color w:val="000000" w:themeColor="text1"/>
          <w:u w:color="000000" w:themeColor="text1"/>
        </w:rPr>
      </w:pPr>
      <w:r>
        <w:rPr>
          <w:color w:val="auto"/>
        </w:rPr>
        <w:tab/>
      </w:r>
      <w:r>
        <w:t>H. 3352</w:t>
      </w:r>
      <w:r w:rsidR="00A675BB">
        <w:fldChar w:fldCharType="begin"/>
      </w:r>
      <w:r>
        <w:instrText xml:space="preserve"> XE "H. 3352" \b </w:instrText>
      </w:r>
      <w:r w:rsidR="00A675BB">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DB6E6E" w:rsidRDefault="00DB6E6E" w:rsidP="00E56FC1">
      <w:pPr>
        <w:rPr>
          <w:color w:val="auto"/>
        </w:rPr>
      </w:pPr>
      <w:r>
        <w:rPr>
          <w:color w:val="auto"/>
        </w:rPr>
        <w:tab/>
        <w:t xml:space="preserve">On motion of Senator </w:t>
      </w:r>
      <w:r w:rsidR="00A908DC">
        <w:rPr>
          <w:color w:val="auto"/>
        </w:rPr>
        <w:t>RYBERG</w:t>
      </w:r>
      <w:r>
        <w:rPr>
          <w:color w:val="auto"/>
        </w:rPr>
        <w:t>, the Joint Resolution was carried over.</w:t>
      </w:r>
    </w:p>
    <w:p w:rsidR="00DB6E6E" w:rsidRDefault="00DB6E6E" w:rsidP="00E56FC1">
      <w:pPr>
        <w:rPr>
          <w:color w:val="auto"/>
        </w:rPr>
      </w:pPr>
    </w:p>
    <w:p w:rsidR="00A33B21" w:rsidRPr="004E3F94" w:rsidRDefault="00A33B21" w:rsidP="00E56FC1">
      <w:pPr>
        <w:pStyle w:val="Header"/>
        <w:tabs>
          <w:tab w:val="clear" w:pos="8640"/>
          <w:tab w:val="left" w:pos="4320"/>
        </w:tabs>
        <w:jc w:val="center"/>
        <w:rPr>
          <w:b/>
        </w:rPr>
      </w:pPr>
      <w:r w:rsidRPr="004E3F94">
        <w:rPr>
          <w:b/>
        </w:rPr>
        <w:t>OBJECTION</w:t>
      </w:r>
    </w:p>
    <w:p w:rsidR="00A33B21" w:rsidRDefault="00A33B21" w:rsidP="00E56FC1">
      <w:pPr>
        <w:suppressAutoHyphens/>
        <w:outlineLvl w:val="0"/>
      </w:pPr>
      <w:r>
        <w:tab/>
        <w:t>S. 549</w:t>
      </w:r>
      <w:r w:rsidR="00A675BB">
        <w:fldChar w:fldCharType="begin"/>
      </w:r>
      <w:r>
        <w:instrText xml:space="preserve"> XE "S. 549" \b </w:instrText>
      </w:r>
      <w:r w:rsidR="00A675BB">
        <w:fldChar w:fldCharType="end"/>
      </w:r>
      <w:r>
        <w:t xml:space="preserve"> -- Medical Affairs Committee:  </w:t>
      </w:r>
      <w:r>
        <w:rPr>
          <w:szCs w:val="30"/>
        </w:rPr>
        <w:t xml:space="preserve">A JOINT RESOLUTION </w:t>
      </w:r>
      <w:r>
        <w:t>TO DISAPPROVE REGULATIONS OF THE DEPARTMENT OF HEALTH AND ENVIRONMENTAL CONTROL, RELATING TO ENVIRONMENTAL PROTECTION FEES, DESIGNATED AS REGULATION DOCUMENT NUMBER 4015, PURSUANT TO THE PROVISIONS OF ARTICLE 1, CHAPTER 23, TITLE 1 OF THE 1976 CODE.</w:t>
      </w:r>
    </w:p>
    <w:p w:rsidR="00A33B21" w:rsidRDefault="00A33B21" w:rsidP="00E56FC1">
      <w:r>
        <w:tab/>
        <w:t>The Senate proceeded to a consideration of the Joint Resolution, the question being the third reading of the Joint Resolution.</w:t>
      </w:r>
    </w:p>
    <w:p w:rsidR="00A33B21" w:rsidRDefault="00A33B21" w:rsidP="00E56FC1"/>
    <w:p w:rsidR="00A33B21" w:rsidRDefault="00A33B21" w:rsidP="00E56FC1">
      <w:r>
        <w:tab/>
        <w:t xml:space="preserve">Senator LEVENTIS argued contra to the third reading of the Joint Resolution.  </w:t>
      </w:r>
    </w:p>
    <w:p w:rsidR="00A33B21" w:rsidRDefault="00A33B21" w:rsidP="00E56FC1">
      <w:r>
        <w:tab/>
        <w:t xml:space="preserve">Senator PEELER spoke on the Joint Resolution.  </w:t>
      </w:r>
    </w:p>
    <w:p w:rsidR="00A33B21" w:rsidRDefault="00A33B21" w:rsidP="00E56FC1"/>
    <w:p w:rsidR="00A33B21" w:rsidRDefault="00A33B21" w:rsidP="00E56FC1">
      <w:r>
        <w:tab/>
        <w:t xml:space="preserve">Senator LEVENTIS asked unanimous consent to make a motion to commit the </w:t>
      </w:r>
      <w:r w:rsidR="0016402C">
        <w:t>Resolution</w:t>
      </w:r>
      <w:r>
        <w:t xml:space="preserve"> to the Committee on Medical Affairs, retaining its place on the Calendar.</w:t>
      </w:r>
    </w:p>
    <w:p w:rsidR="00A33B21" w:rsidRDefault="00A33B21" w:rsidP="00E56FC1">
      <w:r>
        <w:tab/>
        <w:t>Senator PEELER objected.</w:t>
      </w:r>
    </w:p>
    <w:p w:rsidR="00A33B21" w:rsidRDefault="00A33B21" w:rsidP="00E56FC1"/>
    <w:p w:rsidR="00A33B21" w:rsidRDefault="00A33B21" w:rsidP="00E56FC1">
      <w:r>
        <w:tab/>
        <w:t xml:space="preserve">Senator KNOTTS objected to further consideration of the Resolution.  </w:t>
      </w:r>
    </w:p>
    <w:p w:rsidR="00A33B21" w:rsidRDefault="00A33B21" w:rsidP="00E56FC1"/>
    <w:p w:rsidR="00A33B21" w:rsidRPr="008F05BA" w:rsidRDefault="00A33B21" w:rsidP="00E56FC1">
      <w:pPr>
        <w:suppressAutoHyphens/>
        <w:jc w:val="center"/>
        <w:outlineLvl w:val="0"/>
        <w:rPr>
          <w:b/>
        </w:rPr>
      </w:pPr>
      <w:r w:rsidRPr="008F05BA">
        <w:rPr>
          <w:b/>
        </w:rPr>
        <w:t>OBJECTION</w:t>
      </w:r>
    </w:p>
    <w:p w:rsidR="00A33B21" w:rsidRDefault="00A33B21" w:rsidP="00E56FC1">
      <w:pPr>
        <w:suppressAutoHyphens/>
        <w:outlineLvl w:val="0"/>
      </w:pPr>
      <w:r>
        <w:tab/>
        <w:t>S. 550</w:t>
      </w:r>
      <w:r w:rsidR="00A675BB">
        <w:fldChar w:fldCharType="begin"/>
      </w:r>
      <w:r>
        <w:instrText xml:space="preserve"> XE "S. 550" \b </w:instrText>
      </w:r>
      <w:r w:rsidR="00A675BB">
        <w:fldChar w:fldCharType="end"/>
      </w:r>
      <w:r>
        <w:t xml:space="preserve"> -- Medical Affairs Committee:  </w:t>
      </w:r>
      <w:r>
        <w:rPr>
          <w:szCs w:val="30"/>
        </w:rPr>
        <w:t xml:space="preserve">A JOINT RESOLUTION </w:t>
      </w:r>
      <w:r>
        <w:t>TO DISAPPROVE REGULATIONS OF THE DEPARTMENT OF HEALTH AND ENVIRONMENTAL CONTROL, RELATING TO ENVIRONMENTAL PROTECTION FEES, DESIGNATED AS REGULATION DOCUMENT NUMBER 4014, PURSUANT TO THE PROVISIONS OF ARTICLE 1, CHAPTER 23, TITLE 1 OF THE 1976 CODE.</w:t>
      </w:r>
    </w:p>
    <w:p w:rsidR="00A33B21" w:rsidRDefault="00A33B21" w:rsidP="00E56FC1">
      <w:r>
        <w:tab/>
        <w:t>The Senate proceeded to a consideration of the Joint Resolution, the question being the third reading of the Joint Resolution.</w:t>
      </w:r>
    </w:p>
    <w:p w:rsidR="00A33B21" w:rsidRDefault="00A33B21" w:rsidP="00E56FC1"/>
    <w:p w:rsidR="00A33B21" w:rsidRDefault="00A33B21" w:rsidP="00E56FC1">
      <w:r>
        <w:tab/>
        <w:t>Senator LEVENTIS was recognized.</w:t>
      </w:r>
    </w:p>
    <w:p w:rsidR="00A33B21" w:rsidRDefault="00A33B21" w:rsidP="00E56FC1"/>
    <w:p w:rsidR="00A33B21" w:rsidRDefault="00A33B21" w:rsidP="00E56FC1">
      <w:r>
        <w:tab/>
        <w:t>Senator PEELER objected to further consideration of the Resolution.</w:t>
      </w:r>
    </w:p>
    <w:p w:rsidR="00A33B21" w:rsidRDefault="00A33B21" w:rsidP="00E56FC1"/>
    <w:p w:rsidR="00A33B21" w:rsidRPr="00137F0B" w:rsidRDefault="00A33B21" w:rsidP="00E56FC1">
      <w:pPr>
        <w:pStyle w:val="Header"/>
        <w:tabs>
          <w:tab w:val="clear" w:pos="8640"/>
          <w:tab w:val="left" w:pos="4320"/>
        </w:tabs>
        <w:jc w:val="center"/>
        <w:rPr>
          <w:b/>
        </w:rPr>
      </w:pPr>
      <w:r w:rsidRPr="00137F0B">
        <w:rPr>
          <w:b/>
        </w:rPr>
        <w:t>AMENDED, CARRIED OVER</w:t>
      </w:r>
    </w:p>
    <w:p w:rsidR="00A33B21" w:rsidRDefault="00A33B21" w:rsidP="00E56FC1">
      <w:pPr>
        <w:suppressAutoHyphens/>
        <w:outlineLvl w:val="0"/>
      </w:pPr>
      <w:r>
        <w:tab/>
        <w:t>S. 23</w:t>
      </w:r>
      <w:r w:rsidR="00A675BB">
        <w:fldChar w:fldCharType="begin"/>
      </w:r>
      <w:r>
        <w:instrText xml:space="preserve"> XE "S. 23" \b </w:instrText>
      </w:r>
      <w:r w:rsidR="00A675BB">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A33B21" w:rsidRDefault="00A33B21" w:rsidP="00E56FC1">
      <w:pPr>
        <w:pStyle w:val="Header"/>
        <w:tabs>
          <w:tab w:val="clear" w:pos="8640"/>
          <w:tab w:val="left" w:pos="4320"/>
        </w:tabs>
      </w:pPr>
      <w:r>
        <w:tab/>
        <w:t>The Senate proceeded to a consideration of the Bill, the question being the second reading of the Bill.</w:t>
      </w:r>
    </w:p>
    <w:p w:rsidR="00A33B21" w:rsidRDefault="00A33B21" w:rsidP="00E56FC1">
      <w:pPr>
        <w:pStyle w:val="Header"/>
        <w:tabs>
          <w:tab w:val="clear" w:pos="8640"/>
          <w:tab w:val="left" w:pos="4320"/>
        </w:tabs>
      </w:pPr>
    </w:p>
    <w:p w:rsidR="00A33B21" w:rsidRDefault="00A33B21" w:rsidP="00E56FC1">
      <w:pPr>
        <w:pStyle w:val="Header"/>
        <w:tabs>
          <w:tab w:val="clear" w:pos="8640"/>
          <w:tab w:val="left" w:pos="4320"/>
        </w:tabs>
      </w:pPr>
      <w:r>
        <w:tab/>
        <w:t xml:space="preserve">Senator JACKSON explained the Bill.  </w:t>
      </w:r>
    </w:p>
    <w:p w:rsidR="00A33B21" w:rsidRDefault="00A33B21" w:rsidP="00E56FC1">
      <w:pPr>
        <w:pStyle w:val="Header"/>
        <w:tabs>
          <w:tab w:val="clear" w:pos="8640"/>
          <w:tab w:val="left" w:pos="4320"/>
        </w:tabs>
        <w:jc w:val="center"/>
        <w:rPr>
          <w:b/>
          <w:bCs/>
        </w:rPr>
      </w:pPr>
    </w:p>
    <w:p w:rsidR="00A33B21" w:rsidRDefault="00A33B21" w:rsidP="00E56FC1">
      <w:pPr>
        <w:pStyle w:val="Header"/>
        <w:tabs>
          <w:tab w:val="clear" w:pos="8640"/>
          <w:tab w:val="left" w:pos="4320"/>
        </w:tabs>
        <w:jc w:val="center"/>
        <w:rPr>
          <w:b/>
          <w:bCs/>
        </w:rPr>
      </w:pPr>
      <w:r>
        <w:rPr>
          <w:b/>
          <w:bCs/>
        </w:rPr>
        <w:t>Objection</w:t>
      </w:r>
    </w:p>
    <w:p w:rsidR="00A33B21" w:rsidRDefault="00A33B21" w:rsidP="00E56FC1">
      <w:pPr>
        <w:pStyle w:val="Header"/>
        <w:tabs>
          <w:tab w:val="clear" w:pos="8640"/>
          <w:tab w:val="left" w:pos="4320"/>
        </w:tabs>
      </w:pPr>
      <w:r>
        <w:tab/>
        <w:t>Senator KNOTTS asked unanimous consent to make a motion to take up further amendments on third reading pursuant to the provisions of Rule 26B.</w:t>
      </w:r>
    </w:p>
    <w:p w:rsidR="00A33B21" w:rsidRDefault="00A33B21" w:rsidP="00E56FC1">
      <w:pPr>
        <w:pStyle w:val="Header"/>
        <w:tabs>
          <w:tab w:val="clear" w:pos="8640"/>
          <w:tab w:val="left" w:pos="4320"/>
        </w:tabs>
      </w:pPr>
      <w:r>
        <w:tab/>
        <w:t>Senator McCONNELL objected.</w:t>
      </w:r>
    </w:p>
    <w:p w:rsidR="00A33B21" w:rsidRDefault="00A33B21" w:rsidP="00E56FC1">
      <w:pPr>
        <w:pStyle w:val="Header"/>
        <w:tabs>
          <w:tab w:val="clear" w:pos="8640"/>
          <w:tab w:val="left" w:pos="4320"/>
        </w:tabs>
      </w:pPr>
    </w:p>
    <w:p w:rsidR="00A33B21" w:rsidRPr="00463D9B" w:rsidRDefault="00A33B21" w:rsidP="00E56FC1">
      <w:pPr>
        <w:pStyle w:val="Header"/>
        <w:tabs>
          <w:tab w:val="clear" w:pos="8640"/>
          <w:tab w:val="left" w:pos="4320"/>
        </w:tabs>
        <w:jc w:val="center"/>
      </w:pPr>
      <w:r>
        <w:rPr>
          <w:b/>
        </w:rPr>
        <w:t>Amendment No. 1</w:t>
      </w:r>
    </w:p>
    <w:p w:rsidR="00A33B21" w:rsidRDefault="00A33B21" w:rsidP="00E56FC1">
      <w:pPr>
        <w:rPr>
          <w:snapToGrid w:val="0"/>
        </w:rPr>
      </w:pPr>
      <w:r>
        <w:rPr>
          <w:snapToGrid w:val="0"/>
        </w:rPr>
        <w:tab/>
        <w:t>Senators KNOTTS and JACKSON proposed the following Amendment No. 1 (23R001.JMK)</w:t>
      </w:r>
      <w:r>
        <w:t>, which was adopted</w:t>
      </w:r>
      <w:r>
        <w:rPr>
          <w:snapToGrid w:val="0"/>
        </w:rPr>
        <w:t>:</w:t>
      </w:r>
    </w:p>
    <w:p w:rsidR="00A33B21" w:rsidRPr="00565CC6" w:rsidRDefault="00A33B21" w:rsidP="00E56FC1">
      <w:pPr>
        <w:rPr>
          <w:snapToGrid w:val="0"/>
          <w:color w:val="auto"/>
        </w:rPr>
      </w:pPr>
      <w:r w:rsidRPr="00565CC6">
        <w:rPr>
          <w:snapToGrid w:val="0"/>
          <w:color w:val="auto"/>
        </w:rPr>
        <w:tab/>
        <w:t>Amend the bill, as and if amended, page 3, by striking lines 31</w:t>
      </w:r>
      <w:r w:rsidRPr="00565CC6">
        <w:rPr>
          <w:snapToGrid w:val="0"/>
          <w:color w:val="auto"/>
        </w:rPr>
        <w:noBreakHyphen/>
        <w:t>33 and inserting:</w:t>
      </w:r>
    </w:p>
    <w:p w:rsidR="00A33B21" w:rsidRPr="00565CC6" w:rsidRDefault="00A33B21" w:rsidP="00E56FC1">
      <w:pPr>
        <w:rPr>
          <w:snapToGrid w:val="0"/>
          <w:color w:val="auto"/>
        </w:rPr>
      </w:pPr>
      <w:r>
        <w:rPr>
          <w:snapToGrid w:val="0"/>
        </w:rPr>
        <w:tab/>
      </w:r>
      <w:r w:rsidRPr="00565CC6">
        <w:rPr>
          <w:snapToGrid w:val="0"/>
          <w:color w:val="auto"/>
        </w:rPr>
        <w:t>/</w:t>
      </w:r>
      <w:r w:rsidRPr="00565CC6">
        <w:rPr>
          <w:snapToGrid w:val="0"/>
          <w:color w:val="auto"/>
        </w:rPr>
        <w:tab/>
      </w:r>
      <w:r w:rsidRPr="00565CC6">
        <w:rPr>
          <w:snapToGrid w:val="0"/>
          <w:color w:val="auto"/>
          <w:u w:val="single"/>
        </w:rPr>
        <w:t>(B)</w:t>
      </w:r>
      <w:r w:rsidRPr="00565CC6">
        <w:rPr>
          <w:snapToGrid w:val="0"/>
          <w:color w:val="auto"/>
        </w:rPr>
        <w:tab/>
      </w:r>
      <w:r w:rsidRPr="00565CC6">
        <w:rPr>
          <w:color w:val="auto"/>
          <w:u w:val="single"/>
        </w:rPr>
        <w:t xml:space="preserve">A person who violates this section </w:t>
      </w:r>
      <w:r w:rsidRPr="00565CC6">
        <w:rPr>
          <w:snapToGrid w:val="0"/>
          <w:color w:val="auto"/>
          <w:u w:val="single"/>
        </w:rPr>
        <w:t>must be fined in accordance with Section 56</w:t>
      </w:r>
      <w:r w:rsidRPr="00565CC6">
        <w:rPr>
          <w:snapToGrid w:val="0"/>
          <w:color w:val="auto"/>
          <w:u w:val="single"/>
        </w:rPr>
        <w:noBreakHyphen/>
        <w:t>5</w:t>
      </w:r>
      <w:r w:rsidRPr="00565CC6">
        <w:rPr>
          <w:snapToGrid w:val="0"/>
          <w:color w:val="auto"/>
          <w:u w:val="single"/>
        </w:rPr>
        <w:noBreakHyphen/>
        <w:t>6540.</w:t>
      </w:r>
      <w:r w:rsidRPr="00565CC6">
        <w:rPr>
          <w:snapToGrid w:val="0"/>
          <w:color w:val="auto"/>
          <w:u w:val="single"/>
        </w:rPr>
        <w:tab/>
      </w:r>
      <w:r w:rsidRPr="00565CC6">
        <w:rPr>
          <w:snapToGrid w:val="0"/>
          <w:color w:val="auto"/>
        </w:rPr>
        <w:tab/>
        <w:t>/</w:t>
      </w:r>
    </w:p>
    <w:p w:rsidR="00A33B21" w:rsidRPr="00565CC6" w:rsidRDefault="00A33B21" w:rsidP="00E56FC1">
      <w:pPr>
        <w:rPr>
          <w:snapToGrid w:val="0"/>
          <w:color w:val="auto"/>
        </w:rPr>
      </w:pPr>
      <w:r w:rsidRPr="00565CC6">
        <w:rPr>
          <w:snapToGrid w:val="0"/>
          <w:color w:val="auto"/>
        </w:rPr>
        <w:tab/>
        <w:t>Renumber sections to conform.</w:t>
      </w:r>
    </w:p>
    <w:p w:rsidR="00A33B21" w:rsidRDefault="00A33B21" w:rsidP="00E56FC1">
      <w:pPr>
        <w:rPr>
          <w:snapToGrid w:val="0"/>
        </w:rPr>
      </w:pPr>
      <w:r w:rsidRPr="00565CC6">
        <w:rPr>
          <w:snapToGrid w:val="0"/>
          <w:color w:val="auto"/>
        </w:rPr>
        <w:tab/>
        <w:t>Amend title to conform.</w:t>
      </w:r>
    </w:p>
    <w:p w:rsidR="00A33B21" w:rsidRPr="00565CC6" w:rsidRDefault="00A33B21" w:rsidP="00E56FC1">
      <w:pPr>
        <w:rPr>
          <w:snapToGrid w:val="0"/>
          <w:color w:val="auto"/>
        </w:rPr>
      </w:pPr>
    </w:p>
    <w:p w:rsidR="00A33B21" w:rsidRDefault="00A33B21" w:rsidP="00E56FC1">
      <w:pPr>
        <w:pStyle w:val="Header"/>
        <w:tabs>
          <w:tab w:val="clear" w:pos="8640"/>
          <w:tab w:val="left" w:pos="4320"/>
        </w:tabs>
      </w:pPr>
      <w:r>
        <w:tab/>
        <w:t>Senator JACKSON explained the amendment.</w:t>
      </w:r>
    </w:p>
    <w:p w:rsidR="00A33B21" w:rsidRDefault="00A33B21" w:rsidP="00E56FC1">
      <w:pPr>
        <w:pStyle w:val="Header"/>
        <w:tabs>
          <w:tab w:val="clear" w:pos="8640"/>
          <w:tab w:val="left" w:pos="4320"/>
        </w:tabs>
      </w:pPr>
    </w:p>
    <w:p w:rsidR="00A33B21" w:rsidRDefault="00A33B21" w:rsidP="00E56FC1">
      <w:pPr>
        <w:pStyle w:val="Header"/>
        <w:tabs>
          <w:tab w:val="clear" w:pos="8640"/>
          <w:tab w:val="left" w:pos="4320"/>
        </w:tabs>
      </w:pPr>
      <w:r>
        <w:tab/>
        <w:t>The amendment was adopted.</w:t>
      </w:r>
    </w:p>
    <w:p w:rsidR="00A33B21" w:rsidRDefault="00A33B21" w:rsidP="00E56FC1">
      <w:pPr>
        <w:pStyle w:val="Header"/>
        <w:tabs>
          <w:tab w:val="clear" w:pos="8640"/>
          <w:tab w:val="left" w:pos="4320"/>
        </w:tabs>
      </w:pPr>
    </w:p>
    <w:p w:rsidR="00A33B21" w:rsidRDefault="00A33B21" w:rsidP="00E56FC1">
      <w:pPr>
        <w:pStyle w:val="Header"/>
        <w:tabs>
          <w:tab w:val="clear" w:pos="8640"/>
          <w:tab w:val="left" w:pos="4320"/>
        </w:tabs>
      </w:pPr>
      <w:r>
        <w:tab/>
        <w:t xml:space="preserve">Senator MULVANEY argued contra to the second reading of the Bill.  </w:t>
      </w:r>
    </w:p>
    <w:p w:rsidR="00A33B21" w:rsidRDefault="00A33B21" w:rsidP="00E56FC1">
      <w:pPr>
        <w:pStyle w:val="Header"/>
        <w:tabs>
          <w:tab w:val="clear" w:pos="8640"/>
          <w:tab w:val="left" w:pos="4320"/>
        </w:tabs>
      </w:pPr>
    </w:p>
    <w:p w:rsidR="00A33B21" w:rsidRDefault="00A33B21" w:rsidP="00E56FC1">
      <w:pPr>
        <w:pStyle w:val="Header"/>
        <w:tabs>
          <w:tab w:val="clear" w:pos="8640"/>
          <w:tab w:val="left" w:pos="4320"/>
        </w:tabs>
      </w:pPr>
      <w:r>
        <w:tab/>
        <w:t xml:space="preserve">Senator JACKSON, with unanimous consent, was granted leave to address the Senate with brief remarks.  </w:t>
      </w:r>
    </w:p>
    <w:p w:rsidR="00A33B21" w:rsidRDefault="00A33B21" w:rsidP="00E56FC1">
      <w:pPr>
        <w:pStyle w:val="Header"/>
        <w:tabs>
          <w:tab w:val="clear" w:pos="8640"/>
          <w:tab w:val="left" w:pos="4320"/>
        </w:tabs>
      </w:pPr>
    </w:p>
    <w:p w:rsidR="00A33B21" w:rsidRDefault="00A33B21" w:rsidP="00E56FC1">
      <w:pPr>
        <w:pStyle w:val="Header"/>
        <w:tabs>
          <w:tab w:val="clear" w:pos="8640"/>
          <w:tab w:val="left" w:pos="4320"/>
        </w:tabs>
      </w:pPr>
      <w:r>
        <w:tab/>
        <w:t>On motion of Senator JACKSON, the Bill was carried over.</w:t>
      </w:r>
    </w:p>
    <w:p w:rsidR="00A33B21" w:rsidRDefault="00A33B21" w:rsidP="00E56FC1">
      <w:pPr>
        <w:pStyle w:val="Header"/>
        <w:tabs>
          <w:tab w:val="clear" w:pos="8640"/>
          <w:tab w:val="left" w:pos="4320"/>
        </w:tabs>
      </w:pPr>
    </w:p>
    <w:p w:rsidR="00A33B21" w:rsidRPr="00DE19EE" w:rsidRDefault="00A33B21" w:rsidP="00E56FC1">
      <w:pPr>
        <w:pStyle w:val="Header"/>
        <w:tabs>
          <w:tab w:val="clear" w:pos="8640"/>
          <w:tab w:val="left" w:pos="4320"/>
        </w:tabs>
        <w:jc w:val="center"/>
        <w:rPr>
          <w:b/>
        </w:rPr>
      </w:pPr>
      <w:r w:rsidRPr="00DE19EE">
        <w:rPr>
          <w:b/>
        </w:rPr>
        <w:t>CARRIED OVER</w:t>
      </w:r>
    </w:p>
    <w:p w:rsidR="00A33B21" w:rsidRDefault="00A33B21" w:rsidP="00E56FC1">
      <w:pPr>
        <w:suppressAutoHyphens/>
        <w:outlineLvl w:val="0"/>
      </w:pPr>
      <w:r>
        <w:tab/>
        <w:t>S. 517</w:t>
      </w:r>
      <w:r w:rsidR="00A675BB">
        <w:fldChar w:fldCharType="begin"/>
      </w:r>
      <w:r>
        <w:instrText xml:space="preserve"> XE "S. 517" \b </w:instrText>
      </w:r>
      <w:r w:rsidR="00A675BB">
        <w:fldChar w:fldCharType="end"/>
      </w:r>
      <w:r>
        <w:t xml:space="preserve"> -- Senators Davis, Bright, Shoopman, Ryberg, Bryant, Mulvaney, Fair, Peeler, Rose and Campsen:  </w:t>
      </w:r>
      <w:r>
        <w:rPr>
          <w:szCs w:val="30"/>
        </w:rPr>
        <w:t xml:space="preserve">A JOINT RESOLUTION </w:t>
      </w:r>
      <w:r>
        <w:t>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 OR NEW FEE, FINE, OR PENALTY BY THE GENERAL ASSEMBLY BY CONCURRENT RESOLUTION; TO PROVIDE THAT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A33B21" w:rsidRDefault="00A33B21" w:rsidP="00E56FC1">
      <w:pPr>
        <w:pStyle w:val="Header"/>
        <w:tabs>
          <w:tab w:val="clear" w:pos="8640"/>
          <w:tab w:val="left" w:pos="4320"/>
        </w:tabs>
      </w:pPr>
      <w:r>
        <w:tab/>
        <w:t>The Senate proceeded to a consideration of the Joint Resolution, the question being the adoption of the amendment proposed by the Committee on Finance.</w:t>
      </w:r>
    </w:p>
    <w:p w:rsidR="00A33B21" w:rsidRDefault="00A33B21" w:rsidP="00E56FC1">
      <w:pPr>
        <w:pStyle w:val="Header"/>
        <w:tabs>
          <w:tab w:val="clear" w:pos="8640"/>
          <w:tab w:val="left" w:pos="4320"/>
        </w:tabs>
      </w:pPr>
    </w:p>
    <w:p w:rsidR="00A33B21" w:rsidRDefault="00A33B21" w:rsidP="00E56FC1">
      <w:pPr>
        <w:rPr>
          <w:snapToGrid w:val="0"/>
        </w:rPr>
      </w:pPr>
      <w:r>
        <w:rPr>
          <w:snapToGrid w:val="0"/>
        </w:rPr>
        <w:tab/>
        <w:t>The Committee on Finance proposed the following amendment (517FIN004):</w:t>
      </w:r>
    </w:p>
    <w:p w:rsidR="00A33B21" w:rsidRPr="00415626" w:rsidRDefault="00A33B21" w:rsidP="00E56FC1">
      <w:pPr>
        <w:rPr>
          <w:snapToGrid w:val="0"/>
          <w:color w:val="auto"/>
        </w:rPr>
      </w:pPr>
      <w:r w:rsidRPr="00415626">
        <w:rPr>
          <w:snapToGrid w:val="0"/>
          <w:color w:val="auto"/>
        </w:rPr>
        <w:tab/>
        <w:t>Amend the joint resolution</w:t>
      </w:r>
      <w:r w:rsidR="00915113">
        <w:rPr>
          <w:snapToGrid w:val="0"/>
          <w:color w:val="auto"/>
        </w:rPr>
        <w:t>,</w:t>
      </w:r>
      <w:r w:rsidRPr="00415626">
        <w:rPr>
          <w:snapToGrid w:val="0"/>
          <w:color w:val="auto"/>
        </w:rPr>
        <w:t xml:space="preserve"> as and if amended, </w:t>
      </w:r>
      <w:r w:rsidR="00915113">
        <w:rPr>
          <w:snapToGrid w:val="0"/>
          <w:color w:val="auto"/>
        </w:rPr>
        <w:t xml:space="preserve">by </w:t>
      </w:r>
      <w:r w:rsidRPr="00415626">
        <w:rPr>
          <w:snapToGrid w:val="0"/>
          <w:color w:val="auto"/>
        </w:rPr>
        <w:t>striking the joint resolution in its entirety and inserting:</w:t>
      </w:r>
    </w:p>
    <w:p w:rsidR="00A33B21" w:rsidRPr="00415626" w:rsidRDefault="00A33B21" w:rsidP="00E56FC1">
      <w:pPr>
        <w:jc w:val="center"/>
        <w:rPr>
          <w:snapToGrid w:val="0"/>
          <w:color w:val="auto"/>
        </w:rPr>
      </w:pPr>
      <w:r>
        <w:rPr>
          <w:snapToGrid w:val="0"/>
        </w:rPr>
        <w:tab/>
      </w:r>
      <w:r w:rsidRPr="00415626">
        <w:rPr>
          <w:snapToGrid w:val="0"/>
          <w:color w:val="auto"/>
        </w:rPr>
        <w:t>/</w:t>
      </w:r>
      <w:r w:rsidRPr="00415626">
        <w:rPr>
          <w:snapToGrid w:val="0"/>
          <w:color w:val="auto"/>
        </w:rPr>
        <w:tab/>
        <w:t>A JOINT RESOLUTION</w:t>
      </w:r>
    </w:p>
    <w:p w:rsidR="00A33B21" w:rsidRPr="00415626" w:rsidRDefault="00A33B21" w:rsidP="00E56FC1">
      <w:pPr>
        <w:rPr>
          <w:snapToGrid w:val="0"/>
          <w:color w:val="auto"/>
        </w:rPr>
      </w:pPr>
      <w:r>
        <w:rPr>
          <w:snapToGrid w:val="0"/>
        </w:rPr>
        <w:tab/>
      </w:r>
      <w:r w:rsidRPr="00415626">
        <w:rPr>
          <w:snapToGrid w:val="0"/>
          <w:color w:val="auto"/>
        </w:rPr>
        <w:t xml:space="preserve">TO PROVIDE THAT NO STATE AGENCY, DEPARTMENT, OR ENTITY BY REGULATION MAY INCREASE OR IMPLEMENT A FEE, FINE, OR PENALTY WITHOUT SPECIFIC APPROVAL BY THE GENERAL ASSEMBLY BY A JOINT RESOLUTION APPROVING THE REGULATION AND TO PROVIDE THAT </w:t>
      </w:r>
      <w:r w:rsidRPr="00415626">
        <w:rPr>
          <w:color w:val="auto"/>
        </w:rPr>
        <w:t>NO POLITICAL SUBDIVISION, INCLUDING A SCHOOL DISTRICT, MAY INCREASE OR IMPLEMENT ANY TYPE OF FEE FOR THE PURPOSE OF CONSTRUCTING EDUCATION FACILITIES FOR GRADES K-12, UNLESS THE INCREASE OR IMPOSITION WAS ENACTED OR APPROVED BY JANUARY 1, 2009.</w:t>
      </w:r>
    </w:p>
    <w:p w:rsidR="00A33B21" w:rsidRPr="00415626" w:rsidRDefault="00A33B21" w:rsidP="00E56FC1">
      <w:pPr>
        <w:rPr>
          <w:snapToGrid w:val="0"/>
          <w:color w:val="auto"/>
        </w:rPr>
      </w:pPr>
      <w:r>
        <w:rPr>
          <w:snapToGrid w:val="0"/>
        </w:rPr>
        <w:tab/>
      </w:r>
      <w:r w:rsidRPr="00415626">
        <w:rPr>
          <w:snapToGrid w:val="0"/>
          <w:color w:val="auto"/>
        </w:rPr>
        <w:t>Whereas, too often taxpayers of this State are subjected to increased fees, fines, and penalties without specific approval of the entire General Assembly; and</w:t>
      </w:r>
    </w:p>
    <w:p w:rsidR="00A33B21" w:rsidRPr="00415626" w:rsidRDefault="00A33B21" w:rsidP="00E56FC1">
      <w:pPr>
        <w:rPr>
          <w:snapToGrid w:val="0"/>
          <w:color w:val="auto"/>
        </w:rPr>
      </w:pPr>
      <w:r>
        <w:rPr>
          <w:snapToGrid w:val="0"/>
        </w:rPr>
        <w:tab/>
      </w:r>
      <w:r w:rsidRPr="00415626">
        <w:rPr>
          <w:snapToGrid w:val="0"/>
          <w:color w:val="auto"/>
        </w:rPr>
        <w:t>Whereas, the taxpayers of this State expect every member of the General Assembly to cast a vote for or against any increase or imposition of a fee, fine, or penalty; and</w:t>
      </w:r>
    </w:p>
    <w:p w:rsidR="00A33B21" w:rsidRPr="00415626" w:rsidRDefault="00A33B21" w:rsidP="00E56FC1">
      <w:pPr>
        <w:rPr>
          <w:snapToGrid w:val="0"/>
          <w:color w:val="auto"/>
        </w:rPr>
      </w:pPr>
      <w:r>
        <w:rPr>
          <w:snapToGrid w:val="0"/>
        </w:rPr>
        <w:tab/>
      </w:r>
      <w:r w:rsidRPr="00415626">
        <w:rPr>
          <w:snapToGrid w:val="0"/>
          <w:color w:val="auto"/>
        </w:rPr>
        <w:t>Whereas, the taxpayers of this State expect a transparent process whereby the taxpayer can determine how each of his representatives voted with regard to an increase or imposition of any fee, fine, or penalty.  Now, therefore,</w:t>
      </w:r>
    </w:p>
    <w:p w:rsidR="00A33B21" w:rsidRPr="00415626" w:rsidRDefault="00A33B21" w:rsidP="00E56FC1">
      <w:pPr>
        <w:rPr>
          <w:snapToGrid w:val="0"/>
          <w:color w:val="auto"/>
        </w:rPr>
      </w:pPr>
      <w:r>
        <w:rPr>
          <w:snapToGrid w:val="0"/>
        </w:rPr>
        <w:tab/>
      </w:r>
      <w:r w:rsidRPr="00415626">
        <w:rPr>
          <w:snapToGrid w:val="0"/>
          <w:color w:val="auto"/>
        </w:rPr>
        <w:t>Be it enacted by the General Assembly of the State of South Carolina:</w:t>
      </w:r>
    </w:p>
    <w:p w:rsidR="00A33B21" w:rsidRPr="00415626" w:rsidRDefault="00A33B21" w:rsidP="00E56FC1">
      <w:pPr>
        <w:rPr>
          <w:color w:val="auto"/>
        </w:rPr>
      </w:pPr>
      <w:r>
        <w:tab/>
      </w:r>
      <w:r w:rsidRPr="00415626">
        <w:rPr>
          <w:color w:val="auto"/>
        </w:rPr>
        <w:t>SECTION</w:t>
      </w:r>
      <w:r w:rsidRPr="00415626">
        <w:rPr>
          <w:color w:val="auto"/>
        </w:rPr>
        <w:tab/>
        <w:t>1.</w:t>
      </w:r>
      <w:r w:rsidRPr="00415626">
        <w:rPr>
          <w:color w:val="auto"/>
        </w:rPr>
        <w:tab/>
        <w:t>(A)</w:t>
      </w:r>
      <w:r w:rsidRPr="00415626">
        <w:rPr>
          <w:color w:val="auto"/>
        </w:rPr>
        <w:tab/>
        <w:t>Notwithstanding any other provision of law, beginning on the effective date of this section, no state agency, department, or entity by regulation may increase or implement a fee for performing a service or function, or a civil penalty or fine for failure to comply with a requirement or provision of law under its jurisdiction without the specific approval of the increase or new fee, fine, or penalty by the General Assembly by a joint resolution approving the regulation.  The joint resolution approving the regulation increasing or implementing a fee, fine, or penalty must contain the amount of the increase or imposition in the title and in the body of the joint resolution.</w:t>
      </w:r>
    </w:p>
    <w:p w:rsidR="00A33B21" w:rsidRPr="00415626" w:rsidRDefault="00A33B21" w:rsidP="00E56FC1">
      <w:pPr>
        <w:rPr>
          <w:color w:val="auto"/>
        </w:rPr>
      </w:pPr>
      <w:r w:rsidRPr="00415626">
        <w:rPr>
          <w:color w:val="auto"/>
        </w:rPr>
        <w:tab/>
        <w:t>(B)</w:t>
      </w:r>
      <w:r w:rsidRPr="00415626">
        <w:rPr>
          <w:color w:val="auto"/>
        </w:rPr>
        <w:tab/>
        <w:t>The provisions of this section do not apply to internal charges between state agencies, departments, or entities, or any fees or charges, including tuition, made by schools or colleges to students of the institution for instruction, activities, or materials provided or furnished to those students.</w:t>
      </w:r>
      <w:r w:rsidRPr="00415626">
        <w:rPr>
          <w:color w:val="auto"/>
        </w:rPr>
        <w:tab/>
      </w:r>
    </w:p>
    <w:p w:rsidR="00A33B21" w:rsidRPr="00415626" w:rsidRDefault="00A33B21" w:rsidP="00E56FC1">
      <w:pPr>
        <w:rPr>
          <w:color w:val="auto"/>
        </w:rPr>
      </w:pPr>
      <w:r w:rsidRPr="00415626">
        <w:rPr>
          <w:color w:val="auto"/>
        </w:rPr>
        <w:tab/>
        <w:t>(C)</w:t>
      </w:r>
      <w:r w:rsidRPr="00415626">
        <w:rPr>
          <w:color w:val="auto"/>
        </w:rPr>
        <w:tab/>
        <w:t>The provisions of this section expire on July 1, 2010, unless reauthorized by the General Assembly by law.</w:t>
      </w:r>
      <w:r w:rsidRPr="00415626">
        <w:rPr>
          <w:color w:val="auto"/>
        </w:rPr>
        <w:tab/>
      </w:r>
      <w:r w:rsidRPr="00415626">
        <w:rPr>
          <w:color w:val="auto"/>
        </w:rPr>
        <w:tab/>
      </w:r>
    </w:p>
    <w:p w:rsidR="00A33B21" w:rsidRPr="00415626" w:rsidRDefault="00A33B21" w:rsidP="00E56FC1">
      <w:pPr>
        <w:rPr>
          <w:color w:val="auto"/>
        </w:rPr>
      </w:pPr>
      <w:r>
        <w:tab/>
      </w:r>
      <w:r w:rsidRPr="00415626">
        <w:rPr>
          <w:color w:val="auto"/>
        </w:rPr>
        <w:t>SECTION</w:t>
      </w:r>
      <w:r w:rsidRPr="00415626">
        <w:rPr>
          <w:color w:val="auto"/>
        </w:rPr>
        <w:tab/>
        <w:t>2.</w:t>
      </w:r>
      <w:r w:rsidRPr="00415626">
        <w:rPr>
          <w:color w:val="auto"/>
        </w:rPr>
        <w:tab/>
        <w:t>Notwithstanding any other provision of law, no political subdivision, including a school district, may increase or implement an impact fee for the purpose of constructing education facilities for grades K-12, unless the increase or imposition was enacted or approved by March 18, 2009, or the fee was imposed pursuant to Article 9, Chapter 1, Title 6.  Any enactment or approval of an impact fee by a political subdivision, including a school district, for the purpose of constructing education facilities for grades K-12 to the contrary, is null and void, and of no effect.</w:t>
      </w:r>
      <w:r w:rsidRPr="00415626">
        <w:rPr>
          <w:color w:val="auto"/>
        </w:rPr>
        <w:tab/>
      </w:r>
    </w:p>
    <w:p w:rsidR="00A33B21" w:rsidRPr="00415626" w:rsidRDefault="00A33B21" w:rsidP="00E56FC1">
      <w:pPr>
        <w:rPr>
          <w:color w:val="auto"/>
        </w:rPr>
      </w:pPr>
      <w:r>
        <w:tab/>
      </w:r>
      <w:r w:rsidRPr="00415626">
        <w:rPr>
          <w:color w:val="auto"/>
        </w:rPr>
        <w:t>SECTION</w:t>
      </w:r>
      <w:r w:rsidRPr="00415626">
        <w:rPr>
          <w:color w:val="auto"/>
        </w:rPr>
        <w:tab/>
        <w:t>3.</w:t>
      </w:r>
      <w:r w:rsidRPr="00415626">
        <w:rPr>
          <w:color w:val="auto"/>
        </w:rPr>
        <w:tab/>
        <w:t>This joint resolution takes effect upon approval by the Governor.</w:t>
      </w:r>
      <w:r w:rsidRPr="00415626">
        <w:rPr>
          <w:color w:val="auto"/>
        </w:rPr>
        <w:tab/>
      </w:r>
      <w:r w:rsidRPr="00415626">
        <w:rPr>
          <w:color w:val="auto"/>
        </w:rPr>
        <w:tab/>
      </w:r>
      <w:r w:rsidRPr="00415626">
        <w:rPr>
          <w:color w:val="auto"/>
        </w:rPr>
        <w:tab/>
        <w:t>/</w:t>
      </w:r>
    </w:p>
    <w:p w:rsidR="00A33B21" w:rsidRPr="00415626" w:rsidRDefault="00A33B21" w:rsidP="00D237D5">
      <w:pPr>
        <w:keepNext/>
        <w:rPr>
          <w:snapToGrid w:val="0"/>
          <w:color w:val="auto"/>
        </w:rPr>
      </w:pPr>
      <w:r w:rsidRPr="00415626">
        <w:rPr>
          <w:snapToGrid w:val="0"/>
          <w:color w:val="auto"/>
        </w:rPr>
        <w:tab/>
        <w:t>Renumber sections to conform.</w:t>
      </w:r>
    </w:p>
    <w:p w:rsidR="00A33B21" w:rsidRDefault="00A33B21" w:rsidP="00D237D5">
      <w:pPr>
        <w:keepNext/>
        <w:rPr>
          <w:snapToGrid w:val="0"/>
        </w:rPr>
      </w:pPr>
      <w:r w:rsidRPr="00415626">
        <w:rPr>
          <w:snapToGrid w:val="0"/>
          <w:color w:val="auto"/>
        </w:rPr>
        <w:tab/>
        <w:t>Amend title to conform.</w:t>
      </w:r>
    </w:p>
    <w:p w:rsidR="00A33B21" w:rsidRDefault="00A33B21" w:rsidP="00E56FC1">
      <w:pPr>
        <w:rPr>
          <w:snapToGrid w:val="0"/>
          <w:color w:val="auto"/>
        </w:rPr>
      </w:pPr>
    </w:p>
    <w:p w:rsidR="00A908DC" w:rsidRDefault="00A908DC" w:rsidP="00E56FC1">
      <w:pPr>
        <w:rPr>
          <w:snapToGrid w:val="0"/>
          <w:color w:val="auto"/>
        </w:rPr>
      </w:pPr>
      <w:r>
        <w:rPr>
          <w:snapToGrid w:val="0"/>
          <w:color w:val="auto"/>
        </w:rPr>
        <w:tab/>
        <w:t>Senator LEATHERMAN explained the committee amendment.</w:t>
      </w:r>
    </w:p>
    <w:p w:rsidR="00A908DC" w:rsidRPr="00415626" w:rsidRDefault="00A908DC" w:rsidP="00E56FC1">
      <w:pPr>
        <w:rPr>
          <w:snapToGrid w:val="0"/>
          <w:color w:val="auto"/>
        </w:rPr>
      </w:pPr>
    </w:p>
    <w:p w:rsidR="00A33B21" w:rsidRDefault="00A33B21" w:rsidP="00E56FC1">
      <w:pPr>
        <w:pStyle w:val="Header"/>
        <w:tabs>
          <w:tab w:val="clear" w:pos="8640"/>
          <w:tab w:val="left" w:pos="4320"/>
        </w:tabs>
        <w:jc w:val="center"/>
        <w:rPr>
          <w:b/>
        </w:rPr>
      </w:pPr>
      <w:r w:rsidRPr="00A855D7">
        <w:rPr>
          <w:b/>
        </w:rPr>
        <w:t>Point of Order</w:t>
      </w:r>
    </w:p>
    <w:p w:rsidR="00A33B21" w:rsidRDefault="00A33B21" w:rsidP="00E56FC1">
      <w:pPr>
        <w:pStyle w:val="Header"/>
        <w:tabs>
          <w:tab w:val="clear" w:pos="8640"/>
          <w:tab w:val="left" w:pos="4320"/>
        </w:tabs>
      </w:pPr>
      <w:r>
        <w:tab/>
        <w:t xml:space="preserve">Senator DAVIS raised a Point of Order that the amendment proposed by the Committee on Finance was out of order inasmuch as it was violative of Rule 24A.  </w:t>
      </w:r>
    </w:p>
    <w:p w:rsidR="00A33B21" w:rsidRDefault="00A33B21" w:rsidP="00E56FC1">
      <w:pPr>
        <w:pStyle w:val="Header"/>
        <w:tabs>
          <w:tab w:val="clear" w:pos="8640"/>
          <w:tab w:val="left" w:pos="4320"/>
        </w:tabs>
      </w:pPr>
      <w:r>
        <w:tab/>
        <w:t>Senator LEATHERMAN spoke on the Point of Order.</w:t>
      </w:r>
    </w:p>
    <w:p w:rsidR="00A33B21" w:rsidRDefault="00A33B21" w:rsidP="00E56FC1">
      <w:pPr>
        <w:pStyle w:val="Header"/>
        <w:tabs>
          <w:tab w:val="clear" w:pos="8640"/>
          <w:tab w:val="left" w:pos="4320"/>
        </w:tabs>
      </w:pPr>
      <w:r>
        <w:tab/>
        <w:t>Senator DAVIS spoke on the Point of Order.</w:t>
      </w:r>
    </w:p>
    <w:p w:rsidR="00A33B21" w:rsidRDefault="00A33B21" w:rsidP="00E56FC1">
      <w:pPr>
        <w:pStyle w:val="Header"/>
        <w:tabs>
          <w:tab w:val="clear" w:pos="8640"/>
          <w:tab w:val="left" w:pos="4320"/>
        </w:tabs>
      </w:pPr>
      <w:r>
        <w:tab/>
        <w:t>Senator L. MARTIN spoke on the Point of Order.</w:t>
      </w:r>
    </w:p>
    <w:p w:rsidR="00A33B21" w:rsidRDefault="00A33B21" w:rsidP="00E56FC1">
      <w:pPr>
        <w:pStyle w:val="Header"/>
        <w:tabs>
          <w:tab w:val="clear" w:pos="8640"/>
          <w:tab w:val="left" w:pos="4320"/>
        </w:tabs>
      </w:pPr>
      <w:r>
        <w:tab/>
        <w:t xml:space="preserve">The President </w:t>
      </w:r>
      <w:r w:rsidRPr="00FC469E">
        <w:rPr>
          <w:i/>
        </w:rPr>
        <w:t>Pro Tempore</w:t>
      </w:r>
      <w:r>
        <w:t xml:space="preserve"> took the Point of Order under advisement.</w:t>
      </w:r>
    </w:p>
    <w:p w:rsidR="00A33B21" w:rsidRDefault="00A33B21" w:rsidP="00E56FC1">
      <w:pPr>
        <w:pStyle w:val="Header"/>
        <w:tabs>
          <w:tab w:val="clear" w:pos="8640"/>
          <w:tab w:val="left" w:pos="4320"/>
        </w:tabs>
      </w:pPr>
    </w:p>
    <w:p w:rsidR="00A33B21" w:rsidRDefault="00A33B21" w:rsidP="00E56FC1">
      <w:pPr>
        <w:pStyle w:val="Header"/>
        <w:tabs>
          <w:tab w:val="clear" w:pos="8640"/>
          <w:tab w:val="left" w:pos="4320"/>
        </w:tabs>
      </w:pPr>
      <w:r>
        <w:tab/>
        <w:t xml:space="preserve">On motion of Senator L. MARTIN, the Joint Resolution was carried over.  </w:t>
      </w:r>
    </w:p>
    <w:p w:rsidR="00A33B21" w:rsidRDefault="00A33B21" w:rsidP="00E56FC1">
      <w:pPr>
        <w:pStyle w:val="Header"/>
        <w:tabs>
          <w:tab w:val="clear" w:pos="8640"/>
          <w:tab w:val="left" w:pos="4320"/>
        </w:tabs>
      </w:pPr>
    </w:p>
    <w:p w:rsidR="00A33B21" w:rsidRDefault="00A33B21" w:rsidP="00E56FC1">
      <w:pPr>
        <w:pStyle w:val="Header"/>
        <w:keepNext/>
        <w:tabs>
          <w:tab w:val="clear" w:pos="8640"/>
          <w:tab w:val="left" w:pos="4320"/>
        </w:tabs>
        <w:jc w:val="center"/>
        <w:rPr>
          <w:b/>
        </w:rPr>
      </w:pPr>
      <w:r>
        <w:rPr>
          <w:b/>
        </w:rPr>
        <w:t>Recorded Votes</w:t>
      </w:r>
    </w:p>
    <w:p w:rsidR="00A33B21" w:rsidRDefault="00A33B21" w:rsidP="00E56FC1">
      <w:pPr>
        <w:pStyle w:val="Header"/>
        <w:keepNext/>
        <w:tabs>
          <w:tab w:val="clear" w:pos="8640"/>
          <w:tab w:val="left" w:pos="4320"/>
        </w:tabs>
      </w:pPr>
      <w:r>
        <w:tab/>
        <w:t xml:space="preserve">Senators RYBERG and BRYANT wished to be recorded as voting in favor of second reading of the following Bills and Joint Resolutions:  </w:t>
      </w:r>
    </w:p>
    <w:p w:rsidR="00A33B21" w:rsidRDefault="00A33B21" w:rsidP="00E56FC1">
      <w:pPr>
        <w:pStyle w:val="Header"/>
        <w:tabs>
          <w:tab w:val="clear" w:pos="8640"/>
          <w:tab w:val="left" w:pos="4320"/>
        </w:tabs>
      </w:pPr>
      <w:r>
        <w:t>S. 329</w:t>
      </w:r>
    </w:p>
    <w:p w:rsidR="00A33B21" w:rsidRDefault="00A33B21" w:rsidP="00E56FC1">
      <w:pPr>
        <w:pStyle w:val="Header"/>
        <w:tabs>
          <w:tab w:val="clear" w:pos="8640"/>
          <w:tab w:val="left" w:pos="4320"/>
        </w:tabs>
      </w:pPr>
      <w:r>
        <w:t>S. 345</w:t>
      </w:r>
    </w:p>
    <w:p w:rsidR="00A33B21" w:rsidRDefault="00A33B21" w:rsidP="00E56FC1">
      <w:pPr>
        <w:pStyle w:val="Header"/>
        <w:tabs>
          <w:tab w:val="clear" w:pos="8640"/>
          <w:tab w:val="left" w:pos="4320"/>
        </w:tabs>
      </w:pPr>
      <w:r>
        <w:t>S. 573</w:t>
      </w:r>
    </w:p>
    <w:p w:rsidR="00A33B21" w:rsidRDefault="00A33B21" w:rsidP="00E56FC1">
      <w:pPr>
        <w:pStyle w:val="Header"/>
        <w:tabs>
          <w:tab w:val="clear" w:pos="8640"/>
          <w:tab w:val="left" w:pos="4320"/>
        </w:tabs>
      </w:pPr>
      <w:r>
        <w:t>S. 104</w:t>
      </w:r>
    </w:p>
    <w:p w:rsidR="00A33B21" w:rsidRDefault="00A33B21" w:rsidP="00E56FC1">
      <w:pPr>
        <w:pStyle w:val="Header"/>
        <w:tabs>
          <w:tab w:val="clear" w:pos="8640"/>
          <w:tab w:val="left" w:pos="4320"/>
        </w:tabs>
      </w:pPr>
      <w:r>
        <w:t>S. 388</w:t>
      </w:r>
    </w:p>
    <w:p w:rsidR="00A33B21" w:rsidRDefault="00A33B21" w:rsidP="00E56FC1">
      <w:pPr>
        <w:pStyle w:val="Header"/>
        <w:tabs>
          <w:tab w:val="clear" w:pos="8640"/>
          <w:tab w:val="left" w:pos="4320"/>
        </w:tabs>
      </w:pPr>
      <w:r>
        <w:t>S. 420</w:t>
      </w:r>
    </w:p>
    <w:p w:rsidR="00A33B21" w:rsidRDefault="00A33B21" w:rsidP="00E56FC1">
      <w:pPr>
        <w:pStyle w:val="Header"/>
        <w:tabs>
          <w:tab w:val="clear" w:pos="8640"/>
          <w:tab w:val="left" w:pos="4320"/>
        </w:tabs>
      </w:pPr>
      <w:r>
        <w:t>S. 588</w:t>
      </w:r>
    </w:p>
    <w:p w:rsidR="00A33B21" w:rsidRDefault="00A33B21" w:rsidP="00E56FC1">
      <w:pPr>
        <w:pStyle w:val="Header"/>
        <w:tabs>
          <w:tab w:val="clear" w:pos="8640"/>
          <w:tab w:val="left" w:pos="4320"/>
        </w:tabs>
      </w:pPr>
    </w:p>
    <w:p w:rsidR="00DB74A4" w:rsidRDefault="000A7610" w:rsidP="00E56FC1">
      <w:pPr>
        <w:pStyle w:val="Header"/>
        <w:tabs>
          <w:tab w:val="clear" w:pos="8640"/>
          <w:tab w:val="left" w:pos="4320"/>
        </w:tabs>
      </w:pPr>
      <w:r>
        <w:rPr>
          <w:b/>
        </w:rPr>
        <w:t>THE CALL OF THE UNCONTESTED CALENDAR HAVING BEEN COMPLETED, THE SENATE PROCEEDED TO THE MOTION PERIOD.</w:t>
      </w:r>
    </w:p>
    <w:p w:rsidR="00DB74A4" w:rsidRDefault="00DB74A4" w:rsidP="00E56FC1">
      <w:pPr>
        <w:pStyle w:val="Header"/>
        <w:tabs>
          <w:tab w:val="clear" w:pos="8640"/>
          <w:tab w:val="left" w:pos="4320"/>
        </w:tabs>
      </w:pPr>
    </w:p>
    <w:p w:rsidR="00A33B21" w:rsidRPr="00137F0B" w:rsidRDefault="00A33B21" w:rsidP="00E56FC1">
      <w:pPr>
        <w:suppressAutoHyphens/>
        <w:jc w:val="center"/>
        <w:outlineLvl w:val="0"/>
        <w:rPr>
          <w:b/>
        </w:rPr>
      </w:pPr>
      <w:r w:rsidRPr="00137F0B">
        <w:rPr>
          <w:b/>
        </w:rPr>
        <w:t>MADE SPECIAL ORDER</w:t>
      </w:r>
    </w:p>
    <w:p w:rsidR="00A33B21" w:rsidRPr="00027FD5" w:rsidRDefault="00A33B21" w:rsidP="00E56FC1">
      <w:pPr>
        <w:suppressAutoHyphens/>
        <w:outlineLvl w:val="0"/>
      </w:pPr>
      <w:r>
        <w:tab/>
      </w:r>
      <w:r w:rsidRPr="00027FD5">
        <w:t>S. 337</w:t>
      </w:r>
      <w:r w:rsidR="00A675BB">
        <w:fldChar w:fldCharType="begin"/>
      </w:r>
      <w:r>
        <w:instrText xml:space="preserve"> XE "</w:instrText>
      </w:r>
      <w:r w:rsidRPr="00E0251E">
        <w:instrText>S. 337</w:instrText>
      </w:r>
      <w:r>
        <w:instrText xml:space="preserve">" </w:instrText>
      </w:r>
      <w:r w:rsidR="00A675BB">
        <w:fldChar w:fldCharType="end"/>
      </w:r>
      <w:r w:rsidR="00A675BB" w:rsidRPr="00027FD5">
        <w:fldChar w:fldCharType="begin"/>
      </w:r>
      <w:r w:rsidRPr="00027FD5">
        <w:instrText xml:space="preserve"> XE "S. 337" \b </w:instrText>
      </w:r>
      <w:r w:rsidR="00A675BB" w:rsidRPr="00027FD5">
        <w:fldChar w:fldCharType="end"/>
      </w:r>
      <w:r w:rsidRPr="00027FD5">
        <w:t xml:space="preserve"> -- Senators Cleary and Peeler:  </w:t>
      </w:r>
      <w:r w:rsidRPr="00027FD5">
        <w:rPr>
          <w:szCs w:val="30"/>
        </w:rPr>
        <w:t xml:space="preserve">A BILL </w:t>
      </w:r>
      <w:r w:rsidRPr="00027FD5">
        <w:t>TO AMEND SECTION 44</w:t>
      </w:r>
      <w:r w:rsidRPr="00027FD5">
        <w:noBreakHyphen/>
        <w:t>1</w:t>
      </w:r>
      <w:r w:rsidRPr="00027FD5">
        <w:noBreakHyphen/>
        <w:t>60</w:t>
      </w:r>
      <w:r>
        <w:t xml:space="preserve"> OF THE SOUTH CAROLINA CODE, </w:t>
      </w:r>
      <w:r w:rsidRPr="00027FD5">
        <w:t>TO FURTHER PROVIDE PROCEDURES FOR REVIEW OF CERTIFICATE OF NEED DECISIONS AND CONTESTED CASE HEARINGS</w:t>
      </w:r>
      <w:r>
        <w:t>.</w:t>
      </w:r>
      <w:r w:rsidR="003E5C12">
        <w:t xml:space="preserve">  </w:t>
      </w:r>
      <w:r>
        <w:t>(ABBREVIATED TITLE)</w:t>
      </w:r>
    </w:p>
    <w:p w:rsidR="00A33B21" w:rsidRDefault="00A33B21" w:rsidP="00E56FC1">
      <w:pPr>
        <w:suppressAutoHyphens/>
        <w:outlineLvl w:val="0"/>
      </w:pPr>
      <w:r>
        <w:tab/>
        <w:t>Senator L. MARTIN moved that the Bill be made a Special Order.</w:t>
      </w:r>
    </w:p>
    <w:p w:rsidR="00A33B21" w:rsidRDefault="00A33B21" w:rsidP="00E56FC1">
      <w:pPr>
        <w:suppressAutoHyphens/>
        <w:outlineLvl w:val="0"/>
      </w:pPr>
    </w:p>
    <w:p w:rsidR="00A33B21" w:rsidRDefault="00A33B21" w:rsidP="00E56FC1">
      <w:pPr>
        <w:suppressAutoHyphens/>
        <w:outlineLvl w:val="0"/>
      </w:pPr>
      <w:r>
        <w:tab/>
        <w:t>The Bill was made a Special Order.</w:t>
      </w:r>
    </w:p>
    <w:p w:rsidR="00A33B21" w:rsidRDefault="00A33B21" w:rsidP="00E56FC1">
      <w:pPr>
        <w:pStyle w:val="Header"/>
        <w:tabs>
          <w:tab w:val="clear" w:pos="8640"/>
          <w:tab w:val="left" w:pos="4320"/>
        </w:tabs>
        <w:rPr>
          <w:b/>
        </w:rPr>
      </w:pPr>
    </w:p>
    <w:p w:rsidR="00A33B21" w:rsidRDefault="00A33B21" w:rsidP="00E56FC1">
      <w:pPr>
        <w:pStyle w:val="Header"/>
        <w:keepNext/>
        <w:tabs>
          <w:tab w:val="clear" w:pos="8640"/>
          <w:tab w:val="left" w:pos="4320"/>
        </w:tabs>
        <w:jc w:val="center"/>
        <w:rPr>
          <w:b/>
        </w:rPr>
      </w:pPr>
      <w:r>
        <w:rPr>
          <w:b/>
        </w:rPr>
        <w:t>MADE SPECIAL ORDER</w:t>
      </w:r>
    </w:p>
    <w:p w:rsidR="00A33B21" w:rsidRDefault="00A33B21" w:rsidP="00E56FC1">
      <w:pPr>
        <w:keepNext/>
      </w:pPr>
      <w:r>
        <w:tab/>
        <w:t>S. 107</w:t>
      </w:r>
      <w:r w:rsidR="00A675BB">
        <w:fldChar w:fldCharType="begin"/>
      </w:r>
      <w:r>
        <w:instrText xml:space="preserve"> XE “S. 107” \b </w:instrText>
      </w:r>
      <w:r w:rsidR="00A675BB">
        <w:fldChar w:fldCharType="end"/>
      </w:r>
      <w:r>
        <w:t xml:space="preserve"> -- Senators Ryberg, Bryant, Massey, Peeler and L. Martin:  </w:t>
      </w:r>
      <w:r>
        <w:rPr>
          <w:szCs w:val="30"/>
        </w:rPr>
        <w:t xml:space="preserve">A BILL </w:t>
      </w:r>
      <w:r>
        <w:t>TO AMEND SECTION 16</w:t>
      </w:r>
      <w:r>
        <w:noBreakHyphen/>
        <w:t>3</w:t>
      </w:r>
      <w:r>
        <w:noBreakHyphen/>
        <w:t>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A33B21" w:rsidRDefault="00A33B21" w:rsidP="00E56FC1">
      <w:pPr>
        <w:suppressAutoHyphens/>
        <w:outlineLvl w:val="0"/>
      </w:pPr>
      <w:r>
        <w:tab/>
        <w:t>Senator L. MARTIN moved that the Bill be made a Special Order.</w:t>
      </w:r>
    </w:p>
    <w:p w:rsidR="00A33B21" w:rsidRDefault="00A33B21" w:rsidP="00E56FC1">
      <w:pPr>
        <w:suppressAutoHyphens/>
        <w:outlineLvl w:val="0"/>
      </w:pPr>
    </w:p>
    <w:p w:rsidR="00A33B21" w:rsidRDefault="00A33B21" w:rsidP="00E56FC1">
      <w:pPr>
        <w:suppressAutoHyphens/>
        <w:outlineLvl w:val="0"/>
      </w:pPr>
      <w:r>
        <w:tab/>
        <w:t>The Bill was made a Special Order.</w:t>
      </w:r>
    </w:p>
    <w:p w:rsidR="00DB74A4" w:rsidRDefault="00DB74A4" w:rsidP="00E56FC1">
      <w:pPr>
        <w:pStyle w:val="Header"/>
        <w:tabs>
          <w:tab w:val="clear" w:pos="8640"/>
          <w:tab w:val="left" w:pos="4320"/>
        </w:tabs>
      </w:pPr>
    </w:p>
    <w:p w:rsidR="00A33B21" w:rsidRDefault="00A33B21" w:rsidP="00E56FC1">
      <w:pPr>
        <w:pStyle w:val="Header"/>
        <w:tabs>
          <w:tab w:val="clear" w:pos="8640"/>
          <w:tab w:val="left" w:pos="4320"/>
        </w:tabs>
        <w:jc w:val="center"/>
        <w:rPr>
          <w:b/>
        </w:rPr>
      </w:pPr>
      <w:r w:rsidRPr="00F210A6">
        <w:rPr>
          <w:b/>
        </w:rPr>
        <w:t>MOTION ADOPTED</w:t>
      </w:r>
    </w:p>
    <w:p w:rsidR="00A33B21" w:rsidRDefault="00A33B21" w:rsidP="00E56FC1">
      <w:pPr>
        <w:pStyle w:val="Header"/>
        <w:tabs>
          <w:tab w:val="clear" w:pos="8640"/>
          <w:tab w:val="left" w:pos="4320"/>
        </w:tabs>
      </w:pPr>
      <w:r>
        <w:tab/>
        <w:t>On motion of Senator L. MARTIN, the Senate agreed to dispense with the Motion Period.</w:t>
      </w:r>
    </w:p>
    <w:p w:rsidR="00A673C1" w:rsidRDefault="00A673C1" w:rsidP="00E56FC1">
      <w:pPr>
        <w:pStyle w:val="Header"/>
        <w:tabs>
          <w:tab w:val="clear" w:pos="8640"/>
          <w:tab w:val="left" w:pos="4320"/>
        </w:tabs>
        <w:jc w:val="center"/>
      </w:pPr>
    </w:p>
    <w:p w:rsidR="00A673C1" w:rsidRDefault="00A673C1" w:rsidP="00E56F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673C1" w:rsidRDefault="00A673C1" w:rsidP="00E56F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WILLIAMS, with unanimous consent, the Senate stood adjourned out of respect to the memory of Mayor Bobby Gerald of Marion, S.C., who passed away at age 68.  Mayor Gerald had been a local business and community leader and elected official for more than 50 years, serving as mayor for the past 24 years.     </w:t>
      </w:r>
    </w:p>
    <w:p w:rsidR="00A673C1" w:rsidRDefault="00A673C1" w:rsidP="00E56FC1">
      <w:pPr>
        <w:pStyle w:val="Header"/>
        <w:tabs>
          <w:tab w:val="clear" w:pos="8640"/>
          <w:tab w:val="left" w:pos="4320"/>
        </w:tabs>
        <w:jc w:val="center"/>
        <w:rPr>
          <w:b/>
        </w:rPr>
      </w:pPr>
    </w:p>
    <w:p w:rsidR="00A673C1" w:rsidRPr="009D39BB" w:rsidRDefault="00A673C1" w:rsidP="00E56FC1">
      <w:pPr>
        <w:pStyle w:val="Header"/>
        <w:tabs>
          <w:tab w:val="clear" w:pos="8640"/>
          <w:tab w:val="left" w:pos="4320"/>
        </w:tabs>
        <w:jc w:val="center"/>
      </w:pPr>
      <w:r w:rsidRPr="009D39BB">
        <w:t>and</w:t>
      </w:r>
    </w:p>
    <w:p w:rsidR="00A673C1" w:rsidRDefault="00A673C1" w:rsidP="00E56FC1">
      <w:pPr>
        <w:pStyle w:val="Header"/>
        <w:tabs>
          <w:tab w:val="clear" w:pos="8640"/>
          <w:tab w:val="left" w:pos="4320"/>
        </w:tabs>
        <w:jc w:val="center"/>
      </w:pPr>
    </w:p>
    <w:p w:rsidR="00A673C1" w:rsidRDefault="00A673C1" w:rsidP="00E56F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673C1" w:rsidRDefault="00A673C1" w:rsidP="00E56FC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L. MARTIN, with unanimous consent, the Senate stood adjourned out of respect to the memory of Mr. Norman B. (N.B.) Williams, Jr. of the Dacusville Community of Pickens County, S.C., who died Friday, March 20, 2009.    Mr. Williams was a hi</w:t>
      </w:r>
      <w:r w:rsidR="003E5C12">
        <w:t>ghly respected farmer, dairyman</w:t>
      </w:r>
      <w:r>
        <w:t xml:space="preserve"> </w:t>
      </w:r>
      <w:r w:rsidR="003E5C12">
        <w:t xml:space="preserve">and </w:t>
      </w:r>
      <w:r>
        <w:t xml:space="preserve">merchant throughout his long and productive life and was blessed with a devoted wife, two sons, grandchildren and a surviving brother and sister.   </w:t>
      </w:r>
    </w:p>
    <w:p w:rsidR="00A673C1" w:rsidRDefault="00A673C1" w:rsidP="00E56FC1">
      <w:pPr>
        <w:pStyle w:val="Header"/>
        <w:tabs>
          <w:tab w:val="clear" w:pos="8640"/>
          <w:tab w:val="left" w:pos="4320"/>
        </w:tabs>
        <w:jc w:val="center"/>
        <w:rPr>
          <w:b/>
        </w:rPr>
      </w:pPr>
    </w:p>
    <w:p w:rsidR="00DB74A4" w:rsidRDefault="000A7610" w:rsidP="00E56FC1">
      <w:pPr>
        <w:pStyle w:val="Header"/>
        <w:keepNext/>
        <w:keepLines/>
        <w:tabs>
          <w:tab w:val="clear" w:pos="8640"/>
          <w:tab w:val="left" w:pos="4320"/>
        </w:tabs>
        <w:jc w:val="center"/>
      </w:pPr>
      <w:r>
        <w:rPr>
          <w:b/>
        </w:rPr>
        <w:t>ADJOURNMENT</w:t>
      </w:r>
    </w:p>
    <w:p w:rsidR="00DB74A4" w:rsidRDefault="000A7610" w:rsidP="00E56FC1">
      <w:pPr>
        <w:pStyle w:val="Header"/>
        <w:keepNext/>
        <w:keepLines/>
        <w:tabs>
          <w:tab w:val="clear" w:pos="8640"/>
          <w:tab w:val="left" w:pos="4320"/>
        </w:tabs>
      </w:pPr>
      <w:r>
        <w:tab/>
        <w:t xml:space="preserve">At </w:t>
      </w:r>
      <w:r w:rsidR="00325244">
        <w:t>1:50 P</w:t>
      </w:r>
      <w:r>
        <w:t xml:space="preserve">.M., on motion of Senator </w:t>
      </w:r>
      <w:r w:rsidR="00325244">
        <w:t>L. MARTIN</w:t>
      </w:r>
      <w:r>
        <w:t xml:space="preserve">, the Senate adjourned to meet tomorrow at </w:t>
      </w:r>
      <w:r w:rsidR="00325244">
        <w:t>2:00 P</w:t>
      </w:r>
      <w:r>
        <w:t>.M.</w:t>
      </w:r>
    </w:p>
    <w:p w:rsidR="00DB74A4" w:rsidRDefault="00DB74A4" w:rsidP="00E56FC1">
      <w:pPr>
        <w:pStyle w:val="Header"/>
        <w:keepNext/>
        <w:keepLines/>
        <w:tabs>
          <w:tab w:val="clear" w:pos="8640"/>
          <w:tab w:val="left" w:pos="4320"/>
        </w:tabs>
      </w:pPr>
    </w:p>
    <w:p w:rsidR="00DB74A4" w:rsidRDefault="000A7610" w:rsidP="00E56FC1">
      <w:pPr>
        <w:pStyle w:val="Header"/>
        <w:keepNext/>
        <w:keepLines/>
        <w:tabs>
          <w:tab w:val="clear" w:pos="8640"/>
          <w:tab w:val="left" w:pos="4320"/>
        </w:tabs>
        <w:jc w:val="center"/>
      </w:pPr>
      <w:r>
        <w:t>* * *</w:t>
      </w:r>
    </w:p>
    <w:sectPr w:rsidR="00DB74A4" w:rsidSect="00452F5E">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01" w:rsidRDefault="00ED1601">
      <w:r>
        <w:separator/>
      </w:r>
    </w:p>
  </w:endnote>
  <w:endnote w:type="continuationSeparator" w:id="0">
    <w:p w:rsidR="00ED1601" w:rsidRDefault="00ED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601" w:rsidRDefault="00ED160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675BB">
      <w:rPr>
        <w:rStyle w:val="PageNumber"/>
      </w:rPr>
      <w:fldChar w:fldCharType="begin"/>
    </w:r>
    <w:r>
      <w:rPr>
        <w:rStyle w:val="PageNumber"/>
      </w:rPr>
      <w:instrText xml:space="preserve"> PAGE </w:instrText>
    </w:r>
    <w:r w:rsidR="00A675BB">
      <w:rPr>
        <w:rStyle w:val="PageNumber"/>
      </w:rPr>
      <w:fldChar w:fldCharType="separate"/>
    </w:r>
    <w:r w:rsidR="00B730AE">
      <w:rPr>
        <w:rStyle w:val="PageNumber"/>
        <w:noProof/>
      </w:rPr>
      <w:t>1355</w:t>
    </w:r>
    <w:r w:rsidR="00A675B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01" w:rsidRDefault="00ED1601">
      <w:r>
        <w:separator/>
      </w:r>
    </w:p>
  </w:footnote>
  <w:footnote w:type="continuationSeparator" w:id="0">
    <w:p w:rsidR="00ED1601" w:rsidRDefault="00ED1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601" w:rsidRPr="0073792B" w:rsidRDefault="00ED1601" w:rsidP="0073792B">
    <w:pPr>
      <w:pStyle w:val="Header"/>
      <w:jc w:val="center"/>
      <w:rPr>
        <w:b/>
      </w:rPr>
    </w:pPr>
    <w:r w:rsidRPr="0073792B">
      <w:rPr>
        <w:b/>
      </w:rPr>
      <w:t>TUESDAY, MARCH 24, 2009</w:t>
    </w:r>
  </w:p>
  <w:p w:rsidR="00ED1601" w:rsidRDefault="00ED1601" w:rsidP="00D870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
  <w:rsids>
    <w:rsidRoot w:val="00E66548"/>
    <w:rsid w:val="00006C4F"/>
    <w:rsid w:val="0006162D"/>
    <w:rsid w:val="0008217A"/>
    <w:rsid w:val="00093786"/>
    <w:rsid w:val="000A7610"/>
    <w:rsid w:val="000B4BD8"/>
    <w:rsid w:val="000E4A45"/>
    <w:rsid w:val="000F4F0B"/>
    <w:rsid w:val="001001D1"/>
    <w:rsid w:val="0013327E"/>
    <w:rsid w:val="001424C5"/>
    <w:rsid w:val="0016402C"/>
    <w:rsid w:val="001D52C2"/>
    <w:rsid w:val="00270D8A"/>
    <w:rsid w:val="00294279"/>
    <w:rsid w:val="002A00E3"/>
    <w:rsid w:val="002B7EBD"/>
    <w:rsid w:val="002C2E13"/>
    <w:rsid w:val="002D6956"/>
    <w:rsid w:val="00302805"/>
    <w:rsid w:val="00325244"/>
    <w:rsid w:val="0034035E"/>
    <w:rsid w:val="0037670D"/>
    <w:rsid w:val="003E1C83"/>
    <w:rsid w:val="003E5C12"/>
    <w:rsid w:val="003F5651"/>
    <w:rsid w:val="00411C6A"/>
    <w:rsid w:val="00412368"/>
    <w:rsid w:val="004428BC"/>
    <w:rsid w:val="00452F5E"/>
    <w:rsid w:val="00457427"/>
    <w:rsid w:val="00457E65"/>
    <w:rsid w:val="00486D6C"/>
    <w:rsid w:val="004D557A"/>
    <w:rsid w:val="00523446"/>
    <w:rsid w:val="00526742"/>
    <w:rsid w:val="005538C9"/>
    <w:rsid w:val="005A24C2"/>
    <w:rsid w:val="005F14C9"/>
    <w:rsid w:val="0068752A"/>
    <w:rsid w:val="00690EDF"/>
    <w:rsid w:val="0073792B"/>
    <w:rsid w:val="007E08D6"/>
    <w:rsid w:val="00827081"/>
    <w:rsid w:val="00830835"/>
    <w:rsid w:val="0085029C"/>
    <w:rsid w:val="00870DE2"/>
    <w:rsid w:val="008E2F04"/>
    <w:rsid w:val="00915113"/>
    <w:rsid w:val="00943C27"/>
    <w:rsid w:val="009762AC"/>
    <w:rsid w:val="009831AF"/>
    <w:rsid w:val="0098366A"/>
    <w:rsid w:val="009A1C9D"/>
    <w:rsid w:val="009B46FD"/>
    <w:rsid w:val="009D4316"/>
    <w:rsid w:val="00A25858"/>
    <w:rsid w:val="00A33B21"/>
    <w:rsid w:val="00A3651C"/>
    <w:rsid w:val="00A447F5"/>
    <w:rsid w:val="00A5041D"/>
    <w:rsid w:val="00A673C1"/>
    <w:rsid w:val="00A675BB"/>
    <w:rsid w:val="00A908DC"/>
    <w:rsid w:val="00A9737B"/>
    <w:rsid w:val="00AD2376"/>
    <w:rsid w:val="00AF1393"/>
    <w:rsid w:val="00B175F2"/>
    <w:rsid w:val="00B20956"/>
    <w:rsid w:val="00B275C6"/>
    <w:rsid w:val="00B730AE"/>
    <w:rsid w:val="00BA53A9"/>
    <w:rsid w:val="00BE6EA7"/>
    <w:rsid w:val="00C33E62"/>
    <w:rsid w:val="00C57CD3"/>
    <w:rsid w:val="00C7049D"/>
    <w:rsid w:val="00CB7E2D"/>
    <w:rsid w:val="00CC37C0"/>
    <w:rsid w:val="00CE4960"/>
    <w:rsid w:val="00CF0706"/>
    <w:rsid w:val="00D237D5"/>
    <w:rsid w:val="00D30D6F"/>
    <w:rsid w:val="00D61DBD"/>
    <w:rsid w:val="00D66B41"/>
    <w:rsid w:val="00D8709E"/>
    <w:rsid w:val="00DB6E6E"/>
    <w:rsid w:val="00DB74A4"/>
    <w:rsid w:val="00E42183"/>
    <w:rsid w:val="00E56FC1"/>
    <w:rsid w:val="00E66548"/>
    <w:rsid w:val="00E848CB"/>
    <w:rsid w:val="00E854E6"/>
    <w:rsid w:val="00ED1601"/>
    <w:rsid w:val="00ED62B8"/>
    <w:rsid w:val="00EE4810"/>
    <w:rsid w:val="00EE5E9B"/>
    <w:rsid w:val="00EE6F58"/>
    <w:rsid w:val="00F3669F"/>
    <w:rsid w:val="00F40F8D"/>
    <w:rsid w:val="00F52929"/>
    <w:rsid w:val="00F6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5:docId w15:val="{67F5D761-AB2F-4363-AE4C-93F2EEF0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275C6"/>
    <w:rPr>
      <w:color w:val="000000"/>
      <w:sz w:val="22"/>
    </w:rPr>
  </w:style>
  <w:style w:type="paragraph" w:styleId="BalloonText">
    <w:name w:val="Balloon Text"/>
    <w:basedOn w:val="Normal"/>
    <w:link w:val="BalloonTextChar"/>
    <w:uiPriority w:val="99"/>
    <w:semiHidden/>
    <w:unhideWhenUsed/>
    <w:rsid w:val="00B275C6"/>
    <w:rPr>
      <w:rFonts w:ascii="Tahoma" w:hAnsi="Tahoma" w:cs="Tahoma"/>
      <w:sz w:val="16"/>
      <w:szCs w:val="16"/>
    </w:rPr>
  </w:style>
  <w:style w:type="character" w:customStyle="1" w:styleId="BalloonTextChar">
    <w:name w:val="Balloon Text Char"/>
    <w:basedOn w:val="DefaultParagraphFont"/>
    <w:link w:val="BalloonText"/>
    <w:uiPriority w:val="99"/>
    <w:semiHidden/>
    <w:rsid w:val="00B275C6"/>
    <w:rPr>
      <w:rFonts w:ascii="Tahoma" w:hAnsi="Tahoma" w:cs="Tahoma"/>
      <w:color w:val="000000"/>
      <w:sz w:val="16"/>
      <w:szCs w:val="16"/>
    </w:rPr>
  </w:style>
  <w:style w:type="paragraph" w:styleId="FootnoteText">
    <w:name w:val="footnote text"/>
    <w:basedOn w:val="Normal"/>
    <w:link w:val="FootnoteTextChar"/>
    <w:uiPriority w:val="99"/>
    <w:semiHidden/>
    <w:unhideWhenUsed/>
    <w:rsid w:val="00302805"/>
    <w:rPr>
      <w:sz w:val="20"/>
    </w:rPr>
  </w:style>
  <w:style w:type="character" w:customStyle="1" w:styleId="FootnoteTextChar">
    <w:name w:val="Footnote Text Char"/>
    <w:basedOn w:val="DefaultParagraphFont"/>
    <w:link w:val="FootnoteText"/>
    <w:uiPriority w:val="99"/>
    <w:semiHidden/>
    <w:rsid w:val="00302805"/>
    <w:rPr>
      <w:color w:val="000000"/>
    </w:rPr>
  </w:style>
  <w:style w:type="character" w:styleId="FootnoteReference">
    <w:name w:val="footnote reference"/>
    <w:basedOn w:val="DefaultParagraphFont"/>
    <w:uiPriority w:val="99"/>
    <w:semiHidden/>
    <w:unhideWhenUsed/>
    <w:rsid w:val="00302805"/>
    <w:rPr>
      <w:vertAlign w:val="superscript"/>
    </w:rPr>
  </w:style>
  <w:style w:type="paragraph" w:styleId="EndnoteText">
    <w:name w:val="endnote text"/>
    <w:basedOn w:val="Normal"/>
    <w:link w:val="EndnoteTextChar"/>
    <w:uiPriority w:val="99"/>
    <w:semiHidden/>
    <w:unhideWhenUsed/>
    <w:rsid w:val="00093786"/>
    <w:rPr>
      <w:sz w:val="20"/>
    </w:rPr>
  </w:style>
  <w:style w:type="character" w:customStyle="1" w:styleId="EndnoteTextChar">
    <w:name w:val="Endnote Text Char"/>
    <w:basedOn w:val="DefaultParagraphFont"/>
    <w:link w:val="EndnoteText"/>
    <w:uiPriority w:val="99"/>
    <w:semiHidden/>
    <w:rsid w:val="00093786"/>
    <w:rPr>
      <w:color w:val="000000"/>
    </w:rPr>
  </w:style>
  <w:style w:type="character" w:styleId="EndnoteReference">
    <w:name w:val="endnote reference"/>
    <w:basedOn w:val="DefaultParagraphFont"/>
    <w:uiPriority w:val="99"/>
    <w:semiHidden/>
    <w:unhideWhenUsed/>
    <w:rsid w:val="00093786"/>
    <w:rPr>
      <w:vertAlign w:val="superscript"/>
    </w:rPr>
  </w:style>
  <w:style w:type="paragraph" w:styleId="Index1">
    <w:name w:val="index 1"/>
    <w:basedOn w:val="Normal"/>
    <w:next w:val="Normal"/>
    <w:autoRedefine/>
    <w:uiPriority w:val="99"/>
    <w:semiHidden/>
    <w:unhideWhenUsed/>
    <w:rsid w:val="009A1C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909D-854F-4B11-B6BD-FAA4F1ED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19</TotalTime>
  <Pages>3</Pages>
  <Words>10575</Words>
  <Characters>55750</Characters>
  <Application>Microsoft Office Word</Application>
  <DocSecurity>0</DocSecurity>
  <Lines>1513</Lines>
  <Paragraphs>246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24, 2009 - South Carolina Legislature Online</dc:title>
  <dc:subject/>
  <dc:creator>JED</dc:creator>
  <cp:keywords/>
  <cp:lastModifiedBy>N Cumfer</cp:lastModifiedBy>
  <cp:revision>19</cp:revision>
  <cp:lastPrinted>2001-08-15T14:41:00Z</cp:lastPrinted>
  <dcterms:created xsi:type="dcterms:W3CDTF">2009-04-06T14:16:00Z</dcterms:created>
  <dcterms:modified xsi:type="dcterms:W3CDTF">2014-11-17T13:47:00Z</dcterms:modified>
</cp:coreProperties>
</file>