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F7505" w:rsidP="00B72CAD">
      <w:pPr>
        <w:jc w:val="center"/>
        <w:rPr>
          <w:b/>
        </w:rPr>
      </w:pPr>
      <w:bookmarkStart w:id="0" w:name="_GoBack"/>
      <w:bookmarkEnd w:id="0"/>
      <w:r>
        <w:rPr>
          <w:b/>
        </w:rPr>
        <w:t>Thursday, May 7</w:t>
      </w:r>
      <w:r w:rsidR="000A7610">
        <w:rPr>
          <w:b/>
        </w:rPr>
        <w:t>, 2009</w:t>
      </w:r>
    </w:p>
    <w:p w:rsidR="00DB74A4" w:rsidRDefault="000A7610" w:rsidP="00B72CAD">
      <w:pPr>
        <w:jc w:val="center"/>
        <w:rPr>
          <w:b/>
        </w:rPr>
      </w:pPr>
      <w:r>
        <w:rPr>
          <w:b/>
        </w:rPr>
        <w:t>(Statewide Session)</w:t>
      </w:r>
    </w:p>
    <w:p w:rsidR="00DB74A4" w:rsidRDefault="00DB74A4" w:rsidP="00B72CAD">
      <w:pPr>
        <w:sectPr w:rsidR="00DB74A4" w:rsidSect="00FC06A3">
          <w:footerReference w:type="default" r:id="rId7"/>
          <w:pgSz w:w="12240" w:h="15840"/>
          <w:pgMar w:top="1008" w:right="4666" w:bottom="3499" w:left="1238" w:header="1008" w:footer="3499" w:gutter="0"/>
          <w:pgNumType w:start="2428"/>
          <w:cols w:space="720"/>
          <w:docGrid w:linePitch="299"/>
        </w:sectPr>
      </w:pPr>
    </w:p>
    <w:p w:rsidR="00DB74A4" w:rsidRDefault="00DB74A4" w:rsidP="00B72CAD"/>
    <w:p w:rsidR="00DB74A4" w:rsidRDefault="000A7610" w:rsidP="00B72CAD">
      <w:pPr>
        <w:rPr>
          <w:strike/>
        </w:rPr>
      </w:pPr>
      <w:r>
        <w:rPr>
          <w:strike/>
        </w:rPr>
        <w:t>Indicates Matter Stricken</w:t>
      </w:r>
    </w:p>
    <w:p w:rsidR="00DB74A4" w:rsidRDefault="000A7610" w:rsidP="00B72CAD">
      <w:pPr>
        <w:pStyle w:val="Heading2"/>
      </w:pPr>
      <w:r>
        <w:t>Indicates New Matter</w:t>
      </w:r>
    </w:p>
    <w:p w:rsidR="00DB74A4" w:rsidRDefault="00DB74A4" w:rsidP="00B72CAD"/>
    <w:p w:rsidR="00DB74A4" w:rsidRDefault="000A7610" w:rsidP="00B72CAD">
      <w:r>
        <w:tab/>
        <w:t>The Senate assembled at 1</w:t>
      </w:r>
      <w:r w:rsidR="00761BE0">
        <w:t>1</w:t>
      </w:r>
      <w:r w:rsidR="009B46FD">
        <w:t xml:space="preserve">:00 </w:t>
      </w:r>
      <w:r w:rsidR="00761BE0">
        <w:t>A.M.,</w:t>
      </w:r>
      <w:r>
        <w:t xml:space="preserve"> the hour to which it stood adjourned, and was called to order by the PRESIDENT</w:t>
      </w:r>
      <w:r w:rsidR="007B2C28">
        <w:t xml:space="preserve"> </w:t>
      </w:r>
      <w:r w:rsidR="007B2C28" w:rsidRPr="005D1468">
        <w:rPr>
          <w:i/>
        </w:rPr>
        <w:t>Pro Tempore</w:t>
      </w:r>
      <w:r w:rsidR="007B2C28">
        <w:t>.</w:t>
      </w:r>
    </w:p>
    <w:p w:rsidR="00DB74A4" w:rsidRDefault="000A7610" w:rsidP="00B72CAD">
      <w:r>
        <w:tab/>
        <w:t>A quorum being present, the proceedings were opened with a devotion by the Chaplain as follows:</w:t>
      </w:r>
    </w:p>
    <w:p w:rsidR="00DB74A4" w:rsidRDefault="00DB74A4" w:rsidP="00B72CAD"/>
    <w:p w:rsidR="00BA1459" w:rsidRPr="00F16828" w:rsidRDefault="00BA1459" w:rsidP="00B72CAD">
      <w:pPr>
        <w:rPr>
          <w:szCs w:val="22"/>
        </w:rPr>
      </w:pPr>
      <w:r w:rsidRPr="00F16828">
        <w:rPr>
          <w:szCs w:val="22"/>
        </w:rPr>
        <w:t>In the wonderful Genesis story about God’s promise to the nonagenarians, Sarah and Abraham, that they are to have a child in their old age, we read:</w:t>
      </w:r>
      <w:r>
        <w:rPr>
          <w:szCs w:val="22"/>
        </w:rPr>
        <w:t xml:space="preserve">  </w:t>
      </w:r>
      <w:r w:rsidRPr="00F16828">
        <w:rPr>
          <w:szCs w:val="22"/>
        </w:rPr>
        <w:tab/>
        <w:t>“So Sarah laughed to herself....”</w:t>
      </w:r>
    </w:p>
    <w:p w:rsidR="00BA1459" w:rsidRPr="00F16828" w:rsidRDefault="00BA1459" w:rsidP="00B72CAD">
      <w:pPr>
        <w:rPr>
          <w:szCs w:val="22"/>
        </w:rPr>
      </w:pPr>
      <w:r w:rsidRPr="00F16828">
        <w:rPr>
          <w:szCs w:val="22"/>
        </w:rPr>
        <w:t>(Genesis 18:12a)</w:t>
      </w:r>
    </w:p>
    <w:p w:rsidR="00BA1459" w:rsidRPr="00F16828" w:rsidRDefault="00BA1459" w:rsidP="00B72CAD">
      <w:pPr>
        <w:rPr>
          <w:szCs w:val="22"/>
        </w:rPr>
      </w:pPr>
      <w:r>
        <w:rPr>
          <w:szCs w:val="22"/>
        </w:rPr>
        <w:tab/>
      </w:r>
      <w:r w:rsidRPr="00F16828">
        <w:rPr>
          <w:szCs w:val="22"/>
        </w:rPr>
        <w:t>Let us pray:</w:t>
      </w:r>
    </w:p>
    <w:p w:rsidR="00BA1459" w:rsidRDefault="00BA1459" w:rsidP="00B72CAD">
      <w:pPr>
        <w:rPr>
          <w:szCs w:val="22"/>
        </w:rPr>
      </w:pPr>
      <w:r>
        <w:rPr>
          <w:szCs w:val="22"/>
        </w:rPr>
        <w:tab/>
      </w:r>
      <w:r w:rsidRPr="00F16828">
        <w:rPr>
          <w:szCs w:val="22"/>
        </w:rPr>
        <w:t xml:space="preserve">The wonderful stories about </w:t>
      </w:r>
      <w:r>
        <w:t>You</w:t>
      </w:r>
      <w:r w:rsidRPr="00F16828">
        <w:rPr>
          <w:szCs w:val="22"/>
        </w:rPr>
        <w:t xml:space="preserve">r servants, Abraham and Sarah, remind us again and again of how much </w:t>
      </w:r>
      <w:r>
        <w:t>You</w:t>
      </w:r>
      <w:r w:rsidRPr="00F16828">
        <w:rPr>
          <w:szCs w:val="22"/>
        </w:rPr>
        <w:t xml:space="preserve"> care for </w:t>
      </w:r>
      <w:r>
        <w:t>You</w:t>
      </w:r>
      <w:r w:rsidRPr="00F16828">
        <w:rPr>
          <w:szCs w:val="22"/>
        </w:rPr>
        <w:t xml:space="preserve">r people, O </w:t>
      </w:r>
      <w:r w:rsidR="00D26684">
        <w:rPr>
          <w:szCs w:val="22"/>
        </w:rPr>
        <w:t>God</w:t>
      </w:r>
      <w:r w:rsidRPr="00F16828">
        <w:rPr>
          <w:szCs w:val="22"/>
        </w:rPr>
        <w:t xml:space="preserve">.  </w:t>
      </w:r>
      <w:r w:rsidR="00695C4D">
        <w:rPr>
          <w:szCs w:val="22"/>
        </w:rPr>
        <w:t>On this National Day of Prayer w</w:t>
      </w:r>
      <w:r w:rsidRPr="00F16828">
        <w:rPr>
          <w:szCs w:val="22"/>
        </w:rPr>
        <w:t xml:space="preserve">e give </w:t>
      </w:r>
      <w:r>
        <w:t>You</w:t>
      </w:r>
      <w:r w:rsidRPr="00F16828">
        <w:rPr>
          <w:szCs w:val="22"/>
        </w:rPr>
        <w:t xml:space="preserve"> praise</w:t>
      </w:r>
      <w:r w:rsidR="00962BE1">
        <w:rPr>
          <w:szCs w:val="22"/>
        </w:rPr>
        <w:t>,</w:t>
      </w:r>
      <w:r w:rsidRPr="00F16828">
        <w:rPr>
          <w:szCs w:val="22"/>
        </w:rPr>
        <w:t xml:space="preserve"> </w:t>
      </w:r>
      <w:r w:rsidR="00695C4D">
        <w:rPr>
          <w:szCs w:val="22"/>
        </w:rPr>
        <w:t>not only for those</w:t>
      </w:r>
      <w:r w:rsidRPr="00F16828">
        <w:rPr>
          <w:szCs w:val="22"/>
        </w:rPr>
        <w:t xml:space="preserve"> promises</w:t>
      </w:r>
      <w:r w:rsidR="00695C4D">
        <w:rPr>
          <w:szCs w:val="22"/>
        </w:rPr>
        <w:t xml:space="preserve"> we find in Scripture</w:t>
      </w:r>
      <w:r w:rsidRPr="00F16828">
        <w:rPr>
          <w:szCs w:val="22"/>
        </w:rPr>
        <w:t xml:space="preserve">, but also </w:t>
      </w:r>
      <w:r w:rsidR="00695C4D">
        <w:rPr>
          <w:szCs w:val="22"/>
        </w:rPr>
        <w:t xml:space="preserve">for </w:t>
      </w:r>
      <w:r w:rsidRPr="00F16828">
        <w:rPr>
          <w:szCs w:val="22"/>
        </w:rPr>
        <w:t xml:space="preserve">those we experience in our own lives.  May we, too, never fail to take time to laugh, even as Sarah laughed.  Allow joy to filter through every moment of our lives, </w:t>
      </w:r>
      <w:r w:rsidR="00695C4D">
        <w:rPr>
          <w:szCs w:val="22"/>
        </w:rPr>
        <w:t>no matter what weighty problems await our decisions</w:t>
      </w:r>
      <w:r w:rsidRPr="00F16828">
        <w:rPr>
          <w:szCs w:val="22"/>
        </w:rPr>
        <w:t xml:space="preserve">.  We thank </w:t>
      </w:r>
      <w:r>
        <w:t>You</w:t>
      </w:r>
      <w:r w:rsidRPr="00F16828">
        <w:rPr>
          <w:szCs w:val="22"/>
        </w:rPr>
        <w:t xml:space="preserve"> for </w:t>
      </w:r>
      <w:r>
        <w:t>You</w:t>
      </w:r>
      <w:r w:rsidRPr="00F16828">
        <w:rPr>
          <w:szCs w:val="22"/>
        </w:rPr>
        <w:t xml:space="preserve">r blessings, dear God, and </w:t>
      </w:r>
      <w:r w:rsidR="00695C4D">
        <w:rPr>
          <w:szCs w:val="22"/>
        </w:rPr>
        <w:t>we cherish your gifts to each of these Senators as you lead and direct them.</w:t>
      </w:r>
      <w:r w:rsidRPr="00F16828">
        <w:rPr>
          <w:szCs w:val="22"/>
        </w:rPr>
        <w:t xml:space="preserve">  In </w:t>
      </w:r>
      <w:r>
        <w:t>You</w:t>
      </w:r>
      <w:r w:rsidRPr="00F16828">
        <w:rPr>
          <w:szCs w:val="22"/>
        </w:rPr>
        <w:t xml:space="preserve">r loving name we pray, Lord. </w:t>
      </w:r>
    </w:p>
    <w:p w:rsidR="00BA1459" w:rsidRPr="00F16828" w:rsidRDefault="00BA1459" w:rsidP="00B72CAD">
      <w:pPr>
        <w:rPr>
          <w:szCs w:val="22"/>
        </w:rPr>
      </w:pPr>
      <w:r w:rsidRPr="00F16828">
        <w:rPr>
          <w:szCs w:val="22"/>
        </w:rPr>
        <w:t>Amen.</w:t>
      </w:r>
    </w:p>
    <w:p w:rsidR="00DB74A4" w:rsidRDefault="00DB74A4" w:rsidP="00B72CAD">
      <w:pPr>
        <w:pStyle w:val="Header"/>
        <w:tabs>
          <w:tab w:val="clear" w:pos="8640"/>
          <w:tab w:val="left" w:pos="4320"/>
        </w:tabs>
      </w:pPr>
    </w:p>
    <w:p w:rsidR="00CC3E8D" w:rsidRPr="00C52062" w:rsidRDefault="00CC3E8D" w:rsidP="00B72CAD">
      <w:pPr>
        <w:pStyle w:val="Header"/>
        <w:tabs>
          <w:tab w:val="clear" w:pos="8640"/>
          <w:tab w:val="left" w:pos="4320"/>
        </w:tabs>
        <w:jc w:val="center"/>
      </w:pPr>
      <w:r>
        <w:rPr>
          <w:b/>
        </w:rPr>
        <w:t>Point of Quorum</w:t>
      </w:r>
    </w:p>
    <w:p w:rsidR="00CC3E8D" w:rsidRDefault="00CC3E8D" w:rsidP="00B72CAD">
      <w:pPr>
        <w:pStyle w:val="Header"/>
        <w:tabs>
          <w:tab w:val="clear" w:pos="8640"/>
          <w:tab w:val="left" w:pos="4320"/>
        </w:tabs>
      </w:pPr>
      <w:r>
        <w:tab/>
        <w:t>At 11:07 A.M., Senator SETZLER made the point that a quorum was not present.  It was ascertained that a quorum was not present.</w:t>
      </w:r>
    </w:p>
    <w:p w:rsidR="00CC3E8D" w:rsidRDefault="00CC3E8D" w:rsidP="00B72CAD">
      <w:pPr>
        <w:pStyle w:val="Header"/>
        <w:tabs>
          <w:tab w:val="clear" w:pos="8640"/>
          <w:tab w:val="left" w:pos="4320"/>
        </w:tabs>
      </w:pPr>
    </w:p>
    <w:p w:rsidR="00CC3E8D" w:rsidRPr="00C52062" w:rsidRDefault="00CC3E8D" w:rsidP="00B72CAD">
      <w:pPr>
        <w:pStyle w:val="Header"/>
        <w:tabs>
          <w:tab w:val="clear" w:pos="8640"/>
          <w:tab w:val="left" w:pos="4320"/>
        </w:tabs>
        <w:jc w:val="center"/>
      </w:pPr>
      <w:r>
        <w:rPr>
          <w:b/>
        </w:rPr>
        <w:t>Call of the Senate</w:t>
      </w:r>
    </w:p>
    <w:p w:rsidR="00CC3E8D" w:rsidRDefault="00CC3E8D" w:rsidP="00B72CAD">
      <w:pPr>
        <w:pStyle w:val="Header"/>
        <w:tabs>
          <w:tab w:val="clear" w:pos="8640"/>
          <w:tab w:val="left" w:pos="4320"/>
        </w:tabs>
      </w:pPr>
      <w:r>
        <w:tab/>
        <w:t>Senator L. MARTIN moved that a Call of the Senate be made.  The following Senators answered the Call:</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Alexander</w:t>
      </w:r>
      <w:r>
        <w:tab/>
      </w:r>
      <w:r w:rsidRPr="00966EB8">
        <w:t>Anderson</w:t>
      </w:r>
      <w:r>
        <w:tab/>
      </w:r>
      <w:r w:rsidRPr="00966EB8">
        <w:t>Bright</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Bryant</w:t>
      </w:r>
      <w:r>
        <w:tab/>
      </w:r>
      <w:r w:rsidRPr="00966EB8">
        <w:t>Campbell</w:t>
      </w:r>
      <w:r>
        <w:tab/>
      </w:r>
      <w:r w:rsidRPr="00966EB8">
        <w:t>Campsen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Cleary</w:t>
      </w:r>
      <w:r>
        <w:tab/>
      </w:r>
      <w:r w:rsidRPr="00966EB8">
        <w:t>Coleman</w:t>
      </w:r>
      <w:r>
        <w:tab/>
      </w:r>
      <w:r w:rsidRPr="00966EB8">
        <w:t>Courson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Cromer</w:t>
      </w:r>
      <w:r>
        <w:tab/>
      </w:r>
      <w:r w:rsidRPr="00966EB8">
        <w:t>Davis</w:t>
      </w:r>
      <w:r>
        <w:tab/>
      </w:r>
      <w:r w:rsidRPr="00966EB8">
        <w:t>Elliott</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Fair</w:t>
      </w:r>
      <w:r>
        <w:tab/>
      </w:r>
      <w:r w:rsidRPr="00966EB8">
        <w:t>Ford</w:t>
      </w:r>
      <w:r>
        <w:tab/>
      </w:r>
      <w:r w:rsidRPr="00966EB8">
        <w:t>Grooms</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Hayes</w:t>
      </w:r>
      <w:r>
        <w:tab/>
      </w:r>
      <w:r w:rsidRPr="00966EB8">
        <w:t>Hutto</w:t>
      </w:r>
      <w:r>
        <w:tab/>
      </w:r>
      <w:r w:rsidRPr="00966EB8">
        <w:t>Jackson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Knotts</w:t>
      </w:r>
      <w:r>
        <w:tab/>
      </w:r>
      <w:r w:rsidRPr="00966EB8">
        <w:t>Land</w:t>
      </w:r>
      <w:r>
        <w:tab/>
      </w:r>
      <w:r w:rsidRPr="00966EB8">
        <w:t>Leventis</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66EB8">
        <w:t>Lourie</w:t>
      </w:r>
      <w:r>
        <w:tab/>
      </w:r>
      <w:r w:rsidRPr="00966EB8">
        <w:t>Malloy</w:t>
      </w:r>
      <w:r>
        <w:tab/>
      </w:r>
      <w:r w:rsidRPr="00966EB8">
        <w:rPr>
          <w:i/>
        </w:rPr>
        <w:t>Martin, L.</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rPr>
          <w:i/>
        </w:rPr>
        <w:lastRenderedPageBreak/>
        <w:t>Martin, S.</w:t>
      </w:r>
      <w:r>
        <w:rPr>
          <w:i/>
        </w:rPr>
        <w:tab/>
      </w:r>
      <w:r w:rsidRPr="00966EB8">
        <w:t>Massey</w:t>
      </w:r>
      <w:r>
        <w:tab/>
      </w:r>
      <w:r w:rsidRPr="00966EB8">
        <w:t>McConnell</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McGill</w:t>
      </w:r>
      <w:r>
        <w:tab/>
      </w:r>
      <w:r w:rsidRPr="00966EB8">
        <w:t>Mulvaney</w:t>
      </w:r>
      <w:r>
        <w:tab/>
      </w:r>
      <w:r w:rsidRPr="00966EB8">
        <w:t>Nicholson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O’Dell</w:t>
      </w:r>
      <w:r>
        <w:tab/>
      </w:r>
      <w:r w:rsidRPr="00966EB8">
        <w:t>Peeler</w:t>
      </w:r>
      <w:r>
        <w:tab/>
      </w:r>
      <w:r w:rsidRPr="00966EB8">
        <w:t>Rankin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Reese</w:t>
      </w:r>
      <w:r>
        <w:tab/>
      </w:r>
      <w:r w:rsidRPr="00966EB8">
        <w:t>Rose</w:t>
      </w:r>
      <w:r>
        <w:tab/>
      </w:r>
      <w:r w:rsidRPr="00966EB8">
        <w:t>Ryberg</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Scott</w:t>
      </w:r>
      <w:r>
        <w:tab/>
      </w:r>
      <w:r w:rsidRPr="00966EB8">
        <w:t>Setzler</w:t>
      </w:r>
      <w:r>
        <w:tab/>
      </w:r>
      <w:r w:rsidRPr="00966EB8">
        <w:t>Sheheen</w:t>
      </w:r>
    </w:p>
    <w:p w:rsidR="00CC3E8D" w:rsidRPr="00966EB8"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Shoopman</w:t>
      </w:r>
      <w:r>
        <w:tab/>
      </w:r>
      <w:r w:rsidRPr="00966EB8">
        <w:t>Thomas</w:t>
      </w:r>
      <w:r>
        <w:tab/>
      </w:r>
      <w:r w:rsidRPr="00966EB8">
        <w:t>Verdin</w:t>
      </w:r>
    </w:p>
    <w:p w:rsidR="00CC3E8D"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EB8">
        <w:t>Williams</w:t>
      </w:r>
    </w:p>
    <w:p w:rsidR="00CC3E8D" w:rsidRDefault="00CC3E8D" w:rsidP="00B72CAD">
      <w:pPr>
        <w:pStyle w:val="Header"/>
        <w:tabs>
          <w:tab w:val="clear" w:pos="8640"/>
          <w:tab w:val="left" w:pos="4320"/>
        </w:tabs>
      </w:pPr>
    </w:p>
    <w:p w:rsidR="00CC3E8D" w:rsidRDefault="00CC3E8D" w:rsidP="00B72CAD">
      <w:pPr>
        <w:pStyle w:val="Header"/>
        <w:tabs>
          <w:tab w:val="clear" w:pos="8640"/>
          <w:tab w:val="left" w:pos="4320"/>
        </w:tabs>
      </w:pPr>
      <w:r>
        <w:tab/>
        <w:t>A quorum being present, the Senate resumed.</w:t>
      </w:r>
    </w:p>
    <w:p w:rsidR="00CC3E8D" w:rsidRDefault="00CC3E8D" w:rsidP="00B72CAD">
      <w:pPr>
        <w:pStyle w:val="Header"/>
        <w:tabs>
          <w:tab w:val="clear" w:pos="8640"/>
          <w:tab w:val="left" w:pos="4320"/>
        </w:tabs>
      </w:pPr>
    </w:p>
    <w:p w:rsidR="00CC3E8D" w:rsidRPr="00BF2CA7" w:rsidRDefault="00CC3E8D" w:rsidP="00B72CAD">
      <w:pPr>
        <w:pStyle w:val="Header"/>
        <w:tabs>
          <w:tab w:val="clear" w:pos="8640"/>
          <w:tab w:val="left" w:pos="4320"/>
        </w:tabs>
        <w:jc w:val="center"/>
      </w:pPr>
      <w:r>
        <w:rPr>
          <w:b/>
        </w:rPr>
        <w:t>Recorded Presence</w:t>
      </w:r>
    </w:p>
    <w:p w:rsidR="00CC3E8D" w:rsidRDefault="00CC3E8D" w:rsidP="00B72CAD">
      <w:pPr>
        <w:pStyle w:val="Header"/>
        <w:tabs>
          <w:tab w:val="clear" w:pos="8640"/>
          <w:tab w:val="left" w:pos="4320"/>
        </w:tabs>
      </w:pPr>
      <w:r>
        <w:tab/>
        <w:t>Senator LEATHERMAN recorded his presence subsequent to the Call of the Senate.</w:t>
      </w:r>
    </w:p>
    <w:p w:rsidR="00CC3E8D" w:rsidRDefault="00CC3E8D" w:rsidP="00B72CAD">
      <w:pPr>
        <w:pStyle w:val="Header"/>
        <w:tabs>
          <w:tab w:val="clear" w:pos="8640"/>
          <w:tab w:val="left" w:pos="4320"/>
        </w:tabs>
      </w:pPr>
    </w:p>
    <w:p w:rsidR="00CC3E8D" w:rsidRPr="00C52062" w:rsidRDefault="00CC3E8D" w:rsidP="00B72CAD">
      <w:pPr>
        <w:pStyle w:val="Header"/>
        <w:tabs>
          <w:tab w:val="clear" w:pos="8640"/>
          <w:tab w:val="left" w:pos="4320"/>
        </w:tabs>
        <w:jc w:val="center"/>
      </w:pPr>
      <w:r>
        <w:rPr>
          <w:b/>
        </w:rPr>
        <w:t>PRESIDENT PRESIDES</w:t>
      </w:r>
    </w:p>
    <w:p w:rsidR="00CC3E8D" w:rsidRDefault="00CC3E8D" w:rsidP="00B72CAD">
      <w:pPr>
        <w:pStyle w:val="Header"/>
        <w:tabs>
          <w:tab w:val="clear" w:pos="8640"/>
          <w:tab w:val="left" w:pos="4320"/>
        </w:tabs>
      </w:pPr>
      <w:r>
        <w:tab/>
        <w:t>At 11:12 A.M., the PRESIDENT assumed the Chair.</w:t>
      </w:r>
    </w:p>
    <w:p w:rsidR="00CC3E8D" w:rsidRDefault="00CC3E8D" w:rsidP="00B72CAD">
      <w:pPr>
        <w:pStyle w:val="Header"/>
        <w:tabs>
          <w:tab w:val="clear" w:pos="8640"/>
          <w:tab w:val="left" w:pos="4320"/>
        </w:tabs>
      </w:pPr>
    </w:p>
    <w:p w:rsidR="00DB74A4" w:rsidRDefault="000A7610" w:rsidP="00B72CAD">
      <w:pPr>
        <w:pStyle w:val="Header"/>
        <w:tabs>
          <w:tab w:val="clear" w:pos="8640"/>
          <w:tab w:val="left" w:pos="4320"/>
        </w:tabs>
      </w:pPr>
      <w:r>
        <w:tab/>
        <w:t>The PRESIDENT</w:t>
      </w:r>
      <w:r w:rsidR="007B2C28">
        <w:rPr>
          <w:i/>
        </w:rPr>
        <w:t xml:space="preserve"> </w:t>
      </w:r>
      <w:r>
        <w:t>called for Petitions, Memorials, Presentments of Grand Juries and such like papers.</w:t>
      </w:r>
    </w:p>
    <w:p w:rsidR="003B4E5D" w:rsidRDefault="003B4E5D" w:rsidP="00B72CAD">
      <w:pPr>
        <w:pStyle w:val="Header"/>
        <w:tabs>
          <w:tab w:val="clear" w:pos="8640"/>
          <w:tab w:val="left" w:pos="4320"/>
        </w:tabs>
      </w:pPr>
    </w:p>
    <w:p w:rsidR="003B4E5D" w:rsidRPr="00926473" w:rsidRDefault="003B4E5D" w:rsidP="003B4E5D">
      <w:pPr>
        <w:jc w:val="center"/>
        <w:rPr>
          <w:b/>
        </w:rPr>
      </w:pPr>
      <w:r w:rsidRPr="00926473">
        <w:rPr>
          <w:b/>
        </w:rPr>
        <w:t>MESSAGE FROM THE GOVERNOR</w:t>
      </w:r>
    </w:p>
    <w:p w:rsidR="003B4E5D" w:rsidRPr="00926473" w:rsidRDefault="003B4E5D" w:rsidP="003B4E5D">
      <w:pPr>
        <w:ind w:firstLine="216"/>
      </w:pPr>
      <w:r w:rsidRPr="00926473">
        <w:t>The following appointment was transmitted by the Honorable Mark C. Sanford:</w:t>
      </w:r>
    </w:p>
    <w:p w:rsidR="003B4E5D" w:rsidRPr="00926473" w:rsidRDefault="003B4E5D" w:rsidP="003B4E5D">
      <w:pPr>
        <w:jc w:val="center"/>
        <w:rPr>
          <w:b/>
        </w:rPr>
      </w:pPr>
      <w:r w:rsidRPr="00926473">
        <w:rPr>
          <w:b/>
        </w:rPr>
        <w:t>Local Appointment</w:t>
      </w:r>
    </w:p>
    <w:p w:rsidR="003B4E5D" w:rsidRPr="00926473" w:rsidRDefault="003B4E5D" w:rsidP="003B4E5D">
      <w:pPr>
        <w:keepNext/>
        <w:ind w:firstLine="216"/>
        <w:rPr>
          <w:u w:val="single"/>
        </w:rPr>
      </w:pPr>
      <w:r w:rsidRPr="00926473">
        <w:rPr>
          <w:u w:val="single"/>
        </w:rPr>
        <w:t>Initial Appointment, Dorchester County Magistrate, with the term to commence April 30, 2007, and to expire April 30, 2011</w:t>
      </w:r>
    </w:p>
    <w:p w:rsidR="003B4E5D" w:rsidRDefault="003B4E5D" w:rsidP="003B4E5D">
      <w:pPr>
        <w:pStyle w:val="Header"/>
        <w:tabs>
          <w:tab w:val="clear" w:pos="8640"/>
          <w:tab w:val="left" w:pos="4320"/>
        </w:tabs>
      </w:pPr>
      <w:r>
        <w:t>Amanda M. Leviner, 130 East Edgefield Drive, Summerville, SC 29483</w:t>
      </w:r>
    </w:p>
    <w:p w:rsidR="003B4E5D" w:rsidRDefault="003B4E5D" w:rsidP="00B72CAD">
      <w:pPr>
        <w:pStyle w:val="Header"/>
        <w:tabs>
          <w:tab w:val="clear" w:pos="8640"/>
          <w:tab w:val="left" w:pos="4320"/>
        </w:tabs>
      </w:pPr>
    </w:p>
    <w:p w:rsidR="00CC3E8D" w:rsidRDefault="00CC3E8D" w:rsidP="00B72CAD">
      <w:pPr>
        <w:pStyle w:val="Header"/>
        <w:tabs>
          <w:tab w:val="clear" w:pos="8640"/>
          <w:tab w:val="left" w:pos="4320"/>
        </w:tabs>
        <w:jc w:val="center"/>
      </w:pPr>
      <w:r>
        <w:rPr>
          <w:b/>
        </w:rPr>
        <w:t>MESSAGE FROM THE GOVERNOR</w:t>
      </w:r>
    </w:p>
    <w:p w:rsidR="00CC3E8D" w:rsidRDefault="00CC3E8D" w:rsidP="00B72CAD">
      <w:pPr>
        <w:jc w:val="center"/>
      </w:pPr>
      <w:r>
        <w:t>State of South Carolina</w:t>
      </w:r>
    </w:p>
    <w:p w:rsidR="00CC3E8D" w:rsidRDefault="00CC3E8D" w:rsidP="00B72CAD">
      <w:pPr>
        <w:jc w:val="center"/>
      </w:pPr>
      <w:r>
        <w:t>Office of the Governor</w:t>
      </w:r>
    </w:p>
    <w:p w:rsidR="00CC3E8D" w:rsidRDefault="00CC3E8D" w:rsidP="00B72CAD">
      <w:pPr>
        <w:jc w:val="center"/>
      </w:pPr>
      <w:r>
        <w:t>P. O. Box 11369</w:t>
      </w:r>
    </w:p>
    <w:p w:rsidR="00CC3E8D" w:rsidRDefault="00CC3E8D" w:rsidP="00B72CAD">
      <w:pPr>
        <w:jc w:val="center"/>
      </w:pPr>
      <w:r>
        <w:t>Columbia, SC 29211</w:t>
      </w:r>
    </w:p>
    <w:p w:rsidR="00CC3E8D" w:rsidRPr="00A57F63" w:rsidRDefault="00CC3E8D" w:rsidP="00B72CAD">
      <w:pPr>
        <w:autoSpaceDE w:val="0"/>
        <w:autoSpaceDN w:val="0"/>
        <w:adjustRightInd w:val="0"/>
        <w:jc w:val="center"/>
        <w:rPr>
          <w:szCs w:val="22"/>
        </w:rPr>
      </w:pPr>
      <w:r w:rsidRPr="00A57F63">
        <w:rPr>
          <w:szCs w:val="22"/>
        </w:rPr>
        <w:t>May 6, 2009</w:t>
      </w:r>
    </w:p>
    <w:p w:rsidR="00CC3E8D" w:rsidRPr="00A57F63" w:rsidRDefault="00CC3E8D" w:rsidP="00B72CAD">
      <w:pPr>
        <w:autoSpaceDE w:val="0"/>
        <w:autoSpaceDN w:val="0"/>
        <w:adjustRightInd w:val="0"/>
        <w:rPr>
          <w:szCs w:val="22"/>
        </w:rPr>
      </w:pPr>
    </w:p>
    <w:p w:rsidR="00CC3E8D" w:rsidRPr="00A57F63" w:rsidRDefault="00CC3E8D" w:rsidP="00B72CAD">
      <w:pPr>
        <w:autoSpaceDE w:val="0"/>
        <w:autoSpaceDN w:val="0"/>
        <w:adjustRightInd w:val="0"/>
        <w:rPr>
          <w:szCs w:val="22"/>
        </w:rPr>
      </w:pPr>
      <w:r w:rsidRPr="00A57F63">
        <w:rPr>
          <w:szCs w:val="22"/>
        </w:rPr>
        <w:t>The Honorable André Bauer</w:t>
      </w:r>
    </w:p>
    <w:p w:rsidR="00CC3E8D" w:rsidRPr="00A57F63" w:rsidRDefault="00CC3E8D" w:rsidP="00B72CAD">
      <w:pPr>
        <w:autoSpaceDE w:val="0"/>
        <w:autoSpaceDN w:val="0"/>
        <w:adjustRightInd w:val="0"/>
        <w:rPr>
          <w:szCs w:val="22"/>
        </w:rPr>
      </w:pPr>
      <w:r w:rsidRPr="00A57F63">
        <w:rPr>
          <w:szCs w:val="22"/>
        </w:rPr>
        <w:t>President of the Senate</w:t>
      </w:r>
    </w:p>
    <w:p w:rsidR="00CC3E8D" w:rsidRPr="00A57F63" w:rsidRDefault="00CC3E8D" w:rsidP="00B72CAD">
      <w:pPr>
        <w:autoSpaceDE w:val="0"/>
        <w:autoSpaceDN w:val="0"/>
        <w:adjustRightInd w:val="0"/>
        <w:rPr>
          <w:szCs w:val="22"/>
        </w:rPr>
      </w:pPr>
      <w:r w:rsidRPr="00A57F63">
        <w:rPr>
          <w:szCs w:val="22"/>
        </w:rPr>
        <w:t>State House, First Floor, East Wing</w:t>
      </w:r>
    </w:p>
    <w:p w:rsidR="00CC3E8D" w:rsidRPr="00A57F63" w:rsidRDefault="00CC3E8D" w:rsidP="00B72CAD">
      <w:pPr>
        <w:autoSpaceDE w:val="0"/>
        <w:autoSpaceDN w:val="0"/>
        <w:adjustRightInd w:val="0"/>
        <w:rPr>
          <w:szCs w:val="22"/>
        </w:rPr>
      </w:pPr>
      <w:r w:rsidRPr="00A57F63">
        <w:rPr>
          <w:szCs w:val="22"/>
        </w:rPr>
        <w:t>Columbia, South Carolina 29201</w:t>
      </w:r>
    </w:p>
    <w:p w:rsidR="00CC3E8D" w:rsidRPr="00A57F63" w:rsidRDefault="00CC3E8D" w:rsidP="00B72CAD">
      <w:pPr>
        <w:autoSpaceDE w:val="0"/>
        <w:autoSpaceDN w:val="0"/>
        <w:adjustRightInd w:val="0"/>
        <w:rPr>
          <w:szCs w:val="22"/>
        </w:rPr>
      </w:pPr>
    </w:p>
    <w:p w:rsidR="00CC3E8D" w:rsidRPr="00A57F63" w:rsidRDefault="00CC3E8D" w:rsidP="00B72CAD">
      <w:pPr>
        <w:autoSpaceDE w:val="0"/>
        <w:autoSpaceDN w:val="0"/>
        <w:adjustRightInd w:val="0"/>
        <w:rPr>
          <w:szCs w:val="22"/>
        </w:rPr>
      </w:pPr>
      <w:r w:rsidRPr="00A57F63">
        <w:rPr>
          <w:szCs w:val="22"/>
        </w:rPr>
        <w:lastRenderedPageBreak/>
        <w:t>Dear Mr. President and Members of the Senate:</w:t>
      </w:r>
    </w:p>
    <w:p w:rsidR="00CC3E8D" w:rsidRPr="00A57F63" w:rsidRDefault="00CC3E8D" w:rsidP="00B72CAD">
      <w:pPr>
        <w:autoSpaceDE w:val="0"/>
        <w:autoSpaceDN w:val="0"/>
        <w:adjustRightInd w:val="0"/>
        <w:rPr>
          <w:szCs w:val="22"/>
        </w:rPr>
      </w:pPr>
      <w:r w:rsidRPr="00684574">
        <w:rPr>
          <w:szCs w:val="22"/>
        </w:rPr>
        <w:tab/>
      </w:r>
      <w:r w:rsidRPr="00A57F63">
        <w:rPr>
          <w:szCs w:val="22"/>
        </w:rPr>
        <w:t>I am vetoing and returning without my approval S. 540, R. 26, a Joint Resolution waiving the requirement for Oconee County schools to make up a school day missed on March 2, 2009, due to snow.</w:t>
      </w:r>
    </w:p>
    <w:p w:rsidR="00CC3E8D" w:rsidRPr="00684574" w:rsidRDefault="00CC3E8D" w:rsidP="00B72CAD">
      <w:pPr>
        <w:suppressAutoHyphens/>
        <w:rPr>
          <w:szCs w:val="22"/>
        </w:rPr>
      </w:pPr>
      <w:r w:rsidRPr="00684574">
        <w:rPr>
          <w:szCs w:val="22"/>
        </w:rPr>
        <w:tab/>
        <w:t>(R26, S540</w:t>
      </w:r>
      <w:r w:rsidR="0055016B" w:rsidRPr="00684574">
        <w:rPr>
          <w:szCs w:val="22"/>
        </w:rPr>
        <w:fldChar w:fldCharType="begin"/>
      </w:r>
      <w:r w:rsidRPr="00684574">
        <w:rPr>
          <w:szCs w:val="22"/>
        </w:rPr>
        <w:instrText xml:space="preserve"> XE "S. 540" \b </w:instrText>
      </w:r>
      <w:r w:rsidR="0055016B" w:rsidRPr="00684574">
        <w:rPr>
          <w:szCs w:val="22"/>
        </w:rPr>
        <w:fldChar w:fldCharType="end"/>
      </w:r>
      <w:r w:rsidRPr="00684574">
        <w:rPr>
          <w:szCs w:val="22"/>
        </w:rPr>
        <w:t xml:space="preserve">) -- Senator Alexander:  </w:t>
      </w:r>
      <w:r w:rsidRPr="00684574">
        <w:rPr>
          <w:color w:val="000000" w:themeColor="text1"/>
          <w:szCs w:val="22"/>
        </w:rPr>
        <w:t xml:space="preserve">A JOINT RESOLUTION </w:t>
      </w:r>
      <w:r w:rsidRPr="00684574">
        <w:rPr>
          <w:szCs w:val="22"/>
        </w:rPr>
        <w:t>TO PROVIDE THAT THE SCHOOL DAY MISSED BY THE STUDENTS OF THE SCHOOL DISTRICT OF OCONEE COUNTY ON MARCH 2, 2009, DUE TO SNOW, IS EXEMPT FROM THE MAKE</w:t>
      </w:r>
      <w:r w:rsidRPr="00684574">
        <w:rPr>
          <w:szCs w:val="22"/>
        </w:rPr>
        <w:noBreakHyphen/>
        <w:t>UP REQUIREMENT THAT FULL SCHOOL DAYS MISSED DUE TO SNOW, EXTREME WEATHER, OR OTHER DISRUPTIONS BE MADE UP.</w:t>
      </w:r>
    </w:p>
    <w:p w:rsidR="00CC3E8D" w:rsidRPr="00A57F63" w:rsidRDefault="00CC3E8D"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Pr>
          <w:szCs w:val="22"/>
        </w:rPr>
        <w:t xml:space="preserve">    T</w:t>
      </w:r>
      <w:r w:rsidRPr="00A57F63">
        <w:rPr>
          <w:szCs w:val="22"/>
        </w:rPr>
        <w:t xml:space="preserve">ime is always limited. For this reason we have long believed it was not in the best interest of South Carolinians for the General Assembly to spend days passing bills  on school days missed on the coast due to hurricanes, snow in the Upstate, ice storms in other parts of the state, or a variety </w:t>
      </w:r>
      <w:r w:rsidR="00F359C0">
        <w:rPr>
          <w:szCs w:val="22"/>
        </w:rPr>
        <w:t xml:space="preserve">of </w:t>
      </w:r>
      <w:r w:rsidRPr="00A57F63">
        <w:rPr>
          <w:szCs w:val="22"/>
        </w:rPr>
        <w:t>other natural disasters.  In the first year of this  administration, we worked with the General Assembly to enact legislation requiring all school districts to set aside three days to make up for lost time due to inclement weather.  Prior to this administration, every time a school district closed for inclement weather they would ask the General Assembly to waive the 180 day requirement and grant them the day off.  The law recognized there would be unusual circumstances that would affect one or just a few schools in a given district and, in those unusual cases, the make-up day requirement could indeed be waived by the General Assembly.</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684574">
        <w:rPr>
          <w:szCs w:val="22"/>
        </w:rPr>
        <w:tab/>
      </w:r>
      <w:r w:rsidRPr="00A57F63">
        <w:rPr>
          <w:szCs w:val="22"/>
        </w:rPr>
        <w:t>Unfortunately, the Oconee County School District has asked for legislative relief, even though all schools in the district closed and two scheduled make</w:t>
      </w:r>
      <w:r w:rsidR="00F359C0">
        <w:rPr>
          <w:szCs w:val="22"/>
        </w:rPr>
        <w:t>-</w:t>
      </w:r>
      <w:r w:rsidRPr="00A57F63">
        <w:rPr>
          <w:szCs w:val="22"/>
        </w:rPr>
        <w:t xml:space="preserve">up days – April 10 and April 13 – took place after the missed school day on March 2.  </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684574">
        <w:rPr>
          <w:szCs w:val="22"/>
        </w:rPr>
        <w:tab/>
      </w:r>
      <w:r w:rsidRPr="00A57F63">
        <w:rPr>
          <w:szCs w:val="22"/>
        </w:rPr>
        <w:t>This legislation is also unnecessary g</w:t>
      </w:r>
      <w:r w:rsidR="00F359C0">
        <w:rPr>
          <w:szCs w:val="22"/>
        </w:rPr>
        <w:t>iven the recent enactment of H. </w:t>
      </w:r>
      <w:r w:rsidRPr="00A57F63">
        <w:rPr>
          <w:szCs w:val="22"/>
        </w:rPr>
        <w:t xml:space="preserve">3583 over my objection.  As you might recall, H. 3583 waived up to three instructional days for every school district in the state.  While we objected to passage of the legislation, it is the law now. </w:t>
      </w:r>
      <w:r w:rsidR="00F359C0">
        <w:rPr>
          <w:szCs w:val="22"/>
        </w:rPr>
        <w:t xml:space="preserve"> Enacting S. </w:t>
      </w:r>
      <w:r w:rsidRPr="00A57F63">
        <w:rPr>
          <w:szCs w:val="22"/>
        </w:rPr>
        <w:t>540, simply adds more time out of the classroom for students in Oconee County than students in many other school districts.</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684574">
        <w:rPr>
          <w:szCs w:val="22"/>
        </w:rPr>
        <w:tab/>
      </w:r>
      <w:r w:rsidRPr="00A57F63">
        <w:rPr>
          <w:szCs w:val="22"/>
        </w:rPr>
        <w:t xml:space="preserve">Since the enactment of Act 89 in 2003, very few school districts have sought legislative relief except in extremely unusual circumstances.  For example, I just signed legislation that exempts three schools in the Greenville County School District from the make-up requirement because of a power outage affecting only those schools.  Like Oconee, Greenville schools were also closed on March 2 due to snow, but in contrast, schools in Greenville made up that day missed due to bad weather.  Last year, I signed a bill exempting one elementary school in Richland School District One closed due to a collapsed ceiling.  This year, Richland One also made up all missed days when the entire district closed due to bad weather this year.  Power outages and collapsed ceilings represent the type of extremely unusual circumstances that should justify the need for a waiver because it is burdensome for the school district to open up transportation and food services for only a few schools in the district.  </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684574">
        <w:rPr>
          <w:szCs w:val="22"/>
        </w:rPr>
        <w:tab/>
      </w:r>
      <w:r w:rsidRPr="00A57F63">
        <w:rPr>
          <w:szCs w:val="22"/>
        </w:rPr>
        <w:t>This legislation is precisely the reason we worked so closely with the General Assembly to require scheduled days to make up missed time.  This bill excuses Oconee County schools time off, while other districts, such as Greenville and Richland ma</w:t>
      </w:r>
      <w:r w:rsidR="00B56DCD">
        <w:rPr>
          <w:szCs w:val="22"/>
        </w:rPr>
        <w:t>d</w:t>
      </w:r>
      <w:r w:rsidRPr="00A57F63">
        <w:rPr>
          <w:szCs w:val="22"/>
        </w:rPr>
        <w:t>e up those lost days.  While some may appreciate not having to make up the school day, we believe it is bad public policy to arbitrarily waive the 180 day requirement for some school districts  – and not others when there was legislation passed just a few years ago t</w:t>
      </w:r>
      <w:r w:rsidR="00B56DCD">
        <w:rPr>
          <w:szCs w:val="22"/>
        </w:rPr>
        <w:t>o deal directly with this issue</w:t>
      </w:r>
      <w:r w:rsidRPr="00A57F63">
        <w:rPr>
          <w:szCs w:val="22"/>
        </w:rPr>
        <w:t>.  In addition, the state has set a length of time for instruction and that should be honored in all but the most unusual of cases.  Given the fact that so many other districts complied with the spirit of the law, we would ask Oconee County to do the same.</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684574">
        <w:rPr>
          <w:szCs w:val="22"/>
        </w:rPr>
        <w:tab/>
      </w:r>
      <w:r w:rsidRPr="00A57F63">
        <w:rPr>
          <w:szCs w:val="22"/>
        </w:rPr>
        <w:t xml:space="preserve">For these reasons, I am vetoing </w:t>
      </w:r>
      <w:r w:rsidR="00B56DCD">
        <w:rPr>
          <w:szCs w:val="22"/>
        </w:rPr>
        <w:t>S</w:t>
      </w:r>
      <w:r w:rsidRPr="00A57F63">
        <w:rPr>
          <w:szCs w:val="22"/>
        </w:rPr>
        <w:t>. 540, R. 26.</w:t>
      </w:r>
    </w:p>
    <w:p w:rsidR="00CC3E8D" w:rsidRPr="00A57F63" w:rsidRDefault="00CC3E8D" w:rsidP="00B72CAD">
      <w:pPr>
        <w:tabs>
          <w:tab w:val="clear" w:pos="36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s>
        <w:autoSpaceDE w:val="0"/>
        <w:autoSpaceDN w:val="0"/>
        <w:adjustRightInd w:val="0"/>
        <w:rPr>
          <w:szCs w:val="22"/>
        </w:rPr>
      </w:pPr>
      <w:r w:rsidRPr="00A57F63">
        <w:rPr>
          <w:szCs w:val="22"/>
        </w:rPr>
        <w:t>Sincerely,</w:t>
      </w:r>
    </w:p>
    <w:p w:rsidR="00CC3E8D" w:rsidRDefault="00CC3E8D" w:rsidP="00B72CAD">
      <w:pPr>
        <w:rPr>
          <w:szCs w:val="22"/>
        </w:rPr>
      </w:pPr>
      <w:r w:rsidRPr="00684574">
        <w:rPr>
          <w:szCs w:val="22"/>
        </w:rPr>
        <w:t>Mark Sanford</w:t>
      </w:r>
    </w:p>
    <w:p w:rsidR="00CC3E8D" w:rsidRDefault="00CC3E8D" w:rsidP="00B72CAD">
      <w:pPr>
        <w:rPr>
          <w:szCs w:val="22"/>
        </w:rPr>
      </w:pPr>
    </w:p>
    <w:p w:rsidR="00CC3E8D" w:rsidRDefault="00CC3E8D" w:rsidP="00B72CAD">
      <w:pPr>
        <w:rPr>
          <w:szCs w:val="22"/>
        </w:rPr>
      </w:pPr>
      <w:r>
        <w:rPr>
          <w:szCs w:val="22"/>
        </w:rPr>
        <w:t>Received as information</w:t>
      </w:r>
    </w:p>
    <w:p w:rsidR="00CC3E8D" w:rsidRDefault="00CC3E8D" w:rsidP="00B72CAD">
      <w:pPr>
        <w:rPr>
          <w:szCs w:val="22"/>
        </w:rPr>
      </w:pPr>
    </w:p>
    <w:p w:rsidR="00CC3E8D" w:rsidRDefault="00CC3E8D" w:rsidP="00B72CAD">
      <w:pPr>
        <w:rPr>
          <w:szCs w:val="22"/>
        </w:rPr>
      </w:pPr>
      <w:r>
        <w:rPr>
          <w:szCs w:val="22"/>
        </w:rPr>
        <w:t>Ordered placed on the Calendar for consideration tomorrow.</w:t>
      </w:r>
    </w:p>
    <w:p w:rsidR="00DB74A4" w:rsidRDefault="00DB74A4" w:rsidP="00B72CAD">
      <w:pPr>
        <w:pStyle w:val="Header"/>
        <w:tabs>
          <w:tab w:val="clear" w:pos="8640"/>
          <w:tab w:val="left" w:pos="4320"/>
        </w:tabs>
      </w:pPr>
    </w:p>
    <w:p w:rsidR="00872A27" w:rsidRPr="00872A27" w:rsidRDefault="00872A27" w:rsidP="00B72CAD">
      <w:pPr>
        <w:pStyle w:val="Header"/>
        <w:tabs>
          <w:tab w:val="clear" w:pos="8640"/>
          <w:tab w:val="left" w:pos="4320"/>
        </w:tabs>
        <w:jc w:val="center"/>
      </w:pPr>
      <w:r>
        <w:rPr>
          <w:b/>
        </w:rPr>
        <w:t>Doctor of the Day</w:t>
      </w:r>
    </w:p>
    <w:p w:rsidR="00872A27" w:rsidRDefault="00872A27" w:rsidP="00B72CAD">
      <w:pPr>
        <w:pStyle w:val="Header"/>
        <w:tabs>
          <w:tab w:val="clear" w:pos="8640"/>
          <w:tab w:val="left" w:pos="4320"/>
        </w:tabs>
        <w:jc w:val="left"/>
      </w:pPr>
      <w:r>
        <w:tab/>
        <w:t>Senator RANKIN introduced Dr. Thomas A. Whitaker of Myrtle Beach, S.C., Doctor of the Day.</w:t>
      </w:r>
    </w:p>
    <w:p w:rsidR="00630650" w:rsidRDefault="00630650" w:rsidP="00B72CAD">
      <w:pPr>
        <w:pStyle w:val="Header"/>
        <w:tabs>
          <w:tab w:val="clear" w:pos="8640"/>
          <w:tab w:val="left" w:pos="4320"/>
        </w:tabs>
        <w:jc w:val="left"/>
      </w:pPr>
    </w:p>
    <w:p w:rsidR="00E42E17" w:rsidRPr="00E42E17" w:rsidRDefault="00E42E17" w:rsidP="00B72CAD">
      <w:pPr>
        <w:pStyle w:val="Header"/>
        <w:tabs>
          <w:tab w:val="clear" w:pos="8640"/>
          <w:tab w:val="left" w:pos="4320"/>
        </w:tabs>
        <w:jc w:val="center"/>
      </w:pPr>
      <w:r>
        <w:rPr>
          <w:b/>
        </w:rPr>
        <w:t>Leave of Absence</w:t>
      </w:r>
    </w:p>
    <w:p w:rsidR="00E42E17" w:rsidRDefault="00E42E17" w:rsidP="00B72CAD">
      <w:pPr>
        <w:pStyle w:val="Header"/>
        <w:tabs>
          <w:tab w:val="clear" w:pos="8640"/>
          <w:tab w:val="left" w:pos="4320"/>
        </w:tabs>
        <w:jc w:val="left"/>
      </w:pPr>
      <w:r>
        <w:tab/>
        <w:t>At 11:15 A.M., Senator FORD requested a leave of absence beginning at 11:45 A.M. today until Tuesday, May 12, 2009, at Noon.</w:t>
      </w:r>
    </w:p>
    <w:p w:rsidR="00B30C5D" w:rsidRPr="00C64CA4" w:rsidRDefault="00B30C5D" w:rsidP="00B72CAD">
      <w:pPr>
        <w:pStyle w:val="Header"/>
        <w:tabs>
          <w:tab w:val="clear" w:pos="8640"/>
          <w:tab w:val="left" w:pos="4320"/>
        </w:tabs>
        <w:jc w:val="center"/>
        <w:rPr>
          <w:b/>
        </w:rPr>
      </w:pPr>
      <w:r w:rsidRPr="00C64CA4">
        <w:rPr>
          <w:b/>
        </w:rPr>
        <w:t>RECALLED AND READ THE SECOND TIME</w:t>
      </w:r>
    </w:p>
    <w:p w:rsidR="00B30C5D" w:rsidRDefault="00B30C5D" w:rsidP="00B72CAD">
      <w:pPr>
        <w:suppressAutoHyphens/>
        <w:outlineLvl w:val="0"/>
      </w:pPr>
      <w:r>
        <w:tab/>
        <w:t>S. 796</w:t>
      </w:r>
      <w:r w:rsidR="0055016B">
        <w:fldChar w:fldCharType="begin"/>
      </w:r>
      <w:r>
        <w:instrText xml:space="preserve"> XE "S. 796" \b </w:instrText>
      </w:r>
      <w:r w:rsidR="0055016B">
        <w:fldChar w:fldCharType="end"/>
      </w:r>
      <w:r>
        <w:t xml:space="preserve"> -- Senator Coleman:  </w:t>
      </w:r>
      <w:r>
        <w:rPr>
          <w:szCs w:val="30"/>
        </w:rPr>
        <w:t xml:space="preserve">A BILL </w:t>
      </w:r>
      <w:r>
        <w:t>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B30C5D" w:rsidRDefault="00B30C5D" w:rsidP="00B72CAD">
      <w:r>
        <w:tab/>
        <w:t>Senator COLEMAN asked unanimous consent to make a motion to recall the Bill from the Committee on Education.</w:t>
      </w:r>
    </w:p>
    <w:p w:rsidR="00B30C5D" w:rsidRDefault="00B30C5D" w:rsidP="00B72CAD">
      <w:r>
        <w:tab/>
        <w:t>There was no objection and the Bill was recalled from the Committee on Education.</w:t>
      </w:r>
    </w:p>
    <w:p w:rsidR="00B30C5D" w:rsidRDefault="00B30C5D" w:rsidP="00B72CAD"/>
    <w:p w:rsidR="00B30C5D" w:rsidRDefault="00B30C5D" w:rsidP="00B72CAD">
      <w:r>
        <w:tab/>
        <w:t>The Senate proceeded to a consideration of the Bill, the question being the second reading of the Bill.</w:t>
      </w:r>
    </w:p>
    <w:p w:rsidR="00B30C5D" w:rsidRDefault="00B30C5D" w:rsidP="00B72CAD"/>
    <w:p w:rsidR="00B30C5D" w:rsidRDefault="00B30C5D" w:rsidP="00B72CAD">
      <w:r>
        <w:t xml:space="preserve">  </w:t>
      </w:r>
      <w:r>
        <w:tab/>
        <w:t>On motion of Senator COLEMAN, with unanimous consent, the Bill was read the second time, passed and ordered to a third reading.</w:t>
      </w:r>
    </w:p>
    <w:p w:rsidR="00B30C5D" w:rsidRDefault="00B30C5D" w:rsidP="00B72CAD"/>
    <w:p w:rsidR="00B30C5D" w:rsidRPr="00C64CA4" w:rsidRDefault="00B30C5D" w:rsidP="00B72CAD">
      <w:pPr>
        <w:jc w:val="center"/>
      </w:pPr>
      <w:r>
        <w:rPr>
          <w:b/>
        </w:rPr>
        <w:t>S. 796--Ordered to a Third Reading</w:t>
      </w:r>
    </w:p>
    <w:p w:rsidR="00B30C5D" w:rsidRDefault="00B30C5D" w:rsidP="00B72CAD">
      <w:r>
        <w:tab/>
        <w:t>On motion of Senator COLEMAN, with unanimous consent, S. 796 was ordered to receive a third reading on Friday, May 8, 2009.</w:t>
      </w:r>
    </w:p>
    <w:p w:rsidR="00B30C5D" w:rsidRDefault="00B30C5D" w:rsidP="00B72CAD"/>
    <w:p w:rsidR="00B30C5D" w:rsidRPr="00635A98" w:rsidRDefault="00B30C5D" w:rsidP="00B72CAD">
      <w:pPr>
        <w:jc w:val="center"/>
        <w:rPr>
          <w:b/>
        </w:rPr>
      </w:pPr>
      <w:r w:rsidRPr="00635A98">
        <w:rPr>
          <w:b/>
        </w:rPr>
        <w:t>RECALLED</w:t>
      </w:r>
      <w:r>
        <w:rPr>
          <w:b/>
        </w:rPr>
        <w:t xml:space="preserve"> AND READ THE SECOND TIME</w:t>
      </w:r>
    </w:p>
    <w:p w:rsidR="00B30C5D" w:rsidRDefault="00B30C5D" w:rsidP="00B72CAD">
      <w:pPr>
        <w:suppressAutoHyphens/>
        <w:outlineLvl w:val="0"/>
      </w:pPr>
      <w:r>
        <w:tab/>
        <w:t>S. 795</w:t>
      </w:r>
      <w:r w:rsidR="0055016B">
        <w:fldChar w:fldCharType="begin"/>
      </w:r>
      <w:r>
        <w:instrText xml:space="preserve"> XE "S. 795" \b </w:instrText>
      </w:r>
      <w:r w:rsidR="0055016B">
        <w:fldChar w:fldCharType="end"/>
      </w:r>
      <w:r>
        <w:t xml:space="preserve"> -- Senator Fair:  </w:t>
      </w:r>
      <w:r>
        <w:rPr>
          <w:szCs w:val="30"/>
        </w:rPr>
        <w:t xml:space="preserve">A JOINT RESOLUTION </w:t>
      </w:r>
      <w:r>
        <w:t>TO PROVIDE THAT THE SCHOOL DAYS MISSED ON APRIL 30, 2009, AND MAY 1, 2009, BY THE STUDENTS OF MAULDIN HIGH SCHOOL WHEN THE SCHOOL WAS CLOSED DUE TO POTENTIAL FLU</w:t>
      </w:r>
      <w:r>
        <w:noBreakHyphen/>
        <w:t>LIKE ILLNESS ARE EXEMPT FROM THE MAKE</w:t>
      </w:r>
      <w:r>
        <w:noBreakHyphen/>
        <w:t>UP REQUIREMENT THAT FULL SCHOOL DAYS MISSED DUE TO SNOW, EXTREME WEATHER, OR OTHER DISRUPTIONS BE MADE UP.</w:t>
      </w:r>
    </w:p>
    <w:p w:rsidR="00B30C5D" w:rsidRDefault="00B30C5D" w:rsidP="00B72CAD">
      <w:r>
        <w:tab/>
        <w:t xml:space="preserve">Senator COURSON asked unanimous consent to make a motion to recall the </w:t>
      </w:r>
      <w:r w:rsidR="00F45A83">
        <w:t>Joint Resolution</w:t>
      </w:r>
      <w:r>
        <w:t xml:space="preserve"> from the Committee on Education.</w:t>
      </w:r>
    </w:p>
    <w:p w:rsidR="00B30C5D" w:rsidRDefault="00B30C5D" w:rsidP="00B72CAD">
      <w:r>
        <w:tab/>
        <w:t xml:space="preserve">There was no objection and the </w:t>
      </w:r>
      <w:r w:rsidR="006F0E7B">
        <w:t>Joint Resolution</w:t>
      </w:r>
      <w:r>
        <w:t xml:space="preserve"> was recalled from the Committee on Education.  </w:t>
      </w:r>
    </w:p>
    <w:p w:rsidR="00B30C5D" w:rsidRDefault="00B30C5D" w:rsidP="00B72CAD">
      <w:pPr>
        <w:pStyle w:val="Header"/>
        <w:tabs>
          <w:tab w:val="clear" w:pos="8640"/>
          <w:tab w:val="left" w:pos="4320"/>
        </w:tabs>
      </w:pPr>
    </w:p>
    <w:p w:rsidR="00B30C5D" w:rsidRDefault="00B30C5D" w:rsidP="00B72CAD">
      <w:r>
        <w:tab/>
        <w:t xml:space="preserve">The Senate proceeded to a consideration of the </w:t>
      </w:r>
      <w:r w:rsidR="006F0E7B">
        <w:t>Joint Resolution</w:t>
      </w:r>
      <w:r>
        <w:t xml:space="preserve">, the question being the second reading of the </w:t>
      </w:r>
      <w:r w:rsidR="006F0E7B">
        <w:t>Joint Resolution</w:t>
      </w:r>
      <w:r>
        <w:t>.</w:t>
      </w:r>
    </w:p>
    <w:p w:rsidR="00B30C5D" w:rsidRDefault="00B30C5D" w:rsidP="00B72CAD"/>
    <w:p w:rsidR="00B30C5D" w:rsidRDefault="00B30C5D" w:rsidP="00B72CAD">
      <w:r>
        <w:t xml:space="preserve">  </w:t>
      </w:r>
      <w:r>
        <w:tab/>
        <w:t xml:space="preserve">On motion of Senator FAIR, with unanimous consent, the </w:t>
      </w:r>
      <w:r w:rsidR="006F0E7B">
        <w:t>Joint Resolution</w:t>
      </w:r>
      <w:r>
        <w:t xml:space="preserve"> was read the second time, passed and ordered to a third reading.</w:t>
      </w:r>
    </w:p>
    <w:p w:rsidR="00B30C5D" w:rsidRDefault="00B30C5D" w:rsidP="00B72CAD"/>
    <w:p w:rsidR="00B30C5D" w:rsidRPr="00C64CA4" w:rsidRDefault="00B30C5D" w:rsidP="00B72CAD">
      <w:pPr>
        <w:jc w:val="center"/>
      </w:pPr>
      <w:r>
        <w:rPr>
          <w:b/>
        </w:rPr>
        <w:t>S. 795--Ordered to a Third Reading</w:t>
      </w:r>
    </w:p>
    <w:p w:rsidR="00B30C5D" w:rsidRDefault="00B30C5D" w:rsidP="00B72CAD">
      <w:r>
        <w:tab/>
        <w:t>On motion of Senator FAIR, with unanimous consent, S. 796 was ordered to receive a third reading on Friday, May 8, 2009.</w:t>
      </w:r>
    </w:p>
    <w:p w:rsidR="00B30C5D" w:rsidRDefault="00B30C5D" w:rsidP="00B72CAD">
      <w:pPr>
        <w:pStyle w:val="Header"/>
        <w:tabs>
          <w:tab w:val="clear" w:pos="8640"/>
          <w:tab w:val="left" w:pos="4320"/>
        </w:tabs>
      </w:pPr>
    </w:p>
    <w:p w:rsidR="00B30C5D" w:rsidRPr="00F05EA1" w:rsidRDefault="00B30C5D" w:rsidP="00B72CAD">
      <w:pPr>
        <w:pStyle w:val="Header"/>
        <w:keepNext/>
        <w:tabs>
          <w:tab w:val="clear" w:pos="8640"/>
          <w:tab w:val="left" w:pos="4320"/>
        </w:tabs>
        <w:jc w:val="center"/>
        <w:rPr>
          <w:b/>
        </w:rPr>
      </w:pPr>
      <w:r w:rsidRPr="00F05EA1">
        <w:rPr>
          <w:b/>
        </w:rPr>
        <w:t>RECALLED AND COMMITTED</w:t>
      </w:r>
    </w:p>
    <w:p w:rsidR="00B30C5D" w:rsidRPr="00C8106F" w:rsidRDefault="00B30C5D" w:rsidP="00B72CAD">
      <w:pPr>
        <w:keepNext/>
        <w:suppressAutoHyphens/>
        <w:outlineLvl w:val="0"/>
      </w:pPr>
      <w:r>
        <w:tab/>
      </w:r>
      <w:r w:rsidRPr="00C8106F">
        <w:t>H. 3365</w:t>
      </w:r>
      <w:r w:rsidR="0055016B" w:rsidRPr="00C8106F">
        <w:fldChar w:fldCharType="begin"/>
      </w:r>
      <w:r w:rsidRPr="00C8106F">
        <w:instrText xml:space="preserve"> XE "H. 3365" \b </w:instrText>
      </w:r>
      <w:r w:rsidR="0055016B" w:rsidRPr="00C8106F">
        <w:fldChar w:fldCharType="end"/>
      </w:r>
      <w:r w:rsidRPr="00C8106F">
        <w:t xml:space="preserve"> -- Reps. Cooper, T.R. Young and J.R. Smith:  </w:t>
      </w:r>
      <w:r w:rsidRPr="00C8106F">
        <w:rPr>
          <w:szCs w:val="30"/>
        </w:rPr>
        <w:t xml:space="preserve">A BILL </w:t>
      </w:r>
      <w:r w:rsidRPr="00C8106F">
        <w:rPr>
          <w:szCs w:val="32"/>
        </w:rPr>
        <w:t>TO ENACT THE SOUTH CAROLINA HIGHER EDUCATION  EFFICIENCY AND ADMINISTRATIVE POLICIES ACT OF 2009, INCLUDING PROVISIONS TO AMEND CHAPTER 101 OF TITLE 59, RELATING TO HIGHER EDUCATION, BY ADDING ARTICLE 5 SO AS TO FURTHER PROVIDE FOR HUMAN RESOURCES POLICIES, PROCEDURES, AND REQUIREMENTS FOR PUBLIC INSTITUTIONS OF HIGHER LEARNING IN THIS STATE EXCEPT FOR TECHNICAL COLLEGES; TO AMEND SECTION 8</w:t>
      </w:r>
      <w:r w:rsidRPr="00C8106F">
        <w:rPr>
          <w:szCs w:val="32"/>
        </w:rPr>
        <w:noBreakHyphen/>
        <w:t>11</w:t>
      </w:r>
      <w:r w:rsidRPr="00C8106F">
        <w:rPr>
          <w:szCs w:val="32"/>
        </w:rPr>
        <w:noBreakHyphen/>
        <w:t>260, AS AMENDED, RELATING TO STATE PERSONNEL ADMINISTRATIVE REQUIREMENTS, SO AS TO EXEMPT EMPLOYEES OF THESE INSTITUTIONS WITH CERTAIN EXCEPTIONS; BY ADDING SECTION 2</w:t>
      </w:r>
      <w:r w:rsidRPr="00C8106F">
        <w:rPr>
          <w:szCs w:val="32"/>
        </w:rPr>
        <w:noBreakHyphen/>
        <w:t>47</w:t>
      </w:r>
      <w:r w:rsidRPr="00C8106F">
        <w:rPr>
          <w:szCs w:val="32"/>
        </w:rPr>
        <w:noBreakHyphen/>
        <w:t>53 SO AS TO PROVIDE FOR THE ESTABLISHMENT OF PERMANENT IMPROVEMENT PROJECTS FOR THE STATE’S INSTITUTIONS OF HIGHER LEARNING, EXCLUDING TECHNICAL COLLEGES, AND FOR THE APPROVAL OF THESE PROJECTS AND TO REDEFINE ‘PERMANENT IMPROVEMENT PROJECT’ FOR PURPOSES OF PROPOSALS BY INSTITUTIONS OF HIGHER LEARNING IN THIS STATE; TO AMEND SECTION 1</w:t>
      </w:r>
      <w:r w:rsidRPr="00C8106F">
        <w:rPr>
          <w:szCs w:val="32"/>
        </w:rPr>
        <w:noBreakHyphen/>
        <w:t>11</w:t>
      </w:r>
      <w:r w:rsidRPr="00C8106F">
        <w:rPr>
          <w:szCs w:val="32"/>
        </w:rPr>
        <w:noBreakHyphen/>
        <w:t>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 2</w:t>
      </w:r>
      <w:r w:rsidRPr="00C8106F">
        <w:rPr>
          <w:szCs w:val="32"/>
        </w:rPr>
        <w:noBreakHyphen/>
        <w:t>47</w:t>
      </w:r>
      <w:r w:rsidRPr="00C8106F">
        <w:rPr>
          <w:szCs w:val="32"/>
        </w:rPr>
        <w:noBreakHyphen/>
        <w:t>54 SO AS TO PROVIDE THAT THE STATE’S INSTITUTIONS OF HIGHER LEARNING, EXCLUDING TECHNICAL COLLEGES, MAY ENTER INTO A GROUND LEASE AGREEMENT WITH A PRIVATE ENTITY FOR THE BUILDING OF ON</w:t>
      </w:r>
      <w:r w:rsidRPr="00C8106F">
        <w:rPr>
          <w:szCs w:val="32"/>
        </w:rPr>
        <w:noBreakHyphen/>
        <w:t>CAMPUS INFRASTRUCTURE AND TO EXEMPT THE TRANSACTION AND ENTITY FROM THE CONSOLIDATED PROCUREMENT CODE; TO AMEND SECTIONS 2</w:t>
      </w:r>
      <w:r w:rsidRPr="00C8106F">
        <w:rPr>
          <w:szCs w:val="32"/>
        </w:rPr>
        <w:noBreakHyphen/>
        <w:t>47</w:t>
      </w:r>
      <w:r w:rsidRPr="00C8106F">
        <w:rPr>
          <w:szCs w:val="32"/>
        </w:rPr>
        <w:noBreakHyphen/>
        <w:t>30, 2</w:t>
      </w:r>
      <w:r w:rsidRPr="00C8106F">
        <w:rPr>
          <w:szCs w:val="32"/>
        </w:rPr>
        <w:noBreakHyphen/>
        <w:t>47</w:t>
      </w:r>
      <w:r w:rsidRPr="00C8106F">
        <w:rPr>
          <w:szCs w:val="32"/>
        </w:rPr>
        <w:noBreakHyphen/>
        <w:t>35, 2</w:t>
      </w:r>
      <w:r w:rsidRPr="00C8106F">
        <w:rPr>
          <w:szCs w:val="32"/>
        </w:rPr>
        <w:noBreakHyphen/>
        <w:t>47</w:t>
      </w:r>
      <w:r w:rsidRPr="00C8106F">
        <w:rPr>
          <w:szCs w:val="32"/>
        </w:rPr>
        <w:noBreakHyphen/>
        <w:t>40, AND 2</w:t>
      </w:r>
      <w:r w:rsidRPr="00C8106F">
        <w:rPr>
          <w:szCs w:val="32"/>
        </w:rPr>
        <w:noBreakHyphen/>
        <w:t>47</w:t>
      </w:r>
      <w:r w:rsidRPr="00C8106F">
        <w:rPr>
          <w:szCs w:val="32"/>
        </w:rPr>
        <w:noBreakHyphen/>
        <w:t>50, RELATING TO THE JOINT BOND REVIEW COMMITTEE, SO AS TO FURTHER PROVIDE FOR THE PROCESSES AND PROCEDURES OF THE COMMITTEE AND THE BUDGET AND CONTROL BOARD IN REGARD TO CERTAIN PROJECTS; BY ADDING SECTIONS 59-147-35 AND 59-147-36 AND TO AMEND SECTION 59</w:t>
      </w:r>
      <w:r w:rsidRPr="00C8106F">
        <w:rPr>
          <w:szCs w:val="32"/>
        </w:rPr>
        <w:noBreakHyphen/>
        <w:t>147</w:t>
      </w:r>
      <w:r w:rsidRPr="00C8106F">
        <w:rPr>
          <w:szCs w:val="32"/>
        </w:rPr>
        <w:noBreakHyphen/>
        <w:t>30, RELATING TO THE PROCEDURES FOR THE ISSUANCE OF REVENUE BONDS UNDER THE HIGHER EDUCATION REVENUE BOND ACT, SO AS TO REVISE THESE PROCEDURES AND THE PURPOSES FOR WHICH THE BONDS MAY BE USED; TO AMEND CHAPTER 101 OF TITLE 59, RELATING TO HIGHER EDUCATION, BY ADDING ARTICLE 7 SO AS TO PROVIDE FOR CERTAIN PROVISIONS APPLICABLE TO BOND ACTS FOR INSTITUTIONS OF HIGHER LEARNING; BY ADDING SECTION 6</w:t>
      </w:r>
      <w:r w:rsidRPr="00C8106F">
        <w:rPr>
          <w:szCs w:val="32"/>
        </w:rPr>
        <w:noBreakHyphen/>
        <w:t>1</w:t>
      </w:r>
      <w:r w:rsidRPr="00C8106F">
        <w:rPr>
          <w:szCs w:val="32"/>
        </w:rPr>
        <w:noBreakHyphen/>
        <w:t>135 SO AS TO PROVIDE THAT WHEN A COUNTY, MUNICIPALITY, OR SCHOOL DISTRICT ACTING THROUGH THE PROCUREMENT PROCESS APPLICABLE TO IT ENTERS INTO A CONTRACT WITH A VENDOR TO ACQUIRE GOODS OR SERVICES FROM THAT VENDOR, A FOUR-YEAR OR GRADUATE LEVEL PUBLIC INSTITUTION OF HIGHER LEARNING LOCATED IN THE COUNTY, MUNICIPALITY, OR SCHOOL DISTRICT, UPON THE CONSENT OF THE COUNTY, MUNICIPALITY OR SCHOOL DISTRICT, AND THE VENDOR, ALSO MAY BECOME A PARTY TO THE CONTRACT THEREBY MAKING THE GOODS OR SERVICES AVAILABLE TO THE INSTITUTION OF HIGHER LEARNING UNDER THE SAME TERMS AND CONDITIONS THEY ARE AVAILABLE TO THE COUNTY, MUNICIPALITY, OR SCHOOL DISTRICT WITHOUT THE NECESSITY OF COMPLYING WITH ANY OTHER PROCUREMENT REQUIREMENTS; TO AMEND SECTION 11</w:t>
      </w:r>
      <w:r w:rsidRPr="00C8106F">
        <w:rPr>
          <w:szCs w:val="32"/>
        </w:rPr>
        <w:noBreakHyphen/>
        <w:t>35</w:t>
      </w:r>
      <w:r w:rsidRPr="00C8106F">
        <w:rPr>
          <w:szCs w:val="32"/>
        </w:rPr>
        <w:noBreakHyphen/>
        <w:t>1550, AS AMENDED, RELATING TO SMALL PURCHASES UNDER THE CONSOLIDATED PROCUREMENT CODE AND BID PROCEDURES ON PROCUREMENTS UP TO FIFTY THOUSAND DOLLARS, SO AS TO INCREASE THE AMOUNT OF AUTHORIZED SMALL PURCHASES BY FOUR</w:t>
      </w:r>
      <w:r w:rsidRPr="00C8106F">
        <w:rPr>
          <w:szCs w:val="32"/>
        </w:rPr>
        <w:noBreakHyphen/>
        <w:t>YEAR AND GRADUATE PUBLIC INSTITUTIONS OF HIGHER LEARNING AND TO AUTHORIZE THESE INSTITUTIONS TO USE PURCHASING CARDS FOR THESE PURCHASES IN THE AMOUNT AUTHORIZED; TO AMEND SECTION 11</w:t>
      </w:r>
      <w:r w:rsidRPr="00C8106F">
        <w:rPr>
          <w:szCs w:val="32"/>
        </w:rPr>
        <w:noBreakHyphen/>
        <w:t>35</w:t>
      </w:r>
      <w:r w:rsidRPr="00C8106F">
        <w:rPr>
          <w:szCs w:val="32"/>
        </w:rPr>
        <w:noBreakHyphen/>
        <w:t>3310, AS AMENDED, RELATING TO INDEFINITE DELIVERY CONTRACTS FOR CONSTRUCTION, ARCHITECTURAL</w:t>
      </w:r>
      <w:r w:rsidRPr="00C8106F">
        <w:rPr>
          <w:szCs w:val="32"/>
        </w:rPr>
        <w:noBreakHyphen/>
        <w:t>ENGINEERING AND LAND SURVEYING SERVICES, SO AS TO RAISE THE PERMITTED AMOUNTS OF SUCH CONTRACTS; TO AMEND SECTION 11</w:t>
      </w:r>
      <w:r w:rsidRPr="00C8106F">
        <w:rPr>
          <w:szCs w:val="32"/>
        </w:rPr>
        <w:noBreakHyphen/>
        <w:t>35</w:t>
      </w:r>
      <w:r w:rsidRPr="00C8106F">
        <w:rPr>
          <w:szCs w:val="32"/>
        </w:rPr>
        <w:noBreakHyphen/>
        <w:t>4810, RELATING TO COOPERATIVE PURCHASES OF PUBLIC ENTITIES UNDER THE CONSOLIDATED PROCUREMENT CODE, SO AS TO ESTABLISH CERTAIN EXCEPTIONS FOR FOUR</w:t>
      </w:r>
      <w:r w:rsidRPr="00C8106F">
        <w:rPr>
          <w:szCs w:val="32"/>
        </w:rPr>
        <w:noBreakHyphen/>
        <w:t>YEAR AND GRADUATE PUBLIC INSTITUTIONS OF HIGHER LEARNING IN REGARD TO NOTICE AND ELIGIBLE VENDORS; TO AMEND SECTION 1</w:t>
      </w:r>
      <w:r w:rsidRPr="00C8106F">
        <w:rPr>
          <w:szCs w:val="32"/>
        </w:rPr>
        <w:noBreakHyphen/>
        <w:t>7</w:t>
      </w:r>
      <w:r w:rsidRPr="00C8106F">
        <w:rPr>
          <w:szCs w:val="32"/>
        </w:rPr>
        <w:noBreakHyphen/>
        <w:t>170, RELATING TO THE REQUIRED APPROVAL OF THE ATTORNEY GENERAL BEFORE AN AGENCY OR DEPARTMENT OF THIS STATE MAY ENGAGE AN ATTORNEY AT LAW ON A FEE BASIS AND EXCEPTIONS TO THIS REQUIREMENT, SO AS TO ESTABLISH A SPECIAL APPROVAL PROCEDURE FOR FOUR</w:t>
      </w:r>
      <w:r w:rsidRPr="00C8106F">
        <w:rPr>
          <w:szCs w:val="32"/>
        </w:rPr>
        <w:noBreakHyphen/>
        <w:t>YEAR AND GRADUATE PUBLIC INSTITUTIONS OF HIGHER LEARNING; BY ADDING SECTION 59</w:t>
      </w:r>
      <w:r w:rsidRPr="00C8106F">
        <w:rPr>
          <w:szCs w:val="32"/>
        </w:rPr>
        <w:noBreakHyphen/>
        <w:t>101</w:t>
      </w:r>
      <w:r w:rsidRPr="00C8106F">
        <w:rPr>
          <w:szCs w:val="32"/>
        </w:rPr>
        <w:noBreakHyphen/>
        <w:t xml:space="preserve">55 SO AS TO PROVIDE THAT STATE APPROPRIATED FUNDS SHALL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OF HIGHER EDUCATION IN REGARD TO THESE WAIVERS; AND BY ADDING SECTION 59-112-115 SO AS TO PROVIDE THAT </w:t>
      </w:r>
      <w:r w:rsidRPr="00C8106F">
        <w:rPr>
          <w:caps/>
          <w:szCs w:val="32"/>
        </w:rPr>
        <w:t xml:space="preserve">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 and a majority vote shall be required to implement any change to the tuition or fees; AND TO PROVIDE THAT </w:t>
      </w:r>
      <w:r w:rsidRPr="00C8106F">
        <w:rPr>
          <w:iCs/>
          <w:caps/>
          <w:szCs w:val="32"/>
          <w:u w:color="000000" w:themeColor="text1"/>
        </w:rPr>
        <w:t xml:space="preserve">Within six months after the effective date of this act, each governing board of a four-year and graduate level public institution of higher learning in this State not including technical colleges shall adopt CERTAIN policies </w:t>
      </w:r>
      <w:r w:rsidRPr="00C8106F">
        <w:rPr>
          <w:caps/>
          <w:szCs w:val="32"/>
          <w:u w:color="000000" w:themeColor="text1"/>
        </w:rPr>
        <w:t>promoting financial disclosure.</w:t>
      </w:r>
    </w:p>
    <w:p w:rsidR="00B30C5D" w:rsidRDefault="00B30C5D" w:rsidP="00B72CAD">
      <w:r>
        <w:tab/>
        <w:t>Senator LEATHERMAN asked unanimous consent to make a motion to recall the Bill from the Committee on Finance.</w:t>
      </w:r>
    </w:p>
    <w:p w:rsidR="00B30C5D" w:rsidRDefault="00B30C5D" w:rsidP="00B72CAD">
      <w:r>
        <w:tab/>
        <w:t xml:space="preserve">There was no objection and the Bill was recalled from the Committee on Finance.  </w:t>
      </w:r>
    </w:p>
    <w:p w:rsidR="00B30C5D" w:rsidRDefault="00B30C5D" w:rsidP="00B72CAD">
      <w:pPr>
        <w:pStyle w:val="Header"/>
        <w:tabs>
          <w:tab w:val="clear" w:pos="8640"/>
          <w:tab w:val="left" w:pos="4320"/>
        </w:tabs>
      </w:pPr>
    </w:p>
    <w:p w:rsidR="00B30C5D" w:rsidRDefault="00B30C5D" w:rsidP="00B72CAD">
      <w:pPr>
        <w:pStyle w:val="Header"/>
        <w:tabs>
          <w:tab w:val="clear" w:pos="8640"/>
          <w:tab w:val="left" w:pos="4320"/>
        </w:tabs>
      </w:pPr>
      <w:r>
        <w:tab/>
        <w:t>On motion of Senator LEATHERMAN, with unanimous consent, the Bill was committed to the Committee on Education.</w:t>
      </w:r>
    </w:p>
    <w:p w:rsidR="00DB74A4" w:rsidRDefault="00DB74A4" w:rsidP="00B72CAD">
      <w:pPr>
        <w:pStyle w:val="Header"/>
        <w:tabs>
          <w:tab w:val="clear" w:pos="8640"/>
          <w:tab w:val="left" w:pos="4320"/>
        </w:tabs>
      </w:pPr>
    </w:p>
    <w:p w:rsidR="00DB74A4" w:rsidRDefault="000A7610" w:rsidP="00B72CAD">
      <w:pPr>
        <w:pStyle w:val="Header"/>
        <w:tabs>
          <w:tab w:val="clear" w:pos="8640"/>
          <w:tab w:val="left" w:pos="4320"/>
        </w:tabs>
        <w:jc w:val="center"/>
      </w:pPr>
      <w:r>
        <w:rPr>
          <w:b/>
        </w:rPr>
        <w:t>INTRODUCTION OF BILLS AND RESOLUTIONS</w:t>
      </w:r>
    </w:p>
    <w:p w:rsidR="00DB74A4" w:rsidRDefault="000A7610" w:rsidP="00B72CAD">
      <w:pPr>
        <w:pStyle w:val="Header"/>
        <w:tabs>
          <w:tab w:val="clear" w:pos="8640"/>
          <w:tab w:val="left" w:pos="4320"/>
        </w:tabs>
      </w:pPr>
      <w:r>
        <w:tab/>
        <w:t>The following were introduced:</w:t>
      </w:r>
    </w:p>
    <w:p w:rsidR="00DB74A4" w:rsidRDefault="00DB74A4" w:rsidP="00B72CAD">
      <w:pPr>
        <w:pStyle w:val="Header"/>
        <w:tabs>
          <w:tab w:val="clear" w:pos="8640"/>
          <w:tab w:val="left" w:pos="4320"/>
        </w:tabs>
      </w:pPr>
    </w:p>
    <w:p w:rsidR="00B30C5D" w:rsidRDefault="00B30C5D" w:rsidP="00B72CAD">
      <w:r>
        <w:tab/>
        <w:t>S. 797</w:t>
      </w:r>
      <w:r w:rsidR="0055016B">
        <w:fldChar w:fldCharType="begin"/>
      </w:r>
      <w:r>
        <w:instrText xml:space="preserve"> XE "</w:instrText>
      </w:r>
      <w:r>
        <w:tab/>
        <w:instrText>S. 797" \b</w:instrText>
      </w:r>
      <w:r w:rsidR="0055016B">
        <w:fldChar w:fldCharType="end"/>
      </w:r>
      <w:r>
        <w:t xml:space="preserve"> -- Senator Verdin:  A CONCURRENT RESOLUTION TO CONGRATULATE NANCY THOMPSON OF LAURENS, SOUTH CAROLINA, UPON THE OCCASION OF HER RETIREMENT AND TO WISH HER MUCH HAPPINESS IN THE FUTURE.</w:t>
      </w:r>
    </w:p>
    <w:p w:rsidR="00B30C5D" w:rsidRDefault="00B30C5D" w:rsidP="00B72CAD">
      <w:r>
        <w:t>l:\s-res\dbv\009thom.mrh.dbv.docx</w:t>
      </w:r>
    </w:p>
    <w:p w:rsidR="00B30C5D" w:rsidRDefault="00B30C5D" w:rsidP="00B72CAD">
      <w:r>
        <w:tab/>
        <w:t>The Concurrent Resolution was adopted, ordered sent to the House.</w:t>
      </w:r>
    </w:p>
    <w:p w:rsidR="00B30C5D" w:rsidRDefault="00B30C5D" w:rsidP="00B72CAD"/>
    <w:p w:rsidR="00B30C5D" w:rsidRDefault="00B30C5D" w:rsidP="00B72CAD">
      <w:r>
        <w:tab/>
        <w:t>S. 798</w:t>
      </w:r>
      <w:r w:rsidR="0055016B">
        <w:fldChar w:fldCharType="begin"/>
      </w:r>
      <w:r>
        <w:instrText xml:space="preserve"> XE "</w:instrText>
      </w:r>
      <w:r>
        <w:tab/>
        <w:instrText>S. 798" \b</w:instrText>
      </w:r>
      <w:r w:rsidR="0055016B">
        <w:fldChar w:fldCharType="end"/>
      </w:r>
      <w:r>
        <w:t xml:space="preserve"> -- Senator Hutto:  A SENATE RESOLUTION TO RECOGNIZE AND HONOR CHARLES LEROY HUTTO OF ORANGEBURG COUNTY UPON THE OCCASION OF HIS EIGHTIETH BIRTHDAY AND TO WISH HIM MANY MORE YEARS OF CONTINUED HEALTH AND HAPPINESS.</w:t>
      </w:r>
    </w:p>
    <w:p w:rsidR="00B30C5D" w:rsidRDefault="00B30C5D" w:rsidP="00B72CAD">
      <w:r>
        <w:t>l:\council\bills\gm\24354zw09.docx</w:t>
      </w:r>
    </w:p>
    <w:p w:rsidR="00B30C5D" w:rsidRDefault="00B30C5D" w:rsidP="00B72CAD">
      <w:r>
        <w:tab/>
        <w:t>The Senate Resolution was adopted.</w:t>
      </w:r>
    </w:p>
    <w:p w:rsidR="00B30C5D" w:rsidRDefault="00B30C5D" w:rsidP="00B72CAD"/>
    <w:p w:rsidR="00B30C5D" w:rsidRDefault="00B30C5D" w:rsidP="00B72CAD">
      <w:r>
        <w:tab/>
        <w:t>S. 799</w:t>
      </w:r>
      <w:r w:rsidR="0055016B">
        <w:fldChar w:fldCharType="begin"/>
      </w:r>
      <w:r>
        <w:instrText xml:space="preserve"> XE "</w:instrText>
      </w:r>
      <w:r>
        <w:tab/>
        <w:instrText>S. 799" \b</w:instrText>
      </w:r>
      <w:r w:rsidR="0055016B">
        <w:fldChar w:fldCharType="end"/>
      </w:r>
      <w:r>
        <w:t xml:space="preserve"> -- Senator Grooms:  A BILL TO AMEND ARTICLE 45, CHAPTER 3, TITLE 56, CODE OF LAWS OF SOUTH CAROLINA, 1976, RELATING TO THE DEPARTMENT OF MOTOR VEHICLES ISSUANCE OF "SPECIAL COMMEMORATIVE LICENSE PLATES", SO AS TO CHANGE THE NAME OF THESE LICENSE PLATES TO THE "SOUTH CAROLINA WILDLIFE LICENSE PLATES", AND TO PROVIDE THE PROCEDURES WHEREBY THE DEPARTMENT SHALL ISSUE THESE LICENSE PLATES; AND TO PROVIDE THAT THE "GAME PROTECTION FUND" AS CONTAINED IN TITLE 50 IS RENAMED THE "FISH AND WILDLIFE PROTECTION FUND".</w:t>
      </w:r>
    </w:p>
    <w:p w:rsidR="00B30C5D" w:rsidRDefault="00B30C5D" w:rsidP="00B72CAD">
      <w:r>
        <w:t>l:\council\bills\swb\5891cm09.docx</w:t>
      </w:r>
    </w:p>
    <w:p w:rsidR="00B30C5D" w:rsidRDefault="00B30C5D" w:rsidP="00B72CAD">
      <w:r>
        <w:tab/>
        <w:t>Read the first time and referred to the Committee on Transportation.</w:t>
      </w:r>
    </w:p>
    <w:p w:rsidR="00B30C5D" w:rsidRDefault="00B30C5D" w:rsidP="00B72CAD"/>
    <w:p w:rsidR="00B30C5D" w:rsidRDefault="00B30C5D" w:rsidP="00B72CAD">
      <w:r>
        <w:tab/>
        <w:t>S. 800</w:t>
      </w:r>
      <w:r w:rsidR="0055016B">
        <w:fldChar w:fldCharType="begin"/>
      </w:r>
      <w:r>
        <w:instrText xml:space="preserve"> XE "</w:instrText>
      </w:r>
      <w:r>
        <w:tab/>
        <w:instrText>S. 800" \b</w:instrText>
      </w:r>
      <w:r w:rsidR="0055016B">
        <w:fldChar w:fldCharType="end"/>
      </w:r>
      <w:r>
        <w:t xml:space="preserve"> -- Senators Courson and Hayes:  A SENATE RESOLUTION TO CONGRATULATE BRYAN COBURN OF ROCK HILL, SOUTH CAROLINA, ON BEING NAMED THE 2009-2010 SOUTH CAROLINA TEACHER OF THE YEAR AND TO WISH HIM MUCH SUCCESS IN THE FUTURE.</w:t>
      </w:r>
    </w:p>
    <w:p w:rsidR="00B30C5D" w:rsidRDefault="00B30C5D" w:rsidP="00B72CAD">
      <w:pPr>
        <w:keepNext/>
      </w:pPr>
      <w:r>
        <w:t>l:\s-res\drafting\jec\009cobu.mrh.jec.docx</w:t>
      </w:r>
    </w:p>
    <w:p w:rsidR="00B30C5D" w:rsidRDefault="00B30C5D" w:rsidP="00B72CAD">
      <w:pPr>
        <w:keepNext/>
      </w:pPr>
      <w:r>
        <w:tab/>
        <w:t>The Senate Resolution was adopted.</w:t>
      </w:r>
    </w:p>
    <w:p w:rsidR="00B30C5D" w:rsidRDefault="00B30C5D" w:rsidP="00B72CAD"/>
    <w:p w:rsidR="00B30C5D" w:rsidRDefault="00B30C5D" w:rsidP="00B72CAD">
      <w:r>
        <w:tab/>
        <w:t>S. 801</w:t>
      </w:r>
      <w:r w:rsidR="0055016B">
        <w:fldChar w:fldCharType="begin"/>
      </w:r>
      <w:r>
        <w:instrText xml:space="preserve"> XE "</w:instrText>
      </w:r>
      <w:r>
        <w:tab/>
        <w:instrText>S. 801" \b</w:instrText>
      </w:r>
      <w:r w:rsidR="0055016B">
        <w:fldChar w:fldCharType="end"/>
      </w:r>
      <w:r>
        <w:t xml:space="preserve"> -- Senator Courson:  A SENATE RESOLUTION TO RECOGNIZE THE HEROIC SERVICE AND SACRIFICE OF THE U.S. NAVY CREW OF THE USS COLUMBIA CL-56 DURING THE PACIFIC CAMPAIGN OF WORLD WAR II, TO COMMEMORATE THE COLUMBIA'S HISTORIC ROLE IN WORLD WAR II, AND TO DECLARE OCTOBER 15, 2009, AS "USS COLUMBIA DAY".</w:t>
      </w:r>
    </w:p>
    <w:p w:rsidR="00B30C5D" w:rsidRDefault="00B30C5D" w:rsidP="00B72CAD">
      <w:r>
        <w:t>l:\s-res\jec\008uss .mrh.jec.docx</w:t>
      </w:r>
    </w:p>
    <w:p w:rsidR="00B30C5D" w:rsidRDefault="00B30C5D" w:rsidP="00B72CAD">
      <w:r>
        <w:tab/>
        <w:t>The Senate Resolution was introduced and referred to the Committee on Invitations.</w:t>
      </w:r>
    </w:p>
    <w:p w:rsidR="00B30C5D" w:rsidRDefault="00B30C5D" w:rsidP="00B72CAD"/>
    <w:p w:rsidR="00B30C5D" w:rsidRDefault="00B30C5D" w:rsidP="00B72CAD">
      <w:r>
        <w:tab/>
        <w:t>S. 802</w:t>
      </w:r>
      <w:r w:rsidR="0055016B">
        <w:fldChar w:fldCharType="begin"/>
      </w:r>
      <w:r>
        <w:instrText xml:space="preserve"> XE "</w:instrText>
      </w:r>
      <w:r>
        <w:tab/>
        <w:instrText>S. 802" \b</w:instrText>
      </w:r>
      <w:r w:rsidR="0055016B">
        <w:fldChar w:fldCharType="end"/>
      </w:r>
      <w:r>
        <w:t xml:space="preserve"> -- Senators Alexander, McConnell, Rankin, Campbell, Grooms, Verdin, O'Dell and Hutto:  A SENATE RESOLUTION MEMORIALIZING THE UNITED STATES CONGRESS TO FULLY EXAMINE AND TAKE INTO ACCOUNT EACH STATE'S CURRENT AND PROJECTED ENERGY PRODUCTION CAPABILITIES AND CURRENT ECONOMIC CONDITIONS WHEN CONSIDERING ANY GREENHOUSE GAS EMISSION INITIATIVES AND TO SAFEGUARD JOBS AND AFFORDABLE ENERGY WHEN CONSIDERING GREENHOUSE GAS EMISSION INITIATIVES.</w:t>
      </w:r>
    </w:p>
    <w:p w:rsidR="00B30C5D" w:rsidRDefault="00B30C5D" w:rsidP="00B72CAD">
      <w:r>
        <w:t>l:\council\bills\nbd\11398ac09.docx</w:t>
      </w:r>
    </w:p>
    <w:p w:rsidR="00B30C5D" w:rsidRDefault="00B30C5D" w:rsidP="00B72CAD">
      <w:r>
        <w:tab/>
        <w:t>The Senate Resolution was introduced and referred to the Committee on Agriculture and Natural Resources.</w:t>
      </w:r>
    </w:p>
    <w:p w:rsidR="00B30C5D" w:rsidRDefault="00B30C5D" w:rsidP="00B72CAD"/>
    <w:p w:rsidR="00B30C5D" w:rsidRDefault="00B30C5D" w:rsidP="00B72CAD">
      <w:r>
        <w:tab/>
        <w:t>S. 803</w:t>
      </w:r>
      <w:r w:rsidR="0055016B">
        <w:fldChar w:fldCharType="begin"/>
      </w:r>
      <w:r>
        <w:instrText xml:space="preserve"> XE "</w:instrText>
      </w:r>
      <w:r>
        <w:tab/>
        <w:instrText>S. 803" \b</w:instrText>
      </w:r>
      <w:r w:rsidR="0055016B">
        <w:fldChar w:fldCharType="end"/>
      </w:r>
      <w:r>
        <w:t xml:space="preserve"> -- Senators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SENATE RESOLUTION TO URGE SHRINERS INTERNATIONAL TO TAKE SUCH ACTION AS IS NECESSARY TO ASSURE THE CONTINUED OPERATION OF THE GREENVILLE SHRINERS HOSPITAL FOR CHILDREN.</w:t>
      </w:r>
    </w:p>
    <w:p w:rsidR="00B30C5D" w:rsidRDefault="00B30C5D" w:rsidP="00B72CAD">
      <w:r>
        <w:t>l:\s-res\tca\007shri.mrh.tca.docx</w:t>
      </w:r>
    </w:p>
    <w:p w:rsidR="00B30C5D" w:rsidRDefault="00B30C5D" w:rsidP="00B72CAD">
      <w:r>
        <w:tab/>
        <w:t>Senator ALEXANDER spoke on the Senate Resolution.</w:t>
      </w:r>
    </w:p>
    <w:p w:rsidR="00B30C5D" w:rsidRDefault="00B30C5D" w:rsidP="00B72CAD"/>
    <w:p w:rsidR="00B30C5D" w:rsidRDefault="00B30C5D" w:rsidP="00B72CAD">
      <w:r>
        <w:tab/>
        <w:t>On motion of Senator ALEXANDER, the Senate Resolution was introduced and referred to the General Committee.</w:t>
      </w:r>
    </w:p>
    <w:p w:rsidR="00B30C5D" w:rsidRDefault="00B30C5D" w:rsidP="00B72CAD"/>
    <w:p w:rsidR="00B30C5D" w:rsidRPr="00AF2167" w:rsidRDefault="00B30C5D" w:rsidP="00B72CAD">
      <w:pPr>
        <w:jc w:val="center"/>
        <w:rPr>
          <w:b/>
        </w:rPr>
      </w:pPr>
      <w:r w:rsidRPr="00AF2167">
        <w:rPr>
          <w:b/>
        </w:rPr>
        <w:t>S. 803--Recalled and Adopted</w:t>
      </w:r>
    </w:p>
    <w:p w:rsidR="00B30C5D" w:rsidRDefault="00B30C5D" w:rsidP="00B72CAD">
      <w:r>
        <w:tab/>
        <w:t>Senator ALEXANDER asked unanimous consent to make a motion to recall the Senate Resolution from the General Committee.</w:t>
      </w:r>
    </w:p>
    <w:p w:rsidR="00B30C5D" w:rsidRDefault="00B30C5D" w:rsidP="00B72CAD">
      <w:r>
        <w:tab/>
        <w:t>There was no objection and the Senate Resolution was recalled from the General Committee.</w:t>
      </w:r>
    </w:p>
    <w:p w:rsidR="00B30C5D" w:rsidRDefault="00B30C5D" w:rsidP="00B72CAD"/>
    <w:p w:rsidR="00B30C5D" w:rsidRDefault="00B30C5D" w:rsidP="00B72CAD">
      <w:r>
        <w:tab/>
        <w:t>The Senate proceeded to a consideration of the Resolution, the question being the adoption of the Resolution.</w:t>
      </w:r>
    </w:p>
    <w:p w:rsidR="00B30C5D" w:rsidRDefault="00B30C5D" w:rsidP="00B72CAD"/>
    <w:p w:rsidR="00B30C5D" w:rsidRDefault="00B30C5D" w:rsidP="00B72CAD">
      <w:r>
        <w:t xml:space="preserve">  </w:t>
      </w:r>
      <w:r>
        <w:tab/>
        <w:t>On motion of Senator ALEXANDER, with unanimous consent, the Senate Resolution was adopted.</w:t>
      </w:r>
    </w:p>
    <w:p w:rsidR="00B30C5D" w:rsidRDefault="00B30C5D" w:rsidP="00B72CAD"/>
    <w:p w:rsidR="00DB74A4" w:rsidRDefault="000A7610" w:rsidP="00B72CAD">
      <w:pPr>
        <w:pStyle w:val="Header"/>
        <w:tabs>
          <w:tab w:val="clear" w:pos="8640"/>
          <w:tab w:val="left" w:pos="4320"/>
        </w:tabs>
        <w:jc w:val="center"/>
        <w:rPr>
          <w:b/>
        </w:rPr>
      </w:pPr>
      <w:r>
        <w:rPr>
          <w:b/>
        </w:rPr>
        <w:t>REPORTS OF STANDING COMMITTEES</w:t>
      </w:r>
    </w:p>
    <w:p w:rsidR="00E821CB" w:rsidRPr="00485260" w:rsidRDefault="00E821CB" w:rsidP="00B72CAD">
      <w:pPr>
        <w:pStyle w:val="Header"/>
        <w:tabs>
          <w:tab w:val="clear" w:pos="8640"/>
          <w:tab w:val="left" w:pos="4320"/>
        </w:tabs>
      </w:pPr>
      <w:r w:rsidRPr="00485260">
        <w:tab/>
        <w:t>Senator GROOMS from the Committee on Transportation polled out S. 318 favorable:</w:t>
      </w:r>
    </w:p>
    <w:p w:rsidR="00E821CB" w:rsidRDefault="00E821CB" w:rsidP="00B72CAD">
      <w:pPr>
        <w:suppressAutoHyphens/>
      </w:pPr>
      <w:r>
        <w:rPr>
          <w:b/>
        </w:rPr>
        <w:tab/>
      </w:r>
      <w:r>
        <w:t>S. 318</w:t>
      </w:r>
      <w:r w:rsidR="0055016B">
        <w:fldChar w:fldCharType="begin"/>
      </w:r>
      <w:r>
        <w:instrText xml:space="preserve"> XE "S. 318" \b </w:instrText>
      </w:r>
      <w:r w:rsidR="0055016B">
        <w:fldChar w:fldCharType="end"/>
      </w:r>
      <w:r>
        <w:t xml:space="preserve"> -- Senators Cromer and Sheheen:  </w:t>
      </w:r>
      <w:r>
        <w:rPr>
          <w:szCs w:val="30"/>
        </w:rPr>
        <w:t xml:space="preserve">A BILL </w:t>
      </w:r>
      <w:r>
        <w:t>TO AMEND SECTION 56</w:t>
      </w:r>
      <w:r>
        <w:noBreakHyphen/>
        <w:t>5</w:t>
      </w:r>
      <w:r>
        <w:noBreakHyphen/>
        <w:t>195 OF THE 1976 CODE, RELATING TO BUS SAFETY STANDARDS, TO PROVIDE THAT FORMER CHARTER BUSES ARE EXEMPT FROM THE REQUIRED STANDARDS WHEN OWNED AND OPERATED BY A SCHOOL DISTRICT.</w:t>
      </w:r>
    </w:p>
    <w:p w:rsidR="00E821CB" w:rsidRDefault="00E821CB" w:rsidP="00B72CAD">
      <w:pPr>
        <w:pStyle w:val="Header"/>
        <w:tabs>
          <w:tab w:val="clear" w:pos="8640"/>
          <w:tab w:val="left" w:pos="4320"/>
        </w:tabs>
        <w:jc w:val="center"/>
        <w:rPr>
          <w:b/>
        </w:rPr>
      </w:pPr>
    </w:p>
    <w:p w:rsidR="00E821CB" w:rsidRDefault="00E821CB" w:rsidP="00B72CAD">
      <w:pPr>
        <w:pStyle w:val="Header"/>
        <w:tabs>
          <w:tab w:val="clear" w:pos="8640"/>
          <w:tab w:val="left" w:pos="4320"/>
        </w:tabs>
        <w:jc w:val="center"/>
        <w:rPr>
          <w:b/>
        </w:rPr>
      </w:pPr>
      <w:r>
        <w:rPr>
          <w:b/>
        </w:rPr>
        <w:t>Poll of the Transportation Committee</w:t>
      </w:r>
    </w:p>
    <w:p w:rsidR="00E821CB" w:rsidRDefault="00E821CB" w:rsidP="00B72CAD">
      <w:pPr>
        <w:pStyle w:val="Header"/>
        <w:tabs>
          <w:tab w:val="clear" w:pos="8640"/>
          <w:tab w:val="left" w:pos="4320"/>
        </w:tabs>
        <w:jc w:val="center"/>
      </w:pPr>
      <w:r>
        <w:rPr>
          <w:b/>
        </w:rPr>
        <w:t>Polled 16; Ayes 13; Nays 0; Not Voting 4</w:t>
      </w:r>
    </w:p>
    <w:p w:rsidR="00E821CB" w:rsidRDefault="00E821CB" w:rsidP="00B72CAD">
      <w:pPr>
        <w:pStyle w:val="Header"/>
        <w:tabs>
          <w:tab w:val="clear" w:pos="8640"/>
          <w:tab w:val="left" w:pos="4320"/>
        </w:tabs>
        <w:jc w:val="center"/>
      </w:pPr>
    </w:p>
    <w:p w:rsidR="00E821CB" w:rsidRPr="00E821CB" w:rsidRDefault="00E821CB" w:rsidP="00B72CAD">
      <w:pPr>
        <w:pStyle w:val="Header"/>
        <w:tabs>
          <w:tab w:val="clear" w:pos="8640"/>
          <w:tab w:val="left" w:pos="4320"/>
        </w:tabs>
        <w:jc w:val="center"/>
      </w:pPr>
      <w:r>
        <w:rPr>
          <w:b/>
        </w:rPr>
        <w:t>AYES</w:t>
      </w:r>
    </w:p>
    <w:p w:rsidR="00E821CB" w:rsidRDefault="00761BE0"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Grooms</w:t>
      </w:r>
      <w:r>
        <w:tab/>
      </w:r>
      <w:r w:rsidR="00E821CB">
        <w:t>Ryberg</w:t>
      </w:r>
      <w:r w:rsidR="00E821CB">
        <w:tab/>
        <w:t>Land</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McGill</w:t>
      </w:r>
      <w:r>
        <w:tab/>
        <w:t>Rankin</w:t>
      </w:r>
      <w:r>
        <w:tab/>
        <w:t>Verdin</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Campsen</w:t>
      </w:r>
      <w:r>
        <w:tab/>
        <w:t>Cleary</w:t>
      </w:r>
      <w:r>
        <w:tab/>
        <w:t>Anderson</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Bright</w:t>
      </w:r>
      <w:r>
        <w:tab/>
        <w:t>Campbell</w:t>
      </w:r>
      <w:r>
        <w:tab/>
        <w:t>Peeler</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Sheheen</w:t>
      </w: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E821CB" w:rsidRPr="00E821CB" w:rsidRDefault="00E821CB" w:rsidP="00B72CA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E821CB" w:rsidRDefault="00E821CB" w:rsidP="00B72CA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Leatherman</w:t>
      </w:r>
      <w:r>
        <w:tab/>
        <w:t>Elliott</w:t>
      </w:r>
      <w:r>
        <w:tab/>
        <w:t>Malloy</w:t>
      </w:r>
    </w:p>
    <w:p w:rsid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Pinckney</w:t>
      </w: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E821CB" w:rsidRPr="00E821CB" w:rsidRDefault="00E821C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E821CB" w:rsidRPr="002D7775" w:rsidRDefault="00E821CB" w:rsidP="00B72CAD">
      <w:pPr>
        <w:pStyle w:val="Header"/>
        <w:tabs>
          <w:tab w:val="clear" w:pos="8640"/>
          <w:tab w:val="left" w:pos="4320"/>
        </w:tabs>
      </w:pPr>
    </w:p>
    <w:p w:rsidR="00E821CB" w:rsidRPr="002D7775" w:rsidRDefault="00E821CB" w:rsidP="00B72CAD">
      <w:pPr>
        <w:pStyle w:val="Header"/>
        <w:tabs>
          <w:tab w:val="clear" w:pos="8640"/>
          <w:tab w:val="left" w:pos="4320"/>
        </w:tabs>
      </w:pPr>
      <w:r w:rsidRPr="002D7775">
        <w:tab/>
        <w:t>Ordered for consideration tomorrow.</w:t>
      </w:r>
    </w:p>
    <w:p w:rsidR="00E821CB" w:rsidRPr="002D7775" w:rsidRDefault="00E821CB" w:rsidP="00B72CAD">
      <w:pPr>
        <w:pStyle w:val="Header"/>
        <w:tabs>
          <w:tab w:val="clear" w:pos="8640"/>
          <w:tab w:val="left" w:pos="4320"/>
        </w:tabs>
      </w:pPr>
    </w:p>
    <w:p w:rsidR="00B12DA1" w:rsidRDefault="00B12DA1" w:rsidP="00B72CAD">
      <w:pPr>
        <w:pStyle w:val="Header"/>
        <w:tabs>
          <w:tab w:val="clear" w:pos="8640"/>
          <w:tab w:val="left" w:pos="4320"/>
        </w:tabs>
      </w:pPr>
      <w:r>
        <w:tab/>
        <w:t xml:space="preserve">Senator </w:t>
      </w:r>
      <w:r w:rsidR="000B55AA">
        <w:t xml:space="preserve">GROOMS </w:t>
      </w:r>
      <w:r>
        <w:t>from the Committee on Transportation submitted a favorable with amendment report on:</w:t>
      </w:r>
    </w:p>
    <w:p w:rsidR="00B12DA1" w:rsidRDefault="00B12DA1" w:rsidP="00B72CAD">
      <w:pPr>
        <w:suppressAutoHyphens/>
        <w:outlineLvl w:val="0"/>
      </w:pPr>
      <w:r>
        <w:tab/>
        <w:t>S. 775</w:t>
      </w:r>
      <w:r w:rsidR="0055016B">
        <w:fldChar w:fldCharType="begin"/>
      </w:r>
      <w:r>
        <w:instrText xml:space="preserve"> XE "S. 775" \b </w:instrText>
      </w:r>
      <w:r w:rsidR="0055016B">
        <w:fldChar w:fldCharType="end"/>
      </w:r>
      <w:r>
        <w:t xml:space="preserve"> -- Senators Grooms and Knotts:  </w:t>
      </w:r>
      <w:r>
        <w:rPr>
          <w:szCs w:val="30"/>
        </w:rPr>
        <w:t xml:space="preserve">A BILL </w:t>
      </w:r>
      <w:r>
        <w:t>TO AMEND SECTION 56</w:t>
      </w:r>
      <w:r>
        <w:noBreakHyphen/>
        <w:t>1</w:t>
      </w:r>
      <w:r>
        <w:noBreakHyphen/>
        <w:t>130, AS AMENDED, RELATING TO CLASSIFIED DRIVER’S’ LICENSES, SO AS TO PROVIDE THAT AN OPERATOR OF A MOTORCYCLE THREE</w:t>
      </w:r>
      <w:r>
        <w:noBreakHyphen/>
        <w:t>WHEEL VEHICLE IS ONLY REQUIRED TO HAVE A BASIC DRIVER’S LICENSE OR A MOTORCYCLE LICENSE, RATHER THAN A MOTORCYCLE LICENSE WITH A SPECIAL ENDORSEMENT.</w:t>
      </w:r>
    </w:p>
    <w:p w:rsidR="00B12DA1" w:rsidRDefault="00B12DA1" w:rsidP="00B72CAD">
      <w:pPr>
        <w:pStyle w:val="Header"/>
        <w:tabs>
          <w:tab w:val="clear" w:pos="8640"/>
          <w:tab w:val="left" w:pos="4320"/>
        </w:tabs>
      </w:pPr>
      <w:r>
        <w:tab/>
        <w:t>Ordered for consideration tomorrow.</w:t>
      </w:r>
    </w:p>
    <w:p w:rsidR="00B12DA1" w:rsidRDefault="00B12DA1" w:rsidP="00B72CAD">
      <w:pPr>
        <w:pStyle w:val="Header"/>
        <w:tabs>
          <w:tab w:val="clear" w:pos="8640"/>
          <w:tab w:val="left" w:pos="4320"/>
        </w:tabs>
      </w:pPr>
    </w:p>
    <w:p w:rsidR="00B81E2E" w:rsidRDefault="00B81E2E" w:rsidP="00B72CAD">
      <w:pPr>
        <w:pStyle w:val="Header"/>
        <w:tabs>
          <w:tab w:val="clear" w:pos="8640"/>
          <w:tab w:val="left" w:pos="4320"/>
        </w:tabs>
      </w:pPr>
      <w:r>
        <w:tab/>
        <w:t>Senator RYBERG from the Committee on Labor, Commerce and Industry submitted a favorable with amendment report on:</w:t>
      </w:r>
    </w:p>
    <w:p w:rsidR="00B81E2E" w:rsidRDefault="00B81E2E" w:rsidP="00B72CAD">
      <w:pPr>
        <w:suppressAutoHyphens/>
        <w:outlineLvl w:val="0"/>
      </w:pPr>
      <w:r>
        <w:tab/>
        <w:t>S. 791</w:t>
      </w:r>
      <w:r w:rsidR="0055016B">
        <w:fldChar w:fldCharType="begin"/>
      </w:r>
      <w:r>
        <w:instrText xml:space="preserve"> XE "S. 791" \b </w:instrText>
      </w:r>
      <w:r w:rsidR="0055016B">
        <w:fldChar w:fldCharType="end"/>
      </w:r>
      <w:r>
        <w:t xml:space="preserve"> -- Senator L. Martin:  </w:t>
      </w:r>
      <w:r>
        <w:rPr>
          <w:szCs w:val="30"/>
        </w:rPr>
        <w:t xml:space="preserve">A BILL </w:t>
      </w:r>
      <w:r>
        <w:t>TO REQUIRE THE SOUTH CAROLINA BUILDING CODES COUNCIL TO ADOPT CERTAIN SEISMIC AND WIND MAPS FOR THE STATE UNTIL THE YEAR 2012 WHEN THE INTERNATIONAL RESIDENTIAL CODE (IRC) IS ADOPTED IN THIS STATE; AND TO AMEND SECTION 6</w:t>
      </w:r>
      <w:r>
        <w:noBreakHyphen/>
        <w:t>9</w:t>
      </w:r>
      <w:r>
        <w:noBreakHyphen/>
        <w:t>40, AS AMENDED, CODE OF LAWS OF SOUTH CAROLINA, 1976, RELATING TO THE BUILDING CODE ADOPTION PROCEDURE, SO AS TO PROVIDE THAT THE COMMUNITY MAY OPT OUT OF THESE BUILDING CODE MODIFICATIONS IN CERTAIN CIRCUMSTANCES.</w:t>
      </w:r>
    </w:p>
    <w:p w:rsidR="00B81E2E" w:rsidRDefault="00B81E2E" w:rsidP="00B72CAD">
      <w:pPr>
        <w:pStyle w:val="Header"/>
        <w:tabs>
          <w:tab w:val="clear" w:pos="8640"/>
          <w:tab w:val="left" w:pos="4320"/>
        </w:tabs>
      </w:pPr>
      <w:r>
        <w:tab/>
        <w:t>Ordered for consideration tomorrow.</w:t>
      </w:r>
    </w:p>
    <w:p w:rsidR="00B81E2E" w:rsidRDefault="00B81E2E" w:rsidP="00B72CAD">
      <w:pPr>
        <w:pStyle w:val="Header"/>
        <w:tabs>
          <w:tab w:val="clear" w:pos="8640"/>
          <w:tab w:val="left" w:pos="4320"/>
        </w:tabs>
      </w:pPr>
    </w:p>
    <w:p w:rsidR="00B81E2E" w:rsidRDefault="00B81E2E" w:rsidP="00B72CAD">
      <w:pPr>
        <w:pStyle w:val="Header"/>
        <w:tabs>
          <w:tab w:val="clear" w:pos="8640"/>
          <w:tab w:val="left" w:pos="4320"/>
        </w:tabs>
      </w:pPr>
      <w:r>
        <w:tab/>
        <w:t>Senator RYBERG from the Committee on Labor, Commerce and Industry submitted a favorable report on:</w:t>
      </w:r>
    </w:p>
    <w:p w:rsidR="00B81E2E" w:rsidRDefault="00B81E2E" w:rsidP="00B72CAD">
      <w:pPr>
        <w:suppressAutoHyphens/>
        <w:outlineLvl w:val="0"/>
      </w:pPr>
      <w:r>
        <w:tab/>
        <w:t>H. 3042</w:t>
      </w:r>
      <w:r w:rsidR="0055016B">
        <w:fldChar w:fldCharType="begin"/>
      </w:r>
      <w:r>
        <w:instrText xml:space="preserve"> XE "H. 3042" \b </w:instrText>
      </w:r>
      <w:r w:rsidR="0055016B">
        <w:fldChar w:fldCharType="end"/>
      </w:r>
      <w:r>
        <w:t xml:space="preserve"> -- Reps. Merrill, Parker, Huggins, H.B. Brown, Anderson, J.E. Smith, Miller, M.A. Pitts, Toole, Hayes, Bales, Jennings, Herbkersman, Vick, Rutherford, Hart, Sellers, McLeod, Moss, Hiott, Alexander, Gambrell, Bingham, Brady, Sandifer, Bedingfield, Ott, Hutto, G.R. Smith, Millwood, Whipper and Bannister:  </w:t>
      </w:r>
      <w:r>
        <w:rPr>
          <w:szCs w:val="30"/>
        </w:rPr>
        <w:t xml:space="preserve">A BILL </w:t>
      </w:r>
      <w:r>
        <w:t>TO AMEND SECTIONS 40</w:t>
      </w:r>
      <w:r>
        <w:noBreakHyphen/>
        <w:t>81</w:t>
      </w:r>
      <w:r>
        <w:noBreakHyphen/>
        <w:t>20, 40</w:t>
      </w:r>
      <w:r>
        <w:noBreakHyphen/>
        <w:t>81</w:t>
      </w:r>
      <w:r>
        <w:noBreakHyphen/>
        <w:t>50, 40</w:t>
      </w:r>
      <w:r>
        <w:noBreakHyphen/>
        <w:t>81</w:t>
      </w:r>
      <w:r>
        <w:noBreakHyphen/>
        <w:t>70, 40</w:t>
      </w:r>
      <w:r>
        <w:noBreakHyphen/>
        <w:t>81</w:t>
      </w:r>
      <w:r>
        <w:noBreakHyphen/>
        <w:t>230, 40</w:t>
      </w:r>
      <w:r>
        <w:noBreakHyphen/>
        <w:t>81</w:t>
      </w:r>
      <w:r>
        <w:noBreakHyphen/>
        <w:t>280, 40</w:t>
      </w:r>
      <w:r>
        <w:noBreakHyphen/>
        <w:t>81</w:t>
      </w:r>
      <w:r>
        <w:noBreakHyphen/>
        <w:t>430, AND 40</w:t>
      </w:r>
      <w:r>
        <w:noBreakHyphen/>
        <w:t>81</w:t>
      </w:r>
      <w:r>
        <w:noBreakHyphen/>
        <w:t>480, CODE OF LAWS OF SOUTH CAROLINA, 1976, ALL RELATING TO REGULATIONS OF VARIOUS ATHLETIC AND SPORTING ACTIVITIES BY THE STATE ATHLETIC COMMISSION; BY ADDING SECTION 40</w:t>
      </w:r>
      <w:r>
        <w:noBreakHyphen/>
        <w:t>81</w:t>
      </w:r>
      <w:r>
        <w:noBreakHyphen/>
        <w:t>445 SO AS TO MAKE THE COMBATIVE SPORT OF MIXED MARTIAL ARTS LEGAL IN SOUTH CAROLINA, AND TO PROVIDE FOR THE MANNER IN WHICH THE STATE ATHLETIC COMMISSION SHALL SUPERVISE AND REGULATE MIXED MARTIAL ARTS COMPETITIONS; AND TO REPEAL SECTION 40</w:t>
      </w:r>
      <w:r>
        <w:noBreakHyphen/>
        <w:t>81</w:t>
      </w:r>
      <w:r>
        <w:noBreakHyphen/>
        <w:t>530 RELATING TO ULTIMATE FIGHTING EVENTS AS BEING UNLAWFUL.</w:t>
      </w:r>
    </w:p>
    <w:p w:rsidR="00B81E2E" w:rsidRDefault="00B81E2E" w:rsidP="00B72CAD">
      <w:pPr>
        <w:pStyle w:val="Header"/>
        <w:tabs>
          <w:tab w:val="clear" w:pos="8640"/>
          <w:tab w:val="left" w:pos="4320"/>
        </w:tabs>
      </w:pPr>
      <w:r>
        <w:tab/>
        <w:t>Ordered for consideration tomorrow.</w:t>
      </w:r>
    </w:p>
    <w:p w:rsidR="00B81E2E" w:rsidRDefault="00B81E2E" w:rsidP="00B72CAD">
      <w:pPr>
        <w:pStyle w:val="Header"/>
        <w:tabs>
          <w:tab w:val="clear" w:pos="8640"/>
          <w:tab w:val="left" w:pos="4320"/>
        </w:tabs>
      </w:pPr>
    </w:p>
    <w:p w:rsidR="00B81E2E" w:rsidRDefault="00B81E2E" w:rsidP="00B72CAD">
      <w:pPr>
        <w:pStyle w:val="Header"/>
        <w:tabs>
          <w:tab w:val="clear" w:pos="8640"/>
          <w:tab w:val="left" w:pos="4320"/>
        </w:tabs>
      </w:pPr>
      <w:r>
        <w:tab/>
        <w:t>Senator RYBERG from the Committee on Labor, Commerce and Industry submitted a favorable report on:</w:t>
      </w:r>
    </w:p>
    <w:p w:rsidR="00B81E2E" w:rsidRDefault="00B81E2E" w:rsidP="00B72CAD">
      <w:pPr>
        <w:suppressAutoHyphens/>
        <w:outlineLvl w:val="0"/>
      </w:pPr>
      <w:r>
        <w:tab/>
        <w:t>H. 3550</w:t>
      </w:r>
      <w:r w:rsidR="0055016B">
        <w:fldChar w:fldCharType="begin"/>
      </w:r>
      <w:r>
        <w:instrText xml:space="preserve"> XE "H. 3550" \b </w:instrText>
      </w:r>
      <w:r w:rsidR="0055016B">
        <w:fldChar w:fldCharType="end"/>
      </w:r>
      <w:r>
        <w:t xml:space="preserve"> -- Reps. Cato, Herbkersman, Agnew, Merrill, Stavrinakis, Funderburk, Brady, Anderson, R.L. Brown, Kelly, Limehouse, J.E. Smith, Whipper, Hutto, Allison, Parker, Sottile, Erickson and Bales:  </w:t>
      </w:r>
      <w:r>
        <w:rPr>
          <w:szCs w:val="30"/>
        </w:rPr>
        <w:t xml:space="preserve">A BILL </w:t>
      </w:r>
      <w:r>
        <w:t>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w:t>
      </w:r>
      <w:r>
        <w:noBreakHyphen/>
        <w:t>9</w:t>
      </w:r>
      <w:r>
        <w:noBreakHyphen/>
        <w:t>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B81E2E" w:rsidRDefault="00B81E2E" w:rsidP="00B72CAD">
      <w:pPr>
        <w:pStyle w:val="Header"/>
        <w:tabs>
          <w:tab w:val="clear" w:pos="8640"/>
          <w:tab w:val="left" w:pos="4320"/>
        </w:tabs>
      </w:pPr>
      <w:r>
        <w:tab/>
        <w:t>Ordered for consideration tomorrow.</w:t>
      </w:r>
    </w:p>
    <w:p w:rsidR="00B81E2E" w:rsidRDefault="00B81E2E" w:rsidP="00B72CAD">
      <w:pPr>
        <w:pStyle w:val="Header"/>
        <w:tabs>
          <w:tab w:val="clear" w:pos="8640"/>
          <w:tab w:val="left" w:pos="4320"/>
        </w:tabs>
      </w:pPr>
    </w:p>
    <w:p w:rsidR="00B81E2E" w:rsidRDefault="00B81E2E" w:rsidP="00B72CAD">
      <w:pPr>
        <w:pStyle w:val="Header"/>
        <w:tabs>
          <w:tab w:val="clear" w:pos="8640"/>
          <w:tab w:val="left" w:pos="4320"/>
        </w:tabs>
      </w:pPr>
      <w:r>
        <w:tab/>
        <w:t>Senator LEATHERMAN from the Committee on Finance submitted a favorable with amendment report on:</w:t>
      </w:r>
    </w:p>
    <w:p w:rsidR="00B81E2E" w:rsidRDefault="00B81E2E" w:rsidP="00B72CAD">
      <w:pPr>
        <w:suppressAutoHyphens/>
        <w:outlineLvl w:val="0"/>
      </w:pPr>
      <w:r>
        <w:tab/>
        <w:t>H. 3584</w:t>
      </w:r>
      <w:r w:rsidR="0055016B">
        <w:fldChar w:fldCharType="begin"/>
      </w:r>
      <w:r>
        <w:instrText xml:space="preserve"> XE “H. 3584” \b </w:instrText>
      </w:r>
      <w:r w:rsidR="0055016B">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B81E2E" w:rsidRDefault="00B81E2E" w:rsidP="00B72CAD">
      <w:pPr>
        <w:pStyle w:val="Header"/>
        <w:tabs>
          <w:tab w:val="clear" w:pos="8640"/>
          <w:tab w:val="left" w:pos="4320"/>
        </w:tabs>
      </w:pPr>
      <w:r>
        <w:tab/>
        <w:t>Ordered for consideration tomorrow.</w:t>
      </w:r>
    </w:p>
    <w:p w:rsidR="00B81E2E" w:rsidRDefault="00B81E2E" w:rsidP="00B72CAD">
      <w:pPr>
        <w:pStyle w:val="Header"/>
        <w:tabs>
          <w:tab w:val="clear" w:pos="8640"/>
          <w:tab w:val="left" w:pos="4320"/>
        </w:tabs>
      </w:pPr>
    </w:p>
    <w:p w:rsidR="00B81E2E" w:rsidRDefault="00895B93" w:rsidP="00B72CAD">
      <w:pPr>
        <w:pStyle w:val="Header"/>
        <w:tabs>
          <w:tab w:val="clear" w:pos="8640"/>
          <w:tab w:val="left" w:pos="4320"/>
        </w:tabs>
      </w:pPr>
      <w:r>
        <w:tab/>
        <w:t>Senator Mc</w:t>
      </w:r>
      <w:r w:rsidR="00B81E2E">
        <w:t>CONNELL from the Committee on Judiciary polled out H. 3653 favorable:</w:t>
      </w:r>
    </w:p>
    <w:p w:rsidR="00B81E2E" w:rsidRDefault="00B81E2E" w:rsidP="00B72CAD">
      <w:pPr>
        <w:suppressAutoHyphens/>
        <w:outlineLvl w:val="0"/>
      </w:pPr>
      <w:r>
        <w:tab/>
        <w:t>H. 3653</w:t>
      </w:r>
      <w:r w:rsidR="0055016B">
        <w:fldChar w:fldCharType="begin"/>
      </w:r>
      <w:r>
        <w:instrText xml:space="preserve"> XE "H. 3653" \b </w:instrText>
      </w:r>
      <w:r w:rsidR="0055016B">
        <w:fldChar w:fldCharType="end"/>
      </w:r>
      <w:r>
        <w:t xml:space="preserve"> -- Rep. McLeod:  </w:t>
      </w:r>
      <w:r>
        <w:rPr>
          <w:szCs w:val="30"/>
        </w:rPr>
        <w:t xml:space="preserve">A JOINT RESOLUTION </w:t>
      </w:r>
      <w:r>
        <w:t>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B81E2E" w:rsidRDefault="00B81E2E" w:rsidP="00B72CAD">
      <w:pPr>
        <w:pStyle w:val="Header"/>
        <w:tabs>
          <w:tab w:val="clear" w:pos="8640"/>
          <w:tab w:val="left" w:pos="4320"/>
        </w:tabs>
      </w:pPr>
    </w:p>
    <w:p w:rsidR="00B81E2E" w:rsidRDefault="00B81E2E" w:rsidP="00B72CAD">
      <w:pPr>
        <w:pStyle w:val="Header"/>
        <w:tabs>
          <w:tab w:val="clear" w:pos="8640"/>
          <w:tab w:val="left" w:pos="4320"/>
        </w:tabs>
        <w:jc w:val="center"/>
        <w:rPr>
          <w:b/>
        </w:rPr>
      </w:pPr>
      <w:r>
        <w:rPr>
          <w:b/>
        </w:rPr>
        <w:t>Poll of the Judiciary Committee</w:t>
      </w:r>
    </w:p>
    <w:p w:rsidR="00B81E2E" w:rsidRDefault="00B81E2E" w:rsidP="00B72CAD">
      <w:pPr>
        <w:pStyle w:val="Header"/>
        <w:tabs>
          <w:tab w:val="clear" w:pos="8640"/>
          <w:tab w:val="left" w:pos="4320"/>
        </w:tabs>
        <w:jc w:val="center"/>
      </w:pPr>
      <w:r>
        <w:rPr>
          <w:b/>
        </w:rPr>
        <w:t>Polled 23; Ayes 22; Nays 0; Not Voting 1</w:t>
      </w:r>
    </w:p>
    <w:p w:rsidR="00B81E2E" w:rsidRDefault="00B81E2E" w:rsidP="00B72CAD">
      <w:pPr>
        <w:pStyle w:val="Header"/>
        <w:tabs>
          <w:tab w:val="clear" w:pos="8640"/>
          <w:tab w:val="left" w:pos="4320"/>
        </w:tabs>
        <w:jc w:val="center"/>
      </w:pPr>
    </w:p>
    <w:p w:rsidR="00B81E2E" w:rsidRPr="00B81E2E" w:rsidRDefault="00B81E2E" w:rsidP="00B72CAD">
      <w:pPr>
        <w:pStyle w:val="Header"/>
        <w:tabs>
          <w:tab w:val="clear" w:pos="8640"/>
          <w:tab w:val="left" w:pos="4320"/>
        </w:tabs>
        <w:jc w:val="center"/>
      </w:pPr>
      <w:r>
        <w:rPr>
          <w:b/>
        </w:rPr>
        <w:t>AYES</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r>
      <w:r w:rsidR="00761BE0">
        <w:t>Ford</w:t>
      </w:r>
      <w:r>
        <w:tab/>
        <w:t>L. Martin</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Hutto</w:t>
      </w:r>
      <w:r>
        <w:tab/>
        <w:t>Knotts</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Cleary</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Williams</w:t>
      </w:r>
      <w:r>
        <w:tab/>
        <w:t>Campbell</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Bright</w:t>
      </w:r>
      <w:r>
        <w:tab/>
        <w:t>Coleman</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S. Martin</w:t>
      </w:r>
      <w:r>
        <w:tab/>
        <w:t>Mulvaney</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Rose</w:t>
      </w:r>
      <w:r>
        <w:tab/>
        <w:t>Scott</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B81E2E" w:rsidRP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Total--22</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81E2E" w:rsidRP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81E2E" w:rsidRP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81E2E" w:rsidRP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p>
    <w:p w:rsidR="00B81E2E" w:rsidRPr="00B81E2E" w:rsidRDefault="00B81E2E"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B81E2E" w:rsidRDefault="00B81E2E" w:rsidP="00B72CAD">
      <w:pPr>
        <w:pStyle w:val="Header"/>
        <w:tabs>
          <w:tab w:val="clear" w:pos="8640"/>
          <w:tab w:val="left" w:pos="4320"/>
        </w:tabs>
      </w:pPr>
    </w:p>
    <w:p w:rsidR="00B81E2E" w:rsidRDefault="00B81E2E" w:rsidP="00B72CAD">
      <w:pPr>
        <w:pStyle w:val="Header"/>
        <w:tabs>
          <w:tab w:val="clear" w:pos="8640"/>
          <w:tab w:val="left" w:pos="4320"/>
        </w:tabs>
      </w:pPr>
      <w:r>
        <w:tab/>
        <w:t>Ordered for consideration tomorrow.</w:t>
      </w:r>
    </w:p>
    <w:p w:rsidR="00B81E2E" w:rsidRDefault="00B81E2E" w:rsidP="00B72CAD">
      <w:pPr>
        <w:pStyle w:val="Header"/>
        <w:tabs>
          <w:tab w:val="clear" w:pos="8640"/>
          <w:tab w:val="left" w:pos="4320"/>
        </w:tabs>
      </w:pPr>
    </w:p>
    <w:p w:rsidR="00B12DA1" w:rsidRDefault="00B12DA1" w:rsidP="00B72CAD">
      <w:pPr>
        <w:pStyle w:val="Header"/>
        <w:tabs>
          <w:tab w:val="clear" w:pos="8640"/>
          <w:tab w:val="left" w:pos="4320"/>
        </w:tabs>
      </w:pPr>
      <w:r>
        <w:tab/>
        <w:t xml:space="preserve">Senator </w:t>
      </w:r>
      <w:r w:rsidR="000B55AA">
        <w:t>VERDIN</w:t>
      </w:r>
      <w:r>
        <w:t xml:space="preserve"> from the Committee on Agriculture and Natural Resources polled out H. 3707 favorable:</w:t>
      </w:r>
    </w:p>
    <w:p w:rsidR="00B12DA1" w:rsidRDefault="00B12DA1" w:rsidP="00B72CAD">
      <w:pPr>
        <w:suppressAutoHyphens/>
        <w:outlineLvl w:val="0"/>
      </w:pPr>
      <w:r>
        <w:tab/>
        <w:t>H. 3707</w:t>
      </w:r>
      <w:r w:rsidR="0055016B">
        <w:fldChar w:fldCharType="begin"/>
      </w:r>
      <w:r>
        <w:instrText xml:space="preserve"> XE “H. 3707” \b </w:instrText>
      </w:r>
      <w:r w:rsidR="0055016B">
        <w:fldChar w:fldCharType="end"/>
      </w:r>
      <w:r>
        <w:t xml:space="preserve"> -- Reps. T.R. Young, Cato, Cobb</w:t>
      </w:r>
      <w:r>
        <w:noBreakHyphen/>
        <w:t xml:space="preserve">Hunter, Toole, Ott, Cooper, Gambrell, Bowen, Agnew, McLeod, J.H. Neal, Gunn, Hayes, Stewart, Thompson, White, Duncan, Moss, H.B. Brown, Knight, Frye, Spires, Neilson, Vick, Hutto, Sellers and Rice:  </w:t>
      </w:r>
      <w:r>
        <w:rPr>
          <w:szCs w:val="30"/>
        </w:rPr>
        <w:t xml:space="preserve">A BILL </w:t>
      </w:r>
      <w:r>
        <w:t>TO AMEND THE CODE OF LAWS OF SOUTH CAROLINA, 1976, BY ADDING SECTION 39</w:t>
      </w:r>
      <w:r>
        <w:noBreakHyphen/>
        <w:t>41</w:t>
      </w:r>
      <w:r>
        <w:noBreakHyphen/>
        <w:t>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B12DA1" w:rsidRDefault="00B12DA1" w:rsidP="00B72CAD">
      <w:pPr>
        <w:pStyle w:val="Header"/>
        <w:tabs>
          <w:tab w:val="clear" w:pos="8640"/>
          <w:tab w:val="left" w:pos="4320"/>
        </w:tabs>
      </w:pPr>
    </w:p>
    <w:p w:rsidR="00B12DA1" w:rsidRDefault="00B12DA1" w:rsidP="003A3E17">
      <w:pPr>
        <w:pStyle w:val="Header"/>
        <w:keepNext/>
        <w:tabs>
          <w:tab w:val="clear" w:pos="8640"/>
          <w:tab w:val="left" w:pos="4320"/>
        </w:tabs>
        <w:jc w:val="center"/>
        <w:rPr>
          <w:b/>
        </w:rPr>
      </w:pPr>
      <w:r>
        <w:rPr>
          <w:b/>
        </w:rPr>
        <w:t>Poll of the Agriculture and Natural Resources Committee</w:t>
      </w:r>
    </w:p>
    <w:p w:rsidR="00B12DA1" w:rsidRDefault="00B12DA1" w:rsidP="003A3E17">
      <w:pPr>
        <w:pStyle w:val="Header"/>
        <w:keepNext/>
        <w:tabs>
          <w:tab w:val="clear" w:pos="8640"/>
          <w:tab w:val="left" w:pos="4320"/>
        </w:tabs>
        <w:jc w:val="center"/>
      </w:pPr>
      <w:r>
        <w:rPr>
          <w:b/>
        </w:rPr>
        <w:t xml:space="preserve">Polled </w:t>
      </w:r>
      <w:r w:rsidR="000B55AA">
        <w:rPr>
          <w:b/>
        </w:rPr>
        <w:t>1</w:t>
      </w:r>
      <w:r w:rsidR="00A60C07">
        <w:rPr>
          <w:b/>
        </w:rPr>
        <w:t>7</w:t>
      </w:r>
      <w:r>
        <w:rPr>
          <w:b/>
        </w:rPr>
        <w:t>; Ayes</w:t>
      </w:r>
      <w:r w:rsidR="000B55AA">
        <w:rPr>
          <w:b/>
        </w:rPr>
        <w:t xml:space="preserve"> </w:t>
      </w:r>
      <w:r w:rsidR="00A60C07">
        <w:rPr>
          <w:b/>
        </w:rPr>
        <w:t>10</w:t>
      </w:r>
      <w:r>
        <w:rPr>
          <w:b/>
        </w:rPr>
        <w:t xml:space="preserve">; Nays </w:t>
      </w:r>
      <w:r w:rsidR="000B55AA">
        <w:rPr>
          <w:b/>
        </w:rPr>
        <w:t>6</w:t>
      </w:r>
      <w:r>
        <w:rPr>
          <w:b/>
        </w:rPr>
        <w:t xml:space="preserve">; Not Voting </w:t>
      </w:r>
      <w:r w:rsidR="000B55AA">
        <w:rPr>
          <w:b/>
        </w:rPr>
        <w:t>1</w:t>
      </w:r>
    </w:p>
    <w:p w:rsidR="00B12DA1" w:rsidRDefault="00B12DA1" w:rsidP="003A3E17">
      <w:pPr>
        <w:pStyle w:val="Header"/>
        <w:keepNext/>
        <w:tabs>
          <w:tab w:val="clear" w:pos="8640"/>
          <w:tab w:val="left" w:pos="4320"/>
        </w:tabs>
        <w:jc w:val="center"/>
      </w:pPr>
    </w:p>
    <w:p w:rsidR="00B12DA1" w:rsidRPr="00B12DA1" w:rsidRDefault="00B12DA1" w:rsidP="003A3E17">
      <w:pPr>
        <w:pStyle w:val="Header"/>
        <w:keepNext/>
        <w:tabs>
          <w:tab w:val="clear" w:pos="8640"/>
          <w:tab w:val="left" w:pos="4320"/>
        </w:tabs>
        <w:jc w:val="center"/>
      </w:pPr>
      <w:r>
        <w:rPr>
          <w:b/>
        </w:rPr>
        <w:t>AYES</w:t>
      </w:r>
    </w:p>
    <w:p w:rsidR="00B12DA1" w:rsidRDefault="00A60C07" w:rsidP="003A3E1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Leventis</w:t>
      </w:r>
      <w:r>
        <w:tab/>
        <w:t>Matthews</w:t>
      </w:r>
    </w:p>
    <w:p w:rsidR="00A60C07" w:rsidRDefault="00A60C07" w:rsidP="003A3E1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rsidR="00895B93">
        <w:tab/>
        <w:t>Hutto</w:t>
      </w:r>
      <w:r w:rsidR="00895B93">
        <w:tab/>
        <w:t>Elliott</w:t>
      </w:r>
    </w:p>
    <w:p w:rsidR="00895B93" w:rsidRDefault="00895B93"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Knotts</w:t>
      </w:r>
      <w:r>
        <w:tab/>
        <w:t>Bryant</w:t>
      </w:r>
    </w:p>
    <w:p w:rsidR="00136587" w:rsidRDefault="00136587"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p>
    <w:p w:rsidR="00B12DA1" w:rsidRP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F33668">
        <w:rPr>
          <w:b/>
        </w:rPr>
        <w:t>10</w:t>
      </w:r>
    </w:p>
    <w:p w:rsid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12DA1" w:rsidRP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136587" w:rsidRDefault="00136587"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Campbell</w:t>
      </w:r>
      <w:r>
        <w:tab/>
        <w:t>Bright</w:t>
      </w:r>
    </w:p>
    <w:p w:rsidR="00136587" w:rsidRDefault="00136587"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Mulvaney</w:t>
      </w:r>
      <w:r>
        <w:tab/>
        <w:t>Rose</w:t>
      </w:r>
    </w:p>
    <w:p w:rsidR="00136587" w:rsidRDefault="00136587"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12DA1" w:rsidRP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0B55AA">
        <w:rPr>
          <w:b/>
        </w:rPr>
        <w:t>6</w:t>
      </w:r>
    </w:p>
    <w:p w:rsid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12DA1" w:rsidRP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60C07" w:rsidRDefault="00A60C07"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B12DA1" w:rsidRPr="00B12DA1" w:rsidRDefault="00B12DA1"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0B55AA">
        <w:rPr>
          <w:b/>
        </w:rPr>
        <w:t>1</w:t>
      </w:r>
    </w:p>
    <w:p w:rsidR="00B12DA1" w:rsidRDefault="00B12DA1" w:rsidP="00B72CAD">
      <w:pPr>
        <w:pStyle w:val="Header"/>
        <w:tabs>
          <w:tab w:val="clear" w:pos="8640"/>
          <w:tab w:val="left" w:pos="4320"/>
        </w:tabs>
      </w:pPr>
    </w:p>
    <w:p w:rsidR="00B12DA1" w:rsidRDefault="00B12DA1" w:rsidP="00B72CAD">
      <w:pPr>
        <w:pStyle w:val="Header"/>
        <w:tabs>
          <w:tab w:val="clear" w:pos="8640"/>
          <w:tab w:val="left" w:pos="4320"/>
        </w:tabs>
      </w:pPr>
      <w:r>
        <w:tab/>
        <w:t>Ordered for consideration tomorrow.</w:t>
      </w:r>
    </w:p>
    <w:p w:rsidR="00C64AFB" w:rsidRDefault="00C64AFB" w:rsidP="00B72CAD">
      <w:pPr>
        <w:pStyle w:val="Header"/>
        <w:tabs>
          <w:tab w:val="clear" w:pos="8640"/>
          <w:tab w:val="left" w:pos="4320"/>
        </w:tabs>
      </w:pPr>
    </w:p>
    <w:p w:rsidR="00B12DA1" w:rsidRDefault="00C64AFB" w:rsidP="00B72CAD">
      <w:pPr>
        <w:pStyle w:val="Header"/>
        <w:tabs>
          <w:tab w:val="clear" w:pos="8640"/>
          <w:tab w:val="left" w:pos="4320"/>
        </w:tabs>
      </w:pPr>
      <w:r>
        <w:tab/>
        <w:t>Senator GROOMS</w:t>
      </w:r>
      <w:r w:rsidR="00B12DA1">
        <w:t xml:space="preserve"> from the Committee on Transportation submitted a favorable with amendment report on:</w:t>
      </w:r>
    </w:p>
    <w:p w:rsidR="00B12DA1" w:rsidRDefault="00B12DA1" w:rsidP="00B72CAD">
      <w:pPr>
        <w:suppressAutoHyphens/>
        <w:outlineLvl w:val="0"/>
      </w:pPr>
      <w:r>
        <w:tab/>
        <w:t>H. 3762</w:t>
      </w:r>
      <w:r w:rsidR="0055016B">
        <w:fldChar w:fldCharType="begin"/>
      </w:r>
      <w:r>
        <w:instrText xml:space="preserve"> XE “H. 3762” \b </w:instrText>
      </w:r>
      <w:r w:rsidR="0055016B">
        <w:fldChar w:fldCharType="end"/>
      </w:r>
      <w:r>
        <w:t xml:space="preserve"> -- Reps. Duncan, Umphlett, Dillard, Ott, Forrester, Moss, Parker, Stringer, Vick, Hodges and Knight:  </w:t>
      </w:r>
      <w:r>
        <w:rPr>
          <w:szCs w:val="30"/>
        </w:rPr>
        <w:t xml:space="preserve">A BILL </w:t>
      </w:r>
      <w:r>
        <w:t>TO AMEND THE CODE OF LAWS OF SOUTH CAROLINA, 1976, BY ADDING ARTICLE 77 TO CHAPTER 3, TITLE 56 SO AS TO PROVIDE THAT THE DEPARTMENT OF MOTOR VEHICLES MAY ISSUE “OUR FARMS</w:t>
      </w:r>
      <w:r>
        <w:noBreakHyphen/>
        <w:t>OUR FUTURE” SPECIAL LICENSE PLATES.</w:t>
      </w:r>
    </w:p>
    <w:p w:rsidR="00B12DA1" w:rsidRDefault="00B12DA1" w:rsidP="00B72CAD">
      <w:pPr>
        <w:pStyle w:val="Header"/>
        <w:tabs>
          <w:tab w:val="clear" w:pos="8640"/>
          <w:tab w:val="left" w:pos="4320"/>
        </w:tabs>
      </w:pPr>
      <w:r>
        <w:tab/>
        <w:t>Ordered for consideration tomorrow.</w:t>
      </w:r>
    </w:p>
    <w:p w:rsidR="00B12DA1" w:rsidRDefault="00B12DA1" w:rsidP="00B72CAD">
      <w:pPr>
        <w:pStyle w:val="Header"/>
        <w:tabs>
          <w:tab w:val="clear" w:pos="8640"/>
          <w:tab w:val="left" w:pos="4320"/>
        </w:tabs>
      </w:pPr>
    </w:p>
    <w:p w:rsidR="00B12DA1" w:rsidRDefault="00C64AFB" w:rsidP="00B72CAD">
      <w:pPr>
        <w:pStyle w:val="Header"/>
        <w:tabs>
          <w:tab w:val="clear" w:pos="8640"/>
          <w:tab w:val="left" w:pos="4320"/>
        </w:tabs>
      </w:pPr>
      <w:r>
        <w:tab/>
        <w:t>Senator GROOMS</w:t>
      </w:r>
      <w:r w:rsidR="00B12DA1">
        <w:t xml:space="preserve"> from the Committee on Transportation submitted a favorable with amendment report on:</w:t>
      </w:r>
    </w:p>
    <w:p w:rsidR="00B12DA1" w:rsidRPr="00146A70" w:rsidRDefault="00B12DA1" w:rsidP="00B72CAD">
      <w:pPr>
        <w:suppressAutoHyphens/>
        <w:outlineLvl w:val="0"/>
      </w:pPr>
      <w:r>
        <w:tab/>
      </w:r>
      <w:r w:rsidRPr="00146A70">
        <w:t>H. 3823</w:t>
      </w:r>
      <w:r w:rsidR="0055016B" w:rsidRPr="00146A70">
        <w:fldChar w:fldCharType="begin"/>
      </w:r>
      <w:r w:rsidRPr="00146A70">
        <w:instrText xml:space="preserve"> XE “H. 3823” \b </w:instrText>
      </w:r>
      <w:r w:rsidR="0055016B" w:rsidRPr="00146A70">
        <w:fldChar w:fldCharType="end"/>
      </w:r>
      <w:r w:rsidRPr="00146A70">
        <w:t xml:space="preserve"> -- Rep. Knight:  </w:t>
      </w:r>
      <w:r w:rsidRPr="00146A70">
        <w:rPr>
          <w:szCs w:val="30"/>
        </w:rPr>
        <w:t xml:space="preserve">A BILL </w:t>
      </w:r>
      <w:r w:rsidRPr="00146A70">
        <w:t>TO PROVIDE THAT RESIDENTS OF THE TOWNS OF ST. GEORGE AND HARLEYVILLE, WHO OWN GOLF CARTS THAT MAY BE OPERATED ALONG CERTAIN PRIMARY HIGHWAYS OR STREETS, MAY OPERATE THEM ALONG CERTAIN HIGHWAYS AND STREETS WITHIN THEIR RESPECTIVE JURISDICTIONS IN A TWO</w:t>
      </w:r>
      <w:r w:rsidRPr="00146A70">
        <w:noBreakHyphen/>
        <w:t>MILE RADIUS OF THEIR RESIDENCES OR PLACES OF BUSINESS, AND TO PROVIDE THAT DURING NIGHTTIME HOURS, THE GOLF CART MUST BE OPERATED WITH WORKING HEADLIGHTS AND TAILLIGHTS.</w:t>
      </w:r>
    </w:p>
    <w:p w:rsidR="00B12DA1" w:rsidRDefault="00B12DA1" w:rsidP="00B72CAD">
      <w:pPr>
        <w:pStyle w:val="Header"/>
        <w:tabs>
          <w:tab w:val="clear" w:pos="8640"/>
          <w:tab w:val="left" w:pos="4320"/>
        </w:tabs>
      </w:pPr>
      <w:r>
        <w:tab/>
        <w:t>Ordered for consideration tomorrow.</w:t>
      </w:r>
    </w:p>
    <w:p w:rsidR="00B12DA1" w:rsidRDefault="00B12DA1" w:rsidP="00B72CAD">
      <w:pPr>
        <w:pStyle w:val="Header"/>
        <w:tabs>
          <w:tab w:val="clear" w:pos="8640"/>
          <w:tab w:val="left" w:pos="4320"/>
        </w:tabs>
      </w:pPr>
    </w:p>
    <w:p w:rsidR="00C64AFB" w:rsidRDefault="00C64AFB" w:rsidP="00B72CAD">
      <w:pPr>
        <w:pStyle w:val="Header"/>
        <w:tabs>
          <w:tab w:val="clear" w:pos="8640"/>
          <w:tab w:val="left" w:pos="4320"/>
        </w:tabs>
      </w:pPr>
      <w:r>
        <w:tab/>
        <w:t>Senator M</w:t>
      </w:r>
      <w:r w:rsidR="00B17F01">
        <w:t>c</w:t>
      </w:r>
      <w:r>
        <w:t>CONNELL from the Committee on Judiciary polled out H. 3874 favorable:</w:t>
      </w:r>
    </w:p>
    <w:p w:rsidR="00C64AFB" w:rsidRDefault="00C64AFB" w:rsidP="00B72CAD">
      <w:pPr>
        <w:suppressAutoHyphens/>
        <w:outlineLvl w:val="0"/>
      </w:pPr>
      <w:r>
        <w:tab/>
        <w:t>H. 3874</w:t>
      </w:r>
      <w:r w:rsidR="0055016B">
        <w:fldChar w:fldCharType="begin"/>
      </w:r>
      <w:r>
        <w:instrText xml:space="preserve"> XE “H. 3874” \b </w:instrText>
      </w:r>
      <w:r w:rsidR="0055016B">
        <w:fldChar w:fldCharType="end"/>
      </w:r>
      <w:r>
        <w:t xml:space="preserve"> -- Reps. Stavrinakis and Merrill:  </w:t>
      </w:r>
      <w:r>
        <w:rPr>
          <w:szCs w:val="30"/>
        </w:rPr>
        <w:t xml:space="preserve">A BILL </w:t>
      </w:r>
      <w:r>
        <w:t>TO AMEND SECTION 1</w:t>
      </w:r>
      <w:r>
        <w:noBreakHyphen/>
        <w:t>23</w:t>
      </w:r>
      <w:r>
        <w:noBreakHyphen/>
        <w:t>525, CODE OF LAWS OF SOUTH CAROLINA, 1976, RELATING TO DISQUALIFICATION OF MEMBERS OF THE GENERAL ASSEMBLY FROM ELECTION TO AN ADMINISTRATIVE LAW JUDGE POSITION, SO AS TO CHANGE FOUR YEARS TO ONE YEAR.</w:t>
      </w:r>
    </w:p>
    <w:p w:rsidR="00C64AFB" w:rsidRDefault="00C64AFB" w:rsidP="00B72CAD">
      <w:pPr>
        <w:pStyle w:val="Header"/>
        <w:tabs>
          <w:tab w:val="clear" w:pos="8640"/>
          <w:tab w:val="left" w:pos="4320"/>
        </w:tabs>
      </w:pPr>
    </w:p>
    <w:p w:rsidR="00C64AFB" w:rsidRDefault="00C64AFB" w:rsidP="00B72CAD">
      <w:pPr>
        <w:pStyle w:val="Header"/>
        <w:tabs>
          <w:tab w:val="clear" w:pos="8640"/>
          <w:tab w:val="left" w:pos="4320"/>
        </w:tabs>
        <w:jc w:val="center"/>
        <w:rPr>
          <w:b/>
        </w:rPr>
      </w:pPr>
      <w:r>
        <w:rPr>
          <w:b/>
        </w:rPr>
        <w:t>Poll of the Judiciary Committee</w:t>
      </w:r>
    </w:p>
    <w:p w:rsidR="00C64AFB" w:rsidRDefault="00C64AFB" w:rsidP="00B72CAD">
      <w:pPr>
        <w:pStyle w:val="Header"/>
        <w:tabs>
          <w:tab w:val="clear" w:pos="8640"/>
          <w:tab w:val="left" w:pos="4320"/>
        </w:tabs>
        <w:jc w:val="center"/>
      </w:pPr>
      <w:r>
        <w:rPr>
          <w:b/>
        </w:rPr>
        <w:t>Polled 23; Ayes 18; Nays 2; Not Voting 3</w:t>
      </w:r>
    </w:p>
    <w:p w:rsidR="00C64AFB" w:rsidRDefault="00C64AFB" w:rsidP="00B72CAD">
      <w:pPr>
        <w:pStyle w:val="Header"/>
        <w:tabs>
          <w:tab w:val="clear" w:pos="8640"/>
          <w:tab w:val="left" w:pos="4320"/>
        </w:tabs>
        <w:jc w:val="center"/>
      </w:pPr>
    </w:p>
    <w:p w:rsidR="00C64AFB" w:rsidRPr="00C64AFB" w:rsidRDefault="00C64AFB" w:rsidP="00B72CAD">
      <w:pPr>
        <w:pStyle w:val="Header"/>
        <w:tabs>
          <w:tab w:val="clear" w:pos="8640"/>
          <w:tab w:val="left" w:pos="4320"/>
        </w:tabs>
        <w:jc w:val="center"/>
      </w:pPr>
      <w:r>
        <w:rPr>
          <w:b/>
        </w:rPr>
        <w:t>AYES</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Ford</w:t>
      </w:r>
      <w:r>
        <w:tab/>
        <w:t>L. Martin</w:t>
      </w:r>
    </w:p>
    <w:p w:rsidR="00C64AFB"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Knotts</w:t>
      </w:r>
      <w:r>
        <w:tab/>
        <w:t>Campsen</w:t>
      </w:r>
    </w:p>
    <w:p w:rsidR="00C02D3C"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Williams</w:t>
      </w:r>
    </w:p>
    <w:p w:rsidR="00C02D3C"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Massey</w:t>
      </w:r>
      <w:r>
        <w:tab/>
        <w:t>Coleman</w:t>
      </w:r>
    </w:p>
    <w:p w:rsidR="00C02D3C"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S. Martin</w:t>
      </w:r>
      <w:r>
        <w:tab/>
        <w:t>Nicholson</w:t>
      </w:r>
    </w:p>
    <w:p w:rsidR="00C02D3C"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Scott</w:t>
      </w:r>
      <w:r>
        <w:tab/>
        <w:t>Shoopman</w:t>
      </w:r>
    </w:p>
    <w:p w:rsidR="00C02D3C" w:rsidRDefault="00C02D3C"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64AFB" w:rsidRP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Total--18</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64AFB" w:rsidRP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Mulvaney</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64AFB" w:rsidRP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64AFB" w:rsidRP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Malloy</w:t>
      </w:r>
      <w:r>
        <w:tab/>
        <w:t>Sheheen</w:t>
      </w:r>
    </w:p>
    <w:p w:rsid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64AFB" w:rsidRPr="00C64AFB" w:rsidRDefault="00C64AFB" w:rsidP="00B72C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C64AFB" w:rsidRDefault="00C64AFB" w:rsidP="00B72CAD">
      <w:pPr>
        <w:pStyle w:val="Header"/>
        <w:tabs>
          <w:tab w:val="clear" w:pos="8640"/>
          <w:tab w:val="left" w:pos="4320"/>
        </w:tabs>
      </w:pPr>
    </w:p>
    <w:p w:rsidR="00C64AFB" w:rsidRDefault="00C64AFB" w:rsidP="00B72CAD">
      <w:pPr>
        <w:pStyle w:val="Header"/>
        <w:tabs>
          <w:tab w:val="clear" w:pos="8640"/>
          <w:tab w:val="left" w:pos="4320"/>
        </w:tabs>
      </w:pPr>
      <w:r>
        <w:tab/>
        <w:t>Ordered for consideration tomorrow.</w:t>
      </w:r>
    </w:p>
    <w:p w:rsidR="00C64AFB" w:rsidRDefault="00C64AFB" w:rsidP="00B72CAD">
      <w:pPr>
        <w:pStyle w:val="Header"/>
        <w:tabs>
          <w:tab w:val="clear" w:pos="8640"/>
          <w:tab w:val="left" w:pos="4320"/>
        </w:tabs>
      </w:pPr>
    </w:p>
    <w:p w:rsidR="002D7775" w:rsidRPr="0065392E" w:rsidRDefault="002D7775" w:rsidP="00D34892">
      <w:pPr>
        <w:pStyle w:val="Header"/>
        <w:keepNext/>
        <w:tabs>
          <w:tab w:val="clear" w:pos="8640"/>
          <w:tab w:val="left" w:pos="4320"/>
        </w:tabs>
        <w:jc w:val="center"/>
      </w:pPr>
      <w:r>
        <w:rPr>
          <w:b/>
        </w:rPr>
        <w:t>Message from the House</w:t>
      </w:r>
    </w:p>
    <w:p w:rsidR="002D7775" w:rsidRDefault="002D7775" w:rsidP="00D34892">
      <w:pPr>
        <w:pStyle w:val="Header"/>
        <w:keepNext/>
        <w:tabs>
          <w:tab w:val="clear" w:pos="8640"/>
          <w:tab w:val="left" w:pos="4320"/>
        </w:tabs>
      </w:pPr>
      <w:r>
        <w:t xml:space="preserve">Columbia, S.C., </w:t>
      </w:r>
      <w:r w:rsidR="005B41A9">
        <w:t>April</w:t>
      </w:r>
      <w:r>
        <w:t xml:space="preserve"> 21, 2009</w:t>
      </w:r>
    </w:p>
    <w:p w:rsidR="002D7775" w:rsidRDefault="002D7775" w:rsidP="00D34892">
      <w:pPr>
        <w:pStyle w:val="Header"/>
        <w:keepNext/>
        <w:tabs>
          <w:tab w:val="clear" w:pos="8640"/>
          <w:tab w:val="left" w:pos="4320"/>
        </w:tabs>
      </w:pPr>
    </w:p>
    <w:p w:rsidR="002D7775" w:rsidRDefault="002D7775" w:rsidP="00D34892">
      <w:pPr>
        <w:pStyle w:val="Header"/>
        <w:keepNext/>
        <w:tabs>
          <w:tab w:val="clear" w:pos="8640"/>
          <w:tab w:val="left" w:pos="4320"/>
        </w:tabs>
      </w:pPr>
      <w:r>
        <w:t>Mr. President and Senators:</w:t>
      </w:r>
    </w:p>
    <w:p w:rsidR="002D7775" w:rsidRDefault="002D7775" w:rsidP="00B72CAD">
      <w:pPr>
        <w:pStyle w:val="Header"/>
        <w:tabs>
          <w:tab w:val="clear" w:pos="8640"/>
          <w:tab w:val="left" w:pos="4320"/>
        </w:tabs>
      </w:pPr>
      <w:r>
        <w:tab/>
        <w:t>The House respectfully informs your Honorable Body that it has confirmed the appointment:</w:t>
      </w:r>
    </w:p>
    <w:p w:rsidR="002D7775" w:rsidRDefault="002D7775" w:rsidP="00B72CAD">
      <w:pPr>
        <w:pStyle w:val="Header"/>
        <w:keepNext/>
        <w:tabs>
          <w:tab w:val="clear" w:pos="8640"/>
          <w:tab w:val="left" w:pos="4320"/>
        </w:tabs>
        <w:jc w:val="center"/>
      </w:pPr>
      <w:r>
        <w:t>STATEWIDE APPOINTMENT</w:t>
      </w:r>
    </w:p>
    <w:p w:rsidR="002D7775" w:rsidRPr="003664FB" w:rsidRDefault="002D7775" w:rsidP="00B72CAD">
      <w:pPr>
        <w:keepNext/>
        <w:ind w:firstLine="216"/>
        <w:rPr>
          <w:u w:val="single"/>
        </w:rPr>
      </w:pPr>
      <w:r w:rsidRPr="003664FB">
        <w:rPr>
          <w:u w:val="single"/>
        </w:rPr>
        <w:t>Initial Appointment, South Carolina State Ethics Commission, with the term to commence June 30, 2008, and to expire June 30, 2013</w:t>
      </w:r>
    </w:p>
    <w:p w:rsidR="002D7775" w:rsidRPr="003664FB" w:rsidRDefault="002D7775" w:rsidP="00B72CAD">
      <w:pPr>
        <w:keepNext/>
        <w:ind w:firstLine="216"/>
        <w:rPr>
          <w:u w:val="single"/>
        </w:rPr>
      </w:pPr>
      <w:r w:rsidRPr="003664FB">
        <w:rPr>
          <w:u w:val="single"/>
        </w:rPr>
        <w:t>1st Congressional District:</w:t>
      </w:r>
    </w:p>
    <w:p w:rsidR="002D7775" w:rsidRDefault="002D7775" w:rsidP="00B72CAD">
      <w:pPr>
        <w:ind w:firstLine="216"/>
      </w:pPr>
      <w:r>
        <w:t>Richard H. Fitzgerald, 354 Schweers Lane, Mt. Pleasant, SC 29464</w:t>
      </w:r>
      <w:r w:rsidRPr="003664FB">
        <w:rPr>
          <w:i/>
        </w:rPr>
        <w:t xml:space="preserve"> VICE </w:t>
      </w:r>
      <w:r w:rsidRPr="003664FB">
        <w:t>Marvin Infinger</w:t>
      </w:r>
    </w:p>
    <w:p w:rsidR="002D7775" w:rsidRDefault="002D7775" w:rsidP="00B72CAD">
      <w:pPr>
        <w:pStyle w:val="Header"/>
        <w:tabs>
          <w:tab w:val="clear" w:pos="8640"/>
          <w:tab w:val="left" w:pos="4320"/>
        </w:tabs>
      </w:pPr>
      <w:r>
        <w:t>Very respectfully,</w:t>
      </w:r>
    </w:p>
    <w:p w:rsidR="002D7775" w:rsidRDefault="002D7775" w:rsidP="00B72CAD">
      <w:pPr>
        <w:pStyle w:val="Header"/>
        <w:tabs>
          <w:tab w:val="clear" w:pos="8640"/>
          <w:tab w:val="left" w:pos="4320"/>
        </w:tabs>
      </w:pPr>
      <w:r>
        <w:t>Speaker of the House</w:t>
      </w:r>
    </w:p>
    <w:p w:rsidR="002D7775" w:rsidRDefault="002D7775" w:rsidP="00B72CAD">
      <w:pPr>
        <w:pStyle w:val="Header"/>
        <w:tabs>
          <w:tab w:val="clear" w:pos="8640"/>
          <w:tab w:val="left" w:pos="4320"/>
        </w:tabs>
      </w:pPr>
      <w:r>
        <w:tab/>
        <w:t>Received as information.</w:t>
      </w:r>
    </w:p>
    <w:p w:rsidR="002D7775" w:rsidRDefault="002D7775" w:rsidP="00B72CAD">
      <w:pPr>
        <w:pStyle w:val="Header"/>
        <w:tabs>
          <w:tab w:val="clear" w:pos="8640"/>
          <w:tab w:val="left" w:pos="4320"/>
        </w:tabs>
      </w:pPr>
    </w:p>
    <w:p w:rsidR="00DB74A4" w:rsidRDefault="000A7610" w:rsidP="00B72CAD">
      <w:pPr>
        <w:pStyle w:val="Header"/>
        <w:tabs>
          <w:tab w:val="clear" w:pos="8640"/>
          <w:tab w:val="left" w:pos="4320"/>
        </w:tabs>
        <w:rPr>
          <w:b/>
        </w:rPr>
      </w:pPr>
      <w:r>
        <w:rPr>
          <w:b/>
        </w:rPr>
        <w:t>THE SENATE PROCEEDED TO A CALL OF THE UNCONTESTED LOCAL AND STATEWIDE CALENDAR.</w:t>
      </w:r>
    </w:p>
    <w:p w:rsidR="009E0538" w:rsidRDefault="009E0538" w:rsidP="00B72CAD">
      <w:pPr>
        <w:pStyle w:val="Header"/>
        <w:tabs>
          <w:tab w:val="clear" w:pos="8640"/>
          <w:tab w:val="left" w:pos="4320"/>
        </w:tabs>
      </w:pPr>
    </w:p>
    <w:p w:rsidR="00A461F0" w:rsidRPr="00A461F0" w:rsidRDefault="00A461F0" w:rsidP="00B72CAD">
      <w:pPr>
        <w:pStyle w:val="Header"/>
        <w:tabs>
          <w:tab w:val="clear" w:pos="8640"/>
          <w:tab w:val="left" w:pos="4320"/>
        </w:tabs>
        <w:jc w:val="center"/>
      </w:pPr>
      <w:r>
        <w:rPr>
          <w:b/>
        </w:rPr>
        <w:t>ORDERED ENROLLED FOR RATIFICATION</w:t>
      </w:r>
    </w:p>
    <w:p w:rsidR="00A461F0" w:rsidRDefault="00A461F0" w:rsidP="00B72CAD">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A461F0" w:rsidRDefault="00A461F0" w:rsidP="00B72CAD">
      <w:pPr>
        <w:pStyle w:val="Header"/>
        <w:tabs>
          <w:tab w:val="clear" w:pos="8640"/>
          <w:tab w:val="left" w:pos="4320"/>
        </w:tabs>
      </w:pPr>
    </w:p>
    <w:p w:rsidR="00A461F0" w:rsidRDefault="00A461F0" w:rsidP="00B72CAD">
      <w:pPr>
        <w:suppressAutoHyphens/>
        <w:outlineLvl w:val="0"/>
      </w:pPr>
      <w:r>
        <w:tab/>
        <w:t>H. 3957</w:t>
      </w:r>
      <w:r w:rsidR="0055016B">
        <w:fldChar w:fldCharType="begin"/>
      </w:r>
      <w:r>
        <w:instrText xml:space="preserve"> XE "H. 3957" \b </w:instrText>
      </w:r>
      <w:r w:rsidR="0055016B">
        <w:fldChar w:fldCharType="end"/>
      </w:r>
      <w:r>
        <w:t xml:space="preserve"> -- Rep. Herbkersman:  </w:t>
      </w:r>
      <w:r>
        <w:rPr>
          <w:szCs w:val="30"/>
        </w:rPr>
        <w:t xml:space="preserve">A BILL </w:t>
      </w:r>
      <w:r>
        <w:t>TO AMEND THE CODE OF LAWS OF SOUTH CAROLINA, 1976, BY ADDING SECTION 48</w:t>
      </w:r>
      <w:r>
        <w:noBreakHyphen/>
        <w:t>1</w:t>
      </w:r>
      <w:r>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A461F0" w:rsidRDefault="00A461F0" w:rsidP="00B72CAD">
      <w:pPr>
        <w:pStyle w:val="Header"/>
        <w:tabs>
          <w:tab w:val="clear" w:pos="8640"/>
          <w:tab w:val="left" w:pos="4320"/>
        </w:tabs>
      </w:pPr>
    </w:p>
    <w:p w:rsidR="00E45B74" w:rsidRPr="00E25F38" w:rsidRDefault="00E45B74" w:rsidP="00B72CAD">
      <w:pPr>
        <w:jc w:val="center"/>
      </w:pPr>
      <w:r>
        <w:rPr>
          <w:b/>
        </w:rPr>
        <w:t>H. 3957--Recorded Vote</w:t>
      </w:r>
    </w:p>
    <w:p w:rsidR="00E45B74" w:rsidRDefault="00E45B74" w:rsidP="00B72CAD">
      <w:r>
        <w:tab/>
        <w:t>Senator BRYANT desired to be recorded as voting in favor of the third reading of the Bill.</w:t>
      </w:r>
    </w:p>
    <w:p w:rsidR="00E45B74" w:rsidRDefault="00E45B74" w:rsidP="00B72CAD">
      <w:pPr>
        <w:pStyle w:val="Header"/>
        <w:tabs>
          <w:tab w:val="clear" w:pos="8640"/>
          <w:tab w:val="left" w:pos="4320"/>
        </w:tabs>
      </w:pPr>
    </w:p>
    <w:p w:rsidR="00A461F0" w:rsidRPr="00A461F0" w:rsidRDefault="00A461F0" w:rsidP="00D34892">
      <w:pPr>
        <w:pStyle w:val="Header"/>
        <w:keepNext/>
        <w:tabs>
          <w:tab w:val="clear" w:pos="8640"/>
          <w:tab w:val="left" w:pos="4320"/>
        </w:tabs>
        <w:jc w:val="center"/>
      </w:pPr>
      <w:r>
        <w:rPr>
          <w:b/>
        </w:rPr>
        <w:t>HOUSE BILL RETURNED</w:t>
      </w:r>
    </w:p>
    <w:p w:rsidR="00A461F0" w:rsidRDefault="00A461F0" w:rsidP="00D34892">
      <w:pPr>
        <w:pStyle w:val="Header"/>
        <w:keepNext/>
        <w:tabs>
          <w:tab w:val="clear" w:pos="8640"/>
          <w:tab w:val="left" w:pos="4320"/>
        </w:tabs>
      </w:pPr>
      <w:r>
        <w:tab/>
        <w:t>The following House Bill was read the third time and ordered returned to the House with amendments:</w:t>
      </w:r>
    </w:p>
    <w:p w:rsidR="00A461F0" w:rsidRDefault="00A461F0" w:rsidP="00B72CAD">
      <w:pPr>
        <w:pStyle w:val="Header"/>
        <w:tabs>
          <w:tab w:val="clear" w:pos="8640"/>
          <w:tab w:val="left" w:pos="4320"/>
        </w:tabs>
      </w:pPr>
    </w:p>
    <w:p w:rsidR="00A461F0" w:rsidRDefault="00A461F0" w:rsidP="00B72CAD">
      <w:r>
        <w:tab/>
        <w:t>H. 3123</w:t>
      </w:r>
      <w:r w:rsidR="0055016B">
        <w:fldChar w:fldCharType="begin"/>
      </w:r>
      <w:r>
        <w:instrText xml:space="preserve"> XE “H. 3123” \b </w:instrText>
      </w:r>
      <w:r w:rsidR="0055016B">
        <w:fldChar w:fldCharType="end"/>
      </w:r>
      <w:r>
        <w:t xml:space="preserve"> -- Reps. J.E. Smith, H.B. Brown, McLeod, Horne, Weeks, Hutto and T.R. Young:  </w:t>
      </w:r>
      <w:r>
        <w:rPr>
          <w:szCs w:val="30"/>
        </w:rPr>
        <w:t xml:space="preserve">A BILL </w:t>
      </w:r>
      <w:r>
        <w:t>TO AMEND SECTION 40</w:t>
      </w:r>
      <w:r>
        <w:noBreakHyphen/>
        <w:t>5</w:t>
      </w:r>
      <w:r>
        <w:noBreakHyphen/>
        <w:t>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A461F0" w:rsidRDefault="00A461F0" w:rsidP="00B72CAD">
      <w:pPr>
        <w:pStyle w:val="Header"/>
        <w:tabs>
          <w:tab w:val="clear" w:pos="8640"/>
          <w:tab w:val="left" w:pos="4320"/>
        </w:tabs>
      </w:pPr>
      <w:r>
        <w:tab/>
        <w:t>Senator HUTTO asked unanimous consent to take the Bill up for immediate consideration.</w:t>
      </w:r>
    </w:p>
    <w:p w:rsidR="00A461F0" w:rsidRDefault="00A461F0" w:rsidP="00B72CAD">
      <w:pPr>
        <w:pStyle w:val="Header"/>
        <w:tabs>
          <w:tab w:val="clear" w:pos="8640"/>
          <w:tab w:val="left" w:pos="4320"/>
        </w:tabs>
      </w:pPr>
      <w:r>
        <w:tab/>
        <w:t>There was no objection.</w:t>
      </w:r>
    </w:p>
    <w:p w:rsidR="00A461F0" w:rsidRDefault="00A461F0" w:rsidP="00B72CAD">
      <w:pPr>
        <w:pStyle w:val="Header"/>
        <w:tabs>
          <w:tab w:val="clear" w:pos="8640"/>
          <w:tab w:val="left" w:pos="4320"/>
        </w:tabs>
      </w:pPr>
    </w:p>
    <w:p w:rsidR="00A461F0" w:rsidRDefault="00A461F0" w:rsidP="00B72CAD">
      <w:pPr>
        <w:pStyle w:val="Header"/>
        <w:tabs>
          <w:tab w:val="clear" w:pos="8640"/>
          <w:tab w:val="left" w:pos="4320"/>
        </w:tabs>
      </w:pPr>
      <w:r>
        <w:tab/>
        <w:t>The Bill was read the third time and ordered returned to the House.</w:t>
      </w:r>
    </w:p>
    <w:p w:rsidR="009368EF" w:rsidRDefault="009368EF" w:rsidP="00B72CAD">
      <w:pPr>
        <w:pStyle w:val="Header"/>
        <w:tabs>
          <w:tab w:val="clear" w:pos="8640"/>
          <w:tab w:val="left" w:pos="4320"/>
        </w:tabs>
        <w:jc w:val="center"/>
        <w:rPr>
          <w:b/>
        </w:rPr>
      </w:pPr>
    </w:p>
    <w:p w:rsidR="00A461F0" w:rsidRPr="00A461F0" w:rsidRDefault="00A461F0" w:rsidP="00B72CAD">
      <w:pPr>
        <w:pStyle w:val="Header"/>
        <w:tabs>
          <w:tab w:val="clear" w:pos="8640"/>
          <w:tab w:val="left" w:pos="4320"/>
        </w:tabs>
        <w:jc w:val="center"/>
      </w:pPr>
      <w:r>
        <w:rPr>
          <w:b/>
        </w:rPr>
        <w:t>THIRD READING BILL</w:t>
      </w:r>
      <w:r w:rsidR="00A96527">
        <w:rPr>
          <w:b/>
        </w:rPr>
        <w:t>S</w:t>
      </w:r>
    </w:p>
    <w:p w:rsidR="00A461F0" w:rsidRDefault="00A461F0" w:rsidP="00B72CAD">
      <w:pPr>
        <w:pStyle w:val="Header"/>
        <w:tabs>
          <w:tab w:val="clear" w:pos="8640"/>
          <w:tab w:val="left" w:pos="4320"/>
        </w:tabs>
      </w:pPr>
      <w:r>
        <w:tab/>
        <w:t>The following Bill</w:t>
      </w:r>
      <w:r w:rsidR="00A96527">
        <w:t>s</w:t>
      </w:r>
      <w:r>
        <w:t xml:space="preserve"> w</w:t>
      </w:r>
      <w:r w:rsidR="00A96527">
        <w:t>ere</w:t>
      </w:r>
      <w:r>
        <w:t xml:space="preserve"> read the third time and ordered sent to the House of Representatives:</w:t>
      </w:r>
    </w:p>
    <w:p w:rsidR="00A461F0" w:rsidRDefault="00A461F0" w:rsidP="00B72CAD">
      <w:pPr>
        <w:pStyle w:val="Header"/>
        <w:tabs>
          <w:tab w:val="clear" w:pos="8640"/>
          <w:tab w:val="left" w:pos="4320"/>
        </w:tabs>
      </w:pPr>
    </w:p>
    <w:p w:rsidR="00A461F0" w:rsidRDefault="00A461F0" w:rsidP="00B72CAD">
      <w:r>
        <w:tab/>
        <w:t>S. 168</w:t>
      </w:r>
      <w:r w:rsidR="0055016B">
        <w:fldChar w:fldCharType="begin"/>
      </w:r>
      <w:r>
        <w:instrText xml:space="preserve"> XE "S. 168" \b </w:instrText>
      </w:r>
      <w:r w:rsidR="0055016B">
        <w:fldChar w:fldCharType="end"/>
      </w:r>
      <w:r>
        <w:t xml:space="preserve"> -- Senators Cleary, Campsen, Rose, Bryant, Elliott and Hutto:  </w:t>
      </w:r>
      <w:r>
        <w:rPr>
          <w:szCs w:val="30"/>
        </w:rPr>
        <w:t xml:space="preserve">A BILL </w:t>
      </w:r>
      <w:r>
        <w:rPr>
          <w:bCs/>
        </w:rPr>
        <w:t>TO AMEND SECTION 38</w:t>
      </w:r>
      <w:r>
        <w:rPr>
          <w:bCs/>
        </w:rPr>
        <w:noBreakHyphen/>
        <w:t>79</w:t>
      </w:r>
      <w:r>
        <w:rPr>
          <w:bCs/>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E45B74" w:rsidRDefault="00E45B74" w:rsidP="00B72CAD"/>
    <w:p w:rsidR="00E45B74" w:rsidRPr="00E25F38" w:rsidRDefault="00E45B74" w:rsidP="00B72CAD">
      <w:pPr>
        <w:jc w:val="center"/>
      </w:pPr>
      <w:r>
        <w:rPr>
          <w:b/>
        </w:rPr>
        <w:t>S. 168--Recorded Vote</w:t>
      </w:r>
    </w:p>
    <w:p w:rsidR="00E45B74" w:rsidRDefault="00E45B74" w:rsidP="00B72CAD">
      <w:r>
        <w:tab/>
        <w:t>Senator BRYANT desired to be recorded as voting in favor of the third reading of the Bill.</w:t>
      </w:r>
    </w:p>
    <w:p w:rsidR="00E45B74" w:rsidRDefault="00E45B74" w:rsidP="00B72CAD">
      <w:pPr>
        <w:pStyle w:val="Header"/>
        <w:tabs>
          <w:tab w:val="clear" w:pos="8640"/>
          <w:tab w:val="left" w:pos="4320"/>
        </w:tabs>
      </w:pPr>
    </w:p>
    <w:p w:rsidR="00A96527" w:rsidRDefault="00A96527" w:rsidP="00B72CAD">
      <w:pPr>
        <w:suppressAutoHyphens/>
        <w:outlineLvl w:val="0"/>
      </w:pPr>
      <w:r>
        <w:tab/>
        <w:t>S. 773</w:t>
      </w:r>
      <w:r w:rsidR="0055016B">
        <w:fldChar w:fldCharType="begin"/>
      </w:r>
      <w:r>
        <w:instrText xml:space="preserve"> XE "S. 773" \b </w:instrText>
      </w:r>
      <w:r w:rsidR="0055016B">
        <w:fldChar w:fldCharType="end"/>
      </w:r>
      <w:r>
        <w:t xml:space="preserve"> -- Senator Leventis:  </w:t>
      </w:r>
      <w:r>
        <w:rPr>
          <w:szCs w:val="30"/>
        </w:rPr>
        <w:t xml:space="preserve">A BILL </w:t>
      </w:r>
      <w:r>
        <w:t>TO AMEND ACT 387 OF 2008, AS AMENDED, RELATING TO THE CONSOLIDATED SUMTER SCHOOL DISTRICT, SO AS TO REVISE THE INITIAL TERMS OF THE SEVEN MEMBERS OF THE GOVERNING BOARD OF THE DISTRICT ELECTED IN 2010.</w:t>
      </w:r>
    </w:p>
    <w:p w:rsidR="00A96527" w:rsidRDefault="00A96527" w:rsidP="00B72CAD">
      <w:pPr>
        <w:pStyle w:val="Header"/>
        <w:tabs>
          <w:tab w:val="clear" w:pos="8640"/>
          <w:tab w:val="left" w:pos="4320"/>
        </w:tabs>
      </w:pPr>
    </w:p>
    <w:p w:rsidR="009E0538" w:rsidRPr="009E0538" w:rsidRDefault="009E0538" w:rsidP="00B72CAD">
      <w:pPr>
        <w:pStyle w:val="Header"/>
        <w:tabs>
          <w:tab w:val="clear" w:pos="8640"/>
          <w:tab w:val="left" w:pos="4320"/>
        </w:tabs>
        <w:jc w:val="center"/>
      </w:pPr>
      <w:r>
        <w:rPr>
          <w:b/>
        </w:rPr>
        <w:t>SECOND READING BILLS</w:t>
      </w:r>
    </w:p>
    <w:p w:rsidR="009E0538" w:rsidRDefault="009E0538" w:rsidP="00B72CAD">
      <w:pPr>
        <w:pStyle w:val="Header"/>
        <w:tabs>
          <w:tab w:val="clear" w:pos="8640"/>
          <w:tab w:val="left" w:pos="4320"/>
        </w:tabs>
      </w:pPr>
      <w:r>
        <w:tab/>
        <w:t>The following Bills and Joint Resolutions, having been read the second time, were ordered placed on the Third Reading Calendar:</w:t>
      </w:r>
    </w:p>
    <w:p w:rsidR="009E0538" w:rsidRDefault="009E0538" w:rsidP="00B72CAD">
      <w:pPr>
        <w:pStyle w:val="Header"/>
        <w:tabs>
          <w:tab w:val="clear" w:pos="8640"/>
          <w:tab w:val="left" w:pos="4320"/>
        </w:tabs>
      </w:pPr>
    </w:p>
    <w:p w:rsidR="009E0538" w:rsidRDefault="009E0538" w:rsidP="00B72CAD">
      <w:pPr>
        <w:suppressAutoHyphens/>
        <w:outlineLvl w:val="0"/>
      </w:pPr>
      <w:r>
        <w:tab/>
        <w:t>S. 372</w:t>
      </w:r>
      <w:r w:rsidR="0055016B">
        <w:fldChar w:fldCharType="begin"/>
      </w:r>
      <w:r>
        <w:instrText xml:space="preserve"> XE "S. 372" \b </w:instrText>
      </w:r>
      <w:r w:rsidR="0055016B">
        <w:fldChar w:fldCharType="end"/>
      </w:r>
      <w:r>
        <w:t xml:space="preserve"> -- Senators Hayes and Ford:  </w:t>
      </w:r>
      <w:r>
        <w:rPr>
          <w:szCs w:val="30"/>
        </w:rPr>
        <w:t xml:space="preserve">A BILL </w:t>
      </w:r>
      <w:r>
        <w:t>TO AMEND SECTION 62</w:t>
      </w:r>
      <w:r>
        <w:noBreakHyphen/>
        <w:t>2</w:t>
      </w:r>
      <w:r>
        <w:noBreakHyphen/>
        <w:t>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noBreakHyphen/>
        <w:t>7</w:t>
      </w:r>
      <w:r>
        <w:noBreakHyphen/>
        <w:t>401, AS AMENDED, RELATING TO CREATION OF A TRUST, SO AS TO PROVIDE FOR THE INCLUSION OF A SURVIVING SPOUSE’S BENEFICIAL INTERESTS IN TRUST PROPERTY IN CALCULATING THE ELECTIVE SHARE.</w:t>
      </w:r>
    </w:p>
    <w:p w:rsidR="009E0538" w:rsidRDefault="009E0538" w:rsidP="00B72CAD">
      <w:pPr>
        <w:pStyle w:val="Header"/>
        <w:tabs>
          <w:tab w:val="clear" w:pos="8640"/>
          <w:tab w:val="left" w:pos="4320"/>
        </w:tabs>
      </w:pPr>
      <w:r>
        <w:tab/>
        <w:t>Senator L. MARTIN explained the Bill.</w:t>
      </w:r>
    </w:p>
    <w:p w:rsidR="009E0538" w:rsidRDefault="009E0538" w:rsidP="00B72CAD">
      <w:pPr>
        <w:pStyle w:val="Header"/>
        <w:tabs>
          <w:tab w:val="clear" w:pos="8640"/>
          <w:tab w:val="left" w:pos="4320"/>
        </w:tabs>
      </w:pPr>
    </w:p>
    <w:p w:rsidR="009E0538" w:rsidRDefault="009E0538" w:rsidP="00B72CAD">
      <w:pPr>
        <w:suppressAutoHyphens/>
        <w:outlineLvl w:val="0"/>
      </w:pPr>
      <w:r>
        <w:tab/>
        <w:t>S. 446</w:t>
      </w:r>
      <w:r w:rsidR="0055016B">
        <w:fldChar w:fldCharType="begin"/>
      </w:r>
      <w:r>
        <w:instrText xml:space="preserve"> XE "S. 446" \b </w:instrText>
      </w:r>
      <w:r w:rsidR="0055016B">
        <w:fldChar w:fldCharType="end"/>
      </w:r>
      <w:r>
        <w:t xml:space="preserve"> -- Senator Land:  </w:t>
      </w:r>
      <w:r>
        <w:rPr>
          <w:szCs w:val="30"/>
        </w:rPr>
        <w:t xml:space="preserve">A BILL </w:t>
      </w:r>
      <w:r>
        <w:t>TO PROVIDE THAT FROM JUNE 1, 2009, TO SEPTEMBER 30, 2009, A NONRESIDENT MAY OBTAIN A LIFETIME COMBINATION LICENSE FROM THE DEPARTMENT OF NATURAL RESOURCES UNDER CERTAIN CIRCUMSTANCES.</w:t>
      </w:r>
    </w:p>
    <w:p w:rsidR="009E0538" w:rsidRDefault="009E0538" w:rsidP="00B72CAD">
      <w:pPr>
        <w:pStyle w:val="Header"/>
        <w:tabs>
          <w:tab w:val="clear" w:pos="8640"/>
          <w:tab w:val="left" w:pos="4320"/>
        </w:tabs>
      </w:pPr>
    </w:p>
    <w:p w:rsidR="009E0538" w:rsidRDefault="009E0538" w:rsidP="00B72CAD">
      <w:pPr>
        <w:suppressAutoHyphens/>
        <w:outlineLvl w:val="0"/>
      </w:pPr>
      <w:r>
        <w:tab/>
        <w:t>S. 671</w:t>
      </w:r>
      <w:r w:rsidR="0055016B">
        <w:fldChar w:fldCharType="begin"/>
      </w:r>
      <w:r>
        <w:instrText xml:space="preserve"> XE “S. 671” \b </w:instrText>
      </w:r>
      <w:r w:rsidR="0055016B">
        <w:fldChar w:fldCharType="end"/>
      </w:r>
      <w:r>
        <w:t xml:space="preserve"> -- Senator Knotts:  </w:t>
      </w:r>
      <w:r>
        <w:rPr>
          <w:szCs w:val="30"/>
        </w:rPr>
        <w:t xml:space="preserve">A BILL </w:t>
      </w:r>
      <w:r>
        <w:t>TO AMEND THE CODE OF LAWS OF SOUTH CAROLINA, 1976, BY ADDING SECTION 50</w:t>
      </w:r>
      <w:r>
        <w:noBreakHyphen/>
        <w:t>13</w:t>
      </w:r>
      <w:r>
        <w:noBreakHyphen/>
        <w:t>400 SO AS TO ESTABLISH CREEL AND SIZE LIMITS FOR CRAPPIE TAKEN IN LAKE MURRAY.</w:t>
      </w:r>
    </w:p>
    <w:p w:rsidR="009E0538" w:rsidRDefault="009E0538" w:rsidP="00B72CAD">
      <w:pPr>
        <w:pStyle w:val="Header"/>
        <w:tabs>
          <w:tab w:val="clear" w:pos="8640"/>
          <w:tab w:val="left" w:pos="4320"/>
        </w:tabs>
      </w:pPr>
      <w:r>
        <w:tab/>
        <w:t>Senator CROMER explained the Bill.</w:t>
      </w:r>
    </w:p>
    <w:p w:rsidR="009E0538" w:rsidRDefault="009E0538" w:rsidP="00B72CAD">
      <w:pPr>
        <w:pStyle w:val="Header"/>
        <w:tabs>
          <w:tab w:val="clear" w:pos="8640"/>
          <w:tab w:val="left" w:pos="4320"/>
        </w:tabs>
      </w:pPr>
    </w:p>
    <w:p w:rsidR="009E0538" w:rsidRDefault="009E0538" w:rsidP="00B72CAD">
      <w:pPr>
        <w:suppressAutoHyphens/>
        <w:outlineLvl w:val="0"/>
      </w:pPr>
      <w:r>
        <w:tab/>
        <w:t>H. 3572</w:t>
      </w:r>
      <w:r w:rsidR="0055016B">
        <w:fldChar w:fldCharType="begin"/>
      </w:r>
      <w:r>
        <w:instrText xml:space="preserve"> XE "H. 3572" \b </w:instrText>
      </w:r>
      <w:r w:rsidR="0055016B">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9E0538" w:rsidRDefault="009E0538" w:rsidP="00B72CAD">
      <w:pPr>
        <w:pStyle w:val="Header"/>
        <w:tabs>
          <w:tab w:val="clear" w:pos="8640"/>
          <w:tab w:val="left" w:pos="4320"/>
        </w:tabs>
      </w:pPr>
    </w:p>
    <w:p w:rsidR="009E0538" w:rsidRDefault="009E0538" w:rsidP="00B72CAD">
      <w:pPr>
        <w:suppressAutoHyphens/>
        <w:outlineLvl w:val="0"/>
      </w:pPr>
      <w:r>
        <w:tab/>
        <w:t>H. 3730</w:t>
      </w:r>
      <w:r w:rsidR="0055016B">
        <w:fldChar w:fldCharType="begin"/>
      </w:r>
      <w:r>
        <w:instrText xml:space="preserve"> XE "H. 3730" \b </w:instrText>
      </w:r>
      <w:r w:rsidR="0055016B">
        <w:fldChar w:fldCharType="end"/>
      </w:r>
      <w:r>
        <w:t xml:space="preserve"> -- Rep. Cooper:  </w:t>
      </w:r>
      <w:r>
        <w:rPr>
          <w:szCs w:val="30"/>
        </w:rPr>
        <w:t xml:space="preserve">A JOINT RESOLUTION </w:t>
      </w:r>
      <w:r>
        <w:t>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9E0538" w:rsidRDefault="009E0538" w:rsidP="00B72CAD">
      <w:pPr>
        <w:pStyle w:val="Header"/>
        <w:tabs>
          <w:tab w:val="clear" w:pos="8640"/>
          <w:tab w:val="left" w:pos="4320"/>
        </w:tabs>
      </w:pPr>
    </w:p>
    <w:p w:rsidR="00233857" w:rsidRDefault="00233857" w:rsidP="00B72CAD">
      <w:pPr>
        <w:pStyle w:val="Header"/>
        <w:tabs>
          <w:tab w:val="clear" w:pos="8640"/>
          <w:tab w:val="left" w:pos="4320"/>
        </w:tabs>
        <w:jc w:val="center"/>
        <w:rPr>
          <w:b/>
        </w:rPr>
      </w:pPr>
      <w:r>
        <w:rPr>
          <w:b/>
        </w:rPr>
        <w:t>COMMITTEE AMENDMENT ADOPTED</w:t>
      </w:r>
    </w:p>
    <w:p w:rsidR="00233857" w:rsidRPr="009F366A" w:rsidRDefault="00233857" w:rsidP="00B72CAD">
      <w:pPr>
        <w:pStyle w:val="Header"/>
        <w:tabs>
          <w:tab w:val="clear" w:pos="8640"/>
          <w:tab w:val="left" w:pos="4320"/>
        </w:tabs>
        <w:jc w:val="center"/>
      </w:pPr>
      <w:r>
        <w:rPr>
          <w:b/>
        </w:rPr>
        <w:t>READ THE SECOND TIME</w:t>
      </w:r>
    </w:p>
    <w:p w:rsidR="00233857" w:rsidRDefault="00233857" w:rsidP="00B72CAD">
      <w:pPr>
        <w:suppressAutoHyphens/>
        <w:outlineLvl w:val="0"/>
      </w:pPr>
      <w:r>
        <w:tab/>
        <w:t>S. 144</w:t>
      </w:r>
      <w:r w:rsidR="0055016B">
        <w:fldChar w:fldCharType="begin"/>
      </w:r>
      <w:r>
        <w:instrText xml:space="preserve"> XE "S. 144" \b </w:instrText>
      </w:r>
      <w:r w:rsidR="0055016B">
        <w:fldChar w:fldCharType="end"/>
      </w:r>
      <w:r>
        <w:t xml:space="preserve"> -- Senators Campsen and Ford:  </w:t>
      </w:r>
      <w:r>
        <w:rPr>
          <w:szCs w:val="30"/>
        </w:rPr>
        <w:t xml:space="preserve">A BILL </w:t>
      </w:r>
      <w:r>
        <w:t>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233857" w:rsidRDefault="00233857" w:rsidP="00B72CAD">
      <w:pPr>
        <w:pStyle w:val="Header"/>
        <w:tabs>
          <w:tab w:val="clear" w:pos="8640"/>
          <w:tab w:val="left" w:pos="4320"/>
        </w:tabs>
      </w:pPr>
      <w:r>
        <w:tab/>
        <w:t>The Senate proceeded to a consideration of the Bill, the question being the adoption of the amendment proposed by the Committee on Judiciary.</w:t>
      </w:r>
    </w:p>
    <w:p w:rsidR="00233857" w:rsidRDefault="00233857" w:rsidP="00B72CAD">
      <w:pPr>
        <w:pStyle w:val="Header"/>
        <w:tabs>
          <w:tab w:val="clear" w:pos="8640"/>
          <w:tab w:val="left" w:pos="4320"/>
        </w:tabs>
      </w:pPr>
    </w:p>
    <w:p w:rsidR="00233857" w:rsidRDefault="00233857" w:rsidP="00B72CAD">
      <w:pPr>
        <w:rPr>
          <w:snapToGrid w:val="0"/>
        </w:rPr>
      </w:pPr>
      <w:r>
        <w:rPr>
          <w:snapToGrid w:val="0"/>
        </w:rPr>
        <w:tab/>
        <w:t>The Committee on Judiciary proposed the following amendment (JUD0144.001)</w:t>
      </w:r>
      <w:r w:rsidRPr="00DF6055">
        <w:rPr>
          <w:snapToGrid w:val="0"/>
        </w:rPr>
        <w:t>, which was adopted</w:t>
      </w:r>
      <w:r>
        <w:rPr>
          <w:snapToGrid w:val="0"/>
        </w:rPr>
        <w:t>:</w:t>
      </w:r>
    </w:p>
    <w:p w:rsidR="00233857" w:rsidRPr="00DF6055" w:rsidRDefault="00233857" w:rsidP="00B72CAD">
      <w:pPr>
        <w:rPr>
          <w:snapToGrid w:val="0"/>
          <w:color w:val="auto"/>
        </w:rPr>
      </w:pPr>
      <w:r w:rsidRPr="00DF6055">
        <w:rPr>
          <w:snapToGrid w:val="0"/>
          <w:color w:val="auto"/>
        </w:rPr>
        <w:tab/>
        <w:t>Amend the committee amendment, as and if amended, page 1, by striking line 30 in its entirety, as contained in SECTION 1, and inserting therein the following:</w:t>
      </w:r>
    </w:p>
    <w:p w:rsidR="00233857" w:rsidRPr="00DF6055" w:rsidRDefault="00233857" w:rsidP="00B72CAD">
      <w:pPr>
        <w:rPr>
          <w:color w:val="auto"/>
        </w:rPr>
      </w:pPr>
      <w:r>
        <w:rPr>
          <w:snapToGrid w:val="0"/>
        </w:rPr>
        <w:tab/>
      </w:r>
      <w:r w:rsidRPr="00DF6055">
        <w:rPr>
          <w:snapToGrid w:val="0"/>
          <w:color w:val="auto"/>
        </w:rPr>
        <w:t>/</w:t>
      </w:r>
      <w:r w:rsidRPr="00DF6055">
        <w:rPr>
          <w:snapToGrid w:val="0"/>
          <w:color w:val="auto"/>
        </w:rPr>
        <w:tab/>
      </w:r>
      <w:r w:rsidRPr="00DF6055">
        <w:rPr>
          <w:color w:val="auto"/>
        </w:rPr>
        <w:tab/>
        <w:t>“Section 33.</w:t>
      </w:r>
      <w:r w:rsidRPr="00DF6055">
        <w:rPr>
          <w:color w:val="auto"/>
        </w:rPr>
        <w:tab/>
        <w:t>(Reserved)”</w:t>
      </w:r>
      <w:r w:rsidRPr="00DF6055">
        <w:rPr>
          <w:color w:val="auto"/>
        </w:rPr>
        <w:tab/>
      </w:r>
      <w:r w:rsidRPr="00DF6055">
        <w:rPr>
          <w:color w:val="auto"/>
        </w:rPr>
        <w:tab/>
        <w:t>/</w:t>
      </w:r>
    </w:p>
    <w:p w:rsidR="00233857" w:rsidRPr="00DF6055" w:rsidRDefault="00233857" w:rsidP="00B72CAD">
      <w:pPr>
        <w:rPr>
          <w:snapToGrid w:val="0"/>
          <w:color w:val="auto"/>
        </w:rPr>
      </w:pPr>
      <w:r w:rsidRPr="00DF6055">
        <w:rPr>
          <w:snapToGrid w:val="0"/>
          <w:color w:val="auto"/>
        </w:rPr>
        <w:tab/>
        <w:t>Renumber sections to conform.</w:t>
      </w:r>
    </w:p>
    <w:p w:rsidR="00233857" w:rsidRDefault="00233857" w:rsidP="00B72CAD">
      <w:pPr>
        <w:rPr>
          <w:snapToGrid w:val="0"/>
        </w:rPr>
      </w:pPr>
      <w:r w:rsidRPr="00DF6055">
        <w:rPr>
          <w:snapToGrid w:val="0"/>
          <w:color w:val="auto"/>
        </w:rPr>
        <w:tab/>
        <w:t>Amend title to conform.</w:t>
      </w:r>
    </w:p>
    <w:p w:rsidR="00233857" w:rsidRPr="00DF6055" w:rsidRDefault="00233857" w:rsidP="00B72CAD">
      <w:pPr>
        <w:rPr>
          <w:snapToGrid w:val="0"/>
          <w:color w:val="auto"/>
        </w:rPr>
      </w:pPr>
    </w:p>
    <w:p w:rsidR="00233857" w:rsidRDefault="00233857" w:rsidP="00B72CAD">
      <w:pPr>
        <w:pStyle w:val="Header"/>
        <w:tabs>
          <w:tab w:val="clear" w:pos="8640"/>
          <w:tab w:val="left" w:pos="4320"/>
        </w:tabs>
      </w:pPr>
      <w:r>
        <w:tab/>
        <w:t xml:space="preserve">Senator </w:t>
      </w:r>
      <w:r w:rsidR="002C7D76">
        <w:t xml:space="preserve">L. </w:t>
      </w:r>
      <w:r w:rsidR="00A60C07">
        <w:t>MARTIN</w:t>
      </w:r>
      <w:r w:rsidR="00982F94">
        <w:t xml:space="preserve"> </w:t>
      </w:r>
      <w:r>
        <w:t>explained the committee amendment.</w:t>
      </w:r>
    </w:p>
    <w:p w:rsidR="00233857" w:rsidRDefault="00233857" w:rsidP="00B72CAD">
      <w:pPr>
        <w:pStyle w:val="Header"/>
        <w:tabs>
          <w:tab w:val="clear" w:pos="8640"/>
          <w:tab w:val="left" w:pos="4320"/>
        </w:tabs>
      </w:pPr>
    </w:p>
    <w:p w:rsidR="00233857" w:rsidRDefault="00233857" w:rsidP="00B72CAD">
      <w:pPr>
        <w:pStyle w:val="Header"/>
        <w:tabs>
          <w:tab w:val="clear" w:pos="8640"/>
          <w:tab w:val="left" w:pos="4320"/>
        </w:tabs>
      </w:pPr>
      <w:r>
        <w:tab/>
        <w:t xml:space="preserve">The committee amendment was adopted. </w:t>
      </w:r>
    </w:p>
    <w:p w:rsidR="00233857" w:rsidRDefault="00233857" w:rsidP="00B72CAD">
      <w:pPr>
        <w:pStyle w:val="Header"/>
        <w:tabs>
          <w:tab w:val="clear" w:pos="8640"/>
          <w:tab w:val="left" w:pos="4320"/>
        </w:tabs>
      </w:pPr>
    </w:p>
    <w:p w:rsidR="00233857" w:rsidRDefault="00233857" w:rsidP="00B72CAD">
      <w:pPr>
        <w:pStyle w:val="Header"/>
        <w:tabs>
          <w:tab w:val="clear" w:pos="8640"/>
          <w:tab w:val="left" w:pos="4320"/>
        </w:tabs>
      </w:pPr>
      <w:r>
        <w:tab/>
        <w:t>There being no further amendments, the Bill was read the second time, passed and ordered to a third reading.</w:t>
      </w:r>
    </w:p>
    <w:p w:rsidR="00233857" w:rsidRDefault="00233857" w:rsidP="00B72CAD">
      <w:pPr>
        <w:pStyle w:val="Header"/>
        <w:tabs>
          <w:tab w:val="clear" w:pos="8640"/>
          <w:tab w:val="left" w:pos="4320"/>
        </w:tabs>
      </w:pPr>
    </w:p>
    <w:p w:rsidR="00233857" w:rsidRDefault="00233857" w:rsidP="00B72CAD">
      <w:pPr>
        <w:pStyle w:val="Header"/>
        <w:tabs>
          <w:tab w:val="clear" w:pos="8640"/>
          <w:tab w:val="left" w:pos="4320"/>
        </w:tabs>
        <w:jc w:val="center"/>
        <w:rPr>
          <w:b/>
        </w:rPr>
      </w:pPr>
      <w:r>
        <w:rPr>
          <w:b/>
        </w:rPr>
        <w:t xml:space="preserve">COMMITTEE AMENDMENT </w:t>
      </w:r>
      <w:r w:rsidR="00FF14F7">
        <w:rPr>
          <w:b/>
        </w:rPr>
        <w:t xml:space="preserve">AMENDED AND </w:t>
      </w:r>
      <w:r>
        <w:rPr>
          <w:b/>
        </w:rPr>
        <w:t>ADOPTED</w:t>
      </w:r>
    </w:p>
    <w:p w:rsidR="00233857" w:rsidRPr="009F366A" w:rsidRDefault="00233857" w:rsidP="00B72CAD">
      <w:pPr>
        <w:pStyle w:val="Header"/>
        <w:tabs>
          <w:tab w:val="clear" w:pos="8640"/>
          <w:tab w:val="left" w:pos="4320"/>
        </w:tabs>
        <w:jc w:val="center"/>
      </w:pPr>
      <w:r>
        <w:rPr>
          <w:b/>
        </w:rPr>
        <w:t>READ THE SECOND TIME</w:t>
      </w:r>
    </w:p>
    <w:p w:rsidR="00233857" w:rsidRDefault="00233857" w:rsidP="00B72CAD">
      <w:r>
        <w:tab/>
        <w:t>S. 282</w:t>
      </w:r>
      <w:r w:rsidR="0055016B">
        <w:fldChar w:fldCharType="begin"/>
      </w:r>
      <w:r>
        <w:instrText xml:space="preserve"> XE “S. 282” \b </w:instrText>
      </w:r>
      <w:r w:rsidR="0055016B">
        <w:fldChar w:fldCharType="end"/>
      </w:r>
      <w:r>
        <w:t xml:space="preserve"> -- Senators McConnell and Ford:  </w:t>
      </w:r>
      <w:r>
        <w:rPr>
          <w:szCs w:val="30"/>
        </w:rPr>
        <w:t xml:space="preserve">A BILL </w:t>
      </w:r>
      <w:r>
        <w:rPr>
          <w:rFonts w:eastAsia="Calibri"/>
          <w:u w:color="000000"/>
        </w:rPr>
        <w:t>TO AMEND SECTION 22</w:t>
      </w:r>
      <w:r>
        <w:rPr>
          <w:color w:val="000000" w:themeColor="text1"/>
          <w:u w:color="000000" w:themeColor="text1"/>
        </w:rPr>
        <w:noBreakHyphen/>
      </w:r>
      <w:r>
        <w:rPr>
          <w:rFonts w:eastAsia="Calibri"/>
          <w:u w:color="000000"/>
        </w:rPr>
        <w:t>5</w:t>
      </w:r>
      <w:r>
        <w:rPr>
          <w:color w:val="000000" w:themeColor="text1"/>
          <w:u w:color="000000" w:themeColor="text1"/>
        </w:rPr>
        <w:noBreakHyphen/>
      </w:r>
      <w:r>
        <w:rPr>
          <w:rFonts w:eastAsia="Calibri"/>
          <w:u w:color="000000"/>
        </w:rPr>
        <w:t>110, CODE OF LAWS OF SOUTH CAROLINA, 1976, RELATED TO MAGISTRATES</w:t>
      </w:r>
      <w:r>
        <w:rPr>
          <w:color w:val="000000" w:themeColor="text1"/>
          <w:u w:color="000000" w:themeColor="text1"/>
        </w:rPr>
        <w:t>’</w:t>
      </w:r>
      <w:r>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233857" w:rsidRDefault="00233857" w:rsidP="00B72CAD">
      <w:pPr>
        <w:pStyle w:val="Header"/>
        <w:tabs>
          <w:tab w:val="clear" w:pos="8640"/>
          <w:tab w:val="left" w:pos="4320"/>
        </w:tabs>
      </w:pPr>
      <w:r>
        <w:tab/>
        <w:t>The Senate proceeded to a consideration of the Bill, the question being the adoption of the amendment proposed by the Committee on Judiciary.</w:t>
      </w:r>
    </w:p>
    <w:p w:rsidR="00233857" w:rsidRDefault="00233857" w:rsidP="00B72CAD">
      <w:pPr>
        <w:pStyle w:val="Header"/>
        <w:tabs>
          <w:tab w:val="clear" w:pos="8640"/>
          <w:tab w:val="left" w:pos="4320"/>
        </w:tabs>
      </w:pPr>
    </w:p>
    <w:p w:rsidR="0056351B" w:rsidRDefault="00630650" w:rsidP="00B72CAD">
      <w:pPr>
        <w:rPr>
          <w:snapToGrid w:val="0"/>
        </w:rPr>
      </w:pPr>
      <w:r>
        <w:rPr>
          <w:snapToGrid w:val="0"/>
        </w:rPr>
        <w:tab/>
      </w:r>
      <w:r w:rsidR="0056351B">
        <w:rPr>
          <w:snapToGrid w:val="0"/>
        </w:rPr>
        <w:t>Senator KNOTTS proposed the following amendment (JUD0282.004)</w:t>
      </w:r>
      <w:r w:rsidR="0056351B" w:rsidRPr="00794EFB">
        <w:rPr>
          <w:snapToGrid w:val="0"/>
        </w:rPr>
        <w:t>, which was adopted</w:t>
      </w:r>
      <w:r w:rsidR="0056351B">
        <w:rPr>
          <w:snapToGrid w:val="0"/>
        </w:rPr>
        <w:t>:</w:t>
      </w:r>
    </w:p>
    <w:p w:rsidR="0056351B" w:rsidRPr="00794EFB" w:rsidRDefault="0056351B" w:rsidP="00B72CAD">
      <w:pPr>
        <w:rPr>
          <w:snapToGrid w:val="0"/>
          <w:color w:val="auto"/>
        </w:rPr>
      </w:pPr>
      <w:r w:rsidRPr="00794EFB">
        <w:rPr>
          <w:snapToGrid w:val="0"/>
          <w:color w:val="auto"/>
        </w:rPr>
        <w:tab/>
        <w:t xml:space="preserve">Amend the </w:t>
      </w:r>
      <w:r w:rsidR="00DC1E08" w:rsidRPr="00794EFB">
        <w:rPr>
          <w:snapToGrid w:val="0"/>
          <w:color w:val="auto"/>
        </w:rPr>
        <w:t>committee report</w:t>
      </w:r>
      <w:r w:rsidR="00A21DC4">
        <w:rPr>
          <w:snapToGrid w:val="0"/>
          <w:color w:val="auto"/>
        </w:rPr>
        <w:t>,</w:t>
      </w:r>
      <w:r w:rsidRPr="00794EFB">
        <w:rPr>
          <w:snapToGrid w:val="0"/>
          <w:color w:val="auto"/>
        </w:rPr>
        <w:t xml:space="preserve"> as and if amended, page [282-2], by striking lines 12-15, and inserting:</w:t>
      </w:r>
    </w:p>
    <w:p w:rsidR="0056351B" w:rsidRPr="00794EFB" w:rsidRDefault="0056351B" w:rsidP="00B72CAD">
      <w:pPr>
        <w:rPr>
          <w:color w:val="auto"/>
        </w:rPr>
      </w:pPr>
      <w:r>
        <w:tab/>
      </w:r>
      <w:r w:rsidRPr="00794EFB">
        <w:rPr>
          <w:color w:val="auto"/>
        </w:rPr>
        <w:t>/</w:t>
      </w:r>
      <w:r w:rsidRPr="00794EFB">
        <w:rPr>
          <w:color w:val="auto"/>
        </w:rPr>
        <w:tab/>
      </w:r>
      <w:r w:rsidRPr="00794EFB">
        <w:rPr>
          <w:color w:val="auto"/>
        </w:rPr>
        <w:tab/>
      </w:r>
      <w:r w:rsidRPr="00794EFB">
        <w:rPr>
          <w:rFonts w:eastAsia="Calibri"/>
          <w:color w:val="auto"/>
          <w:u w:val="single"/>
        </w:rPr>
        <w:t>(3)</w:t>
      </w:r>
      <w:r w:rsidRPr="00794EFB">
        <w:rPr>
          <w:rFonts w:eastAsia="Calibri"/>
          <w:color w:val="auto"/>
        </w:rPr>
        <w:tab/>
      </w:r>
      <w:r w:rsidRPr="00794EFB">
        <w:rPr>
          <w:rFonts w:eastAsia="Calibri"/>
          <w:color w:val="auto"/>
          <w:u w:val="single" w:color="000000"/>
        </w:rPr>
        <w:t>If a defendant named in a courtesy summons fails to appear before the court pursuant to the summons, the court may issue an arrest warrant for the underlying offense based upon the original sworn statement of the affiant who sought the courtesy summons, provided the sworn statement establishes probable cause that the underlying offense was committed.</w:t>
      </w:r>
      <w:r w:rsidRPr="00794EFB">
        <w:rPr>
          <w:color w:val="auto"/>
        </w:rPr>
        <w:tab/>
      </w:r>
      <w:r w:rsidRPr="00794EFB">
        <w:rPr>
          <w:color w:val="auto"/>
        </w:rPr>
        <w:tab/>
        <w:t>/</w:t>
      </w:r>
    </w:p>
    <w:p w:rsidR="0056351B" w:rsidRPr="00794EFB" w:rsidRDefault="0056351B" w:rsidP="00B72CAD">
      <w:pPr>
        <w:rPr>
          <w:snapToGrid w:val="0"/>
          <w:color w:val="auto"/>
        </w:rPr>
      </w:pPr>
      <w:r>
        <w:rPr>
          <w:snapToGrid w:val="0"/>
        </w:rPr>
        <w:tab/>
      </w:r>
      <w:r w:rsidRPr="00794EFB">
        <w:rPr>
          <w:snapToGrid w:val="0"/>
          <w:color w:val="auto"/>
        </w:rPr>
        <w:t>Renumber sections to conform.</w:t>
      </w:r>
    </w:p>
    <w:p w:rsidR="0056351B" w:rsidRDefault="0056351B" w:rsidP="00B72CAD">
      <w:pPr>
        <w:rPr>
          <w:snapToGrid w:val="0"/>
        </w:rPr>
      </w:pPr>
      <w:r>
        <w:rPr>
          <w:snapToGrid w:val="0"/>
        </w:rPr>
        <w:tab/>
      </w:r>
      <w:r w:rsidRPr="00794EFB">
        <w:rPr>
          <w:snapToGrid w:val="0"/>
          <w:color w:val="auto"/>
        </w:rPr>
        <w:t>Amend title to conform.</w:t>
      </w:r>
    </w:p>
    <w:p w:rsidR="0056351B" w:rsidRDefault="0056351B" w:rsidP="00B72CAD">
      <w:pPr>
        <w:pStyle w:val="Header"/>
        <w:tabs>
          <w:tab w:val="clear" w:pos="8640"/>
          <w:tab w:val="left" w:pos="4320"/>
        </w:tabs>
        <w:rPr>
          <w:color w:val="auto"/>
        </w:rPr>
      </w:pPr>
    </w:p>
    <w:p w:rsidR="0056351B" w:rsidRDefault="0056351B" w:rsidP="00B72CAD">
      <w:r>
        <w:tab/>
        <w:t>The perfecting amendment was adopted.</w:t>
      </w:r>
    </w:p>
    <w:p w:rsidR="0056351B" w:rsidRDefault="0056351B" w:rsidP="00B72CAD">
      <w:pPr>
        <w:pStyle w:val="Header"/>
        <w:tabs>
          <w:tab w:val="clear" w:pos="8640"/>
          <w:tab w:val="left" w:pos="4320"/>
        </w:tabs>
      </w:pPr>
    </w:p>
    <w:p w:rsidR="00233857" w:rsidRDefault="00233857" w:rsidP="00B72CAD">
      <w:pPr>
        <w:rPr>
          <w:snapToGrid w:val="0"/>
        </w:rPr>
      </w:pPr>
      <w:r>
        <w:rPr>
          <w:snapToGrid w:val="0"/>
        </w:rPr>
        <w:tab/>
        <w:t>The Committee on Judiciary proposed the following amendment (JUD0282.003)</w:t>
      </w:r>
      <w:r w:rsidRPr="002A3F14">
        <w:rPr>
          <w:snapToGrid w:val="0"/>
        </w:rPr>
        <w:t>, which was adopted</w:t>
      </w:r>
      <w:r>
        <w:rPr>
          <w:snapToGrid w:val="0"/>
        </w:rPr>
        <w:t>:</w:t>
      </w:r>
    </w:p>
    <w:p w:rsidR="00233857" w:rsidRPr="002A3F14" w:rsidRDefault="00233857" w:rsidP="00B72CAD">
      <w:pPr>
        <w:rPr>
          <w:snapToGrid w:val="0"/>
          <w:color w:val="auto"/>
        </w:rPr>
      </w:pPr>
      <w:r w:rsidRPr="002A3F14">
        <w:rPr>
          <w:snapToGrid w:val="0"/>
          <w:color w:val="auto"/>
        </w:rPr>
        <w:tab/>
        <w:t>Amend the bill, as and if amended, by striking all after the enacting words and inserting:</w:t>
      </w:r>
    </w:p>
    <w:p w:rsidR="00233857" w:rsidRPr="002A3F14" w:rsidRDefault="00233857" w:rsidP="00B72CAD">
      <w:pPr>
        <w:rPr>
          <w:rFonts w:eastAsia="Calibri"/>
          <w:color w:val="auto"/>
          <w:u w:color="000000"/>
        </w:rPr>
      </w:pPr>
      <w:r>
        <w:tab/>
      </w:r>
      <w:r w:rsidRPr="002A3F14">
        <w:rPr>
          <w:color w:val="auto"/>
        </w:rPr>
        <w:t>/</w:t>
      </w:r>
      <w:r w:rsidRPr="002A3F14">
        <w:rPr>
          <w:color w:val="auto"/>
        </w:rPr>
        <w:tab/>
      </w:r>
      <w:r w:rsidRPr="002A3F14">
        <w:rPr>
          <w:color w:val="auto"/>
        </w:rPr>
        <w:tab/>
        <w:t>SECTION</w:t>
      </w:r>
      <w:r w:rsidRPr="002A3F14">
        <w:rPr>
          <w:color w:val="auto"/>
        </w:rPr>
        <w:tab/>
        <w:t>1.</w:t>
      </w:r>
      <w:r w:rsidRPr="002A3F14">
        <w:rPr>
          <w:color w:val="auto"/>
        </w:rPr>
        <w:tab/>
      </w:r>
      <w:r w:rsidRPr="002A3F14">
        <w:rPr>
          <w:rFonts w:eastAsia="Calibri"/>
          <w:color w:val="auto"/>
          <w:u w:color="000000"/>
        </w:rPr>
        <w:t>Section 22</w:t>
      </w:r>
      <w:r w:rsidRPr="002A3F14">
        <w:rPr>
          <w:color w:val="auto"/>
          <w:u w:color="000000" w:themeColor="text1"/>
        </w:rPr>
        <w:noBreakHyphen/>
      </w:r>
      <w:r w:rsidRPr="002A3F14">
        <w:rPr>
          <w:rFonts w:eastAsia="Calibri"/>
          <w:color w:val="auto"/>
          <w:u w:color="000000"/>
        </w:rPr>
        <w:t>5</w:t>
      </w:r>
      <w:r w:rsidRPr="002A3F14">
        <w:rPr>
          <w:color w:val="auto"/>
          <w:u w:color="000000" w:themeColor="text1"/>
        </w:rPr>
        <w:noBreakHyphen/>
      </w:r>
      <w:r w:rsidRPr="002A3F14">
        <w:rPr>
          <w:rFonts w:eastAsia="Calibri"/>
          <w:color w:val="auto"/>
          <w:u w:color="000000"/>
        </w:rPr>
        <w:t>110 of the 1976 Code is amended to read:</w:t>
      </w:r>
    </w:p>
    <w:p w:rsidR="00233857" w:rsidRPr="002A3F14" w:rsidRDefault="00233857" w:rsidP="00B72CAD">
      <w:pPr>
        <w:rPr>
          <w:rFonts w:eastAsia="Calibri"/>
          <w:color w:val="auto"/>
          <w:u w:color="000000"/>
        </w:rPr>
      </w:pPr>
      <w:r w:rsidRPr="002A3F14">
        <w:rPr>
          <w:rFonts w:eastAsia="Calibri"/>
          <w:color w:val="auto"/>
          <w:u w:color="000000"/>
        </w:rPr>
        <w:tab/>
      </w:r>
      <w:r w:rsidRPr="002A3F14">
        <w:rPr>
          <w:color w:val="auto"/>
          <w:u w:color="000000" w:themeColor="text1"/>
        </w:rPr>
        <w:t>“</w:t>
      </w:r>
      <w:r w:rsidRPr="002A3F14">
        <w:rPr>
          <w:rFonts w:eastAsia="Calibri"/>
          <w:color w:val="auto"/>
          <w:u w:color="000000"/>
        </w:rPr>
        <w:t>Section 22</w:t>
      </w:r>
      <w:r w:rsidRPr="002A3F14">
        <w:rPr>
          <w:color w:val="auto"/>
          <w:u w:color="000000" w:themeColor="text1"/>
        </w:rPr>
        <w:noBreakHyphen/>
      </w:r>
      <w:r w:rsidRPr="002A3F14">
        <w:rPr>
          <w:rFonts w:eastAsia="Calibri"/>
          <w:color w:val="auto"/>
          <w:u w:color="000000"/>
        </w:rPr>
        <w:t>5</w:t>
      </w:r>
      <w:r w:rsidRPr="002A3F14">
        <w:rPr>
          <w:color w:val="auto"/>
          <w:u w:color="000000" w:themeColor="text1"/>
        </w:rPr>
        <w:noBreakHyphen/>
      </w:r>
      <w:r w:rsidRPr="002A3F14">
        <w:rPr>
          <w:rFonts w:eastAsia="Calibri"/>
          <w:color w:val="auto"/>
          <w:u w:color="000000"/>
        </w:rPr>
        <w:t>110.</w:t>
      </w:r>
      <w:r w:rsidRPr="002A3F14">
        <w:rPr>
          <w:rFonts w:eastAsia="Calibri"/>
          <w:color w:val="auto"/>
          <w:u w:color="000000"/>
        </w:rPr>
        <w:tab/>
      </w:r>
      <w:r w:rsidRPr="002A3F14">
        <w:rPr>
          <w:rFonts w:eastAsia="Calibri"/>
          <w:color w:val="auto"/>
          <w:u w:color="000000"/>
        </w:rPr>
        <w:tab/>
        <w:t>(A)</w:t>
      </w:r>
      <w:r w:rsidRPr="002A3F14">
        <w:rPr>
          <w:rFonts w:eastAsia="Calibri"/>
          <w:color w:val="auto"/>
          <w:u w:color="000000"/>
        </w:rPr>
        <w:tab/>
        <w:t>Magistrates shall</w:t>
      </w:r>
      <w:r w:rsidRPr="002A3F14">
        <w:rPr>
          <w:rFonts w:eastAsia="Calibri"/>
          <w:color w:val="auto"/>
          <w:u w:val="single"/>
        </w:rPr>
        <w:t>:</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color w:val="auto"/>
          <w:u w:color="000000"/>
        </w:rPr>
        <w:tab/>
      </w:r>
      <w:r w:rsidRPr="002A3F14">
        <w:rPr>
          <w:rFonts w:eastAsia="Calibri"/>
          <w:color w:val="auto"/>
          <w:u w:val="single"/>
        </w:rPr>
        <w:t>(1)</w:t>
      </w:r>
      <w:r w:rsidRPr="002A3F14">
        <w:rPr>
          <w:rFonts w:eastAsia="Calibri"/>
          <w:color w:val="auto"/>
        </w:rPr>
        <w:tab/>
      </w:r>
      <w:r w:rsidRPr="002A3F14">
        <w:rPr>
          <w:rFonts w:eastAsia="Calibri"/>
          <w:color w:val="auto"/>
          <w:u w:color="000000"/>
        </w:rPr>
        <w:t xml:space="preserve">cause to be arrested all persons found within their counties charged with any offense and persons who after committing any offense within the county </w:t>
      </w:r>
      <w:r w:rsidRPr="002A3F14">
        <w:rPr>
          <w:rFonts w:eastAsia="Calibri"/>
          <w:strike/>
          <w:color w:val="auto"/>
          <w:u w:color="000000"/>
        </w:rPr>
        <w:t>escape</w:t>
      </w:r>
      <w:r w:rsidRPr="002A3F14">
        <w:rPr>
          <w:rFonts w:eastAsia="Calibri"/>
          <w:color w:val="auto"/>
          <w:u w:val="single"/>
        </w:rPr>
        <w:t>flee</w:t>
      </w:r>
      <w:r w:rsidRPr="002A3F14">
        <w:rPr>
          <w:rFonts w:eastAsia="Calibri"/>
          <w:color w:val="auto"/>
          <w:u w:color="000000"/>
        </w:rPr>
        <w:t xml:space="preserve"> out of </w:t>
      </w:r>
      <w:r w:rsidRPr="002A3F14">
        <w:rPr>
          <w:rFonts w:eastAsia="Calibri"/>
          <w:strike/>
          <w:color w:val="auto"/>
          <w:u w:color="000000"/>
        </w:rPr>
        <w:t>it,</w:t>
      </w:r>
      <w:r w:rsidRPr="002A3F14">
        <w:rPr>
          <w:rFonts w:eastAsia="Calibri"/>
          <w:color w:val="auto"/>
          <w:u w:val="single"/>
        </w:rPr>
        <w:t>the county;</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color w:val="auto"/>
          <w:u w:color="000000"/>
        </w:rPr>
        <w:tab/>
      </w:r>
      <w:r w:rsidRPr="002A3F14">
        <w:rPr>
          <w:rFonts w:eastAsia="Calibri"/>
          <w:color w:val="auto"/>
          <w:u w:val="single"/>
        </w:rPr>
        <w:t>(2)</w:t>
      </w:r>
      <w:r w:rsidRPr="002A3F14">
        <w:rPr>
          <w:rFonts w:eastAsia="Calibri"/>
          <w:color w:val="auto"/>
          <w:u w:color="000000"/>
        </w:rPr>
        <w:tab/>
        <w:t>examine into treasons, felonies, grand larcenies, high crimes</w:t>
      </w:r>
      <w:r w:rsidR="00CC3705" w:rsidRPr="008A6718">
        <w:rPr>
          <w:rFonts w:eastAsia="Calibri"/>
          <w:color w:val="auto"/>
          <w:u w:val="single"/>
        </w:rPr>
        <w:t>,</w:t>
      </w:r>
      <w:r w:rsidRPr="002A3F14">
        <w:rPr>
          <w:rFonts w:eastAsia="Calibri"/>
          <w:color w:val="auto"/>
          <w:u w:color="000000"/>
        </w:rPr>
        <w:t xml:space="preserve"> and misdemeanors</w:t>
      </w:r>
      <w:r w:rsidRPr="002A3F14">
        <w:rPr>
          <w:rFonts w:eastAsia="Calibri"/>
          <w:strike/>
          <w:color w:val="auto"/>
          <w:u w:color="000000"/>
        </w:rPr>
        <w:t>,</w:t>
      </w:r>
      <w:r w:rsidRPr="002A3F14">
        <w:rPr>
          <w:rFonts w:eastAsia="Calibri"/>
          <w:color w:val="auto"/>
          <w:u w:val="single"/>
        </w:rPr>
        <w:t>;</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color w:val="auto"/>
          <w:u w:color="000000"/>
        </w:rPr>
        <w:tab/>
      </w:r>
      <w:r w:rsidRPr="002A3F14">
        <w:rPr>
          <w:rFonts w:eastAsia="Calibri"/>
          <w:color w:val="auto"/>
          <w:u w:val="single"/>
        </w:rPr>
        <w:t>(3)</w:t>
      </w:r>
      <w:r w:rsidRPr="002A3F14">
        <w:rPr>
          <w:rFonts w:eastAsia="Calibri"/>
          <w:color w:val="auto"/>
          <w:u w:color="000000"/>
        </w:rPr>
        <w:tab/>
        <w:t>commit or bind over for trial those who appear to be guilty of crimes or offenses not within their jurisdiction</w:t>
      </w:r>
      <w:r w:rsidRPr="002A3F14">
        <w:rPr>
          <w:rFonts w:eastAsia="Calibri"/>
          <w:strike/>
          <w:color w:val="auto"/>
        </w:rPr>
        <w:t>,</w:t>
      </w:r>
      <w:r w:rsidRPr="002A3F14">
        <w:rPr>
          <w:rFonts w:eastAsia="Calibri"/>
          <w:color w:val="auto"/>
          <w:u w:val="single"/>
        </w:rPr>
        <w:t>;</w:t>
      </w:r>
      <w:r w:rsidRPr="002A3F14">
        <w:rPr>
          <w:rFonts w:eastAsia="Calibri"/>
          <w:color w:val="auto"/>
          <w:u w:color="000000"/>
        </w:rPr>
        <w:t xml:space="preserve"> and </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color w:val="auto"/>
          <w:u w:color="000000"/>
        </w:rPr>
        <w:tab/>
      </w:r>
      <w:r w:rsidRPr="002A3F14">
        <w:rPr>
          <w:rFonts w:eastAsia="Calibri"/>
          <w:color w:val="auto"/>
          <w:u w:val="single"/>
        </w:rPr>
        <w:t>(4)</w:t>
      </w:r>
      <w:r w:rsidRPr="002A3F14">
        <w:rPr>
          <w:rFonts w:eastAsia="Calibri"/>
          <w:color w:val="auto"/>
          <w:u w:color="000000"/>
        </w:rPr>
        <w:tab/>
        <w:t>punish those guilty of such offenses within their jurisdiction.</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strike/>
          <w:color w:val="auto"/>
          <w:u w:color="000000"/>
        </w:rPr>
        <w:t>(B)</w:t>
      </w:r>
      <w:r w:rsidRPr="002A3F14">
        <w:rPr>
          <w:rFonts w:eastAsia="Calibri"/>
          <w:color w:val="auto"/>
          <w:u w:color="000000"/>
        </w:rPr>
        <w:tab/>
      </w:r>
      <w:r w:rsidRPr="002A3F14">
        <w:rPr>
          <w:rFonts w:eastAsia="Calibri"/>
          <w:strike/>
          <w:color w:val="auto"/>
          <w:u w:color="000000"/>
        </w:rPr>
        <w:t>Notwithstanding another provision of law, a person charged with any misdemeanor offense requiring a warrant signed by nonlaw enforcement personnel to ensure the arrest of a person must be given a courtesy summons.</w:t>
      </w:r>
    </w:p>
    <w:p w:rsidR="00233857" w:rsidRPr="002A3F14" w:rsidRDefault="00233857" w:rsidP="00B72CAD">
      <w:pPr>
        <w:rPr>
          <w:rFonts w:eastAsia="Calibri"/>
          <w:color w:val="auto"/>
          <w:u w:color="000000"/>
        </w:rPr>
      </w:pPr>
      <w:r w:rsidRPr="002A3F14">
        <w:rPr>
          <w:rFonts w:eastAsia="Calibri"/>
          <w:color w:val="auto"/>
          <w:u w:color="000000"/>
        </w:rPr>
        <w:tab/>
      </w:r>
      <w:r w:rsidRPr="002A3F14">
        <w:rPr>
          <w:rFonts w:eastAsia="Calibri"/>
          <w:color w:val="auto"/>
          <w:u w:val="single" w:color="000000"/>
        </w:rPr>
        <w:t>(B)(1)</w:t>
      </w:r>
      <w:r w:rsidRPr="002A3F14">
        <w:rPr>
          <w:rFonts w:eastAsia="Calibri"/>
          <w:color w:val="auto"/>
          <w:u w:color="000000"/>
        </w:rPr>
        <w:tab/>
      </w:r>
      <w:r w:rsidRPr="002A3F14">
        <w:rPr>
          <w:rFonts w:eastAsia="Calibri"/>
          <w:color w:val="auto"/>
          <w:u w:val="single" w:color="000000"/>
        </w:rPr>
        <w:t>No arrest warrant shall be issued for the arrest of a person unless sought by a member of a law enforcement agency acting in their official capacity.</w:t>
      </w:r>
    </w:p>
    <w:p w:rsidR="00233857" w:rsidRPr="002A3F14" w:rsidRDefault="00233857" w:rsidP="00B72CAD">
      <w:pPr>
        <w:rPr>
          <w:rFonts w:eastAsia="Calibri"/>
          <w:color w:val="auto"/>
          <w:u w:val="single" w:color="000000"/>
        </w:rPr>
      </w:pPr>
      <w:r w:rsidRPr="002A3F14">
        <w:rPr>
          <w:rFonts w:eastAsia="Calibri"/>
          <w:color w:val="auto"/>
          <w:u w:color="000000"/>
        </w:rPr>
        <w:tab/>
      </w:r>
      <w:r w:rsidRPr="002A3F14">
        <w:rPr>
          <w:rFonts w:eastAsia="Calibri"/>
          <w:color w:val="auto"/>
          <w:u w:color="000000"/>
        </w:rPr>
        <w:tab/>
      </w:r>
      <w:r w:rsidRPr="002A3F14">
        <w:rPr>
          <w:rFonts w:eastAsia="Calibri"/>
          <w:color w:val="auto"/>
          <w:u w:val="single" w:color="000000"/>
        </w:rPr>
        <w:t>(2)</w:t>
      </w:r>
      <w:r w:rsidRPr="002A3F14">
        <w:rPr>
          <w:rFonts w:eastAsia="Calibri"/>
          <w:color w:val="auto"/>
          <w:u w:color="000000"/>
        </w:rPr>
        <w:tab/>
      </w:r>
      <w:r w:rsidRPr="002A3F14">
        <w:rPr>
          <w:rFonts w:eastAsia="Calibri"/>
          <w:color w:val="auto"/>
          <w:u w:val="single" w:color="000000"/>
        </w:rPr>
        <w:t>If an arrest warrant is sought by someone other than a law enforcement officer, the court must issue a courtesy summons.  This provision does not apply to a business seeking an arrest warrant for any offense against the business, a person seeking an arrest warrant for a fraudulent check, if the fraudulent check is presented to the magistrate at the time the warrant is sought, or offenses involving criminal domestic violence, harassment, or assault and battery of a high and aggravated nature.</w:t>
      </w:r>
    </w:p>
    <w:p w:rsidR="00233857" w:rsidRPr="002A3F14" w:rsidRDefault="00233857" w:rsidP="00B72CAD">
      <w:pPr>
        <w:rPr>
          <w:rFonts w:eastAsia="Calibri"/>
          <w:color w:val="auto"/>
          <w:u w:color="000000"/>
        </w:rPr>
      </w:pPr>
      <w:r w:rsidRPr="002A3F14">
        <w:rPr>
          <w:rFonts w:eastAsia="Calibri"/>
          <w:color w:val="auto"/>
        </w:rPr>
        <w:tab/>
      </w:r>
      <w:r w:rsidRPr="002A3F14">
        <w:rPr>
          <w:rFonts w:eastAsia="Calibri"/>
          <w:color w:val="auto"/>
        </w:rPr>
        <w:tab/>
      </w:r>
      <w:r w:rsidRPr="002A3F14">
        <w:rPr>
          <w:rFonts w:eastAsia="Calibri"/>
          <w:color w:val="auto"/>
          <w:u w:val="single"/>
        </w:rPr>
        <w:t>(3)</w:t>
      </w:r>
      <w:r w:rsidRPr="002A3F14">
        <w:rPr>
          <w:rFonts w:eastAsia="Calibri"/>
          <w:color w:val="auto"/>
        </w:rPr>
        <w:tab/>
      </w:r>
      <w:r w:rsidRPr="002A3F14">
        <w:rPr>
          <w:rFonts w:eastAsia="Calibri"/>
          <w:color w:val="auto"/>
          <w:u w:val="single" w:color="000000"/>
        </w:rPr>
        <w:t>If a person named in a courtesy summons fails to appear before the court pursuant to the summons, the court may issue an arrest warrant for the underlying offense if the court finds that probable cause exists to issue the arrest warrant.</w:t>
      </w:r>
      <w:r w:rsidRPr="002A3F14">
        <w:rPr>
          <w:color w:val="auto"/>
          <w:u w:color="000000" w:themeColor="text1"/>
        </w:rPr>
        <w:t>”</w:t>
      </w:r>
    </w:p>
    <w:p w:rsidR="00233857" w:rsidRPr="002A3F14" w:rsidRDefault="00233857" w:rsidP="00B72CAD">
      <w:pPr>
        <w:rPr>
          <w:color w:val="auto"/>
        </w:rPr>
      </w:pPr>
      <w:r>
        <w:tab/>
      </w:r>
      <w:r w:rsidRPr="002A3F14">
        <w:rPr>
          <w:color w:val="auto"/>
        </w:rPr>
        <w:t>SECTION</w:t>
      </w:r>
      <w:r w:rsidRPr="002A3F14">
        <w:rPr>
          <w:color w:val="auto"/>
        </w:rPr>
        <w:tab/>
        <w:t>2.</w:t>
      </w:r>
      <w:r w:rsidRPr="002A3F14">
        <w:rPr>
          <w:color w:val="auto"/>
        </w:rPr>
        <w:tab/>
        <w:t>This act takes effect upon approval by the Governor./</w:t>
      </w:r>
    </w:p>
    <w:p w:rsidR="00233857" w:rsidRPr="002A3F14" w:rsidRDefault="00233857" w:rsidP="00B72CAD">
      <w:pPr>
        <w:rPr>
          <w:snapToGrid w:val="0"/>
          <w:color w:val="auto"/>
        </w:rPr>
      </w:pPr>
      <w:r>
        <w:rPr>
          <w:snapToGrid w:val="0"/>
        </w:rPr>
        <w:tab/>
      </w:r>
      <w:r w:rsidRPr="002A3F14">
        <w:rPr>
          <w:snapToGrid w:val="0"/>
          <w:color w:val="auto"/>
        </w:rPr>
        <w:t>Renumber sections to conform.</w:t>
      </w:r>
    </w:p>
    <w:p w:rsidR="00233857" w:rsidRDefault="00233857" w:rsidP="00B72CAD">
      <w:pPr>
        <w:rPr>
          <w:snapToGrid w:val="0"/>
        </w:rPr>
      </w:pPr>
      <w:r>
        <w:rPr>
          <w:snapToGrid w:val="0"/>
        </w:rPr>
        <w:tab/>
      </w:r>
      <w:r w:rsidRPr="002A3F14">
        <w:rPr>
          <w:snapToGrid w:val="0"/>
          <w:color w:val="auto"/>
        </w:rPr>
        <w:t>Amend title to conform.</w:t>
      </w:r>
    </w:p>
    <w:p w:rsidR="00233857" w:rsidRPr="002A3F14" w:rsidRDefault="00233857" w:rsidP="00B72CAD">
      <w:pPr>
        <w:rPr>
          <w:color w:val="auto"/>
        </w:rPr>
      </w:pPr>
    </w:p>
    <w:p w:rsidR="00233857" w:rsidRDefault="00233857" w:rsidP="00B72CAD">
      <w:pPr>
        <w:pStyle w:val="Header"/>
        <w:tabs>
          <w:tab w:val="clear" w:pos="8640"/>
          <w:tab w:val="left" w:pos="4320"/>
        </w:tabs>
      </w:pPr>
      <w:r>
        <w:tab/>
        <w:t xml:space="preserve">The committee amendment was adopted. </w:t>
      </w:r>
    </w:p>
    <w:p w:rsidR="00233857" w:rsidRDefault="00233857" w:rsidP="00B72CAD">
      <w:pPr>
        <w:pStyle w:val="Header"/>
        <w:tabs>
          <w:tab w:val="clear" w:pos="8640"/>
          <w:tab w:val="left" w:pos="4320"/>
        </w:tabs>
      </w:pPr>
    </w:p>
    <w:p w:rsidR="00233857" w:rsidRDefault="00233857" w:rsidP="00B72CAD">
      <w:pPr>
        <w:pStyle w:val="Header"/>
        <w:tabs>
          <w:tab w:val="clear" w:pos="8640"/>
          <w:tab w:val="left" w:pos="4320"/>
        </w:tabs>
      </w:pPr>
      <w:r>
        <w:tab/>
        <w:t>There being no further amendments, the Bill was read the second time, passed and ordered to a third reading.</w:t>
      </w:r>
    </w:p>
    <w:p w:rsidR="00233857" w:rsidRDefault="00233857" w:rsidP="00B72CAD">
      <w:pPr>
        <w:pStyle w:val="Header"/>
        <w:tabs>
          <w:tab w:val="clear" w:pos="8640"/>
          <w:tab w:val="left" w:pos="4320"/>
        </w:tabs>
      </w:pPr>
    </w:p>
    <w:p w:rsidR="00233857" w:rsidRDefault="00233857" w:rsidP="00B72CAD">
      <w:pPr>
        <w:pStyle w:val="Header"/>
        <w:tabs>
          <w:tab w:val="clear" w:pos="8640"/>
          <w:tab w:val="left" w:pos="4320"/>
        </w:tabs>
        <w:jc w:val="center"/>
        <w:rPr>
          <w:b/>
        </w:rPr>
      </w:pPr>
      <w:r>
        <w:rPr>
          <w:b/>
        </w:rPr>
        <w:t>COMMITTEE AMENDMENT ADOPTED</w:t>
      </w:r>
    </w:p>
    <w:p w:rsidR="00233857" w:rsidRPr="009F366A" w:rsidRDefault="00233857" w:rsidP="00B72CAD">
      <w:pPr>
        <w:pStyle w:val="Header"/>
        <w:tabs>
          <w:tab w:val="clear" w:pos="8640"/>
          <w:tab w:val="left" w:pos="4320"/>
        </w:tabs>
        <w:jc w:val="center"/>
      </w:pPr>
      <w:r>
        <w:rPr>
          <w:b/>
        </w:rPr>
        <w:t>READ THE SECOND TIME</w:t>
      </w:r>
    </w:p>
    <w:p w:rsidR="00233857" w:rsidRDefault="00233857" w:rsidP="00B72CAD">
      <w:pPr>
        <w:suppressAutoHyphens/>
        <w:outlineLvl w:val="0"/>
      </w:pPr>
      <w:r>
        <w:tab/>
        <w:t>S. 382</w:t>
      </w:r>
      <w:r w:rsidR="0055016B">
        <w:fldChar w:fldCharType="begin"/>
      </w:r>
      <w:r>
        <w:instrText xml:space="preserve"> XE "S. 382" \b </w:instrText>
      </w:r>
      <w:r w:rsidR="0055016B">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233857" w:rsidRDefault="00233857" w:rsidP="00B72CAD">
      <w:pPr>
        <w:pStyle w:val="Header"/>
        <w:tabs>
          <w:tab w:val="clear" w:pos="8640"/>
          <w:tab w:val="left" w:pos="4320"/>
        </w:tabs>
      </w:pPr>
      <w:r>
        <w:tab/>
        <w:t>The Senate proceeded to a consideration of the Bill, the question being the adoption of the amendment proposed by the Committee on Judiciary.</w:t>
      </w:r>
    </w:p>
    <w:p w:rsidR="00233857" w:rsidRDefault="00233857" w:rsidP="00B72CAD">
      <w:pPr>
        <w:pStyle w:val="Header"/>
        <w:tabs>
          <w:tab w:val="clear" w:pos="8640"/>
          <w:tab w:val="left" w:pos="4320"/>
        </w:tabs>
      </w:pPr>
    </w:p>
    <w:p w:rsidR="00233857" w:rsidRDefault="00233857" w:rsidP="00B72CAD">
      <w:pPr>
        <w:rPr>
          <w:snapToGrid w:val="0"/>
        </w:rPr>
      </w:pPr>
      <w:r>
        <w:rPr>
          <w:snapToGrid w:val="0"/>
        </w:rPr>
        <w:tab/>
        <w:t>The Committee on Judiciary proposed the following amendment (JUD0382.002)</w:t>
      </w:r>
      <w:r w:rsidRPr="00F17EF2">
        <w:rPr>
          <w:snapToGrid w:val="0"/>
        </w:rPr>
        <w:t>, which was adopted</w:t>
      </w:r>
      <w:r>
        <w:rPr>
          <w:snapToGrid w:val="0"/>
        </w:rPr>
        <w:t>:</w:t>
      </w:r>
    </w:p>
    <w:p w:rsidR="00233857" w:rsidRPr="00F17EF2" w:rsidRDefault="00233857" w:rsidP="00B72CAD">
      <w:pPr>
        <w:rPr>
          <w:snapToGrid w:val="0"/>
          <w:color w:val="auto"/>
        </w:rPr>
      </w:pPr>
      <w:r w:rsidRPr="00F17EF2">
        <w:rPr>
          <w:snapToGrid w:val="0"/>
          <w:color w:val="auto"/>
        </w:rPr>
        <w:tab/>
        <w:t>Amend the bill</w:t>
      </w:r>
      <w:r w:rsidR="008A6718">
        <w:rPr>
          <w:snapToGrid w:val="0"/>
          <w:color w:val="auto"/>
        </w:rPr>
        <w:t>,</w:t>
      </w:r>
      <w:r w:rsidRPr="00F17EF2">
        <w:rPr>
          <w:snapToGrid w:val="0"/>
          <w:color w:val="auto"/>
        </w:rPr>
        <w:t xml:space="preserve"> as and if amended, by striking all after the enacting words and inserting the following:</w:t>
      </w:r>
    </w:p>
    <w:p w:rsidR="00233857" w:rsidRPr="00F17EF2" w:rsidRDefault="00233857" w:rsidP="00B72CAD">
      <w:pPr>
        <w:rPr>
          <w:snapToGrid w:val="0"/>
          <w:color w:val="auto"/>
        </w:rPr>
      </w:pPr>
      <w:r w:rsidRPr="00F17EF2">
        <w:rPr>
          <w:snapToGrid w:val="0"/>
          <w:color w:val="auto"/>
        </w:rPr>
        <w:tab/>
        <w:t>/</w:t>
      </w:r>
      <w:r w:rsidRPr="00F17EF2">
        <w:rPr>
          <w:snapToGrid w:val="0"/>
          <w:color w:val="auto"/>
        </w:rPr>
        <w:tab/>
        <w:t>SECTION</w:t>
      </w:r>
      <w:r w:rsidRPr="00F17EF2">
        <w:rPr>
          <w:snapToGrid w:val="0"/>
          <w:color w:val="auto"/>
        </w:rPr>
        <w:tab/>
        <w:t>1.</w:t>
      </w:r>
      <w:r w:rsidRPr="00F17EF2">
        <w:rPr>
          <w:snapToGrid w:val="0"/>
          <w:color w:val="auto"/>
        </w:rPr>
        <w:tab/>
        <w:t>Section 62-2-804 of the 1976 Code is amended to read:</w:t>
      </w:r>
    </w:p>
    <w:p w:rsidR="00233857" w:rsidRPr="00F17EF2" w:rsidRDefault="00233857" w:rsidP="00B72CAD">
      <w:pPr>
        <w:rPr>
          <w:color w:val="auto"/>
        </w:rPr>
      </w:pPr>
      <w:r w:rsidRPr="00F17EF2">
        <w:rPr>
          <w:snapToGrid w:val="0"/>
          <w:color w:val="auto"/>
        </w:rPr>
        <w:tab/>
      </w:r>
      <w:r w:rsidRPr="00F17EF2">
        <w:rPr>
          <w:snapToGrid w:val="0"/>
          <w:color w:val="auto"/>
        </w:rPr>
        <w:tab/>
        <w:t>“Section 62-2-804.</w:t>
      </w:r>
      <w:r w:rsidRPr="00F17EF2">
        <w:rPr>
          <w:snapToGrid w:val="0"/>
          <w:color w:val="auto"/>
        </w:rPr>
        <w:tab/>
      </w:r>
      <w:r w:rsidRPr="00F17EF2">
        <w:rPr>
          <w:color w:val="auto"/>
        </w:rPr>
        <w:t xml:space="preserve">When any person is seized or possessed of any </w:t>
      </w:r>
      <w:r w:rsidRPr="00F17EF2">
        <w:rPr>
          <w:strike/>
          <w:color w:val="auto"/>
        </w:rPr>
        <w:t>estate of</w:t>
      </w:r>
      <w:r w:rsidRPr="00F17EF2">
        <w:rPr>
          <w:color w:val="auto"/>
        </w:rPr>
        <w:t xml:space="preserve"> </w:t>
      </w:r>
      <w:r w:rsidRPr="00F17EF2">
        <w:rPr>
          <w:color w:val="auto"/>
          <w:u w:val="single"/>
        </w:rPr>
        <w:t>real property held in</w:t>
      </w:r>
      <w:r w:rsidRPr="00F17EF2">
        <w:rPr>
          <w:color w:val="auto"/>
        </w:rPr>
        <w:t xml:space="preserve"> joint tenancy at the time of his death, the joint tenancy is deemed to have been severed by the death of the joint tenant and the </w:t>
      </w:r>
      <w:r w:rsidRPr="00F17EF2">
        <w:rPr>
          <w:strike/>
          <w:color w:val="auto"/>
        </w:rPr>
        <w:t>estate</w:t>
      </w:r>
      <w:r w:rsidRPr="00F17EF2">
        <w:rPr>
          <w:color w:val="auto"/>
        </w:rPr>
        <w:t xml:space="preserve"> </w:t>
      </w:r>
      <w:r w:rsidRPr="00F17EF2">
        <w:rPr>
          <w:color w:val="auto"/>
          <w:u w:val="single"/>
        </w:rPr>
        <w:t>real property</w:t>
      </w:r>
      <w:r w:rsidRPr="00F17EF2">
        <w:rPr>
          <w:color w:val="auto"/>
        </w:rPr>
        <w:t xml:space="preserve"> is distributable as a tenancy in common unless the instrument which creates the joint tenancy </w:t>
      </w:r>
      <w:r w:rsidRPr="00F17EF2">
        <w:rPr>
          <w:color w:val="auto"/>
          <w:u w:val="single"/>
        </w:rPr>
        <w:t>in real property</w:t>
      </w:r>
      <w:r w:rsidRPr="00F17EF2">
        <w:rPr>
          <w:color w:val="auto"/>
        </w:rPr>
        <w:t xml:space="preserve">,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w:t>
      </w:r>
      <w:r w:rsidRPr="00F17EF2">
        <w:rPr>
          <w:color w:val="auto"/>
          <w:u w:val="single"/>
        </w:rPr>
        <w:t>in real property</w:t>
      </w:r>
      <w:r w:rsidRPr="00F17EF2">
        <w:rPr>
          <w:color w:val="auto"/>
        </w:rPr>
        <w:t xml:space="preserve"> may be utilized, an express provision for a right of survivorship is conclusively </w:t>
      </w:r>
      <w:r w:rsidRPr="00F17EF2">
        <w:rPr>
          <w:strike/>
          <w:color w:val="auto"/>
        </w:rPr>
        <w:t>deemed</w:t>
      </w:r>
      <w:r w:rsidRPr="00F17EF2">
        <w:rPr>
          <w:color w:val="auto"/>
        </w:rPr>
        <w:t xml:space="preserve"> </w:t>
      </w:r>
      <w:r w:rsidRPr="00F17EF2">
        <w:rPr>
          <w:color w:val="auto"/>
          <w:u w:val="single"/>
        </w:rPr>
        <w:t>considered</w:t>
      </w:r>
      <w:r w:rsidRPr="00F17EF2">
        <w:rPr>
          <w:color w:val="auto"/>
        </w:rPr>
        <w:t xml:space="preserve"> to have occurred if the will or instrument of conveyance contains the names of the devisees or grantees followed by the words ‘as joint tenants with right of survivorship and not as tenants in common’.”</w:t>
      </w:r>
    </w:p>
    <w:p w:rsidR="00233857" w:rsidRPr="00F17EF2" w:rsidRDefault="00233857" w:rsidP="00B72CAD">
      <w:pPr>
        <w:rPr>
          <w:snapToGrid w:val="0"/>
          <w:color w:val="auto"/>
        </w:rPr>
      </w:pPr>
      <w:r>
        <w:tab/>
      </w:r>
      <w:r w:rsidRPr="00F17EF2">
        <w:rPr>
          <w:color w:val="auto"/>
        </w:rPr>
        <w:t>SECTION</w:t>
      </w:r>
      <w:r w:rsidRPr="00F17EF2">
        <w:rPr>
          <w:color w:val="auto"/>
        </w:rPr>
        <w:tab/>
        <w:t>2.</w:t>
      </w:r>
      <w:r w:rsidRPr="00F17EF2">
        <w:rPr>
          <w:color w:val="auto"/>
        </w:rPr>
        <w:tab/>
      </w:r>
      <w:r w:rsidRPr="00F17EF2">
        <w:rPr>
          <w:snapToGrid w:val="0"/>
          <w:color w:val="auto"/>
        </w:rPr>
        <w:t xml:space="preserve">Part 8, Article 2, Title 62 of the 1976 </w:t>
      </w:r>
      <w:r w:rsidR="00955F99">
        <w:rPr>
          <w:snapToGrid w:val="0"/>
          <w:color w:val="auto"/>
        </w:rPr>
        <w:t>C</w:t>
      </w:r>
      <w:r w:rsidRPr="00F17EF2">
        <w:rPr>
          <w:snapToGrid w:val="0"/>
          <w:color w:val="auto"/>
        </w:rPr>
        <w:t>ode is amended by adding:</w:t>
      </w:r>
    </w:p>
    <w:p w:rsidR="00233857" w:rsidRPr="00F17EF2" w:rsidRDefault="00233857" w:rsidP="00B72CAD">
      <w:pPr>
        <w:rPr>
          <w:color w:val="auto"/>
        </w:rPr>
      </w:pPr>
      <w:r w:rsidRPr="00F17EF2">
        <w:rPr>
          <w:snapToGrid w:val="0"/>
          <w:color w:val="auto"/>
        </w:rPr>
        <w:tab/>
      </w:r>
      <w:r w:rsidRPr="00F17EF2">
        <w:rPr>
          <w:color w:val="auto"/>
        </w:rPr>
        <w:t>“Section 62</w:t>
      </w:r>
      <w:r w:rsidRPr="00F17EF2">
        <w:rPr>
          <w:color w:val="auto"/>
        </w:rPr>
        <w:noBreakHyphen/>
        <w:t>2</w:t>
      </w:r>
      <w:r w:rsidRPr="00F17EF2">
        <w:rPr>
          <w:color w:val="auto"/>
        </w:rPr>
        <w:noBreakHyphen/>
        <w:t>805.</w:t>
      </w:r>
      <w:r w:rsidRPr="00F17EF2">
        <w:rPr>
          <w:color w:val="auto"/>
        </w:rPr>
        <w:tab/>
      </w:r>
      <w:r w:rsidRPr="00F17EF2">
        <w:rPr>
          <w:color w:val="auto"/>
        </w:rPr>
        <w:tab/>
        <w:t>(A)</w:t>
      </w:r>
      <w:r w:rsidRPr="00F17EF2">
        <w:rPr>
          <w:color w:val="auto"/>
        </w:rPr>
        <w:tab/>
        <w:t>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233857" w:rsidRPr="00F17EF2" w:rsidRDefault="00233857" w:rsidP="00B72CAD">
      <w:pPr>
        <w:rPr>
          <w:color w:val="auto"/>
        </w:rPr>
      </w:pPr>
      <w:r w:rsidRPr="00F17EF2">
        <w:rPr>
          <w:color w:val="auto"/>
        </w:rPr>
        <w:tab/>
      </w:r>
      <w:r w:rsidRPr="00F17EF2">
        <w:rPr>
          <w:color w:val="auto"/>
        </w:rPr>
        <w:tab/>
        <w:t>(1)</w:t>
      </w:r>
      <w:r w:rsidRPr="00F17EF2">
        <w:rPr>
          <w:color w:val="auto"/>
        </w:rPr>
        <w:tab/>
        <w:t>acquired by either spouse before marriage;</w:t>
      </w:r>
    </w:p>
    <w:p w:rsidR="00233857" w:rsidRPr="00F17EF2" w:rsidRDefault="00233857" w:rsidP="00B72CAD">
      <w:pPr>
        <w:rPr>
          <w:color w:val="auto"/>
        </w:rPr>
      </w:pPr>
      <w:r w:rsidRPr="00F17EF2">
        <w:rPr>
          <w:color w:val="auto"/>
        </w:rPr>
        <w:tab/>
      </w:r>
      <w:r w:rsidRPr="00F17EF2">
        <w:rPr>
          <w:color w:val="auto"/>
        </w:rPr>
        <w:tab/>
        <w:t>(2)</w:t>
      </w:r>
      <w:r w:rsidRPr="00F17EF2">
        <w:rPr>
          <w:color w:val="auto"/>
        </w:rPr>
        <w:tab/>
        <w:t>acquired by either spouse by gift or inheritance during the marriage;</w:t>
      </w:r>
    </w:p>
    <w:p w:rsidR="00233857" w:rsidRPr="00F17EF2" w:rsidRDefault="00233857" w:rsidP="00B72CAD">
      <w:pPr>
        <w:rPr>
          <w:color w:val="auto"/>
        </w:rPr>
      </w:pPr>
      <w:r w:rsidRPr="00F17EF2">
        <w:rPr>
          <w:color w:val="auto"/>
        </w:rPr>
        <w:tab/>
      </w:r>
      <w:r w:rsidRPr="00F17EF2">
        <w:rPr>
          <w:color w:val="auto"/>
        </w:rPr>
        <w:tab/>
        <w:t>(3)</w:t>
      </w:r>
      <w:r w:rsidRPr="00F17EF2">
        <w:rPr>
          <w:color w:val="auto"/>
        </w:rPr>
        <w:tab/>
        <w:t>used by the decedent spouse in a trade or business in which the surviving spouse has no interest;</w:t>
      </w:r>
    </w:p>
    <w:p w:rsidR="00233857" w:rsidRPr="00F17EF2" w:rsidRDefault="00233857" w:rsidP="00B72CAD">
      <w:pPr>
        <w:rPr>
          <w:color w:val="auto"/>
        </w:rPr>
      </w:pPr>
      <w:r w:rsidRPr="00F17EF2">
        <w:rPr>
          <w:color w:val="auto"/>
        </w:rPr>
        <w:tab/>
      </w:r>
      <w:r w:rsidRPr="00F17EF2">
        <w:rPr>
          <w:color w:val="auto"/>
        </w:rPr>
        <w:tab/>
        <w:t>(4)</w:t>
      </w:r>
      <w:r w:rsidRPr="00F17EF2">
        <w:rPr>
          <w:color w:val="auto"/>
        </w:rPr>
        <w:tab/>
        <w:t>held for another; or</w:t>
      </w:r>
    </w:p>
    <w:p w:rsidR="00233857" w:rsidRPr="00F17EF2" w:rsidRDefault="00233857" w:rsidP="00B72CAD">
      <w:pPr>
        <w:rPr>
          <w:color w:val="auto"/>
        </w:rPr>
      </w:pPr>
      <w:r w:rsidRPr="00F17EF2">
        <w:rPr>
          <w:color w:val="auto"/>
        </w:rPr>
        <w:tab/>
      </w:r>
      <w:r w:rsidRPr="00F17EF2">
        <w:rPr>
          <w:color w:val="auto"/>
        </w:rPr>
        <w:tab/>
        <w:t>(5)</w:t>
      </w:r>
      <w:r w:rsidRPr="00F17EF2">
        <w:rPr>
          <w:color w:val="auto"/>
        </w:rPr>
        <w:tab/>
        <w:t>devised in a written statement or list disposing of tangible personal property pursuant to Section 62</w:t>
      </w:r>
      <w:r w:rsidRPr="00F17EF2">
        <w:rPr>
          <w:color w:val="auto"/>
        </w:rPr>
        <w:noBreakHyphen/>
        <w:t>2</w:t>
      </w:r>
      <w:r w:rsidRPr="00F17EF2">
        <w:rPr>
          <w:color w:val="auto"/>
        </w:rPr>
        <w:noBreakHyphen/>
        <w:t>512.</w:t>
      </w:r>
    </w:p>
    <w:p w:rsidR="00233857" w:rsidRPr="00F17EF2" w:rsidRDefault="00233857" w:rsidP="00B72CAD">
      <w:pPr>
        <w:rPr>
          <w:color w:val="auto"/>
        </w:rPr>
      </w:pPr>
      <w:r w:rsidRPr="00F17EF2">
        <w:rPr>
          <w:color w:val="auto"/>
        </w:rPr>
        <w:tab/>
        <w:t>(B)</w:t>
      </w:r>
      <w:r w:rsidRPr="00F17EF2">
        <w:rPr>
          <w:color w:val="auto"/>
        </w:rPr>
        <w:tab/>
        <w:t>The presumption created in this section may be overcome by a preponderance of the evidence demonstrating that ownership was held other than in joint tenancy with right of survivorship.”</w:t>
      </w:r>
    </w:p>
    <w:p w:rsidR="00233857" w:rsidRPr="00F17EF2" w:rsidRDefault="00233857" w:rsidP="00B72CAD">
      <w:pPr>
        <w:rPr>
          <w:color w:val="auto"/>
        </w:rPr>
      </w:pPr>
      <w:r>
        <w:tab/>
      </w:r>
      <w:r w:rsidRPr="00F17EF2">
        <w:rPr>
          <w:color w:val="auto"/>
        </w:rPr>
        <w:t>SECTION</w:t>
      </w:r>
      <w:r w:rsidRPr="00F17EF2">
        <w:rPr>
          <w:color w:val="auto"/>
        </w:rPr>
        <w:tab/>
        <w:t>3.</w:t>
      </w:r>
      <w:r w:rsidRPr="00F17EF2">
        <w:rPr>
          <w:color w:val="auto"/>
        </w:rPr>
        <w:tab/>
        <w:t>This act takes effect upon approval by the Governor./</w:t>
      </w:r>
    </w:p>
    <w:p w:rsidR="00233857" w:rsidRPr="00F17EF2" w:rsidRDefault="00233857" w:rsidP="00B72CAD">
      <w:pPr>
        <w:rPr>
          <w:snapToGrid w:val="0"/>
          <w:color w:val="auto"/>
        </w:rPr>
      </w:pPr>
      <w:r w:rsidRPr="00F17EF2">
        <w:rPr>
          <w:snapToGrid w:val="0"/>
          <w:color w:val="auto"/>
        </w:rPr>
        <w:tab/>
        <w:t>Renumber sections to conform.</w:t>
      </w:r>
    </w:p>
    <w:p w:rsidR="00233857" w:rsidRDefault="00233857" w:rsidP="00B72CAD">
      <w:pPr>
        <w:rPr>
          <w:snapToGrid w:val="0"/>
        </w:rPr>
      </w:pPr>
      <w:r w:rsidRPr="00F17EF2">
        <w:rPr>
          <w:snapToGrid w:val="0"/>
          <w:color w:val="auto"/>
        </w:rPr>
        <w:tab/>
        <w:t>Amend title to conform.</w:t>
      </w:r>
    </w:p>
    <w:p w:rsidR="00233857" w:rsidRDefault="00233857" w:rsidP="00B72CAD">
      <w:pPr>
        <w:rPr>
          <w:snapToGrid w:val="0"/>
          <w:color w:val="auto"/>
        </w:rPr>
      </w:pPr>
    </w:p>
    <w:p w:rsidR="00233857" w:rsidRDefault="00233857" w:rsidP="00B72CAD">
      <w:pPr>
        <w:rPr>
          <w:snapToGrid w:val="0"/>
          <w:color w:val="auto"/>
        </w:rPr>
      </w:pPr>
      <w:r>
        <w:rPr>
          <w:snapToGrid w:val="0"/>
          <w:color w:val="auto"/>
        </w:rPr>
        <w:tab/>
        <w:t>Senator</w:t>
      </w:r>
      <w:r w:rsidR="002C7D76">
        <w:rPr>
          <w:snapToGrid w:val="0"/>
          <w:color w:val="auto"/>
        </w:rPr>
        <w:t xml:space="preserve"> L. MARTIN</w:t>
      </w:r>
      <w:r>
        <w:rPr>
          <w:snapToGrid w:val="0"/>
          <w:color w:val="auto"/>
        </w:rPr>
        <w:t xml:space="preserve"> explained the committee amendment.</w:t>
      </w:r>
    </w:p>
    <w:p w:rsidR="00233857" w:rsidRDefault="00233857" w:rsidP="00B72CAD">
      <w:pPr>
        <w:rPr>
          <w:snapToGrid w:val="0"/>
          <w:color w:val="auto"/>
        </w:rPr>
      </w:pPr>
    </w:p>
    <w:p w:rsidR="00233857" w:rsidRDefault="00233857" w:rsidP="00B72CAD">
      <w:pPr>
        <w:pStyle w:val="Header"/>
        <w:tabs>
          <w:tab w:val="clear" w:pos="8640"/>
          <w:tab w:val="left" w:pos="4320"/>
        </w:tabs>
      </w:pPr>
      <w:r>
        <w:tab/>
        <w:t xml:space="preserve">The committee amendment was adopted. </w:t>
      </w:r>
    </w:p>
    <w:p w:rsidR="00233857" w:rsidRDefault="00233857" w:rsidP="00B72CAD">
      <w:pPr>
        <w:rPr>
          <w:snapToGrid w:val="0"/>
          <w:color w:val="auto"/>
        </w:rPr>
      </w:pPr>
    </w:p>
    <w:p w:rsidR="00233857" w:rsidRDefault="00233857" w:rsidP="00B72CAD">
      <w:pPr>
        <w:rPr>
          <w:snapToGrid w:val="0"/>
          <w:color w:val="auto"/>
        </w:rPr>
      </w:pPr>
      <w:r>
        <w:rPr>
          <w:snapToGrid w:val="0"/>
          <w:color w:val="auto"/>
        </w:rPr>
        <w:tab/>
        <w:t>There being no further amendments, the Bill was read the second time, passed and ordered to a third reading.</w:t>
      </w:r>
    </w:p>
    <w:p w:rsidR="00233857" w:rsidRDefault="00233857" w:rsidP="00B72CAD">
      <w:pPr>
        <w:rPr>
          <w:snapToGrid w:val="0"/>
          <w:color w:val="auto"/>
        </w:rPr>
      </w:pPr>
    </w:p>
    <w:p w:rsidR="00233857" w:rsidRDefault="00233857" w:rsidP="00B72CAD">
      <w:pPr>
        <w:jc w:val="center"/>
        <w:rPr>
          <w:b/>
          <w:snapToGrid w:val="0"/>
          <w:color w:val="auto"/>
        </w:rPr>
      </w:pPr>
      <w:r>
        <w:rPr>
          <w:b/>
          <w:snapToGrid w:val="0"/>
          <w:color w:val="auto"/>
        </w:rPr>
        <w:t>COMMITTEE AMENDMENT ADOPTED</w:t>
      </w:r>
    </w:p>
    <w:p w:rsidR="00233857" w:rsidRPr="00F57DE6" w:rsidRDefault="00233857" w:rsidP="00B72CAD">
      <w:pPr>
        <w:jc w:val="center"/>
        <w:rPr>
          <w:snapToGrid w:val="0"/>
          <w:color w:val="auto"/>
        </w:rPr>
      </w:pPr>
      <w:r>
        <w:rPr>
          <w:b/>
          <w:snapToGrid w:val="0"/>
          <w:color w:val="auto"/>
        </w:rPr>
        <w:t>READ THE SECOND TIME</w:t>
      </w:r>
    </w:p>
    <w:p w:rsidR="00233857" w:rsidRDefault="00233857" w:rsidP="00B72CAD">
      <w:pPr>
        <w:suppressAutoHyphens/>
      </w:pPr>
      <w:r>
        <w:rPr>
          <w:snapToGrid w:val="0"/>
          <w:color w:val="auto"/>
        </w:rPr>
        <w:tab/>
      </w:r>
      <w:r>
        <w:t>S. 495</w:t>
      </w:r>
      <w:r w:rsidR="0055016B">
        <w:fldChar w:fldCharType="begin"/>
      </w:r>
      <w:r>
        <w:instrText xml:space="preserve"> XE "S. 495" \b </w:instrText>
      </w:r>
      <w:r w:rsidR="0055016B">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233857" w:rsidRDefault="00233857" w:rsidP="00B72CAD">
      <w:pPr>
        <w:rPr>
          <w:snapToGrid w:val="0"/>
          <w:color w:val="auto"/>
        </w:rPr>
      </w:pPr>
      <w:r>
        <w:rPr>
          <w:snapToGrid w:val="0"/>
          <w:color w:val="auto"/>
        </w:rPr>
        <w:tab/>
        <w:t>The Senate proceeded to a consideration of the Bill, the question being the adoption of the amendment proposed by the Committee on Fish, Game and Forestry.</w:t>
      </w:r>
    </w:p>
    <w:p w:rsidR="00233857" w:rsidRDefault="00233857" w:rsidP="00B72CAD">
      <w:pPr>
        <w:rPr>
          <w:snapToGrid w:val="0"/>
          <w:color w:val="auto"/>
        </w:rPr>
      </w:pPr>
    </w:p>
    <w:p w:rsidR="00233857" w:rsidRDefault="00233857" w:rsidP="00B72CAD">
      <w:pPr>
        <w:rPr>
          <w:snapToGrid w:val="0"/>
        </w:rPr>
      </w:pPr>
      <w:r>
        <w:rPr>
          <w:snapToGrid w:val="0"/>
        </w:rPr>
        <w:tab/>
        <w:t>The Committee on Fish, Game and Forestry proposed the following amendment (495R001.RWC)</w:t>
      </w:r>
      <w:r w:rsidRPr="007F4EBA">
        <w:rPr>
          <w:snapToGrid w:val="0"/>
        </w:rPr>
        <w:t>, which was adopted</w:t>
      </w:r>
      <w:r>
        <w:rPr>
          <w:snapToGrid w:val="0"/>
        </w:rPr>
        <w:t>:</w:t>
      </w:r>
    </w:p>
    <w:p w:rsidR="00233857" w:rsidRPr="007F4EBA" w:rsidRDefault="00233857" w:rsidP="00B72CAD">
      <w:pPr>
        <w:rPr>
          <w:snapToGrid w:val="0"/>
          <w:color w:val="auto"/>
        </w:rPr>
      </w:pPr>
      <w:r w:rsidRPr="007F4EBA">
        <w:rPr>
          <w:snapToGrid w:val="0"/>
          <w:color w:val="auto"/>
        </w:rPr>
        <w:tab/>
        <w:t>Amend the bill as and if amended, page 1, by striking line 37 and inserting:</w:t>
      </w:r>
    </w:p>
    <w:p w:rsidR="00233857" w:rsidRPr="007F4EBA" w:rsidRDefault="00233857" w:rsidP="00B72CAD">
      <w:pPr>
        <w:rPr>
          <w:snapToGrid w:val="0"/>
          <w:color w:val="auto"/>
        </w:rPr>
      </w:pPr>
      <w:r>
        <w:rPr>
          <w:snapToGrid w:val="0"/>
        </w:rPr>
        <w:tab/>
      </w:r>
      <w:r w:rsidRPr="007F4EBA">
        <w:rPr>
          <w:snapToGrid w:val="0"/>
          <w:color w:val="auto"/>
        </w:rPr>
        <w:t>/</w:t>
      </w:r>
      <w:r w:rsidRPr="007F4EBA">
        <w:rPr>
          <w:snapToGrid w:val="0"/>
          <w:color w:val="auto"/>
        </w:rPr>
        <w:tab/>
      </w:r>
      <w:r w:rsidRPr="007F4EBA">
        <w:rPr>
          <w:color w:val="auto"/>
          <w:szCs w:val="24"/>
          <w:u w:val="single" w:color="000000" w:themeColor="text1"/>
        </w:rPr>
        <w:t>management area permit if the participant is not carrying a weapon typically used for hunting</w:t>
      </w:r>
      <w:r w:rsidRPr="007F4EBA">
        <w:rPr>
          <w:color w:val="auto"/>
          <w:szCs w:val="24"/>
        </w:rPr>
        <w:tab/>
      </w:r>
      <w:r w:rsidRPr="007F4EBA">
        <w:rPr>
          <w:color w:val="auto"/>
          <w:szCs w:val="24"/>
        </w:rPr>
        <w:tab/>
        <w:t>/</w:t>
      </w:r>
    </w:p>
    <w:p w:rsidR="00233857" w:rsidRPr="007F4EBA" w:rsidRDefault="00233857" w:rsidP="00B72CAD">
      <w:pPr>
        <w:rPr>
          <w:snapToGrid w:val="0"/>
          <w:color w:val="auto"/>
        </w:rPr>
      </w:pPr>
      <w:r w:rsidRPr="007F4EBA">
        <w:rPr>
          <w:snapToGrid w:val="0"/>
          <w:color w:val="auto"/>
        </w:rPr>
        <w:tab/>
        <w:t>Renumber sections to conform.</w:t>
      </w:r>
    </w:p>
    <w:p w:rsidR="00233857" w:rsidRDefault="00233857" w:rsidP="00B72CAD">
      <w:pPr>
        <w:rPr>
          <w:snapToGrid w:val="0"/>
          <w:color w:val="auto"/>
        </w:rPr>
      </w:pPr>
      <w:r w:rsidRPr="007F4EBA">
        <w:rPr>
          <w:snapToGrid w:val="0"/>
          <w:color w:val="auto"/>
        </w:rPr>
        <w:tab/>
        <w:t>Amend title to conform.</w:t>
      </w:r>
    </w:p>
    <w:p w:rsidR="00233857" w:rsidRDefault="00233857" w:rsidP="00B72CAD">
      <w:pPr>
        <w:rPr>
          <w:snapToGrid w:val="0"/>
          <w:color w:val="auto"/>
        </w:rPr>
      </w:pPr>
    </w:p>
    <w:p w:rsidR="00233857" w:rsidRDefault="00233857" w:rsidP="00B72CAD">
      <w:pPr>
        <w:pStyle w:val="Header"/>
        <w:tabs>
          <w:tab w:val="clear" w:pos="8640"/>
          <w:tab w:val="left" w:pos="4320"/>
        </w:tabs>
      </w:pPr>
      <w:r>
        <w:tab/>
        <w:t xml:space="preserve">The committee amendment was adopted. </w:t>
      </w:r>
    </w:p>
    <w:p w:rsidR="00233857" w:rsidRDefault="00233857" w:rsidP="00B72CAD">
      <w:pPr>
        <w:rPr>
          <w:snapToGrid w:val="0"/>
        </w:rPr>
      </w:pPr>
    </w:p>
    <w:p w:rsidR="00233857" w:rsidRDefault="00233857" w:rsidP="00B72CAD">
      <w:pPr>
        <w:rPr>
          <w:snapToGrid w:val="0"/>
        </w:rPr>
      </w:pPr>
      <w:r>
        <w:rPr>
          <w:snapToGrid w:val="0"/>
        </w:rPr>
        <w:tab/>
        <w:t>There being no further amendments, the Bill was read the second time, passed and ordered to a third reading.</w:t>
      </w:r>
    </w:p>
    <w:p w:rsidR="008F4FA3" w:rsidRDefault="008F4FA3" w:rsidP="00B72CAD">
      <w:pPr>
        <w:rPr>
          <w:snapToGrid w:val="0"/>
        </w:rPr>
      </w:pPr>
    </w:p>
    <w:p w:rsidR="00233857" w:rsidRDefault="00233857" w:rsidP="00B72CAD">
      <w:pPr>
        <w:jc w:val="center"/>
        <w:rPr>
          <w:b/>
          <w:snapToGrid w:val="0"/>
        </w:rPr>
      </w:pPr>
      <w:r>
        <w:rPr>
          <w:b/>
          <w:snapToGrid w:val="0"/>
        </w:rPr>
        <w:t>COMMITTEE AMENDMENT ADOPTED</w:t>
      </w:r>
    </w:p>
    <w:p w:rsidR="00233857" w:rsidRPr="00F57DE6" w:rsidRDefault="00233857" w:rsidP="00B72CAD">
      <w:pPr>
        <w:jc w:val="center"/>
        <w:rPr>
          <w:snapToGrid w:val="0"/>
        </w:rPr>
      </w:pPr>
      <w:r>
        <w:rPr>
          <w:b/>
          <w:snapToGrid w:val="0"/>
        </w:rPr>
        <w:t>READ THE SECOND TIME</w:t>
      </w:r>
    </w:p>
    <w:p w:rsidR="00233857" w:rsidRDefault="00233857" w:rsidP="00B72CAD">
      <w:pPr>
        <w:suppressAutoHyphens/>
        <w:outlineLvl w:val="0"/>
      </w:pPr>
      <w:r>
        <w:rPr>
          <w:snapToGrid w:val="0"/>
        </w:rPr>
        <w:tab/>
      </w:r>
      <w:r>
        <w:t>S. 554</w:t>
      </w:r>
      <w:r w:rsidR="0055016B">
        <w:fldChar w:fldCharType="begin"/>
      </w:r>
      <w:r>
        <w:instrText xml:space="preserve"> XE "S. 554" \b </w:instrText>
      </w:r>
      <w:r w:rsidR="0055016B">
        <w:fldChar w:fldCharType="end"/>
      </w:r>
      <w:r>
        <w:t xml:space="preserve"> -- Senators Hutto and Ford:  </w:t>
      </w:r>
      <w:r>
        <w:rPr>
          <w:szCs w:val="30"/>
        </w:rPr>
        <w:t xml:space="preserve">A BILL </w:t>
      </w:r>
      <w:r>
        <w:t>TO AMEND SECTION 63</w:t>
      </w:r>
      <w:r>
        <w:noBreakHyphen/>
        <w:t>11</w:t>
      </w:r>
      <w:r>
        <w:noBreakHyphen/>
        <w:t>1950, CODE OF LAWS OF SOUTH CAROLINA, 1976, RELATING TO THE PURPOSE AND DUTIES OF THE STATE CHILD FATALITY COMMITTEE, SO AS TO PROVIDE THAT THE COMMITTEE MAY REQUEST THE DEPARTMENT OF SOCIAL SERVICES TO OPEN A CASE ON THE FAMILY WHERE THE FATALITY OCCURRED IF THE COMMITTEE SUSPECTS CRIMINAL DOMESTIC VIOLENCE, DRUG ABUSE, ABUSE, OR NEGLECT IN THE HOME AND CHILDREN CONTINUE TO LIVE IN THE HOME.</w:t>
      </w:r>
    </w:p>
    <w:p w:rsidR="00233857" w:rsidRDefault="00233857" w:rsidP="00B72CAD">
      <w:pPr>
        <w:rPr>
          <w:snapToGrid w:val="0"/>
        </w:rPr>
      </w:pPr>
      <w:r>
        <w:rPr>
          <w:snapToGrid w:val="0"/>
        </w:rPr>
        <w:tab/>
        <w:t>The Senate proceeded to a consideration of the Bill, the question being the adoption of the amendment proposed by the Committee on Judiciary.</w:t>
      </w:r>
    </w:p>
    <w:p w:rsidR="00233857" w:rsidRDefault="00233857" w:rsidP="00B72CAD">
      <w:pPr>
        <w:rPr>
          <w:snapToGrid w:val="0"/>
        </w:rPr>
      </w:pPr>
    </w:p>
    <w:p w:rsidR="00233857" w:rsidRDefault="00233857" w:rsidP="00B72CAD">
      <w:pPr>
        <w:rPr>
          <w:snapToGrid w:val="0"/>
        </w:rPr>
      </w:pPr>
      <w:r>
        <w:rPr>
          <w:snapToGrid w:val="0"/>
        </w:rPr>
        <w:tab/>
        <w:t>The Committee on Judiciary proposed the following amendment (JUD0554.002)</w:t>
      </w:r>
      <w:r w:rsidRPr="004238F5">
        <w:rPr>
          <w:snapToGrid w:val="0"/>
        </w:rPr>
        <w:t>, which was adopted</w:t>
      </w:r>
      <w:r>
        <w:rPr>
          <w:snapToGrid w:val="0"/>
        </w:rPr>
        <w:t>:</w:t>
      </w:r>
    </w:p>
    <w:p w:rsidR="00233857" w:rsidRPr="004238F5" w:rsidRDefault="00233857" w:rsidP="00B72CAD">
      <w:pPr>
        <w:rPr>
          <w:snapToGrid w:val="0"/>
          <w:color w:val="auto"/>
        </w:rPr>
      </w:pPr>
      <w:r w:rsidRPr="004238F5">
        <w:rPr>
          <w:snapToGrid w:val="0"/>
          <w:color w:val="auto"/>
        </w:rPr>
        <w:tab/>
        <w:t>Amend the bill</w:t>
      </w:r>
      <w:r w:rsidR="006A54E8">
        <w:rPr>
          <w:snapToGrid w:val="0"/>
          <w:color w:val="auto"/>
        </w:rPr>
        <w:t>,</w:t>
      </w:r>
      <w:r w:rsidRPr="004238F5">
        <w:rPr>
          <w:snapToGrid w:val="0"/>
          <w:color w:val="auto"/>
        </w:rPr>
        <w:t xml:space="preserve"> as and if amended, by striking all after the enacting language and inserting therein the following:</w:t>
      </w:r>
    </w:p>
    <w:p w:rsidR="00233857" w:rsidRPr="004238F5" w:rsidRDefault="00233857" w:rsidP="00B72CAD">
      <w:pPr>
        <w:rPr>
          <w:color w:val="auto"/>
        </w:rPr>
      </w:pPr>
      <w:r>
        <w:rPr>
          <w:snapToGrid w:val="0"/>
        </w:rPr>
        <w:tab/>
      </w:r>
      <w:r w:rsidRPr="004238F5">
        <w:rPr>
          <w:snapToGrid w:val="0"/>
          <w:color w:val="auto"/>
        </w:rPr>
        <w:t>/</w:t>
      </w:r>
      <w:r w:rsidRPr="004238F5">
        <w:rPr>
          <w:snapToGrid w:val="0"/>
          <w:color w:val="auto"/>
        </w:rPr>
        <w:tab/>
      </w:r>
      <w:r w:rsidRPr="004238F5">
        <w:rPr>
          <w:snapToGrid w:val="0"/>
          <w:color w:val="auto"/>
        </w:rPr>
        <w:tab/>
      </w:r>
      <w:r w:rsidRPr="004238F5">
        <w:rPr>
          <w:color w:val="auto"/>
        </w:rPr>
        <w:t>SECTION</w:t>
      </w:r>
      <w:r w:rsidRPr="004238F5">
        <w:rPr>
          <w:color w:val="auto"/>
        </w:rPr>
        <w:tab/>
        <w:t>1.</w:t>
      </w:r>
      <w:r w:rsidRPr="004238F5">
        <w:rPr>
          <w:color w:val="auto"/>
        </w:rPr>
        <w:tab/>
        <w:t>Section 63</w:t>
      </w:r>
      <w:r w:rsidRPr="004238F5">
        <w:rPr>
          <w:color w:val="auto"/>
        </w:rPr>
        <w:noBreakHyphen/>
        <w:t>11</w:t>
      </w:r>
      <w:r w:rsidRPr="004238F5">
        <w:rPr>
          <w:color w:val="auto"/>
        </w:rPr>
        <w:noBreakHyphen/>
        <w:t>1950(B) of the 1976 Code, as added by Act 361 of 2008, is amended to read:</w:t>
      </w:r>
    </w:p>
    <w:p w:rsidR="00233857" w:rsidRPr="004238F5" w:rsidRDefault="00233857" w:rsidP="00B72CAD">
      <w:pPr>
        <w:rPr>
          <w:color w:val="auto"/>
          <w:szCs w:val="24"/>
        </w:rPr>
      </w:pPr>
      <w:r w:rsidRPr="004238F5">
        <w:rPr>
          <w:color w:val="auto"/>
        </w:rPr>
        <w:tab/>
        <w:t>“(B)</w:t>
      </w:r>
      <w:r w:rsidRPr="004238F5">
        <w:rPr>
          <w:color w:val="auto"/>
        </w:rPr>
        <w:tab/>
      </w:r>
      <w:r w:rsidRPr="004238F5">
        <w:rPr>
          <w:color w:val="auto"/>
          <w:szCs w:val="24"/>
        </w:rPr>
        <w:t xml:space="preserve">To achieve its purpose, the committee shall: </w:t>
      </w:r>
    </w:p>
    <w:p w:rsidR="00233857" w:rsidRPr="004238F5" w:rsidRDefault="00233857" w:rsidP="00B72CAD">
      <w:pPr>
        <w:rPr>
          <w:color w:val="auto"/>
          <w:szCs w:val="24"/>
        </w:rPr>
      </w:pPr>
      <w:r w:rsidRPr="004238F5">
        <w:rPr>
          <w:color w:val="auto"/>
          <w:szCs w:val="24"/>
        </w:rPr>
        <w:tab/>
      </w:r>
      <w:r w:rsidRPr="004238F5">
        <w:rPr>
          <w:color w:val="auto"/>
          <w:szCs w:val="24"/>
        </w:rPr>
        <w:tab/>
        <w:t>(1)</w:t>
      </w:r>
      <w:r w:rsidRPr="004238F5">
        <w:rPr>
          <w:color w:val="auto"/>
          <w:szCs w:val="24"/>
        </w:rPr>
        <w:tab/>
        <w:t>meet with the department no later than one month after the department receives notification by the county coroner or medical examiner pursuant to Section 17</w:t>
      </w:r>
      <w:r w:rsidRPr="004238F5">
        <w:rPr>
          <w:color w:val="auto"/>
          <w:szCs w:val="24"/>
        </w:rPr>
        <w:noBreakHyphen/>
        <w:t>5</w:t>
      </w:r>
      <w:r w:rsidRPr="004238F5">
        <w:rPr>
          <w:color w:val="auto"/>
          <w:szCs w:val="24"/>
        </w:rPr>
        <w:noBreakHyphen/>
        <w:t xml:space="preserve">540 to review the investigation of the death; </w:t>
      </w:r>
    </w:p>
    <w:p w:rsidR="00233857" w:rsidRPr="004238F5" w:rsidRDefault="00233857" w:rsidP="00B72CAD">
      <w:pPr>
        <w:rPr>
          <w:color w:val="auto"/>
          <w:szCs w:val="24"/>
        </w:rPr>
      </w:pPr>
      <w:r w:rsidRPr="004238F5">
        <w:rPr>
          <w:color w:val="auto"/>
          <w:szCs w:val="24"/>
        </w:rPr>
        <w:tab/>
      </w:r>
      <w:r w:rsidRPr="004238F5">
        <w:rPr>
          <w:color w:val="auto"/>
          <w:szCs w:val="24"/>
        </w:rPr>
        <w:tab/>
        <w:t>(2)</w:t>
      </w:r>
      <w:r w:rsidRPr="004238F5">
        <w:rPr>
          <w:color w:val="auto"/>
          <w:szCs w:val="24"/>
        </w:rPr>
        <w:tab/>
        <w:t xml:space="preserve">undertake annual statistical studies of the incidences and causes of child fatalities in this State.  The studies shall include an analysis of community and public and private agency involvement with the decedents and their families before and subsequent to the deaths; </w:t>
      </w:r>
    </w:p>
    <w:p w:rsidR="00233857" w:rsidRPr="004238F5" w:rsidRDefault="00233857" w:rsidP="00B72CAD">
      <w:pPr>
        <w:rPr>
          <w:color w:val="auto"/>
          <w:szCs w:val="24"/>
        </w:rPr>
      </w:pPr>
      <w:r w:rsidRPr="004238F5">
        <w:rPr>
          <w:color w:val="auto"/>
          <w:szCs w:val="24"/>
        </w:rPr>
        <w:tab/>
      </w:r>
      <w:r w:rsidRPr="004238F5">
        <w:rPr>
          <w:color w:val="auto"/>
          <w:szCs w:val="24"/>
        </w:rPr>
        <w:tab/>
        <w:t>(3)</w:t>
      </w:r>
      <w:r w:rsidRPr="004238F5">
        <w:rPr>
          <w:color w:val="auto"/>
          <w:szCs w:val="24"/>
        </w:rPr>
        <w:tab/>
      </w:r>
      <w:r w:rsidRPr="004238F5">
        <w:rPr>
          <w:strike/>
          <w:color w:val="auto"/>
          <w:szCs w:val="24"/>
        </w:rPr>
        <w:t>the committee shall</w:t>
      </w:r>
      <w:r w:rsidRPr="004238F5">
        <w:rPr>
          <w:color w:val="auto"/>
          <w:szCs w:val="24"/>
        </w:rPr>
        <w:t xml:space="preserve"> consider training, including cross</w:t>
      </w:r>
      <w:r w:rsidRPr="004238F5">
        <w:rPr>
          <w:color w:val="auto"/>
          <w:szCs w:val="24"/>
        </w:rPr>
        <w:noBreakHyphen/>
        <w:t xml:space="preserve">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 </w:t>
      </w:r>
    </w:p>
    <w:p w:rsidR="00233857" w:rsidRPr="004238F5" w:rsidRDefault="00233857" w:rsidP="00B72CAD">
      <w:pPr>
        <w:rPr>
          <w:color w:val="auto"/>
          <w:szCs w:val="24"/>
        </w:rPr>
      </w:pPr>
      <w:r w:rsidRPr="004238F5">
        <w:rPr>
          <w:color w:val="auto"/>
          <w:szCs w:val="24"/>
        </w:rPr>
        <w:tab/>
      </w:r>
      <w:r w:rsidRPr="004238F5">
        <w:rPr>
          <w:color w:val="auto"/>
          <w:szCs w:val="24"/>
        </w:rPr>
        <w:tab/>
        <w:t>(4)</w:t>
      </w:r>
      <w:r w:rsidRPr="004238F5">
        <w:rPr>
          <w:color w:val="auto"/>
          <w:szCs w:val="24"/>
        </w:rPr>
        <w:tab/>
        <w:t xml:space="preserve">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 </w:t>
      </w:r>
    </w:p>
    <w:p w:rsidR="00233857" w:rsidRPr="004238F5" w:rsidRDefault="00233857" w:rsidP="00B72CAD">
      <w:pPr>
        <w:rPr>
          <w:color w:val="auto"/>
          <w:szCs w:val="24"/>
        </w:rPr>
      </w:pPr>
      <w:r w:rsidRPr="004238F5">
        <w:rPr>
          <w:color w:val="auto"/>
          <w:szCs w:val="24"/>
        </w:rPr>
        <w:tab/>
      </w:r>
      <w:r w:rsidRPr="004238F5">
        <w:rPr>
          <w:color w:val="auto"/>
          <w:szCs w:val="24"/>
        </w:rPr>
        <w:tab/>
        <w:t>(5)</w:t>
      </w:r>
      <w:r w:rsidRPr="004238F5">
        <w:rPr>
          <w:color w:val="auto"/>
          <w:szCs w:val="24"/>
        </w:rPr>
        <w:tab/>
        <w:t xml:space="preserve">develop and implement policies and procedures for its own governance and operation; </w:t>
      </w:r>
    </w:p>
    <w:p w:rsidR="00233857" w:rsidRPr="004238F5" w:rsidRDefault="00233857" w:rsidP="00B72CAD">
      <w:pPr>
        <w:rPr>
          <w:color w:val="auto"/>
          <w:szCs w:val="24"/>
          <w:u w:val="single"/>
        </w:rPr>
      </w:pPr>
      <w:r w:rsidRPr="004238F5">
        <w:rPr>
          <w:color w:val="auto"/>
          <w:szCs w:val="24"/>
        </w:rPr>
        <w:tab/>
      </w:r>
      <w:r w:rsidRPr="004238F5">
        <w:rPr>
          <w:color w:val="auto"/>
          <w:szCs w:val="24"/>
        </w:rPr>
        <w:tab/>
        <w:t>(6)</w:t>
      </w:r>
      <w:r w:rsidRPr="004238F5">
        <w:rPr>
          <w:color w:val="auto"/>
          <w:szCs w:val="24"/>
        </w:rPr>
        <w:tab/>
        <w:t>submit to the Governor and the General Assembly, an annual written report and any other reports prepared by the committee, including, but not limited to, the committee’s findings and recommendations.  Annual reports must be made available to the public</w:t>
      </w:r>
      <w:r w:rsidRPr="004238F5">
        <w:rPr>
          <w:strike/>
          <w:color w:val="auto"/>
          <w:szCs w:val="24"/>
        </w:rPr>
        <w:t>.</w:t>
      </w:r>
      <w:r w:rsidRPr="004238F5">
        <w:rPr>
          <w:color w:val="auto"/>
          <w:szCs w:val="24"/>
          <w:u w:val="single"/>
        </w:rPr>
        <w:t>; and</w:t>
      </w:r>
    </w:p>
    <w:p w:rsidR="00233857" w:rsidRPr="004238F5" w:rsidRDefault="00233857" w:rsidP="00B72CAD">
      <w:pPr>
        <w:rPr>
          <w:color w:val="auto"/>
          <w:szCs w:val="24"/>
        </w:rPr>
      </w:pPr>
      <w:r w:rsidRPr="004238F5">
        <w:rPr>
          <w:color w:val="auto"/>
          <w:szCs w:val="24"/>
        </w:rPr>
        <w:tab/>
      </w:r>
      <w:r w:rsidRPr="004238F5">
        <w:rPr>
          <w:color w:val="auto"/>
          <w:szCs w:val="24"/>
        </w:rPr>
        <w:tab/>
      </w:r>
      <w:r w:rsidRPr="004238F5">
        <w:rPr>
          <w:color w:val="auto"/>
          <w:szCs w:val="24"/>
          <w:u w:val="single"/>
        </w:rPr>
        <w:t>(7)</w:t>
      </w:r>
      <w:r w:rsidRPr="004238F5">
        <w:rPr>
          <w:color w:val="auto"/>
          <w:szCs w:val="24"/>
        </w:rPr>
        <w:tab/>
      </w:r>
      <w:r w:rsidRPr="004238F5">
        <w:rPr>
          <w:color w:val="auto"/>
          <w:szCs w:val="24"/>
          <w:u w:val="single"/>
        </w:rPr>
        <w:t>request, once a child fatality is reviewed and upon findings of the committee that a risk of harm still exists due to reasons including, but not limited to criminal domestic violence, drug abuse, abuse or neglect in the home of the fatality where young children continue to live, that a case be initiated by the Department of Social Services pursuant to Section 63-7-920.  The findings of the committee must be treated as a suspected report of abuse or neglect as the committee considers necessary, and a request by the committee must not be screened out.  The Department of Social Services has sixty days after the request is made to investigate and furnish the committee with a report.</w:t>
      </w:r>
      <w:r w:rsidRPr="004238F5">
        <w:rPr>
          <w:color w:val="auto"/>
          <w:szCs w:val="24"/>
        </w:rPr>
        <w:t>”</w:t>
      </w:r>
    </w:p>
    <w:p w:rsidR="00233857" w:rsidRPr="004238F5" w:rsidRDefault="00233857" w:rsidP="00B72CAD">
      <w:pPr>
        <w:rPr>
          <w:color w:val="auto"/>
        </w:rPr>
      </w:pPr>
      <w:r>
        <w:tab/>
      </w:r>
      <w:r w:rsidRPr="004238F5">
        <w:rPr>
          <w:color w:val="auto"/>
        </w:rPr>
        <w:t>SECTION</w:t>
      </w:r>
      <w:r w:rsidRPr="004238F5">
        <w:rPr>
          <w:color w:val="auto"/>
        </w:rPr>
        <w:tab/>
        <w:t>2.</w:t>
      </w:r>
      <w:r w:rsidRPr="004238F5">
        <w:rPr>
          <w:color w:val="auto"/>
        </w:rPr>
        <w:tab/>
        <w:t>This act takes effect upon approval by the Governor./</w:t>
      </w:r>
    </w:p>
    <w:p w:rsidR="00233857" w:rsidRPr="004238F5" w:rsidRDefault="00233857" w:rsidP="00B72CAD">
      <w:pPr>
        <w:rPr>
          <w:snapToGrid w:val="0"/>
          <w:color w:val="auto"/>
        </w:rPr>
      </w:pPr>
      <w:r w:rsidRPr="004238F5">
        <w:rPr>
          <w:snapToGrid w:val="0"/>
          <w:color w:val="auto"/>
        </w:rPr>
        <w:tab/>
        <w:t>Renumber sections to conform.</w:t>
      </w:r>
    </w:p>
    <w:p w:rsidR="00233857" w:rsidRDefault="00233857" w:rsidP="00B72CAD">
      <w:pPr>
        <w:rPr>
          <w:snapToGrid w:val="0"/>
        </w:rPr>
      </w:pPr>
      <w:r w:rsidRPr="004238F5">
        <w:rPr>
          <w:snapToGrid w:val="0"/>
          <w:color w:val="auto"/>
        </w:rPr>
        <w:tab/>
        <w:t>Amend title to conform.</w:t>
      </w:r>
    </w:p>
    <w:p w:rsidR="00233857" w:rsidRPr="004238F5" w:rsidRDefault="00233857" w:rsidP="00B72CAD">
      <w:pPr>
        <w:rPr>
          <w:snapToGrid w:val="0"/>
          <w:color w:val="auto"/>
        </w:rPr>
      </w:pPr>
    </w:p>
    <w:p w:rsidR="00233857" w:rsidRDefault="00233857" w:rsidP="00B72CAD">
      <w:pPr>
        <w:rPr>
          <w:snapToGrid w:val="0"/>
        </w:rPr>
      </w:pPr>
      <w:r>
        <w:rPr>
          <w:snapToGrid w:val="0"/>
        </w:rPr>
        <w:tab/>
        <w:t xml:space="preserve">Senator </w:t>
      </w:r>
      <w:r w:rsidR="00D20338">
        <w:rPr>
          <w:snapToGrid w:val="0"/>
        </w:rPr>
        <w:t>L.</w:t>
      </w:r>
      <w:r w:rsidR="00FF14F7">
        <w:rPr>
          <w:snapToGrid w:val="0"/>
        </w:rPr>
        <w:t xml:space="preserve"> </w:t>
      </w:r>
      <w:r w:rsidR="00D20338">
        <w:rPr>
          <w:snapToGrid w:val="0"/>
        </w:rPr>
        <w:t>MARTIN</w:t>
      </w:r>
      <w:r>
        <w:rPr>
          <w:snapToGrid w:val="0"/>
        </w:rPr>
        <w:t xml:space="preserve"> explained the committee amendment.</w:t>
      </w:r>
    </w:p>
    <w:p w:rsidR="00233857" w:rsidRDefault="00233857" w:rsidP="00B72CAD">
      <w:pPr>
        <w:rPr>
          <w:snapToGrid w:val="0"/>
        </w:rPr>
      </w:pPr>
    </w:p>
    <w:p w:rsidR="00233857" w:rsidRDefault="00233857" w:rsidP="00B72CAD">
      <w:pPr>
        <w:pStyle w:val="Header"/>
        <w:tabs>
          <w:tab w:val="clear" w:pos="8640"/>
          <w:tab w:val="left" w:pos="4320"/>
        </w:tabs>
      </w:pPr>
      <w:r>
        <w:tab/>
        <w:t xml:space="preserve">The committee amendment was adopted. </w:t>
      </w:r>
    </w:p>
    <w:p w:rsidR="00233857" w:rsidRDefault="00233857" w:rsidP="00B72CAD">
      <w:pPr>
        <w:rPr>
          <w:snapToGrid w:val="0"/>
        </w:rPr>
      </w:pPr>
    </w:p>
    <w:p w:rsidR="00233857" w:rsidRDefault="00233857" w:rsidP="00B72CAD">
      <w:pPr>
        <w:rPr>
          <w:snapToGrid w:val="0"/>
        </w:rPr>
      </w:pPr>
      <w:r>
        <w:rPr>
          <w:snapToGrid w:val="0"/>
        </w:rPr>
        <w:tab/>
        <w:t>There being no further amendments, the Bill was read the second time, passed and ordered to a third reading.</w:t>
      </w:r>
    </w:p>
    <w:p w:rsidR="00233857" w:rsidRDefault="00233857" w:rsidP="00B72CAD">
      <w:pPr>
        <w:rPr>
          <w:snapToGrid w:val="0"/>
        </w:rPr>
      </w:pPr>
    </w:p>
    <w:p w:rsidR="00D20338" w:rsidRPr="00D20338" w:rsidRDefault="00D20338" w:rsidP="00B72CAD">
      <w:pPr>
        <w:jc w:val="center"/>
        <w:rPr>
          <w:snapToGrid w:val="0"/>
        </w:rPr>
      </w:pPr>
      <w:r>
        <w:rPr>
          <w:b/>
          <w:snapToGrid w:val="0"/>
        </w:rPr>
        <w:t>AMENDED, READ THE SECOND TIME</w:t>
      </w:r>
    </w:p>
    <w:p w:rsidR="00D20338" w:rsidRDefault="00D20338" w:rsidP="00B72CAD">
      <w:pPr>
        <w:suppressAutoHyphens/>
      </w:pPr>
      <w:r>
        <w:rPr>
          <w:snapToGrid w:val="0"/>
        </w:rPr>
        <w:tab/>
      </w:r>
      <w:r>
        <w:t>S. 668</w:t>
      </w:r>
      <w:r w:rsidR="0055016B">
        <w:fldChar w:fldCharType="begin"/>
      </w:r>
      <w:r>
        <w:instrText xml:space="preserve"> XE “S. 668” \b </w:instrText>
      </w:r>
      <w:r w:rsidR="0055016B">
        <w:fldChar w:fldCharType="end"/>
      </w:r>
      <w:r>
        <w:t xml:space="preserve"> -- Senators Courson, Knotts, Cromer, Setzler, Jackson, Scott, Lourie and Rose:  </w:t>
      </w:r>
      <w:r>
        <w:rPr>
          <w:szCs w:val="30"/>
        </w:rPr>
        <w:t xml:space="preserve">A BILL </w:t>
      </w:r>
      <w:r>
        <w:t>TO AMEND SECTIONS 53</w:t>
      </w:r>
      <w:r>
        <w:noBreakHyphen/>
        <w:t>5</w:t>
      </w:r>
      <w:r>
        <w:noBreakHyphen/>
        <w:t>10 AND 53</w:t>
      </w:r>
      <w:r>
        <w:noBreakHyphen/>
        <w:t>5</w:t>
      </w:r>
      <w:r>
        <w:noBreakHyphen/>
        <w:t>15, RELATING TO LEGAL HOLIDAYS FOR STATE EMPLOYEES, TO ESTABLISH CHRISTMAS EVE AS A LEGAL HOLIDAY.</w:t>
      </w:r>
    </w:p>
    <w:p w:rsidR="00D20338" w:rsidRDefault="00D20338" w:rsidP="00B72CAD">
      <w:pPr>
        <w:rPr>
          <w:snapToGrid w:val="0"/>
        </w:rPr>
      </w:pPr>
      <w:r>
        <w:rPr>
          <w:snapToGrid w:val="0"/>
        </w:rPr>
        <w:tab/>
        <w:t>The Senate proceeded to a consideration of the Bill, the question being the second reading of the Bill.</w:t>
      </w:r>
    </w:p>
    <w:p w:rsidR="00D20338" w:rsidRDefault="00D20338" w:rsidP="00B72CAD">
      <w:pPr>
        <w:rPr>
          <w:snapToGrid w:val="0"/>
        </w:rPr>
      </w:pPr>
    </w:p>
    <w:p w:rsidR="00D20338" w:rsidRDefault="00D20338" w:rsidP="00B72CAD">
      <w:pPr>
        <w:rPr>
          <w:snapToGrid w:val="0"/>
        </w:rPr>
      </w:pPr>
      <w:r>
        <w:rPr>
          <w:snapToGrid w:val="0"/>
        </w:rPr>
        <w:tab/>
        <w:t>Senator COURSON proposed the following amendment (668FIN001)</w:t>
      </w:r>
      <w:r w:rsidRPr="00C61260">
        <w:rPr>
          <w:snapToGrid w:val="0"/>
        </w:rPr>
        <w:t>, which was adopted</w:t>
      </w:r>
      <w:r>
        <w:rPr>
          <w:snapToGrid w:val="0"/>
        </w:rPr>
        <w:t>:</w:t>
      </w:r>
    </w:p>
    <w:p w:rsidR="00D20338" w:rsidRPr="00C61260" w:rsidRDefault="00D20338" w:rsidP="00B72CAD">
      <w:pPr>
        <w:rPr>
          <w:snapToGrid w:val="0"/>
          <w:color w:val="auto"/>
        </w:rPr>
      </w:pPr>
      <w:r w:rsidRPr="00C61260">
        <w:rPr>
          <w:snapToGrid w:val="0"/>
          <w:color w:val="auto"/>
        </w:rPr>
        <w:tab/>
        <w:t>Amend the bill, as and if amended, SECTION 1, page 1, by striking line 36 and inserting:</w:t>
      </w:r>
    </w:p>
    <w:p w:rsidR="00D20338" w:rsidRPr="00C61260" w:rsidRDefault="00D20338" w:rsidP="00B72CAD">
      <w:pPr>
        <w:rPr>
          <w:color w:val="auto"/>
          <w:u w:color="000000" w:themeColor="text1"/>
        </w:rPr>
      </w:pPr>
      <w:r>
        <w:rPr>
          <w:snapToGrid w:val="0"/>
        </w:rPr>
        <w:tab/>
      </w:r>
      <w:r w:rsidRPr="00C61260">
        <w:rPr>
          <w:snapToGrid w:val="0"/>
          <w:color w:val="auto"/>
        </w:rPr>
        <w:t>/</w:t>
      </w:r>
      <w:r w:rsidRPr="00C61260">
        <w:rPr>
          <w:snapToGrid w:val="0"/>
          <w:color w:val="auto"/>
        </w:rPr>
        <w:tab/>
      </w:r>
      <w:r w:rsidRPr="00C61260">
        <w:rPr>
          <w:snapToGrid w:val="0"/>
          <w:color w:val="auto"/>
        </w:rPr>
        <w:tab/>
      </w:r>
      <w:r w:rsidRPr="00C61260">
        <w:rPr>
          <w:strike/>
          <w:color w:val="auto"/>
          <w:u w:color="000000" w:themeColor="text1"/>
        </w:rPr>
        <w:t>Section 53</w:t>
      </w:r>
      <w:r w:rsidRPr="00C61260">
        <w:rPr>
          <w:strike/>
          <w:color w:val="auto"/>
          <w:u w:color="000000" w:themeColor="text1"/>
        </w:rPr>
        <w:noBreakHyphen/>
        <w:t>5</w:t>
      </w:r>
      <w:r w:rsidRPr="00C61260">
        <w:rPr>
          <w:strike/>
          <w:color w:val="auto"/>
          <w:u w:color="000000" w:themeColor="text1"/>
        </w:rPr>
        <w:noBreakHyphen/>
        <w:t>20.</w:t>
      </w:r>
      <w:r w:rsidRPr="00C61260">
        <w:rPr>
          <w:color w:val="auto"/>
          <w:u w:color="000000" w:themeColor="text1"/>
        </w:rPr>
        <w:tab/>
      </w:r>
      <w:r w:rsidRPr="00C61260">
        <w:rPr>
          <w:strike/>
          <w:color w:val="auto"/>
          <w:u w:color="000000" w:themeColor="text1"/>
        </w:rPr>
        <w:t xml:space="preserve"> The Governor may declare Christmas Eve of</w:t>
      </w:r>
      <w:r w:rsidRPr="00C61260">
        <w:rPr>
          <w:color w:val="auto"/>
          <w:u w:color="000000" w:themeColor="text1"/>
        </w:rPr>
        <w:t>/</w:t>
      </w:r>
    </w:p>
    <w:p w:rsidR="00D20338" w:rsidRPr="00C61260" w:rsidRDefault="00D20338" w:rsidP="00B72CAD">
      <w:pPr>
        <w:rPr>
          <w:snapToGrid w:val="0"/>
          <w:color w:val="auto"/>
        </w:rPr>
      </w:pPr>
      <w:r w:rsidRPr="00C61260">
        <w:rPr>
          <w:snapToGrid w:val="0"/>
          <w:color w:val="auto"/>
        </w:rPr>
        <w:tab/>
        <w:t>Renumber sections to conform.</w:t>
      </w:r>
    </w:p>
    <w:p w:rsidR="00D20338" w:rsidRDefault="00D20338" w:rsidP="00B72CAD">
      <w:pPr>
        <w:rPr>
          <w:snapToGrid w:val="0"/>
        </w:rPr>
      </w:pPr>
      <w:r w:rsidRPr="00C61260">
        <w:rPr>
          <w:snapToGrid w:val="0"/>
          <w:color w:val="auto"/>
        </w:rPr>
        <w:tab/>
        <w:t>Amend title to conform.</w:t>
      </w:r>
    </w:p>
    <w:p w:rsidR="00D20338" w:rsidRDefault="00D20338" w:rsidP="00B72CAD">
      <w:pPr>
        <w:rPr>
          <w:snapToGrid w:val="0"/>
        </w:rPr>
      </w:pPr>
    </w:p>
    <w:p w:rsidR="00D20338" w:rsidRDefault="00D20338" w:rsidP="00B72CAD">
      <w:pPr>
        <w:rPr>
          <w:snapToGrid w:val="0"/>
        </w:rPr>
      </w:pPr>
      <w:r>
        <w:rPr>
          <w:snapToGrid w:val="0"/>
        </w:rPr>
        <w:tab/>
        <w:t>Senator COURSON explained the amendment.</w:t>
      </w:r>
    </w:p>
    <w:p w:rsidR="00D20338" w:rsidRDefault="00D20338" w:rsidP="00B72CAD">
      <w:pPr>
        <w:rPr>
          <w:snapToGrid w:val="0"/>
        </w:rPr>
      </w:pPr>
    </w:p>
    <w:p w:rsidR="00D20338" w:rsidRDefault="00D20338" w:rsidP="00B72CAD">
      <w:r>
        <w:tab/>
        <w:t>The amendment was adopted.</w:t>
      </w:r>
    </w:p>
    <w:p w:rsidR="00D20338" w:rsidRDefault="00D20338" w:rsidP="00B72CAD">
      <w:pPr>
        <w:rPr>
          <w:snapToGrid w:val="0"/>
        </w:rPr>
      </w:pPr>
    </w:p>
    <w:p w:rsidR="00D20338" w:rsidRDefault="00D20338" w:rsidP="00B72CAD">
      <w:pPr>
        <w:rPr>
          <w:snapToGrid w:val="0"/>
        </w:rPr>
      </w:pPr>
      <w:r>
        <w:rPr>
          <w:snapToGrid w:val="0"/>
        </w:rPr>
        <w:tab/>
        <w:t>There being no further amendments, the Bill was read the second time, passed and ordered to a third reading.</w:t>
      </w:r>
    </w:p>
    <w:p w:rsidR="00D20338" w:rsidRDefault="00D20338" w:rsidP="00B72CAD">
      <w:pPr>
        <w:rPr>
          <w:snapToGrid w:val="0"/>
        </w:rPr>
      </w:pPr>
    </w:p>
    <w:p w:rsidR="00CA1201" w:rsidRPr="00CA1201" w:rsidRDefault="00CA1201" w:rsidP="00B72CAD">
      <w:pPr>
        <w:jc w:val="center"/>
        <w:rPr>
          <w:snapToGrid w:val="0"/>
        </w:rPr>
      </w:pPr>
      <w:r>
        <w:rPr>
          <w:b/>
          <w:snapToGrid w:val="0"/>
        </w:rPr>
        <w:t>ADOPTED</w:t>
      </w:r>
    </w:p>
    <w:p w:rsidR="00CA1201" w:rsidRDefault="009E0538" w:rsidP="00B72CAD">
      <w:pPr>
        <w:suppressAutoHyphens/>
        <w:outlineLvl w:val="0"/>
      </w:pPr>
      <w:r>
        <w:rPr>
          <w:snapToGrid w:val="0"/>
        </w:rPr>
        <w:tab/>
      </w:r>
      <w:r w:rsidR="00CA1201">
        <w:rPr>
          <w:snapToGrid w:val="0"/>
        </w:rPr>
        <w:tab/>
      </w:r>
      <w:r w:rsidR="00CA1201">
        <w:t>H. 3766</w:t>
      </w:r>
      <w:r w:rsidR="0055016B">
        <w:fldChar w:fldCharType="begin"/>
      </w:r>
      <w:r w:rsidR="00CA1201">
        <w:instrText xml:space="preserve"> XE “H. 3766” \b </w:instrText>
      </w:r>
      <w:r w:rsidR="0055016B">
        <w:fldChar w:fldCharType="end"/>
      </w:r>
      <w:r w:rsidR="00CA1201">
        <w:t xml:space="preserve"> -- Reps. Scott, Umphlett, Daning, Jefferson, Merrill and Stewart:  </w:t>
      </w:r>
      <w:r w:rsidR="00CA1201">
        <w:rPr>
          <w:szCs w:val="30"/>
        </w:rPr>
        <w:t xml:space="preserve">A CONCURRENT RESOLUTION </w:t>
      </w:r>
      <w:r w:rsidR="00CA1201">
        <w:t>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CA1201" w:rsidRDefault="00CA1201" w:rsidP="00B72CAD">
      <w:pPr>
        <w:rPr>
          <w:snapToGrid w:val="0"/>
        </w:rPr>
      </w:pPr>
      <w:r>
        <w:rPr>
          <w:snapToGrid w:val="0"/>
        </w:rPr>
        <w:tab/>
        <w:t>The Concurrent Resolution was adopted, ordered returned to the House.</w:t>
      </w:r>
    </w:p>
    <w:p w:rsidR="00CA1201" w:rsidRDefault="00CA1201" w:rsidP="00B72CAD">
      <w:pPr>
        <w:rPr>
          <w:snapToGrid w:val="0"/>
        </w:rPr>
      </w:pPr>
    </w:p>
    <w:p w:rsidR="00ED4F7D" w:rsidRPr="00ED4F7D" w:rsidRDefault="00ED4F7D" w:rsidP="00B72CAD">
      <w:pPr>
        <w:jc w:val="center"/>
        <w:rPr>
          <w:snapToGrid w:val="0"/>
        </w:rPr>
      </w:pPr>
      <w:r>
        <w:rPr>
          <w:b/>
          <w:snapToGrid w:val="0"/>
        </w:rPr>
        <w:t>AMENDED</w:t>
      </w:r>
      <w:r w:rsidR="00FF14F7">
        <w:rPr>
          <w:b/>
          <w:snapToGrid w:val="0"/>
        </w:rPr>
        <w:t xml:space="preserve"> AND</w:t>
      </w:r>
      <w:r>
        <w:rPr>
          <w:b/>
          <w:snapToGrid w:val="0"/>
        </w:rPr>
        <w:t xml:space="preserve"> ADOPTED</w:t>
      </w:r>
    </w:p>
    <w:p w:rsidR="00ED4F7D" w:rsidRDefault="00ED4F7D" w:rsidP="00B72CAD">
      <w:r>
        <w:rPr>
          <w:snapToGrid w:val="0"/>
        </w:rPr>
        <w:tab/>
      </w:r>
      <w:r>
        <w:t>S. 792</w:t>
      </w:r>
      <w:r w:rsidR="0055016B">
        <w:fldChar w:fldCharType="begin"/>
      </w:r>
      <w:r>
        <w:instrText xml:space="preserve"> XE "S. 792" \b </w:instrText>
      </w:r>
      <w:r w:rsidR="0055016B">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w:t>
      </w:r>
      <w:r>
        <w:rPr>
          <w:szCs w:val="30"/>
        </w:rPr>
        <w:t xml:space="preserve">A CONCURRENT RESOLUTION </w:t>
      </w:r>
      <w:r>
        <w:t xml:space="preserve">TO </w:t>
      </w:r>
      <w:r>
        <w:rPr>
          <w:color w:val="000000" w:themeColor="text1"/>
          <w:u w:color="000000" w:themeColor="text1"/>
        </w:rPr>
        <w:t>DECLARE THE MONTH OF OCTOBER 2009 AS GANG AWARENESS MONTH IN SOUTH CAROLINA IN ORDER TO RAISE PUBLIC AWARENESS OF THE INCREASING PROBLEM OF CRIMINAL GANG ACTIVITY IN OUR STATE.</w:t>
      </w:r>
    </w:p>
    <w:p w:rsidR="00ED4F7D" w:rsidRDefault="00ED4F7D" w:rsidP="00B72CAD">
      <w:pPr>
        <w:rPr>
          <w:snapToGrid w:val="0"/>
        </w:rPr>
      </w:pPr>
      <w:r>
        <w:rPr>
          <w:snapToGrid w:val="0"/>
        </w:rPr>
        <w:tab/>
        <w:t>The Senate proceeded to a consideration of the Concurrent Resolution, the question being the adoption of the Resolution.</w:t>
      </w:r>
    </w:p>
    <w:p w:rsidR="00ED4F7D" w:rsidRDefault="00ED4F7D" w:rsidP="00B72CAD">
      <w:pPr>
        <w:rPr>
          <w:snapToGrid w:val="0"/>
        </w:rPr>
      </w:pPr>
    </w:p>
    <w:p w:rsidR="00ED4F7D" w:rsidRDefault="00ED4F7D" w:rsidP="00B72CAD">
      <w:pPr>
        <w:rPr>
          <w:snapToGrid w:val="0"/>
        </w:rPr>
      </w:pPr>
      <w:r>
        <w:rPr>
          <w:snapToGrid w:val="0"/>
        </w:rPr>
        <w:tab/>
        <w:t>Senator SCOTT proposed the following amendment (792R001.JS)</w:t>
      </w:r>
      <w:r w:rsidRPr="008F1E04">
        <w:rPr>
          <w:snapToGrid w:val="0"/>
        </w:rPr>
        <w:t>, which was adopted</w:t>
      </w:r>
      <w:r>
        <w:rPr>
          <w:snapToGrid w:val="0"/>
        </w:rPr>
        <w:t>:</w:t>
      </w:r>
    </w:p>
    <w:p w:rsidR="00ED4F7D" w:rsidRPr="008F1E04" w:rsidRDefault="00ED4F7D" w:rsidP="00B72CAD">
      <w:pPr>
        <w:rPr>
          <w:snapToGrid w:val="0"/>
          <w:color w:val="auto"/>
        </w:rPr>
      </w:pPr>
      <w:r w:rsidRPr="008F1E04">
        <w:rPr>
          <w:snapToGrid w:val="0"/>
          <w:color w:val="auto"/>
        </w:rPr>
        <w:tab/>
        <w:t>Amend the bill, as and if amended, page 2, by striking lines 4-5 and inserting:</w:t>
      </w:r>
    </w:p>
    <w:p w:rsidR="00ED4F7D" w:rsidRPr="008F1E04" w:rsidRDefault="00ED4F7D" w:rsidP="00B72CAD">
      <w:pPr>
        <w:rPr>
          <w:color w:val="auto"/>
          <w:u w:color="000000" w:themeColor="text1"/>
        </w:rPr>
      </w:pPr>
      <w:r>
        <w:rPr>
          <w:snapToGrid w:val="0"/>
        </w:rPr>
        <w:tab/>
      </w:r>
      <w:r w:rsidRPr="008F1E04">
        <w:rPr>
          <w:snapToGrid w:val="0"/>
          <w:color w:val="auto"/>
        </w:rPr>
        <w:t>/</w:t>
      </w:r>
      <w:r w:rsidRPr="008F1E04">
        <w:rPr>
          <w:snapToGrid w:val="0"/>
          <w:color w:val="auto"/>
        </w:rPr>
        <w:tab/>
      </w:r>
      <w:r w:rsidRPr="008F1E04">
        <w:rPr>
          <w:color w:val="auto"/>
          <w:u w:color="000000" w:themeColor="text1"/>
        </w:rPr>
        <w:t>Ross, Dr. Tommie Brown, Dr. Charles Graham, Reverend Henry Claire, and Reverend Eddie Davis; and</w:t>
      </w:r>
      <w:r w:rsidRPr="008F1E04">
        <w:rPr>
          <w:color w:val="auto"/>
          <w:u w:color="000000" w:themeColor="text1"/>
        </w:rPr>
        <w:tab/>
        <w:t>/</w:t>
      </w:r>
    </w:p>
    <w:p w:rsidR="00ED4F7D" w:rsidRPr="008F1E04" w:rsidRDefault="00ED4F7D" w:rsidP="00B72CAD">
      <w:pPr>
        <w:rPr>
          <w:snapToGrid w:val="0"/>
          <w:color w:val="auto"/>
        </w:rPr>
      </w:pPr>
      <w:r w:rsidRPr="008F1E04">
        <w:rPr>
          <w:snapToGrid w:val="0"/>
          <w:color w:val="auto"/>
        </w:rPr>
        <w:tab/>
        <w:t>Renumber sections to conform.</w:t>
      </w:r>
    </w:p>
    <w:p w:rsidR="00ED4F7D" w:rsidRDefault="00ED4F7D" w:rsidP="00B72CAD">
      <w:pPr>
        <w:rPr>
          <w:snapToGrid w:val="0"/>
        </w:rPr>
      </w:pPr>
      <w:r w:rsidRPr="008F1E04">
        <w:rPr>
          <w:snapToGrid w:val="0"/>
          <w:color w:val="auto"/>
        </w:rPr>
        <w:tab/>
        <w:t>Amend title to conform.</w:t>
      </w:r>
    </w:p>
    <w:p w:rsidR="00ED4F7D" w:rsidRPr="008F1E04" w:rsidRDefault="00ED4F7D" w:rsidP="00B72CAD">
      <w:pPr>
        <w:rPr>
          <w:snapToGrid w:val="0"/>
          <w:color w:val="auto"/>
        </w:rPr>
      </w:pPr>
    </w:p>
    <w:p w:rsidR="00ED4F7D" w:rsidRDefault="00ED4F7D" w:rsidP="00B72CAD">
      <w:r>
        <w:tab/>
        <w:t>The amendment was adopted.</w:t>
      </w:r>
    </w:p>
    <w:p w:rsidR="00ED4F7D" w:rsidRDefault="00ED4F7D" w:rsidP="00B72CAD">
      <w:pPr>
        <w:rPr>
          <w:snapToGrid w:val="0"/>
        </w:rPr>
      </w:pPr>
    </w:p>
    <w:p w:rsidR="00ED4F7D" w:rsidRDefault="00ED4F7D" w:rsidP="00B72CAD">
      <w:pPr>
        <w:rPr>
          <w:snapToGrid w:val="0"/>
        </w:rPr>
      </w:pPr>
      <w:r>
        <w:rPr>
          <w:snapToGrid w:val="0"/>
        </w:rPr>
        <w:tab/>
        <w:t>There being no further amendments, the Concurrent Resolution was adopted</w:t>
      </w:r>
      <w:r w:rsidR="00B201D2">
        <w:rPr>
          <w:snapToGrid w:val="0"/>
        </w:rPr>
        <w:t>,</w:t>
      </w:r>
      <w:r>
        <w:rPr>
          <w:snapToGrid w:val="0"/>
        </w:rPr>
        <w:t xml:space="preserve"> as amended</w:t>
      </w:r>
      <w:r w:rsidR="00B201D2">
        <w:rPr>
          <w:snapToGrid w:val="0"/>
        </w:rPr>
        <w:t>,</w:t>
      </w:r>
      <w:r>
        <w:rPr>
          <w:snapToGrid w:val="0"/>
        </w:rPr>
        <w:t xml:space="preserve"> and returned to the House of Representatives.</w:t>
      </w:r>
    </w:p>
    <w:p w:rsidR="00ED4F7D" w:rsidRDefault="00ED4F7D" w:rsidP="00B72CAD">
      <w:pPr>
        <w:rPr>
          <w:snapToGrid w:val="0"/>
        </w:rPr>
      </w:pPr>
    </w:p>
    <w:p w:rsidR="00A461F0" w:rsidRPr="008934D3" w:rsidRDefault="008934D3" w:rsidP="00B72CAD">
      <w:pPr>
        <w:jc w:val="center"/>
        <w:rPr>
          <w:b/>
          <w:snapToGrid w:val="0"/>
        </w:rPr>
      </w:pPr>
      <w:r w:rsidRPr="008934D3">
        <w:rPr>
          <w:b/>
          <w:snapToGrid w:val="0"/>
        </w:rPr>
        <w:t>CARRIED OVER</w:t>
      </w:r>
    </w:p>
    <w:p w:rsidR="00D73165" w:rsidRDefault="00D73165" w:rsidP="00B72CAD">
      <w:pPr>
        <w:suppressAutoHyphens/>
      </w:pPr>
      <w:r>
        <w:rPr>
          <w:snapToGrid w:val="0"/>
        </w:rPr>
        <w:tab/>
      </w:r>
      <w:r>
        <w:t>S. 405</w:t>
      </w:r>
      <w:r w:rsidR="0055016B">
        <w:fldChar w:fldCharType="begin"/>
      </w:r>
      <w:r>
        <w:instrText xml:space="preserve"> XE "S. 405" \b </w:instrText>
      </w:r>
      <w:r w:rsidR="0055016B">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D73165" w:rsidRDefault="00D73165" w:rsidP="00B72CAD">
      <w:pPr>
        <w:rPr>
          <w:snapToGrid w:val="0"/>
        </w:rPr>
      </w:pPr>
      <w:r>
        <w:rPr>
          <w:snapToGrid w:val="0"/>
        </w:rPr>
        <w:tab/>
        <w:t>On motion of Senator L. MARTIN, the Bill was carried over.</w:t>
      </w:r>
    </w:p>
    <w:p w:rsidR="00D73165" w:rsidRDefault="00D73165" w:rsidP="00B72CAD">
      <w:pPr>
        <w:rPr>
          <w:snapToGrid w:val="0"/>
        </w:rPr>
      </w:pPr>
    </w:p>
    <w:p w:rsidR="00D73165" w:rsidRDefault="00D73165" w:rsidP="00B72CAD">
      <w:pPr>
        <w:suppressAutoHyphens/>
        <w:outlineLvl w:val="0"/>
      </w:pPr>
      <w:r>
        <w:rPr>
          <w:snapToGrid w:val="0"/>
        </w:rPr>
        <w:tab/>
      </w:r>
      <w:r>
        <w:t>S. 553</w:t>
      </w:r>
      <w:r w:rsidR="0055016B">
        <w:fldChar w:fldCharType="begin"/>
      </w:r>
      <w:r>
        <w:instrText xml:space="preserve"> XE "S. 553" \b </w:instrText>
      </w:r>
      <w:r w:rsidR="0055016B">
        <w:fldChar w:fldCharType="end"/>
      </w:r>
      <w:r>
        <w:t xml:space="preserve"> -- Senator Hutto:  </w:t>
      </w:r>
      <w:r>
        <w:rPr>
          <w:szCs w:val="30"/>
        </w:rPr>
        <w:t xml:space="preserve">A BILL </w:t>
      </w:r>
      <w:r>
        <w:t>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w:t>
      </w:r>
      <w:r>
        <w:noBreakHyphen/>
        <w:t>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w:t>
      </w:r>
      <w:r>
        <w:noBreakHyphen/>
        <w:t>13</w:t>
      </w:r>
      <w:r>
        <w:noBreakHyphen/>
        <w:t>20, RELATING TO DEFINITIONS IN THE LICENSURE AND REGULATION OF CHILDCARE FACILITIES, SO AS TO REVISE THE EXEMPTIONS FROM CHILDCARE LICENSURE FOR SCHOOL CAMPS AND SUMMER RESIDENT CAMPS.</w:t>
      </w:r>
    </w:p>
    <w:p w:rsidR="00D73165" w:rsidRDefault="00D73165" w:rsidP="00B72CAD">
      <w:pPr>
        <w:rPr>
          <w:snapToGrid w:val="0"/>
        </w:rPr>
      </w:pPr>
      <w:r>
        <w:rPr>
          <w:snapToGrid w:val="0"/>
        </w:rPr>
        <w:tab/>
        <w:t>On motion of Senator L. MARTIN, the Bill was carried over.</w:t>
      </w:r>
    </w:p>
    <w:p w:rsidR="00D73165" w:rsidRDefault="00D73165" w:rsidP="00B72CAD">
      <w:pPr>
        <w:rPr>
          <w:snapToGrid w:val="0"/>
        </w:rPr>
      </w:pPr>
    </w:p>
    <w:p w:rsidR="00F111D8" w:rsidRDefault="00F111D8" w:rsidP="00B72CAD">
      <w:pPr>
        <w:suppressAutoHyphens/>
        <w:outlineLvl w:val="0"/>
      </w:pPr>
      <w:r>
        <w:t>H. 3274</w:t>
      </w:r>
      <w:r w:rsidR="0055016B">
        <w:fldChar w:fldCharType="begin"/>
      </w:r>
      <w:r>
        <w:instrText xml:space="preserve"> XE “H. 3274” \b </w:instrText>
      </w:r>
      <w:r w:rsidR="0055016B">
        <w:fldChar w:fldCharType="end"/>
      </w:r>
      <w:r>
        <w:t xml:space="preserve"> -- Reps. Gilliard, Alexander, Brantley, Clyburn, Cobb</w:t>
      </w:r>
      <w:r>
        <w:noBreakHyphen/>
        <w:t xml:space="preserve">Hunter, Forrester, Govan, Gunn, Hosey, Howard, Hutto, Jefferson, Kirsh, Mack, Miller, Sottile, Stavrinakis, Whipper and R.L. Brown:  </w:t>
      </w:r>
      <w:r>
        <w:rPr>
          <w:szCs w:val="30"/>
        </w:rPr>
        <w:t xml:space="preserve">A CONCURRENT RESOLUTION </w:t>
      </w:r>
      <w:r>
        <w:t>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F111D8" w:rsidRDefault="00F111D8" w:rsidP="00B72CAD">
      <w:pPr>
        <w:suppressAutoHyphens/>
        <w:outlineLvl w:val="0"/>
        <w:rPr>
          <w:snapToGrid w:val="0"/>
        </w:rPr>
      </w:pPr>
      <w:r>
        <w:rPr>
          <w:snapToGrid w:val="0"/>
        </w:rPr>
        <w:tab/>
        <w:t>Senator PEELER explained the Concurrent Resolution.</w:t>
      </w:r>
    </w:p>
    <w:p w:rsidR="00F111D8" w:rsidRDefault="00F111D8" w:rsidP="00B72CAD">
      <w:pPr>
        <w:suppressAutoHyphens/>
        <w:outlineLvl w:val="0"/>
      </w:pPr>
    </w:p>
    <w:p w:rsidR="00F111D8" w:rsidRDefault="00F111D8" w:rsidP="00B72CAD">
      <w:pPr>
        <w:suppressAutoHyphens/>
        <w:outlineLvl w:val="0"/>
        <w:rPr>
          <w:snapToGrid w:val="0"/>
        </w:rPr>
      </w:pPr>
      <w:r>
        <w:rPr>
          <w:snapToGrid w:val="0"/>
        </w:rPr>
        <w:tab/>
        <w:t>On motion of Senator PEELER, the Resolution was carried over.</w:t>
      </w:r>
    </w:p>
    <w:p w:rsidR="00F111D8" w:rsidRDefault="00F111D8" w:rsidP="00B72CAD">
      <w:pPr>
        <w:suppressAutoHyphens/>
        <w:outlineLvl w:val="0"/>
        <w:rPr>
          <w:snapToGrid w:val="0"/>
        </w:rPr>
      </w:pPr>
    </w:p>
    <w:p w:rsidR="00D73165" w:rsidRDefault="00D73165" w:rsidP="00B72CAD">
      <w:pPr>
        <w:suppressAutoHyphens/>
        <w:outlineLvl w:val="0"/>
      </w:pPr>
      <w:r>
        <w:rPr>
          <w:snapToGrid w:val="0"/>
        </w:rPr>
        <w:tab/>
      </w:r>
      <w:r>
        <w:t>H. 3677</w:t>
      </w:r>
      <w:r w:rsidR="0055016B">
        <w:fldChar w:fldCharType="begin"/>
      </w:r>
      <w:r>
        <w:instrText xml:space="preserve"> XE "H. 3677" \b </w:instrText>
      </w:r>
      <w:r w:rsidR="0055016B">
        <w:fldChar w:fldCharType="end"/>
      </w:r>
      <w:r>
        <w:t xml:space="preserve"> -- Rep. Cobb</w:t>
      </w:r>
      <w:r>
        <w:noBreakHyphen/>
        <w:t xml:space="preserve">Hunter:  </w:t>
      </w:r>
      <w:r>
        <w:rPr>
          <w:szCs w:val="30"/>
        </w:rPr>
        <w:t xml:space="preserve">A BILL </w:t>
      </w:r>
      <w:r>
        <w:t>TO AMEND THE CODE OF LAWS OF SOUTH CAROLINA, 1976, BY ENACTING THE “VIOLENCE AGAINST WOMEN FEDERAL COMPLIANCE ACT” TO CONFORM STATE LAW TO FEDERAL REQUIREMENTS BY AMENDING SECTION 16</w:t>
      </w:r>
      <w:r>
        <w:noBreakHyphen/>
        <w:t>3</w:t>
      </w:r>
      <w:r>
        <w:noBreakHyphen/>
        <w:t>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w:t>
      </w:r>
      <w:r>
        <w:noBreakHyphen/>
        <w:t>TESTING COUNSELING; BY ADDING SECTION 16</w:t>
      </w:r>
      <w:r>
        <w:noBreakHyphen/>
        <w:t>3</w:t>
      </w:r>
      <w:r>
        <w:noBreakHyphen/>
        <w:t>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w:t>
      </w:r>
      <w:r>
        <w:noBreakHyphen/>
        <w:t>3</w:t>
      </w:r>
      <w:r>
        <w:noBreakHyphen/>
        <w:t>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w:t>
      </w:r>
      <w:r>
        <w:noBreakHyphen/>
        <w:t>3</w:t>
      </w:r>
      <w:r>
        <w:noBreakHyphen/>
        <w:t>177, AS AMENDED, RELATING TO THE FORM AND CONTENT OF A RESTRAINING ORDER, SO AS TO PROVIDE CIRCUMSTANCES UNDER WHICH A PERSON SUBJECT TO A RESTRAINING ORDER MAY NOT SHIP, TRANSPORT, OR POSSESS A FIREARM; BY ADDING SECTION 16</w:t>
      </w:r>
      <w:r>
        <w:noBreakHyphen/>
        <w:t>25</w:t>
      </w:r>
      <w:r>
        <w:noBreakHyphen/>
        <w:t>30 SO AS TO PROVIDE THAT A PERSON CONVICTED OF CRIMINAL DOMESTIC VIOLENCE OR CRIMINAL DOMESTIC VIOLENCE OF A HIGH AND AGGRAVATED NATURE MUST BE NOTIFIED IN WRITING THAT IT IS UNLAWFUL FOR SUCH A DEFENDANT TO SHIP, TRANSPORT, OR POSSESS A FIREARM; AND TO AMEND SECTION 20</w:t>
      </w:r>
      <w:r>
        <w:noBreakHyphen/>
        <w:t>4</w:t>
      </w:r>
      <w:r>
        <w:noBreakHyphen/>
        <w:t>60, AS AMENDED, RELATING TO THE FORM AND CONTENT OF AN ORDER OF PROTECTION FROM DOMESTIC VIOLENCE, SO AS TO PROVIDE THAT IT IS UNLAWFUL FOR A PERSON SUBJECT TO AN ORDER OF PROTECTION TO SHIP, TRANSPORT, OR POSSESS A FIREARM.</w:t>
      </w:r>
    </w:p>
    <w:p w:rsidR="00D73165" w:rsidRDefault="00D73165" w:rsidP="00B72CAD">
      <w:pPr>
        <w:rPr>
          <w:snapToGrid w:val="0"/>
        </w:rPr>
      </w:pPr>
      <w:r>
        <w:rPr>
          <w:snapToGrid w:val="0"/>
        </w:rPr>
        <w:tab/>
        <w:t xml:space="preserve">On </w:t>
      </w:r>
      <w:r w:rsidR="002D2DF1">
        <w:rPr>
          <w:snapToGrid w:val="0"/>
        </w:rPr>
        <w:t xml:space="preserve">motion of Senator </w:t>
      </w:r>
      <w:r>
        <w:rPr>
          <w:snapToGrid w:val="0"/>
        </w:rPr>
        <w:t>MALLOY, the Bill was carried over.</w:t>
      </w:r>
    </w:p>
    <w:p w:rsidR="00D73165" w:rsidRDefault="00D73165" w:rsidP="00B72CAD">
      <w:pPr>
        <w:rPr>
          <w:snapToGrid w:val="0"/>
        </w:rPr>
      </w:pPr>
    </w:p>
    <w:p w:rsidR="00012BFD" w:rsidRDefault="00012BFD" w:rsidP="00B72CAD">
      <w:pPr>
        <w:suppressAutoHyphens/>
        <w:outlineLvl w:val="0"/>
      </w:pPr>
      <w:r>
        <w:rPr>
          <w:snapToGrid w:val="0"/>
        </w:rPr>
        <w:tab/>
      </w:r>
      <w:r>
        <w:t>H. 3942</w:t>
      </w:r>
      <w:r w:rsidR="0055016B">
        <w:fldChar w:fldCharType="begin"/>
      </w:r>
      <w:r>
        <w:instrText xml:space="preserve"> XE "H. 3942" \b </w:instrText>
      </w:r>
      <w:r w:rsidR="0055016B">
        <w:fldChar w:fldCharType="end"/>
      </w:r>
      <w:r>
        <w:t xml:space="preserve"> -- Agriculture, Natural Resources and Environmental Affairs Committee:  </w:t>
      </w:r>
      <w:r>
        <w:rPr>
          <w:szCs w:val="30"/>
        </w:rPr>
        <w:t xml:space="preserve">A JOINT RESOLUTION </w:t>
      </w:r>
      <w:r>
        <w:t>TO APPROVE REGULATIONS OF THE RIVERBANKS PARKS COMMISSION, RELATING TO RIVERBANKS PARKS COMMISSION, DESIGNATED AS REGULATION DOCUMENT NUMBER 4022, PURSUANT TO THE PROVISIONS OF ARTICLE 1, CHAPTER 23, TITLE 1 OF THE 1976 CODE.</w:t>
      </w:r>
    </w:p>
    <w:p w:rsidR="00EE69C6" w:rsidRDefault="00EE69C6" w:rsidP="00B72CAD">
      <w:pPr>
        <w:suppressAutoHyphens/>
        <w:outlineLvl w:val="0"/>
      </w:pPr>
      <w:r>
        <w:tab/>
        <w:t>Senator CROMER explained the Joint Resolution.</w:t>
      </w:r>
    </w:p>
    <w:p w:rsidR="00EE69C6" w:rsidRDefault="00EE69C6" w:rsidP="00B72CAD">
      <w:pPr>
        <w:suppressAutoHyphens/>
        <w:outlineLvl w:val="0"/>
      </w:pPr>
    </w:p>
    <w:p w:rsidR="00012BFD" w:rsidRDefault="00012BFD" w:rsidP="00B72CAD">
      <w:pPr>
        <w:rPr>
          <w:snapToGrid w:val="0"/>
        </w:rPr>
      </w:pPr>
      <w:r>
        <w:rPr>
          <w:snapToGrid w:val="0"/>
        </w:rPr>
        <w:tab/>
        <w:t xml:space="preserve">On motion of Senator </w:t>
      </w:r>
      <w:r w:rsidR="00EE69C6">
        <w:rPr>
          <w:snapToGrid w:val="0"/>
        </w:rPr>
        <w:t>CROMER</w:t>
      </w:r>
      <w:r w:rsidR="00FF14F7">
        <w:rPr>
          <w:snapToGrid w:val="0"/>
        </w:rPr>
        <w:t xml:space="preserve">, </w:t>
      </w:r>
      <w:r>
        <w:rPr>
          <w:snapToGrid w:val="0"/>
        </w:rPr>
        <w:t xml:space="preserve">the </w:t>
      </w:r>
      <w:r w:rsidR="00EE69C6">
        <w:rPr>
          <w:snapToGrid w:val="0"/>
        </w:rPr>
        <w:t>Joint Resolution</w:t>
      </w:r>
      <w:r>
        <w:rPr>
          <w:snapToGrid w:val="0"/>
        </w:rPr>
        <w:t xml:space="preserve"> was carried over.</w:t>
      </w:r>
    </w:p>
    <w:p w:rsidR="00012BFD" w:rsidRDefault="00012BFD" w:rsidP="00B72CAD">
      <w:pPr>
        <w:jc w:val="center"/>
        <w:rPr>
          <w:b/>
          <w:snapToGrid w:val="0"/>
        </w:rPr>
      </w:pPr>
    </w:p>
    <w:p w:rsidR="00D73165" w:rsidRPr="00D73165" w:rsidRDefault="00D73165" w:rsidP="00B72CAD">
      <w:pPr>
        <w:jc w:val="center"/>
        <w:rPr>
          <w:snapToGrid w:val="0"/>
        </w:rPr>
      </w:pPr>
      <w:r>
        <w:rPr>
          <w:b/>
          <w:snapToGrid w:val="0"/>
        </w:rPr>
        <w:t>OBJECTION</w:t>
      </w:r>
    </w:p>
    <w:p w:rsidR="00D73165" w:rsidRDefault="00D73165" w:rsidP="00B72CAD">
      <w:pPr>
        <w:suppressAutoHyphens/>
      </w:pPr>
      <w:r>
        <w:rPr>
          <w:snapToGrid w:val="0"/>
        </w:rPr>
        <w:tab/>
      </w:r>
      <w:r>
        <w:t>H. 3413</w:t>
      </w:r>
      <w:r w:rsidR="0055016B">
        <w:fldChar w:fldCharType="begin"/>
      </w:r>
      <w:r>
        <w:instrText xml:space="preserve"> XE "H. 3413" \b </w:instrText>
      </w:r>
      <w:r w:rsidR="0055016B">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D73165" w:rsidRDefault="00D73165" w:rsidP="00B72CAD">
      <w:pPr>
        <w:rPr>
          <w:snapToGrid w:val="0"/>
        </w:rPr>
      </w:pPr>
      <w:r>
        <w:rPr>
          <w:snapToGrid w:val="0"/>
        </w:rPr>
        <w:tab/>
        <w:t>Senator HUTTO objected to further consideration of the Bill.</w:t>
      </w:r>
    </w:p>
    <w:p w:rsidR="00630650" w:rsidRDefault="00630650" w:rsidP="00B72CAD">
      <w:pPr>
        <w:rPr>
          <w:snapToGrid w:val="0"/>
        </w:rPr>
      </w:pPr>
    </w:p>
    <w:p w:rsidR="006819DA" w:rsidRDefault="006819DA" w:rsidP="00B72CAD">
      <w:r>
        <w:rPr>
          <w:b/>
        </w:rPr>
        <w:t xml:space="preserve">THE SENATE PROCEEDED TO A CONSIDERATION OF </w:t>
      </w:r>
      <w:r w:rsidR="00B201D2">
        <w:rPr>
          <w:b/>
        </w:rPr>
        <w:t>H. </w:t>
      </w:r>
      <w:r>
        <w:rPr>
          <w:b/>
        </w:rPr>
        <w:t>4000, THE SINE DIE ADJOURNMENT RESOLUTION</w:t>
      </w:r>
      <w:r w:rsidR="002D2198">
        <w:rPr>
          <w:b/>
        </w:rPr>
        <w:t>.</w:t>
      </w:r>
    </w:p>
    <w:p w:rsidR="006819DA" w:rsidRDefault="006819DA" w:rsidP="00B72CAD"/>
    <w:p w:rsidR="006819DA" w:rsidRDefault="006819DA" w:rsidP="00B72CAD">
      <w:pPr>
        <w:suppressAutoHyphens/>
        <w:jc w:val="center"/>
        <w:outlineLvl w:val="0"/>
        <w:rPr>
          <w:b/>
        </w:rPr>
      </w:pPr>
      <w:r w:rsidRPr="00754B26">
        <w:rPr>
          <w:b/>
        </w:rPr>
        <w:t>AMENDED AND ADOPTED</w:t>
      </w:r>
    </w:p>
    <w:p w:rsidR="006819DA" w:rsidRPr="00754B26" w:rsidRDefault="006819DA" w:rsidP="00B72CAD">
      <w:pPr>
        <w:suppressAutoHyphens/>
        <w:jc w:val="center"/>
        <w:outlineLvl w:val="0"/>
        <w:rPr>
          <w:b/>
        </w:rPr>
      </w:pPr>
      <w:r>
        <w:rPr>
          <w:b/>
        </w:rPr>
        <w:t>RETURNED TO THE HOUSE WITH AMENDMENTS</w:t>
      </w:r>
    </w:p>
    <w:p w:rsidR="006819DA" w:rsidRDefault="006819DA" w:rsidP="00B72CAD">
      <w:pPr>
        <w:suppressAutoHyphens/>
        <w:outlineLvl w:val="0"/>
      </w:pPr>
      <w:r>
        <w:tab/>
        <w:t>H. 4000</w:t>
      </w:r>
      <w:r w:rsidR="0055016B">
        <w:fldChar w:fldCharType="begin"/>
      </w:r>
      <w:r>
        <w:instrText xml:space="preserve"> XE "H. 4000" \b </w:instrText>
      </w:r>
      <w:r w:rsidR="0055016B">
        <w:fldChar w:fldCharType="end"/>
      </w:r>
      <w:r>
        <w:t xml:space="preserve"> -- Rep. Harrell: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6819DA" w:rsidRDefault="006819DA" w:rsidP="00B72CAD">
      <w:r>
        <w:tab/>
        <w:t>The Senate proceeded to a consideration of the Concurrent Resolution, the question being the adoption of the Resolution.</w:t>
      </w:r>
    </w:p>
    <w:p w:rsidR="006819DA" w:rsidRDefault="006819DA" w:rsidP="00B72CAD"/>
    <w:p w:rsidR="006819DA" w:rsidRDefault="006819DA" w:rsidP="00B72CAD">
      <w:r>
        <w:tab/>
        <w:t>Senator McCONNELL explained the Resolution.</w:t>
      </w:r>
    </w:p>
    <w:p w:rsidR="006819DA" w:rsidRDefault="006819DA" w:rsidP="00B72CAD"/>
    <w:p w:rsidR="006819DA" w:rsidRPr="00206B3D" w:rsidRDefault="006819DA" w:rsidP="00B72CAD">
      <w:pPr>
        <w:jc w:val="center"/>
      </w:pPr>
      <w:r>
        <w:rPr>
          <w:b/>
        </w:rPr>
        <w:t>Amendment No. 1</w:t>
      </w:r>
    </w:p>
    <w:p w:rsidR="006819DA" w:rsidRDefault="006819DA" w:rsidP="00B72CAD">
      <w:pPr>
        <w:rPr>
          <w:snapToGrid w:val="0"/>
        </w:rPr>
      </w:pPr>
      <w:r>
        <w:tab/>
      </w:r>
      <w:r>
        <w:rPr>
          <w:snapToGrid w:val="0"/>
        </w:rPr>
        <w:t>Senator McCONNELL proposed the following Amendment No. 1 (4000R001.GFM), which was adopted:</w:t>
      </w:r>
    </w:p>
    <w:p w:rsidR="006819DA" w:rsidRPr="007022D3" w:rsidRDefault="006819DA" w:rsidP="00B72CAD">
      <w:pPr>
        <w:rPr>
          <w:snapToGrid w:val="0"/>
          <w:color w:val="auto"/>
        </w:rPr>
      </w:pPr>
      <w:r w:rsidRPr="007022D3">
        <w:rPr>
          <w:snapToGrid w:val="0"/>
          <w:color w:val="auto"/>
        </w:rPr>
        <w:tab/>
        <w:t>Amend the concurrent resolution by striking all after the resolving words and inserting:</w:t>
      </w:r>
    </w:p>
    <w:p w:rsidR="006819DA" w:rsidRPr="007022D3" w:rsidRDefault="006819DA" w:rsidP="00B72CAD">
      <w:pPr>
        <w:rPr>
          <w:snapToGrid w:val="0"/>
          <w:color w:val="auto"/>
        </w:rPr>
      </w:pPr>
      <w:r>
        <w:rPr>
          <w:snapToGrid w:val="0"/>
        </w:rPr>
        <w:tab/>
      </w:r>
      <w:r w:rsidRPr="007022D3">
        <w:rPr>
          <w:snapToGrid w:val="0"/>
          <w:color w:val="auto"/>
        </w:rPr>
        <w:t>/</w:t>
      </w:r>
      <w:r w:rsidRPr="007022D3">
        <w:rPr>
          <w:rFonts w:eastAsia="MS Mincho"/>
          <w:color w:val="auto"/>
          <w:u w:color="000000" w:themeColor="text1"/>
        </w:rPr>
        <w:tab/>
        <w:t>(A)</w:t>
      </w:r>
      <w:r w:rsidRPr="007022D3">
        <w:rPr>
          <w:rFonts w:eastAsia="MS Mincho"/>
          <w:color w:val="auto"/>
          <w:u w:color="000000" w:themeColor="text1"/>
        </w:rPr>
        <w:tab/>
        <w:t>Pursuant to the provisions of Article III, Section 9 of the Constitution of this State and Section 2</w:t>
      </w:r>
      <w:r w:rsidRPr="007022D3">
        <w:rPr>
          <w:rFonts w:eastAsia="MS Mincho"/>
          <w:color w:val="auto"/>
          <w:u w:color="000000" w:themeColor="text1"/>
        </w:rPr>
        <w:noBreakHyphen/>
        <w:t>1</w:t>
      </w:r>
      <w:r w:rsidRPr="007022D3">
        <w:rPr>
          <w:rFonts w:eastAsia="MS Mincho"/>
          <w:color w:val="auto"/>
          <w:u w:color="000000" w:themeColor="text1"/>
        </w:rPr>
        <w:noBreakHyphen/>
        <w:t xml:space="preserve">180 of the 1976 Code, the sine die adjournment date for the General Assembly for the 2009 session is recognized and extended to permit the General Assembly to continue in session after Thursday, May 21, 2009, under the terms and conditions stipulated in this resolution and for this purpose each house agrees that when the Senate and the House of Representatives adjourn on Thursday, May 21, 2009, not later than 5:00 p.m., each house shall stand adjourned to meet in statewide session at a date and time mutually agreed upon by the President Pro Tempore of the Senate and the Speaker of the House of Representatives.  However, the Senate and the House shall remain in session past May 21, 2009, to complete any unfinished business concerning any general appropriations bill or any supplemental appropriations bill or any veto to any appropriations bill and, upon completion, each body shall adjourn pursuant to the provisions of this resolution.  When the Senate and the House reconvene at a time between, the later of May 21, 2009, or the completion of any general appropriations bill or any supplemental appropriations bill, and no later than June 30, 2009, each house may remain in session for no longer than three statewide legislative days to adjourn not later than 5:00 p.m. on the third legislative day, except as provided by this resolution, for the following matters and subject to the following conditions, as applicable: </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(1)</w:t>
      </w:r>
      <w:r w:rsidRPr="007022D3">
        <w:rPr>
          <w:rFonts w:eastAsia="MS Mincho"/>
          <w:color w:val="auto"/>
          <w:u w:color="000000" w:themeColor="text1"/>
        </w:rPr>
        <w:tab/>
        <w:t xml:space="preserve">receipt and consideration of gubernatorial vetoes; </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(2)</w:t>
      </w:r>
      <w:r w:rsidRPr="007022D3">
        <w:rPr>
          <w:rFonts w:eastAsia="MS Mincho"/>
          <w:color w:val="auto"/>
          <w:u w:color="000000" w:themeColor="text1"/>
        </w:rPr>
        <w:tab/>
        <w:t xml:space="preserve">receipt, consideration, and confirmation of appointments; </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(3)</w:t>
      </w:r>
      <w:r w:rsidRPr="007022D3">
        <w:rPr>
          <w:rFonts w:eastAsia="MS Mincho"/>
          <w:color w:val="auto"/>
          <w:u w:color="000000" w:themeColor="text1"/>
        </w:rPr>
        <w:tab/>
        <w:t>election of members to state boards and commissions, or other office elected by the General Assembly, at a joint session on a date and time mutually agreed upon by the President Pro Tempore of the Senate and the Speaker of the House of Representatives;</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(4)</w:t>
      </w:r>
      <w:r w:rsidRPr="007022D3">
        <w:rPr>
          <w:rFonts w:eastAsia="MS Mincho"/>
          <w:color w:val="auto"/>
          <w:u w:color="000000" w:themeColor="text1"/>
        </w:rPr>
        <w:tab/>
        <w:t xml:space="preserve">receipt and consideration of resolutions affecting the sine die adjournment date; </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(5)</w:t>
      </w:r>
      <w:r w:rsidRPr="007022D3">
        <w:rPr>
          <w:rFonts w:eastAsia="MS Mincho"/>
          <w:color w:val="auto"/>
          <w:u w:color="000000" w:themeColor="text1"/>
        </w:rPr>
        <w:tab/>
        <w:t>receipt and consideration of local legislation which has the unanimous consent of the affected delegation;</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(6)</w:t>
      </w:r>
      <w:r w:rsidRPr="007022D3">
        <w:rPr>
          <w:rFonts w:eastAsia="MS Mincho"/>
          <w:color w:val="auto"/>
          <w:u w:color="000000" w:themeColor="text1"/>
        </w:rPr>
        <w:tab/>
        <w:t>receipt and consideration of resolutions expressing sympathy or congratulations;</w:t>
      </w:r>
    </w:p>
    <w:p w:rsidR="006819DA" w:rsidRPr="007022D3" w:rsidRDefault="006819DA" w:rsidP="00B72CAD">
      <w:pPr>
        <w:rPr>
          <w:color w:val="auto"/>
          <w:u w:color="000000" w:themeColor="text1"/>
        </w:rPr>
      </w:pPr>
      <w:r w:rsidRPr="007022D3">
        <w:rPr>
          <w:color w:val="auto"/>
          <w:u w:color="000000" w:themeColor="text1"/>
        </w:rPr>
        <w:tab/>
      </w:r>
      <w:r w:rsidRPr="007022D3">
        <w:rPr>
          <w:color w:val="auto"/>
          <w:u w:color="000000" w:themeColor="text1"/>
        </w:rPr>
        <w:tab/>
        <w:t>(7)</w:t>
      </w:r>
      <w:r w:rsidRPr="007022D3">
        <w:rPr>
          <w:color w:val="auto"/>
          <w:u w:color="000000" w:themeColor="text1"/>
        </w:rPr>
        <w:tab/>
        <w:t>receipt, consideration, and actions upon any general appropriations bill and any supplemental appropriations bill;</w:t>
      </w:r>
    </w:p>
    <w:p w:rsidR="006819DA" w:rsidRPr="007022D3" w:rsidRDefault="006819DA" w:rsidP="00B72CAD">
      <w:pPr>
        <w:rPr>
          <w:color w:val="auto"/>
          <w:u w:color="000000" w:themeColor="text1"/>
        </w:rPr>
      </w:pPr>
      <w:r w:rsidRPr="007022D3">
        <w:rPr>
          <w:color w:val="auto"/>
          <w:u w:color="000000" w:themeColor="text1"/>
        </w:rPr>
        <w:tab/>
      </w:r>
      <w:r w:rsidRPr="007022D3">
        <w:rPr>
          <w:color w:val="auto"/>
          <w:u w:color="000000" w:themeColor="text1"/>
        </w:rPr>
        <w:tab/>
        <w:t>(8)</w:t>
      </w:r>
      <w:r w:rsidRPr="007022D3">
        <w:rPr>
          <w:color w:val="auto"/>
          <w:u w:color="000000" w:themeColor="text1"/>
        </w:rPr>
        <w:tab/>
        <w:t>receipt and consideration of conference and free conference reports;</w:t>
      </w:r>
    </w:p>
    <w:p w:rsidR="006819DA" w:rsidRPr="007022D3" w:rsidRDefault="006819DA" w:rsidP="00B72CAD">
      <w:pPr>
        <w:rPr>
          <w:color w:val="auto"/>
          <w:u w:color="000000" w:themeColor="text1"/>
        </w:rPr>
      </w:pPr>
      <w:r w:rsidRPr="007022D3">
        <w:rPr>
          <w:color w:val="auto"/>
          <w:u w:color="000000" w:themeColor="text1"/>
        </w:rPr>
        <w:tab/>
      </w:r>
      <w:r w:rsidRPr="007022D3">
        <w:rPr>
          <w:color w:val="auto"/>
          <w:u w:color="000000" w:themeColor="text1"/>
        </w:rPr>
        <w:tab/>
        <w:t>(9)</w:t>
      </w:r>
      <w:r w:rsidRPr="007022D3">
        <w:rPr>
          <w:color w:val="auto"/>
          <w:u w:color="000000" w:themeColor="text1"/>
        </w:rPr>
        <w:tab/>
        <w:t>receipt and consideration of any matter related to the certification, application, receipt, or expenditure of federal funds available pursuant to HR</w:t>
      </w:r>
      <w:r w:rsidRPr="007022D3">
        <w:rPr>
          <w:color w:val="auto"/>
          <w:u w:color="000000" w:themeColor="text1"/>
        </w:rPr>
        <w:noBreakHyphen/>
        <w:t xml:space="preserve">1, the American Recovery and Reinvestment Act of 2009; </w:t>
      </w:r>
    </w:p>
    <w:p w:rsidR="006819DA" w:rsidRPr="007022D3" w:rsidRDefault="006819DA" w:rsidP="00B72CAD">
      <w:pPr>
        <w:rPr>
          <w:color w:val="auto"/>
          <w:u w:color="000000" w:themeColor="text1"/>
        </w:rPr>
      </w:pPr>
      <w:r w:rsidRPr="007022D3">
        <w:rPr>
          <w:color w:val="auto"/>
          <w:u w:color="000000" w:themeColor="text1"/>
        </w:rPr>
        <w:tab/>
      </w:r>
      <w:r w:rsidRPr="007022D3">
        <w:rPr>
          <w:color w:val="auto"/>
          <w:u w:color="000000" w:themeColor="text1"/>
        </w:rPr>
        <w:tab/>
        <w:t>(10)</w:t>
      </w:r>
      <w:r w:rsidRPr="007022D3">
        <w:rPr>
          <w:color w:val="auto"/>
          <w:u w:color="000000" w:themeColor="text1"/>
        </w:rPr>
        <w:tab/>
        <w:t xml:space="preserve">receipt, consideration, and actions upon S.351, relating to the State Ports Authority; and </w:t>
      </w:r>
    </w:p>
    <w:p w:rsidR="006819DA" w:rsidRPr="007022D3" w:rsidRDefault="006819DA" w:rsidP="00B72CAD">
      <w:pPr>
        <w:rPr>
          <w:color w:val="auto"/>
          <w:u w:color="000000" w:themeColor="text1"/>
        </w:rPr>
      </w:pPr>
      <w:r w:rsidRPr="007022D3">
        <w:rPr>
          <w:color w:val="auto"/>
          <w:u w:color="000000" w:themeColor="text1"/>
        </w:rPr>
        <w:tab/>
      </w:r>
      <w:r w:rsidRPr="007022D3">
        <w:rPr>
          <w:color w:val="auto"/>
          <w:u w:color="000000" w:themeColor="text1"/>
        </w:rPr>
        <w:tab/>
      </w:r>
      <w:r w:rsidRPr="007022D3">
        <w:rPr>
          <w:snapToGrid w:val="0"/>
          <w:color w:val="auto"/>
        </w:rPr>
        <w:t>(11)</w:t>
      </w:r>
      <w:r w:rsidRPr="007022D3">
        <w:rPr>
          <w:snapToGrid w:val="0"/>
          <w:color w:val="auto"/>
        </w:rPr>
        <w:tab/>
      </w:r>
      <w:r w:rsidRPr="007022D3">
        <w:rPr>
          <w:color w:val="auto"/>
          <w:u w:color="000000" w:themeColor="text1"/>
        </w:rPr>
        <w:t>receipt, consideration, and actions upon S. 576, relating to the establishment of the Capitol Police Force.</w:t>
      </w:r>
      <w:r w:rsidRPr="007022D3">
        <w:rPr>
          <w:color w:val="auto"/>
          <w:u w:color="000000" w:themeColor="text1"/>
        </w:rPr>
        <w:tab/>
      </w:r>
    </w:p>
    <w:p w:rsidR="006819DA" w:rsidRPr="007022D3" w:rsidRDefault="006819DA" w:rsidP="00B72CAD">
      <w:pPr>
        <w:rPr>
          <w:rFonts w:eastAsia="MS Mincho"/>
          <w:color w:val="auto"/>
          <w:u w:color="000000" w:themeColor="text1"/>
        </w:rPr>
      </w:pPr>
      <w:r w:rsidRPr="007022D3">
        <w:rPr>
          <w:color w:val="auto"/>
          <w:u w:color="000000" w:themeColor="text1"/>
        </w:rPr>
        <w:tab/>
        <w:t>(B)</w:t>
      </w:r>
      <w:r w:rsidRPr="007022D3">
        <w:rPr>
          <w:color w:val="auto"/>
          <w:u w:color="000000" w:themeColor="text1"/>
        </w:rPr>
        <w:tab/>
        <w:t xml:space="preserve">After each house stands adjourned pursuant to subsection (A) </w:t>
      </w:r>
      <w:r w:rsidRPr="007022D3">
        <w:rPr>
          <w:rFonts w:eastAsia="MS Mincho"/>
          <w:color w:val="auto"/>
          <w:u w:color="000000" w:themeColor="text1"/>
        </w:rPr>
        <w:t>not later than 5:00 p.m. on the third legislative day, each house shall stand adjourned to meet in statewide session at a date and time mutually agreed upon by the President Pro Tempore of the Senate and the Speaker of the House of Representatives, only for the following matters and subject to the following conditions, as applicable:</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(1)</w:t>
      </w:r>
      <w:r w:rsidRPr="007022D3">
        <w:rPr>
          <w:rFonts w:eastAsia="MS Mincho"/>
          <w:color w:val="auto"/>
          <w:u w:color="000000" w:themeColor="text1"/>
        </w:rPr>
        <w:tab/>
        <w:t>receipt and consideration of legislation necessary to address any shortfall in revenue meeting the conditions of Section 11</w:t>
      </w:r>
      <w:r w:rsidRPr="007022D3">
        <w:rPr>
          <w:rFonts w:eastAsia="MS Mincho"/>
          <w:color w:val="auto"/>
          <w:u w:color="000000" w:themeColor="text1"/>
        </w:rPr>
        <w:noBreakHyphen/>
        <w:t>9</w:t>
      </w:r>
      <w:r w:rsidRPr="007022D3">
        <w:rPr>
          <w:rFonts w:eastAsia="MS Mincho"/>
          <w:color w:val="auto"/>
          <w:u w:color="000000" w:themeColor="text1"/>
        </w:rPr>
        <w:noBreakHyphen/>
        <w:t>890;</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(2)</w:t>
      </w:r>
      <w:r w:rsidRPr="007022D3">
        <w:rPr>
          <w:rFonts w:eastAsia="MS Mincho"/>
          <w:color w:val="auto"/>
          <w:u w:color="000000" w:themeColor="text1"/>
        </w:rPr>
        <w:tab/>
      </w:r>
      <w:r w:rsidRPr="007022D3">
        <w:rPr>
          <w:color w:val="auto"/>
          <w:u w:color="000000" w:themeColor="text1"/>
        </w:rPr>
        <w:t>receipt and consideration of any matter related to the certification, application, receipt, or expenditure of federal funds available pursuant to HR</w:t>
      </w:r>
      <w:r w:rsidRPr="007022D3">
        <w:rPr>
          <w:color w:val="auto"/>
          <w:u w:color="000000" w:themeColor="text1"/>
        </w:rPr>
        <w:noBreakHyphen/>
        <w:t>1, the American Recovery and Reinvestment Act of 2009 or receipt and consideration of any matter related to the maintenance of state effort required by the American Recovery and Reinvestment Act of 2009;</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(3)</w:t>
      </w:r>
      <w:r w:rsidRPr="007022D3">
        <w:rPr>
          <w:rFonts w:eastAsia="MS Mincho"/>
          <w:color w:val="auto"/>
          <w:u w:color="000000" w:themeColor="text1"/>
        </w:rPr>
        <w:tab/>
        <w:t>receipt and consideration of gubernatorial vetoes;</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(4)</w:t>
      </w:r>
      <w:r w:rsidRPr="007022D3">
        <w:rPr>
          <w:rFonts w:eastAsia="MS Mincho"/>
          <w:color w:val="auto"/>
          <w:u w:color="000000" w:themeColor="text1"/>
        </w:rPr>
        <w:tab/>
        <w:t>receipt, consideration, and confirmation of appointments;</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(5)</w:t>
      </w:r>
      <w:r w:rsidRPr="007022D3">
        <w:rPr>
          <w:rFonts w:eastAsia="MS Mincho"/>
          <w:color w:val="auto"/>
          <w:u w:color="000000" w:themeColor="text1"/>
        </w:rPr>
        <w:tab/>
        <w:t>election of members to state boards and commissions, or other office elected by the General Assembly, at a joint session on a date and time mutually agreed upon by the President Pro Tempore of the Senate and the Speaker of the House of Representatives; and</w:t>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r>
      <w:r w:rsidRPr="007022D3">
        <w:rPr>
          <w:rFonts w:eastAsia="MS Mincho"/>
          <w:color w:val="auto"/>
          <w:u w:color="000000" w:themeColor="text1"/>
        </w:rPr>
        <w:tab/>
        <w:t>(6)</w:t>
      </w:r>
      <w:r w:rsidRPr="007022D3">
        <w:rPr>
          <w:rFonts w:eastAsia="MS Mincho"/>
          <w:color w:val="auto"/>
          <w:u w:color="000000" w:themeColor="text1"/>
        </w:rPr>
        <w:tab/>
        <w:t>receipt and consideration of resolutions affecting the sine die adjournment date.</w:t>
      </w:r>
      <w:r w:rsidRPr="007022D3">
        <w:rPr>
          <w:rFonts w:eastAsia="MS Mincho"/>
          <w:color w:val="auto"/>
          <w:u w:color="000000" w:themeColor="text1"/>
        </w:rPr>
        <w:tab/>
      </w:r>
    </w:p>
    <w:p w:rsidR="006819DA" w:rsidRPr="007022D3" w:rsidRDefault="006819DA" w:rsidP="00B72CAD">
      <w:pPr>
        <w:rPr>
          <w:rFonts w:eastAsia="MS Mincho"/>
          <w:color w:val="auto"/>
          <w:u w:color="000000" w:themeColor="text1"/>
        </w:rPr>
      </w:pPr>
      <w:r w:rsidRPr="007022D3">
        <w:rPr>
          <w:rFonts w:eastAsia="MS Mincho"/>
          <w:color w:val="auto"/>
          <w:u w:color="000000" w:themeColor="text1"/>
        </w:rPr>
        <w:tab/>
        <w:t>(C)</w:t>
      </w:r>
      <w:r w:rsidRPr="007022D3">
        <w:rPr>
          <w:rFonts w:eastAsia="MS Mincho"/>
          <w:color w:val="auto"/>
          <w:u w:color="000000" w:themeColor="text1"/>
        </w:rPr>
        <w:tab/>
        <w:t>The President Pro Tempore of the Senate and the Speaker of the House of Representatives may set a mutually agreed upon time after May 21, 2009, and prior to sine die adjournment for officers of the Senate and House to ratify acts.</w:t>
      </w:r>
    </w:p>
    <w:p w:rsidR="006819DA" w:rsidRPr="007022D3" w:rsidRDefault="006819DA" w:rsidP="00B72CAD">
      <w:pPr>
        <w:rPr>
          <w:color w:val="auto"/>
          <w:u w:color="000000" w:themeColor="text1"/>
        </w:rPr>
      </w:pPr>
      <w:r w:rsidRPr="007022D3">
        <w:rPr>
          <w:rFonts w:eastAsia="MS Mincho"/>
          <w:color w:val="auto"/>
          <w:u w:color="000000" w:themeColor="text1"/>
        </w:rPr>
        <w:tab/>
        <w:t>(D)</w:t>
      </w:r>
      <w:r w:rsidRPr="007022D3">
        <w:rPr>
          <w:rFonts w:eastAsia="MS Mincho"/>
          <w:color w:val="auto"/>
          <w:u w:color="000000" w:themeColor="text1"/>
        </w:rPr>
        <w:tab/>
        <w:t>Unless adjourned earlier, the General Assembly shall stand adjourned sine die no later than noon on Tuesday, January 12, 2010./</w:t>
      </w:r>
    </w:p>
    <w:p w:rsidR="006819DA" w:rsidRPr="007022D3" w:rsidRDefault="006819DA" w:rsidP="00B72CAD">
      <w:pPr>
        <w:rPr>
          <w:snapToGrid w:val="0"/>
          <w:color w:val="auto"/>
        </w:rPr>
      </w:pPr>
      <w:r w:rsidRPr="007022D3">
        <w:rPr>
          <w:snapToGrid w:val="0"/>
          <w:color w:val="auto"/>
        </w:rPr>
        <w:tab/>
        <w:t>Renumber sections to conform.</w:t>
      </w:r>
    </w:p>
    <w:p w:rsidR="006819DA" w:rsidRDefault="006819DA" w:rsidP="00B72CAD">
      <w:pPr>
        <w:rPr>
          <w:snapToGrid w:val="0"/>
        </w:rPr>
      </w:pPr>
      <w:r w:rsidRPr="007022D3">
        <w:rPr>
          <w:snapToGrid w:val="0"/>
          <w:color w:val="auto"/>
        </w:rPr>
        <w:tab/>
        <w:t>Amend title to conform.</w:t>
      </w:r>
    </w:p>
    <w:p w:rsidR="006819DA" w:rsidRPr="007022D3" w:rsidRDefault="006819DA" w:rsidP="00B72CAD">
      <w:pPr>
        <w:rPr>
          <w:snapToGrid w:val="0"/>
          <w:color w:val="auto"/>
        </w:rPr>
      </w:pPr>
    </w:p>
    <w:p w:rsidR="006819DA" w:rsidRDefault="006819DA" w:rsidP="00B72CAD">
      <w:r>
        <w:tab/>
        <w:t>Senator McCONNELL explained the amendment.</w:t>
      </w:r>
    </w:p>
    <w:p w:rsidR="006819DA" w:rsidRDefault="006819DA" w:rsidP="00B72CAD"/>
    <w:p w:rsidR="006819DA" w:rsidRPr="005B09DF" w:rsidRDefault="006819DA" w:rsidP="00B72CAD">
      <w:pPr>
        <w:jc w:val="center"/>
      </w:pPr>
      <w:r>
        <w:rPr>
          <w:b/>
        </w:rPr>
        <w:t>ACTING PRESIDENT PRESIDES</w:t>
      </w:r>
    </w:p>
    <w:p w:rsidR="006819DA" w:rsidRDefault="006819DA" w:rsidP="00B72CAD">
      <w:r>
        <w:tab/>
        <w:t>At 12:11 P.M., Senator L. MARTIN assumed the Chair.</w:t>
      </w:r>
    </w:p>
    <w:p w:rsidR="006819DA" w:rsidRDefault="006819DA" w:rsidP="00B72CAD"/>
    <w:p w:rsidR="006819DA" w:rsidRDefault="006819DA" w:rsidP="00B72CAD">
      <w:r>
        <w:tab/>
        <w:t>Senator McCONNELL explained the amendment.</w:t>
      </w:r>
    </w:p>
    <w:p w:rsidR="006819DA" w:rsidRDefault="006819DA" w:rsidP="00B72CAD"/>
    <w:p w:rsidR="006819DA" w:rsidRDefault="006819DA" w:rsidP="00B72CAD">
      <w:r>
        <w:tab/>
        <w:t>The amendment was adopted.</w:t>
      </w:r>
    </w:p>
    <w:p w:rsidR="006819DA" w:rsidRDefault="006819DA" w:rsidP="00B72CAD"/>
    <w:p w:rsidR="006819DA" w:rsidRDefault="006819DA" w:rsidP="00B72CAD">
      <w:r>
        <w:tab/>
        <w:t>The question then was the adoption of the Resolution, as amended.</w:t>
      </w:r>
    </w:p>
    <w:p w:rsidR="006819DA" w:rsidRDefault="006819DA" w:rsidP="00B72CAD"/>
    <w:p w:rsidR="006819DA" w:rsidRDefault="006819DA" w:rsidP="00B72CAD">
      <w:r>
        <w:tab/>
        <w:t>The "ayes" and "nays" were demanded and taken, resulting as follows:</w:t>
      </w:r>
    </w:p>
    <w:p w:rsidR="006819DA" w:rsidRPr="00D87FB7" w:rsidRDefault="006819DA" w:rsidP="00B72CAD">
      <w:pPr>
        <w:jc w:val="center"/>
      </w:pPr>
      <w:r>
        <w:rPr>
          <w:b/>
        </w:rPr>
        <w:t>Ayes 37; Nays 5</w:t>
      </w:r>
    </w:p>
    <w:p w:rsidR="006819DA" w:rsidRDefault="006819DA" w:rsidP="00B72CAD"/>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598">
        <w:rPr>
          <w:b/>
        </w:rPr>
        <w:t>AYES</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Alexander</w:t>
      </w:r>
      <w:r>
        <w:tab/>
      </w:r>
      <w:r w:rsidRPr="00C14598">
        <w:t>Anderson</w:t>
      </w:r>
      <w:r>
        <w:tab/>
      </w:r>
      <w:r w:rsidRPr="00C14598">
        <w:t>Campbell</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Campsen</w:t>
      </w:r>
      <w:r>
        <w:tab/>
      </w:r>
      <w:r w:rsidRPr="00C14598">
        <w:t>Cleary</w:t>
      </w:r>
      <w:r>
        <w:tab/>
      </w:r>
      <w:r w:rsidRPr="00C14598">
        <w:t>Coleman</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Courson</w:t>
      </w:r>
      <w:r>
        <w:tab/>
      </w:r>
      <w:r w:rsidRPr="00C14598">
        <w:t>Cromer</w:t>
      </w:r>
      <w:r>
        <w:tab/>
      </w:r>
      <w:r w:rsidRPr="00C14598">
        <w:t>Elliott</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Fair</w:t>
      </w:r>
      <w:r>
        <w:tab/>
      </w:r>
      <w:r w:rsidRPr="00C14598">
        <w:t>Grooms</w:t>
      </w:r>
      <w:r>
        <w:tab/>
      </w:r>
      <w:r w:rsidRPr="00C14598">
        <w:t>Hayes</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Hutto</w:t>
      </w:r>
      <w:r>
        <w:tab/>
      </w:r>
      <w:r w:rsidRPr="00C14598">
        <w:t>Jackson</w:t>
      </w:r>
      <w:r>
        <w:tab/>
      </w:r>
      <w:r w:rsidRPr="00C14598">
        <w:t>Knotts</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Land</w:t>
      </w:r>
      <w:r>
        <w:tab/>
      </w:r>
      <w:r w:rsidRPr="00C14598">
        <w:t>Leventis</w:t>
      </w:r>
      <w:r>
        <w:tab/>
      </w:r>
      <w:r w:rsidRPr="00C14598">
        <w:t>Lourie</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14598">
        <w:t>Malloy</w:t>
      </w:r>
      <w:r>
        <w:tab/>
      </w:r>
      <w:r w:rsidRPr="00C14598">
        <w:rPr>
          <w:i/>
        </w:rPr>
        <w:t>Martin, L.</w:t>
      </w:r>
      <w:r>
        <w:rPr>
          <w:i/>
        </w:rPr>
        <w:tab/>
      </w:r>
      <w:r w:rsidRPr="00C14598">
        <w:rPr>
          <w:i/>
        </w:rPr>
        <w:t>Martin, S.</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Massey</w:t>
      </w:r>
      <w:r>
        <w:tab/>
      </w:r>
      <w:r w:rsidRPr="00C14598">
        <w:t>Matthews</w:t>
      </w:r>
      <w:r>
        <w:tab/>
      </w:r>
      <w:r w:rsidRPr="00C14598">
        <w:t>McConnell</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McGill</w:t>
      </w:r>
      <w:r>
        <w:tab/>
      </w:r>
      <w:r w:rsidRPr="00C14598">
        <w:t>Mulvaney</w:t>
      </w:r>
      <w:r>
        <w:tab/>
      </w:r>
      <w:r w:rsidRPr="00C14598">
        <w:t>Nicholson</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O’Dell</w:t>
      </w:r>
      <w:r>
        <w:tab/>
      </w:r>
      <w:r w:rsidRPr="00C14598">
        <w:t>Peeler</w:t>
      </w:r>
      <w:r>
        <w:tab/>
      </w:r>
      <w:r w:rsidRPr="00C14598">
        <w:t>Rankin</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Reese</w:t>
      </w:r>
      <w:r>
        <w:tab/>
      </w:r>
      <w:r w:rsidRPr="00C14598">
        <w:t>Rose</w:t>
      </w:r>
      <w:r>
        <w:tab/>
      </w:r>
      <w:r w:rsidRPr="00C14598">
        <w:t>Scott</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Setzler</w:t>
      </w:r>
      <w:r>
        <w:tab/>
      </w:r>
      <w:r w:rsidRPr="00C14598">
        <w:t>Sheheen</w:t>
      </w:r>
      <w:r>
        <w:tab/>
      </w:r>
      <w:r w:rsidRPr="00C14598">
        <w:t>Shoopman</w:t>
      </w:r>
    </w:p>
    <w:p w:rsidR="006819DA"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Williams</w:t>
      </w:r>
    </w:p>
    <w:p w:rsidR="006819DA"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598">
        <w:rPr>
          <w:b/>
        </w:rPr>
        <w:t>Total--37</w:t>
      </w:r>
    </w:p>
    <w:p w:rsidR="006819DA"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598">
        <w:rPr>
          <w:b/>
        </w:rPr>
        <w:t>NAYS</w:t>
      </w: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Bright</w:t>
      </w:r>
      <w:r>
        <w:tab/>
      </w:r>
      <w:r w:rsidRPr="00C14598">
        <w:t>Bryant</w:t>
      </w:r>
      <w:r>
        <w:tab/>
      </w:r>
      <w:r w:rsidRPr="00C14598">
        <w:t>Davis</w:t>
      </w:r>
    </w:p>
    <w:p w:rsidR="006819DA"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598">
        <w:t>Thomas</w:t>
      </w:r>
      <w:r>
        <w:tab/>
      </w:r>
      <w:r w:rsidRPr="00C14598">
        <w:t>Verdin</w:t>
      </w:r>
    </w:p>
    <w:p w:rsidR="006819DA"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819DA" w:rsidRPr="00C14598" w:rsidRDefault="006819DA" w:rsidP="00B72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598">
        <w:rPr>
          <w:b/>
        </w:rPr>
        <w:t>Total--5</w:t>
      </w:r>
    </w:p>
    <w:p w:rsidR="006819DA" w:rsidRDefault="006819DA" w:rsidP="00B72CAD"/>
    <w:p w:rsidR="00491ECF" w:rsidRPr="00491ECF" w:rsidRDefault="00491ECF" w:rsidP="00B72CAD">
      <w:pPr>
        <w:jc w:val="center"/>
        <w:rPr>
          <w:b/>
        </w:rPr>
      </w:pPr>
      <w:r w:rsidRPr="00491ECF">
        <w:rPr>
          <w:b/>
        </w:rPr>
        <w:t>Statement by Senator LEATHERMAN</w:t>
      </w:r>
    </w:p>
    <w:p w:rsidR="00491ECF" w:rsidRDefault="00491ECF" w:rsidP="00B72CAD">
      <w:r>
        <w:tab/>
        <w:t>Had I been in the Chamber when the vote was taken, I would have voted in favor of the adoption of the Resolution.</w:t>
      </w:r>
    </w:p>
    <w:p w:rsidR="00491ECF" w:rsidRDefault="00491ECF" w:rsidP="00B72CAD"/>
    <w:p w:rsidR="006819DA" w:rsidRDefault="006819DA" w:rsidP="00B72CAD">
      <w:r>
        <w:tab/>
        <w:t>The Resolution was adopted, ordered returned to the House with amendments.</w:t>
      </w:r>
    </w:p>
    <w:p w:rsidR="00E42E17" w:rsidRDefault="00E42E17" w:rsidP="00B72CAD"/>
    <w:p w:rsidR="00DB74A4" w:rsidRDefault="000A7610" w:rsidP="00B72CAD">
      <w:pPr>
        <w:pStyle w:val="Header"/>
        <w:tabs>
          <w:tab w:val="clear" w:pos="8640"/>
          <w:tab w:val="left" w:pos="4320"/>
        </w:tabs>
      </w:pPr>
      <w:r>
        <w:rPr>
          <w:b/>
        </w:rPr>
        <w:t xml:space="preserve">THE CALL OF </w:t>
      </w:r>
      <w:r w:rsidR="00ED4F7D">
        <w:rPr>
          <w:b/>
        </w:rPr>
        <w:t>THE UNCONTESTED CALENDAR HAVING</w:t>
      </w:r>
      <w:r w:rsidR="00E42E17">
        <w:rPr>
          <w:b/>
        </w:rPr>
        <w:t xml:space="preserve"> </w:t>
      </w:r>
      <w:r>
        <w:rPr>
          <w:b/>
        </w:rPr>
        <w:t>BEEN COMPLETED, THE SENATE PROCEEDED TO THE MOTION PERIOD.</w:t>
      </w:r>
    </w:p>
    <w:p w:rsidR="00DB74A4" w:rsidRDefault="00DB74A4" w:rsidP="00B72CAD">
      <w:pPr>
        <w:pStyle w:val="Header"/>
        <w:tabs>
          <w:tab w:val="clear" w:pos="8640"/>
          <w:tab w:val="left" w:pos="4320"/>
        </w:tabs>
      </w:pPr>
    </w:p>
    <w:p w:rsidR="007E318F" w:rsidRDefault="007E318F" w:rsidP="00B72CAD">
      <w:pPr>
        <w:pStyle w:val="Header"/>
        <w:tabs>
          <w:tab w:val="clear" w:pos="8640"/>
          <w:tab w:val="left" w:pos="4320"/>
        </w:tabs>
        <w:jc w:val="center"/>
        <w:rPr>
          <w:b/>
        </w:rPr>
      </w:pPr>
      <w:r w:rsidRPr="00F210A6">
        <w:rPr>
          <w:b/>
        </w:rPr>
        <w:t>MOTION ADOPTED</w:t>
      </w:r>
    </w:p>
    <w:p w:rsidR="007E318F" w:rsidRDefault="007E318F" w:rsidP="00B72CAD">
      <w:pPr>
        <w:pStyle w:val="Header"/>
        <w:tabs>
          <w:tab w:val="clear" w:pos="8640"/>
          <w:tab w:val="left" w:pos="4320"/>
        </w:tabs>
        <w:rPr>
          <w:b/>
        </w:rPr>
      </w:pPr>
      <w:r>
        <w:tab/>
        <w:t>On motion of Senator SETZLER, the Senate agreed to dispense with the Motion Period.</w:t>
      </w:r>
    </w:p>
    <w:p w:rsidR="007E318F" w:rsidRDefault="007E318F" w:rsidP="00B72CAD">
      <w:pPr>
        <w:pStyle w:val="Header"/>
        <w:tabs>
          <w:tab w:val="clear" w:pos="8640"/>
          <w:tab w:val="left" w:pos="4320"/>
        </w:tabs>
      </w:pPr>
    </w:p>
    <w:p w:rsidR="00DB74A4" w:rsidRDefault="000A7610"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E318F" w:rsidRPr="00A461F0" w:rsidRDefault="007E318F" w:rsidP="00B72CAD">
      <w:pPr>
        <w:jc w:val="center"/>
        <w:rPr>
          <w:snapToGrid w:val="0"/>
        </w:rPr>
      </w:pPr>
      <w:r>
        <w:rPr>
          <w:b/>
          <w:snapToGrid w:val="0"/>
        </w:rPr>
        <w:t>CARRIED OVER</w:t>
      </w:r>
    </w:p>
    <w:p w:rsidR="007E318F" w:rsidRDefault="007E318F" w:rsidP="00B72CAD">
      <w:pPr>
        <w:suppressAutoHyphens/>
        <w:outlineLvl w:val="0"/>
      </w:pPr>
      <w:r>
        <w:rPr>
          <w:snapToGrid w:val="0"/>
        </w:rPr>
        <w:tab/>
      </w:r>
      <w:r>
        <w:t>S. 126</w:t>
      </w:r>
      <w:r w:rsidR="0055016B">
        <w:fldChar w:fldCharType="begin"/>
      </w:r>
      <w:r>
        <w:instrText xml:space="preserve"> XE "S. 126" \b </w:instrText>
      </w:r>
      <w:r w:rsidR="0055016B">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7E318F" w:rsidRDefault="007E318F" w:rsidP="00B72CAD">
      <w:pPr>
        <w:rPr>
          <w:snapToGrid w:val="0"/>
        </w:rPr>
      </w:pPr>
      <w:r>
        <w:rPr>
          <w:snapToGrid w:val="0"/>
        </w:rPr>
        <w:tab/>
        <w:t>On motion of Senator SHEHEEN, the Bill was carried over.</w:t>
      </w:r>
    </w:p>
    <w:p w:rsidR="007E318F" w:rsidRDefault="007E318F" w:rsidP="00B72CAD">
      <w:pPr>
        <w:rPr>
          <w:snapToGrid w:val="0"/>
        </w:rPr>
      </w:pPr>
    </w:p>
    <w:p w:rsidR="007E318F" w:rsidRPr="00BA5800" w:rsidRDefault="007E318F" w:rsidP="00B72CAD">
      <w:pPr>
        <w:suppressAutoHyphens/>
        <w:outlineLvl w:val="0"/>
      </w:pPr>
      <w:r>
        <w:rPr>
          <w:snapToGrid w:val="0"/>
        </w:rPr>
        <w:tab/>
      </w:r>
      <w:r w:rsidRPr="00BA5800">
        <w:t>S. 491</w:t>
      </w:r>
      <w:r w:rsidR="0055016B" w:rsidRPr="00BA5800">
        <w:fldChar w:fldCharType="begin"/>
      </w:r>
      <w:r w:rsidRPr="00BA5800">
        <w:instrText xml:space="preserve"> XE "S. 491" \b </w:instrText>
      </w:r>
      <w:r w:rsidR="0055016B" w:rsidRPr="00BA5800">
        <w:fldChar w:fldCharType="end"/>
      </w:r>
      <w:r w:rsidRPr="00BA5800">
        <w:t xml:space="preserve"> -- Senator Hayes:  </w:t>
      </w:r>
      <w:r w:rsidRPr="00BA5800">
        <w:rPr>
          <w:szCs w:val="30"/>
        </w:rPr>
        <w:t xml:space="preserve">A BILL </w:t>
      </w:r>
      <w:r w:rsidRPr="00BA580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7E318F" w:rsidRDefault="007E318F" w:rsidP="00B72CAD">
      <w:pPr>
        <w:rPr>
          <w:snapToGrid w:val="0"/>
        </w:rPr>
      </w:pPr>
      <w:r>
        <w:rPr>
          <w:snapToGrid w:val="0"/>
        </w:rPr>
        <w:tab/>
        <w:t>On motion of Senator SHEHEEN, the Bill was carried over.</w:t>
      </w:r>
    </w:p>
    <w:p w:rsidR="007E318F" w:rsidRDefault="007E318F"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62125" w:rsidRDefault="00962125" w:rsidP="00D3489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962125" w:rsidRPr="00962125" w:rsidRDefault="00962125" w:rsidP="00D3489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962125" w:rsidRDefault="00962125" w:rsidP="00B72CAD">
      <w:pPr>
        <w:suppressAutoHyphens/>
      </w:pPr>
      <w:r>
        <w:rPr>
          <w:b/>
          <w:bCs/>
          <w:color w:val="auto"/>
          <w:szCs w:val="16"/>
        </w:rPr>
        <w:tab/>
      </w:r>
      <w:r>
        <w:t>S. 704</w:t>
      </w:r>
      <w:r w:rsidR="0055016B">
        <w:fldChar w:fldCharType="begin"/>
      </w:r>
      <w:r>
        <w:instrText xml:space="preserve"> XE "S. 704" \b </w:instrText>
      </w:r>
      <w:r w:rsidR="0055016B">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962125" w:rsidRPr="00962125"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00962125" w:rsidRPr="00962125">
        <w:rPr>
          <w:bCs/>
          <w:color w:val="auto"/>
          <w:szCs w:val="16"/>
        </w:rPr>
        <w:t>The House returned the Bill with amendments.</w:t>
      </w:r>
    </w:p>
    <w:p w:rsidR="00962125" w:rsidRDefault="00962125"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62125"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00962125" w:rsidRPr="00962125">
        <w:rPr>
          <w:bCs/>
          <w:color w:val="auto"/>
          <w:szCs w:val="16"/>
        </w:rPr>
        <w:t xml:space="preserve">The Senate proceeded to a consideration of the Bill, the question being </w:t>
      </w:r>
      <w:r>
        <w:rPr>
          <w:bCs/>
          <w:color w:val="auto"/>
          <w:szCs w:val="16"/>
        </w:rPr>
        <w:t>concurrence in the House amendments.</w:t>
      </w:r>
    </w:p>
    <w:p w:rsid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5D0023" w:rsidRDefault="005D0023" w:rsidP="00B72CAD">
      <w:pPr>
        <w:rPr>
          <w:snapToGrid w:val="0"/>
        </w:rPr>
      </w:pPr>
      <w:r>
        <w:rPr>
          <w:snapToGrid w:val="0"/>
        </w:rPr>
        <w:tab/>
        <w:t>Senator McGILL proposed the following amendment (DKA\</w:t>
      </w:r>
      <w:r>
        <w:rPr>
          <w:snapToGrid w:val="0"/>
        </w:rPr>
        <w:br/>
        <w:t>3734DW09)</w:t>
      </w:r>
      <w:r w:rsidRPr="0071163D">
        <w:rPr>
          <w:snapToGrid w:val="0"/>
        </w:rPr>
        <w:t>, which was adopted</w:t>
      </w:r>
      <w:r>
        <w:rPr>
          <w:snapToGrid w:val="0"/>
        </w:rPr>
        <w:t>:</w:t>
      </w:r>
    </w:p>
    <w:p w:rsidR="005D0023" w:rsidRPr="0071163D" w:rsidRDefault="005D0023" w:rsidP="00B72CAD">
      <w:pPr>
        <w:rPr>
          <w:snapToGrid w:val="0"/>
          <w:color w:val="auto"/>
        </w:rPr>
      </w:pPr>
      <w:r w:rsidRPr="0071163D">
        <w:rPr>
          <w:snapToGrid w:val="0"/>
          <w:color w:val="auto"/>
        </w:rPr>
        <w:tab/>
        <w:t>Amend the bill, as and if amended, page 1, line 32, by striking / State Election Commission and the /.</w:t>
      </w:r>
    </w:p>
    <w:p w:rsidR="005D0023" w:rsidRPr="0071163D" w:rsidRDefault="005D0023" w:rsidP="00B72CAD">
      <w:pPr>
        <w:rPr>
          <w:snapToGrid w:val="0"/>
          <w:color w:val="auto"/>
        </w:rPr>
      </w:pPr>
      <w:r>
        <w:rPr>
          <w:snapToGrid w:val="0"/>
        </w:rPr>
        <w:tab/>
      </w:r>
      <w:r w:rsidRPr="0071163D">
        <w:rPr>
          <w:snapToGrid w:val="0"/>
          <w:color w:val="auto"/>
        </w:rPr>
        <w:t>Amend further, page 2, by striking SECTION 3 in its entirety.</w:t>
      </w:r>
    </w:p>
    <w:p w:rsidR="005D0023" w:rsidRPr="0071163D" w:rsidRDefault="005D0023" w:rsidP="00B72CAD">
      <w:pPr>
        <w:rPr>
          <w:snapToGrid w:val="0"/>
          <w:color w:val="auto"/>
        </w:rPr>
      </w:pPr>
      <w:r w:rsidRPr="0071163D">
        <w:rPr>
          <w:snapToGrid w:val="0"/>
          <w:color w:val="auto"/>
        </w:rPr>
        <w:tab/>
        <w:t>Renumber sections to conform.</w:t>
      </w:r>
    </w:p>
    <w:p w:rsidR="005D0023" w:rsidRDefault="005D0023" w:rsidP="00B72CAD">
      <w:pPr>
        <w:rPr>
          <w:snapToGrid w:val="0"/>
        </w:rPr>
      </w:pPr>
      <w:r w:rsidRPr="0071163D">
        <w:rPr>
          <w:snapToGrid w:val="0"/>
          <w:color w:val="auto"/>
        </w:rPr>
        <w:tab/>
        <w:t>Amend title to conform.</w:t>
      </w:r>
    </w:p>
    <w:p w:rsid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r>
        <w:rPr>
          <w:snapToGrid w:val="0"/>
          <w:color w:val="auto"/>
        </w:rPr>
        <w:t xml:space="preserve">    Senator McGILL explained the amendment.</w:t>
      </w:r>
    </w:p>
    <w:p w:rsid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5D0023" w:rsidRDefault="005D0023" w:rsidP="00B72CAD">
      <w:r>
        <w:tab/>
        <w:t>The amendment was adopted.</w:t>
      </w:r>
    </w:p>
    <w:p w:rsidR="005D0023" w:rsidRPr="00962125"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5D0023" w:rsidRP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
          <w:bCs/>
          <w:color w:val="auto"/>
          <w:szCs w:val="16"/>
        </w:rPr>
        <w:t xml:space="preserve">    </w:t>
      </w:r>
      <w:r w:rsidRPr="005D0023">
        <w:rPr>
          <w:bCs/>
          <w:color w:val="auto"/>
          <w:szCs w:val="16"/>
        </w:rPr>
        <w:t>There being no further amendments, the Bill was amended and ordered returned to the House with amendments.</w:t>
      </w:r>
    </w:p>
    <w:p w:rsidR="005D0023" w:rsidRPr="005D0023" w:rsidRDefault="005D0023" w:rsidP="00B72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7E318F" w:rsidRPr="00527A40" w:rsidRDefault="007E318F" w:rsidP="00B72CAD">
      <w:pPr>
        <w:jc w:val="center"/>
      </w:pPr>
      <w:r>
        <w:rPr>
          <w:b/>
        </w:rPr>
        <w:t>RECESS</w:t>
      </w:r>
    </w:p>
    <w:p w:rsidR="007E318F" w:rsidRDefault="007E318F" w:rsidP="00B72CAD">
      <w:r>
        <w:tab/>
        <w:t>At 12:30 P.M., on motion of Senator PEELER, the Senate receded from business subject to the Call of the Chair.</w:t>
      </w:r>
    </w:p>
    <w:p w:rsidR="007E318F" w:rsidRDefault="007E318F" w:rsidP="00B72CAD">
      <w:r>
        <w:tab/>
        <w:t>At 12:58 P.M., the Senate resumed.</w:t>
      </w:r>
    </w:p>
    <w:p w:rsidR="00862285" w:rsidRDefault="00862285" w:rsidP="00B72CAD"/>
    <w:p w:rsidR="00B11DE4" w:rsidRPr="003664FB" w:rsidRDefault="00B11DE4" w:rsidP="00B72CAD">
      <w:pPr>
        <w:ind w:firstLine="216"/>
        <w:jc w:val="center"/>
        <w:rPr>
          <w:b/>
        </w:rPr>
      </w:pPr>
      <w:r w:rsidRPr="003664FB">
        <w:rPr>
          <w:b/>
        </w:rPr>
        <w:t>STATEWIDE APPOINTMENTS</w:t>
      </w:r>
    </w:p>
    <w:p w:rsidR="00B11DE4" w:rsidRPr="003664FB" w:rsidRDefault="00B11DE4" w:rsidP="00B72CAD">
      <w:pPr>
        <w:ind w:firstLine="216"/>
        <w:jc w:val="center"/>
        <w:rPr>
          <w:b/>
        </w:rPr>
      </w:pPr>
      <w:r w:rsidRPr="003664FB">
        <w:rPr>
          <w:b/>
        </w:rPr>
        <w:t>Confirmations</w:t>
      </w:r>
    </w:p>
    <w:p w:rsidR="00B11DE4" w:rsidRDefault="00B11DE4" w:rsidP="00B72CAD">
      <w:pPr>
        <w:ind w:firstLine="216"/>
      </w:pPr>
      <w:r>
        <w:t>Having received a favorable report from the Banking and Insurance Committee, the following appointment was confirmed in open session:</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Commission on Consumer Affairs, with the term to commence August 30, 2009, and to expire August 30, 2013</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David R. Campbell, 1425 Medway Road, Columbia, SC 29205</w:t>
      </w:r>
    </w:p>
    <w:p w:rsidR="00B11DE4" w:rsidRDefault="00B11DE4" w:rsidP="00B72CAD">
      <w:pPr>
        <w:ind w:firstLine="216"/>
      </w:pPr>
    </w:p>
    <w:p w:rsidR="00B11DE4" w:rsidRDefault="00B11DE4" w:rsidP="00B72CAD">
      <w:pPr>
        <w:ind w:firstLine="216"/>
      </w:pPr>
      <w:r>
        <w:t>Having received a favorable report from the Corrections and Penology Committee, the following appointment was confirmed in open session:</w:t>
      </w:r>
    </w:p>
    <w:p w:rsidR="00B11DE4" w:rsidRDefault="00B11DE4" w:rsidP="00B72CAD">
      <w:pPr>
        <w:ind w:firstLine="216"/>
      </w:pPr>
    </w:p>
    <w:p w:rsidR="00B11DE4" w:rsidRPr="003664FB" w:rsidRDefault="00B11DE4" w:rsidP="00B72CAD">
      <w:pPr>
        <w:keepNext/>
        <w:ind w:firstLine="216"/>
        <w:rPr>
          <w:u w:val="single"/>
        </w:rPr>
      </w:pPr>
      <w:r w:rsidRPr="003664FB">
        <w:rPr>
          <w:u w:val="single"/>
        </w:rPr>
        <w:t xml:space="preserve">Reappointment, South Carolina Board of Probation, Parole </w:t>
      </w:r>
      <w:r w:rsidR="0078504C">
        <w:rPr>
          <w:u w:val="single"/>
        </w:rPr>
        <w:t>and</w:t>
      </w:r>
      <w:r w:rsidRPr="003664FB">
        <w:rPr>
          <w:u w:val="single"/>
        </w:rPr>
        <w:t xml:space="preserve"> Pardon Services, with the term to commence March 15, 2009, and to expire March 15, 2015</w:t>
      </w:r>
    </w:p>
    <w:p w:rsidR="00B11DE4" w:rsidRPr="003664FB" w:rsidRDefault="00B11DE4" w:rsidP="00B72CAD">
      <w:pPr>
        <w:keepNext/>
        <w:ind w:firstLine="216"/>
        <w:rPr>
          <w:u w:val="single"/>
        </w:rPr>
      </w:pPr>
      <w:r w:rsidRPr="003664FB">
        <w:rPr>
          <w:u w:val="single"/>
        </w:rPr>
        <w:t>3rd Congressional District:</w:t>
      </w:r>
    </w:p>
    <w:p w:rsidR="00B11DE4" w:rsidRDefault="00B11DE4" w:rsidP="00B72CAD">
      <w:pPr>
        <w:ind w:firstLine="216"/>
      </w:pPr>
      <w:r>
        <w:t>James H. Williams, 103 Mountainrock View, Easley, SC 29462</w:t>
      </w:r>
    </w:p>
    <w:p w:rsidR="00B11DE4" w:rsidRDefault="00B11DE4" w:rsidP="00B72CAD">
      <w:pPr>
        <w:ind w:firstLine="216"/>
      </w:pPr>
    </w:p>
    <w:p w:rsidR="00B11DE4" w:rsidRDefault="00B11DE4" w:rsidP="00B72CAD">
      <w:pPr>
        <w:ind w:firstLine="216"/>
      </w:pPr>
      <w:r>
        <w:t>Having received a favorable report from the Education Committee, the following appointments were confirmed in open session:</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Public Charter School District Board of Trustees, with the term to commence May 3, 2008, and to expire May 3, 2011</w:t>
      </w:r>
    </w:p>
    <w:p w:rsidR="00B11DE4" w:rsidRPr="003664FB" w:rsidRDefault="00B11DE4" w:rsidP="00B72CAD">
      <w:pPr>
        <w:keepNext/>
        <w:ind w:firstLine="216"/>
        <w:rPr>
          <w:u w:val="single"/>
        </w:rPr>
      </w:pPr>
      <w:r w:rsidRPr="003664FB">
        <w:rPr>
          <w:u w:val="single"/>
        </w:rPr>
        <w:t>Governor:</w:t>
      </w:r>
    </w:p>
    <w:p w:rsidR="00B11DE4" w:rsidRDefault="00B11DE4" w:rsidP="00B72CAD">
      <w:pPr>
        <w:ind w:firstLine="216"/>
      </w:pPr>
      <w:r>
        <w:t>Don L. McLaurin, 15 Franklin Street, Charleston, SC 29401</w:t>
      </w:r>
      <w:r w:rsidRPr="003664FB">
        <w:rPr>
          <w:i/>
        </w:rPr>
        <w:t xml:space="preserve"> VICE </w:t>
      </w:r>
      <w:r w:rsidRPr="003664FB">
        <w:t>Lawrence Kobrovsky</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State Commission on Higher Education, with the term to commence July 1, 2008, and to expire July 1, 2012</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Guy C. Tarrant, The Tarrant Company, P. O. Box 28, Charleston, SC 29402</w:t>
      </w:r>
      <w:r w:rsidRPr="003664FB">
        <w:rPr>
          <w:i/>
        </w:rPr>
        <w:t xml:space="preserve"> VICE </w:t>
      </w:r>
      <w:r w:rsidRPr="003664FB">
        <w:t>Kenneth B. Wingate</w:t>
      </w:r>
    </w:p>
    <w:p w:rsidR="00B11DE4" w:rsidRDefault="00B11DE4" w:rsidP="00B72CAD">
      <w:pPr>
        <w:ind w:firstLine="216"/>
      </w:pPr>
    </w:p>
    <w:p w:rsidR="00B11DE4" w:rsidRDefault="00B11DE4" w:rsidP="00B72CAD">
      <w:pPr>
        <w:ind w:firstLine="216"/>
      </w:pPr>
      <w:r>
        <w:t>Having received a favorable report from the Judiciary Committee, the following appointments were confirmed in open session:</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Commission on Women, with the term to commence October 14, 2007, and to expire October 14, 2011</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Cindy F. Costa, 909 Parrot Creek Way, Charleston, SC 29412</w:t>
      </w:r>
      <w:r w:rsidRPr="003664FB">
        <w:rPr>
          <w:i/>
        </w:rPr>
        <w:t xml:space="preserve"> VICE </w:t>
      </w:r>
      <w:r w:rsidRPr="003664FB">
        <w:t>Michelle Hardy</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State Human Affairs Commission, with the term to commence June 30, 2009, and to expire June 30, 2012</w:t>
      </w:r>
    </w:p>
    <w:p w:rsidR="00B11DE4" w:rsidRPr="003664FB" w:rsidRDefault="00B11DE4" w:rsidP="00B72CAD">
      <w:pPr>
        <w:keepNext/>
        <w:ind w:firstLine="216"/>
        <w:rPr>
          <w:u w:val="single"/>
        </w:rPr>
      </w:pPr>
      <w:r w:rsidRPr="003664FB">
        <w:rPr>
          <w:u w:val="single"/>
        </w:rPr>
        <w:t>3rd Congressional District:</w:t>
      </w:r>
    </w:p>
    <w:p w:rsidR="00B11DE4" w:rsidRDefault="00B11DE4" w:rsidP="00B72CAD">
      <w:pPr>
        <w:ind w:firstLine="216"/>
      </w:pPr>
      <w:r>
        <w:t>Jose F. Garcia, 152 Calm Cove, Anderson, SC 29626</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State Commission for Minority Affairs, with the term to commence June 30, 2009, and to expire June 30, 2013</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Louie C. Chavis, 125 May Morning Drive, Lexington, SC 29073-9443</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Board of Directors of the South Carolina Public Service Authority, with the term to commence May 19, 2007, and to expire May 19, 2014</w:t>
      </w:r>
    </w:p>
    <w:p w:rsidR="00B11DE4" w:rsidRPr="003664FB" w:rsidRDefault="00B11DE4" w:rsidP="00B72CAD">
      <w:pPr>
        <w:keepNext/>
        <w:ind w:firstLine="216"/>
        <w:rPr>
          <w:u w:val="single"/>
        </w:rPr>
      </w:pPr>
      <w:r w:rsidRPr="003664FB">
        <w:rPr>
          <w:u w:val="single"/>
        </w:rPr>
        <w:t>4th Congressional District:</w:t>
      </w:r>
    </w:p>
    <w:p w:rsidR="00B11DE4" w:rsidRDefault="00B11DE4" w:rsidP="00B72CAD">
      <w:pPr>
        <w:ind w:firstLine="216"/>
      </w:pPr>
      <w:r>
        <w:t>Barry D. Wynn, 138 Turnberry Drive, Spartanburg, SC 29306</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Board of Directors of the South Carolina Public Service Authority, with the term to commence May 19, 2007, and to expire May 19, 2014</w:t>
      </w:r>
    </w:p>
    <w:p w:rsidR="00B11DE4" w:rsidRPr="003664FB" w:rsidRDefault="00B11DE4" w:rsidP="00B72CAD">
      <w:pPr>
        <w:keepNext/>
        <w:ind w:firstLine="216"/>
        <w:rPr>
          <w:u w:val="single"/>
        </w:rPr>
      </w:pPr>
      <w:r w:rsidRPr="003664FB">
        <w:rPr>
          <w:u w:val="single"/>
        </w:rPr>
        <w:t>Berkeley County:</w:t>
      </w:r>
    </w:p>
    <w:p w:rsidR="00B11DE4" w:rsidRDefault="00B11DE4" w:rsidP="00B72CAD">
      <w:pPr>
        <w:ind w:firstLine="216"/>
      </w:pPr>
      <w:r>
        <w:t>Peggy H. Pinnell, 1426 Dennis Boulevard, Moncks Corner, SC 29461</w:t>
      </w:r>
      <w:r w:rsidRPr="003664FB">
        <w:rPr>
          <w:i/>
        </w:rPr>
        <w:t xml:space="preserve"> VICE </w:t>
      </w:r>
      <w:r w:rsidRPr="003664FB">
        <w:t>Mr. Paul G. Campbell</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Foster Care Review Board, with the term to commence June 30, 2006, and to expire June 30, 2010</w:t>
      </w:r>
    </w:p>
    <w:p w:rsidR="00B11DE4" w:rsidRPr="003664FB" w:rsidRDefault="00B11DE4" w:rsidP="00B72CAD">
      <w:pPr>
        <w:keepNext/>
        <w:ind w:firstLine="216"/>
        <w:rPr>
          <w:u w:val="single"/>
        </w:rPr>
      </w:pPr>
      <w:r w:rsidRPr="003664FB">
        <w:rPr>
          <w:u w:val="single"/>
        </w:rPr>
        <w:t>1st Congressional District:</w:t>
      </w:r>
    </w:p>
    <w:p w:rsidR="00B11DE4" w:rsidRDefault="00B11DE4" w:rsidP="00B72CAD">
      <w:pPr>
        <w:ind w:firstLine="216"/>
      </w:pPr>
      <w:r>
        <w:t>Charles F. Koches, 1057 Yeamans Hall Road, Hanahan, SC 29410</w:t>
      </w:r>
      <w:r w:rsidRPr="003664FB">
        <w:rPr>
          <w:i/>
        </w:rPr>
        <w:t xml:space="preserve"> VICE </w:t>
      </w:r>
      <w:r w:rsidRPr="003664FB">
        <w:t>Donald Anders</w:t>
      </w:r>
      <w:r>
        <w:t>e</w:t>
      </w:r>
      <w:r w:rsidRPr="003664FB">
        <w:t>n</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State Ethics Commission, with the term to commence June 30, 2008, and to expire June 30, 2013</w:t>
      </w:r>
    </w:p>
    <w:p w:rsidR="00B11DE4" w:rsidRPr="003664FB" w:rsidRDefault="00B11DE4" w:rsidP="00B72CAD">
      <w:pPr>
        <w:keepNext/>
        <w:ind w:firstLine="216"/>
        <w:rPr>
          <w:u w:val="single"/>
        </w:rPr>
      </w:pPr>
      <w:r w:rsidRPr="003664FB">
        <w:rPr>
          <w:u w:val="single"/>
        </w:rPr>
        <w:t>1st Congressional District:</w:t>
      </w:r>
    </w:p>
    <w:p w:rsidR="00B11DE4" w:rsidRDefault="00B11DE4" w:rsidP="00B72CAD">
      <w:pPr>
        <w:ind w:firstLine="216"/>
      </w:pPr>
      <w:r>
        <w:t>Richard H. Fitzgerald, 354 Schweers Lane, Mt. Pleasant, SC 29464</w:t>
      </w:r>
      <w:r w:rsidRPr="003664FB">
        <w:rPr>
          <w:i/>
        </w:rPr>
        <w:t xml:space="preserve"> VICE </w:t>
      </w:r>
      <w:r w:rsidRPr="003664FB">
        <w:t>Marvin Infinger</w:t>
      </w:r>
    </w:p>
    <w:p w:rsidR="00B11DE4" w:rsidRDefault="00B11DE4" w:rsidP="00B72CAD">
      <w:pPr>
        <w:ind w:firstLine="216"/>
      </w:pPr>
    </w:p>
    <w:p w:rsidR="00B11DE4" w:rsidRDefault="00B11DE4" w:rsidP="00B72CAD">
      <w:pPr>
        <w:ind w:firstLine="216"/>
      </w:pPr>
      <w:r>
        <w:t>Having received a favorable report from the Medical Affairs Committee, the following appointments were confirmed in open session:</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Mental Health Commission, with the term to commence July 31, 2008, and to expire July 31, 2013</w:t>
      </w:r>
    </w:p>
    <w:p w:rsidR="00B11DE4" w:rsidRPr="003664FB" w:rsidRDefault="00B11DE4" w:rsidP="00B72CAD">
      <w:pPr>
        <w:keepNext/>
        <w:ind w:firstLine="216"/>
        <w:rPr>
          <w:u w:val="single"/>
        </w:rPr>
      </w:pPr>
      <w:r w:rsidRPr="003664FB">
        <w:rPr>
          <w:u w:val="single"/>
        </w:rPr>
        <w:t>5th Congressional District:</w:t>
      </w:r>
    </w:p>
    <w:p w:rsidR="00B11DE4" w:rsidRDefault="00B11DE4" w:rsidP="00B72CAD">
      <w:pPr>
        <w:ind w:firstLine="216"/>
      </w:pPr>
      <w:r>
        <w:t>Alison Y. Evans, 612 West Home Ave., Hartsville, SC 29550</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Mental Health Commission, with the term to commence March 21, 2004, and to expire March 21, 2009</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Everard O. Rutledge, 2911 Winners Circle, Charleston, SC 29414</w:t>
      </w:r>
      <w:r w:rsidRPr="003664FB">
        <w:rPr>
          <w:i/>
        </w:rPr>
        <w:t xml:space="preserve"> VICE </w:t>
      </w:r>
      <w:r w:rsidRPr="003664FB">
        <w:t>Harold E. Cheatham</w:t>
      </w:r>
    </w:p>
    <w:p w:rsidR="00B11DE4" w:rsidRDefault="00B11DE4" w:rsidP="00B72CAD">
      <w:pPr>
        <w:ind w:firstLine="216"/>
      </w:pPr>
    </w:p>
    <w:p w:rsidR="00B11DE4" w:rsidRPr="003664FB" w:rsidRDefault="00B11DE4" w:rsidP="00B72CAD">
      <w:pPr>
        <w:keepNext/>
        <w:ind w:firstLine="216"/>
        <w:rPr>
          <w:u w:val="single"/>
        </w:rPr>
      </w:pPr>
      <w:r w:rsidRPr="003664FB">
        <w:rPr>
          <w:u w:val="single"/>
        </w:rPr>
        <w:t>Initial Appointment, South Carolina State Board of Examiners in Speech Pathology and Audiology, with the term to commence June 1, 2005, and to expire June 1, 2009</w:t>
      </w:r>
    </w:p>
    <w:p w:rsidR="00B11DE4" w:rsidRPr="003664FB" w:rsidRDefault="00B11DE4" w:rsidP="00B72CAD">
      <w:pPr>
        <w:keepNext/>
        <w:ind w:firstLine="216"/>
        <w:rPr>
          <w:u w:val="single"/>
        </w:rPr>
      </w:pPr>
      <w:r w:rsidRPr="003664FB">
        <w:rPr>
          <w:u w:val="single"/>
        </w:rPr>
        <w:t>Speech-Language Pathologist:</w:t>
      </w:r>
    </w:p>
    <w:p w:rsidR="00B11DE4" w:rsidRDefault="00B11DE4" w:rsidP="00B72CAD">
      <w:pPr>
        <w:ind w:firstLine="216"/>
      </w:pPr>
      <w:r>
        <w:t>June K. Maranville, 107C Waterway Court, Lexington, SC 29072</w:t>
      </w:r>
      <w:r w:rsidRPr="003664FB">
        <w:rPr>
          <w:i/>
        </w:rPr>
        <w:t xml:space="preserve"> VICE </w:t>
      </w:r>
      <w:r w:rsidRPr="003664FB">
        <w:t>Lily Nalty</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Mental Health Commission, with the term to commence March 21, 2009, and to expire March 21, 2014</w:t>
      </w:r>
    </w:p>
    <w:p w:rsidR="00B11DE4" w:rsidRPr="003664FB" w:rsidRDefault="00B11DE4" w:rsidP="00B72CAD">
      <w:pPr>
        <w:keepNext/>
        <w:ind w:firstLine="216"/>
        <w:rPr>
          <w:u w:val="single"/>
        </w:rPr>
      </w:pPr>
      <w:r w:rsidRPr="003664FB">
        <w:rPr>
          <w:u w:val="single"/>
        </w:rPr>
        <w:t>1st Congressional District:</w:t>
      </w:r>
    </w:p>
    <w:p w:rsidR="00B11DE4" w:rsidRDefault="00B11DE4" w:rsidP="00B72CAD">
      <w:pPr>
        <w:ind w:firstLine="216"/>
      </w:pPr>
      <w:r>
        <w:t>Joan Moore, 110 Kennington Dr., Goose Creek, SC 29445</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State Board of Examiners in Speech Pathology and Audiology, with the term to commence June 1, 2009, and to expire June 1, 2013</w:t>
      </w:r>
    </w:p>
    <w:p w:rsidR="00B11DE4" w:rsidRPr="003664FB" w:rsidRDefault="00B11DE4" w:rsidP="00B72CAD">
      <w:pPr>
        <w:keepNext/>
        <w:ind w:firstLine="216"/>
        <w:rPr>
          <w:u w:val="single"/>
        </w:rPr>
      </w:pPr>
      <w:r w:rsidRPr="003664FB">
        <w:rPr>
          <w:u w:val="single"/>
        </w:rPr>
        <w:t>Speech-Language Pathologist:</w:t>
      </w:r>
    </w:p>
    <w:p w:rsidR="00B11DE4" w:rsidRDefault="00B11DE4" w:rsidP="00B72CAD">
      <w:pPr>
        <w:ind w:firstLine="216"/>
      </w:pPr>
      <w:r>
        <w:t>June K. Maranville, 107C Waterway Ct., Lexington, SC 29072</w:t>
      </w:r>
    </w:p>
    <w:p w:rsidR="00B11DE4" w:rsidRDefault="00B11DE4" w:rsidP="00B72CAD">
      <w:pPr>
        <w:ind w:firstLine="216"/>
      </w:pPr>
    </w:p>
    <w:p w:rsidR="00B11DE4" w:rsidRPr="003664FB" w:rsidRDefault="00B11DE4" w:rsidP="00B72CAD">
      <w:pPr>
        <w:keepNext/>
        <w:ind w:firstLine="216"/>
        <w:rPr>
          <w:u w:val="single"/>
        </w:rPr>
      </w:pPr>
      <w:r w:rsidRPr="003664FB">
        <w:rPr>
          <w:u w:val="single"/>
        </w:rPr>
        <w:t>Reappointment, South Carolina Mental Health Commission, with the term to commence March 21, 2009, and to expire March 21, 2014</w:t>
      </w:r>
    </w:p>
    <w:p w:rsidR="00B11DE4" w:rsidRPr="003664FB" w:rsidRDefault="00B11DE4" w:rsidP="00B72CAD">
      <w:pPr>
        <w:keepNext/>
        <w:ind w:firstLine="216"/>
        <w:rPr>
          <w:u w:val="single"/>
        </w:rPr>
      </w:pPr>
      <w:r w:rsidRPr="003664FB">
        <w:rPr>
          <w:u w:val="single"/>
        </w:rPr>
        <w:t>At-Large:</w:t>
      </w:r>
    </w:p>
    <w:p w:rsidR="00B11DE4" w:rsidRDefault="00B11DE4" w:rsidP="00B72CAD">
      <w:pPr>
        <w:ind w:firstLine="216"/>
      </w:pPr>
      <w:r>
        <w:t>Everard O. Rutledge, 2911 Winners Circle, Charleston, SC 29414</w:t>
      </w:r>
    </w:p>
    <w:p w:rsidR="003B4E5D" w:rsidRDefault="003B4E5D" w:rsidP="00B72CAD">
      <w:pPr>
        <w:ind w:firstLine="216"/>
      </w:pPr>
    </w:p>
    <w:p w:rsidR="003B4E5D" w:rsidRPr="00926473" w:rsidRDefault="003B4E5D" w:rsidP="003B4E5D">
      <w:pPr>
        <w:ind w:firstLine="216"/>
        <w:jc w:val="center"/>
        <w:rPr>
          <w:b/>
        </w:rPr>
      </w:pPr>
      <w:r w:rsidRPr="00926473">
        <w:rPr>
          <w:b/>
        </w:rPr>
        <w:t>LOCAL APPOINTMENT</w:t>
      </w:r>
    </w:p>
    <w:p w:rsidR="003B4E5D" w:rsidRPr="00926473" w:rsidRDefault="003B4E5D" w:rsidP="003B4E5D">
      <w:pPr>
        <w:ind w:firstLine="216"/>
        <w:jc w:val="center"/>
        <w:rPr>
          <w:b/>
        </w:rPr>
      </w:pPr>
      <w:r w:rsidRPr="00926473">
        <w:rPr>
          <w:b/>
        </w:rPr>
        <w:t>Confirmation</w:t>
      </w:r>
    </w:p>
    <w:p w:rsidR="003B4E5D" w:rsidRDefault="003B4E5D" w:rsidP="003B4E5D">
      <w:pPr>
        <w:ind w:firstLine="216"/>
      </w:pPr>
      <w:r>
        <w:t>Having received a favorable report from the Senate, the following appointment was confirmed in open session:</w:t>
      </w:r>
    </w:p>
    <w:p w:rsidR="003B4E5D" w:rsidRDefault="003B4E5D" w:rsidP="003B4E5D">
      <w:pPr>
        <w:ind w:firstLine="216"/>
      </w:pPr>
    </w:p>
    <w:p w:rsidR="003B4E5D" w:rsidRPr="00926473" w:rsidRDefault="003B4E5D" w:rsidP="003B4E5D">
      <w:pPr>
        <w:keepNext/>
        <w:ind w:firstLine="216"/>
        <w:rPr>
          <w:u w:val="single"/>
        </w:rPr>
      </w:pPr>
      <w:r w:rsidRPr="00926473">
        <w:rPr>
          <w:u w:val="single"/>
        </w:rPr>
        <w:t>Initial Appointment, Dorchester County Magistrate, with the term to commence April 30, 2007, and to expire April 30, 2011</w:t>
      </w:r>
    </w:p>
    <w:p w:rsidR="003B4E5D" w:rsidRDefault="003B4E5D" w:rsidP="003B4E5D">
      <w:r>
        <w:t>Amanda M. Leviner, 130 East Edgefield Drive, Summerville, SC 29483</w:t>
      </w:r>
    </w:p>
    <w:p w:rsidR="00B11DE4" w:rsidRDefault="00B11DE4" w:rsidP="00B72CAD">
      <w:pPr>
        <w:ind w:firstLine="216"/>
      </w:pPr>
    </w:p>
    <w:p w:rsidR="00E0424D" w:rsidRDefault="00E0424D" w:rsidP="00B72CAD">
      <w:pPr>
        <w:pStyle w:val="Header"/>
        <w:keepLines/>
        <w:tabs>
          <w:tab w:val="clear" w:pos="8640"/>
          <w:tab w:val="left" w:pos="4320"/>
        </w:tabs>
        <w:jc w:val="center"/>
      </w:pPr>
      <w:r>
        <w:rPr>
          <w:b/>
        </w:rPr>
        <w:t>ADJOURNMENT</w:t>
      </w:r>
    </w:p>
    <w:p w:rsidR="00E0424D" w:rsidRDefault="00E0424D" w:rsidP="00B72CAD">
      <w:pPr>
        <w:pStyle w:val="Header"/>
        <w:keepLines/>
        <w:tabs>
          <w:tab w:val="clear" w:pos="8640"/>
          <w:tab w:val="left" w:pos="4320"/>
        </w:tabs>
      </w:pPr>
      <w:r>
        <w:tab/>
        <w:t>At 1:00 P.M., on motion of Senator McCONNELL, the Senate adjourned to meet tomorrow at 11:00 A.M. under the provisions of Rule 1 for the purpose of taking up local matters and uncontested matters which have previously received unanimous consent to be taken up.</w:t>
      </w:r>
    </w:p>
    <w:p w:rsidR="00E0424D" w:rsidRDefault="00E0424D" w:rsidP="00B72CAD">
      <w:pPr>
        <w:pStyle w:val="Header"/>
        <w:keepLines/>
        <w:tabs>
          <w:tab w:val="clear" w:pos="8640"/>
          <w:tab w:val="left" w:pos="4320"/>
        </w:tabs>
      </w:pPr>
    </w:p>
    <w:p w:rsidR="00E0424D" w:rsidRDefault="00E0424D" w:rsidP="00B72CAD">
      <w:pPr>
        <w:pStyle w:val="Header"/>
        <w:keepLines/>
        <w:tabs>
          <w:tab w:val="clear" w:pos="8640"/>
          <w:tab w:val="left" w:pos="4320"/>
        </w:tabs>
        <w:jc w:val="center"/>
      </w:pPr>
      <w:r>
        <w:t>* * *</w:t>
      </w:r>
    </w:p>
    <w:sectPr w:rsidR="00E0424D" w:rsidSect="00FF14F7">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C5" w:rsidRDefault="007039C5">
      <w:r>
        <w:separator/>
      </w:r>
    </w:p>
  </w:endnote>
  <w:endnote w:type="continuationSeparator" w:id="0">
    <w:p w:rsidR="007039C5" w:rsidRDefault="007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C5" w:rsidRDefault="007039C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5016B">
      <w:rPr>
        <w:rStyle w:val="PageNumber"/>
      </w:rPr>
      <w:fldChar w:fldCharType="begin"/>
    </w:r>
    <w:r>
      <w:rPr>
        <w:rStyle w:val="PageNumber"/>
      </w:rPr>
      <w:instrText xml:space="preserve"> PAGE </w:instrText>
    </w:r>
    <w:r w:rsidR="0055016B">
      <w:rPr>
        <w:rStyle w:val="PageNumber"/>
      </w:rPr>
      <w:fldChar w:fldCharType="separate"/>
    </w:r>
    <w:r w:rsidR="00FE4D6D">
      <w:rPr>
        <w:rStyle w:val="PageNumber"/>
        <w:noProof/>
      </w:rPr>
      <w:t>2428</w:t>
    </w:r>
    <w:r w:rsidR="005501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C5" w:rsidRDefault="007039C5">
      <w:r>
        <w:separator/>
      </w:r>
    </w:p>
  </w:footnote>
  <w:footnote w:type="continuationSeparator" w:id="0">
    <w:p w:rsidR="007039C5" w:rsidRDefault="0070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C5" w:rsidRPr="009F7505" w:rsidRDefault="007039C5" w:rsidP="009F7505">
    <w:pPr>
      <w:pStyle w:val="Header"/>
      <w:jc w:val="center"/>
      <w:rPr>
        <w:b/>
      </w:rPr>
    </w:pPr>
    <w:r w:rsidRPr="009F7505">
      <w:rPr>
        <w:b/>
      </w:rPr>
      <w:t>THURSDAY, MAY 7, 2009</w:t>
    </w:r>
  </w:p>
  <w:p w:rsidR="007039C5" w:rsidRDefault="007039C5" w:rsidP="003E1D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2"/>
  </w:compat>
  <w:rsids>
    <w:rsidRoot w:val="00560B2A"/>
    <w:rsid w:val="0001047D"/>
    <w:rsid w:val="00012BFD"/>
    <w:rsid w:val="00033A4C"/>
    <w:rsid w:val="0006162D"/>
    <w:rsid w:val="0008217A"/>
    <w:rsid w:val="000A7610"/>
    <w:rsid w:val="000B4BD8"/>
    <w:rsid w:val="000B55AA"/>
    <w:rsid w:val="001001D1"/>
    <w:rsid w:val="00106BC4"/>
    <w:rsid w:val="00132369"/>
    <w:rsid w:val="00136078"/>
    <w:rsid w:val="00136587"/>
    <w:rsid w:val="001A12E4"/>
    <w:rsid w:val="001D0769"/>
    <w:rsid w:val="00225DA4"/>
    <w:rsid w:val="00233857"/>
    <w:rsid w:val="00294A47"/>
    <w:rsid w:val="002B7EBD"/>
    <w:rsid w:val="002C7D76"/>
    <w:rsid w:val="002D2198"/>
    <w:rsid w:val="002D2DF1"/>
    <w:rsid w:val="002D3194"/>
    <w:rsid w:val="002D413E"/>
    <w:rsid w:val="002D6956"/>
    <w:rsid w:val="002D7775"/>
    <w:rsid w:val="003345D7"/>
    <w:rsid w:val="0037670D"/>
    <w:rsid w:val="003A3E17"/>
    <w:rsid w:val="003B4E5D"/>
    <w:rsid w:val="003D7F23"/>
    <w:rsid w:val="003E1C83"/>
    <w:rsid w:val="003E1D97"/>
    <w:rsid w:val="00412368"/>
    <w:rsid w:val="00457427"/>
    <w:rsid w:val="004746F3"/>
    <w:rsid w:val="00485260"/>
    <w:rsid w:val="00486D6C"/>
    <w:rsid w:val="00491ECF"/>
    <w:rsid w:val="004B0329"/>
    <w:rsid w:val="0051091C"/>
    <w:rsid w:val="00526742"/>
    <w:rsid w:val="0055016B"/>
    <w:rsid w:val="00560B2A"/>
    <w:rsid w:val="0056351B"/>
    <w:rsid w:val="005769B1"/>
    <w:rsid w:val="00595895"/>
    <w:rsid w:val="005B41A9"/>
    <w:rsid w:val="005B6F74"/>
    <w:rsid w:val="005D0023"/>
    <w:rsid w:val="005F14C9"/>
    <w:rsid w:val="0062542A"/>
    <w:rsid w:val="00630650"/>
    <w:rsid w:val="00633FC1"/>
    <w:rsid w:val="006819DA"/>
    <w:rsid w:val="0068752A"/>
    <w:rsid w:val="00695C4D"/>
    <w:rsid w:val="006A54E8"/>
    <w:rsid w:val="006D57A6"/>
    <w:rsid w:val="006F0E7B"/>
    <w:rsid w:val="006F3859"/>
    <w:rsid w:val="007039C5"/>
    <w:rsid w:val="00755487"/>
    <w:rsid w:val="00761BE0"/>
    <w:rsid w:val="00763792"/>
    <w:rsid w:val="0078504C"/>
    <w:rsid w:val="007B1315"/>
    <w:rsid w:val="007B2C28"/>
    <w:rsid w:val="007D5BD1"/>
    <w:rsid w:val="007D7BF8"/>
    <w:rsid w:val="007E318F"/>
    <w:rsid w:val="00827638"/>
    <w:rsid w:val="0085029C"/>
    <w:rsid w:val="00862285"/>
    <w:rsid w:val="00870DE2"/>
    <w:rsid w:val="00872A27"/>
    <w:rsid w:val="008934D3"/>
    <w:rsid w:val="00895B93"/>
    <w:rsid w:val="008A32D8"/>
    <w:rsid w:val="008A6718"/>
    <w:rsid w:val="008D5FE9"/>
    <w:rsid w:val="008E2F04"/>
    <w:rsid w:val="008F4FA3"/>
    <w:rsid w:val="009368EF"/>
    <w:rsid w:val="00955F99"/>
    <w:rsid w:val="00962125"/>
    <w:rsid w:val="00962BE1"/>
    <w:rsid w:val="00970601"/>
    <w:rsid w:val="00977355"/>
    <w:rsid w:val="00982F94"/>
    <w:rsid w:val="0098366A"/>
    <w:rsid w:val="009B46FD"/>
    <w:rsid w:val="009D4316"/>
    <w:rsid w:val="009E0538"/>
    <w:rsid w:val="009F366A"/>
    <w:rsid w:val="009F7505"/>
    <w:rsid w:val="00A21DC4"/>
    <w:rsid w:val="00A447F5"/>
    <w:rsid w:val="00A45BC6"/>
    <w:rsid w:val="00A461F0"/>
    <w:rsid w:val="00A604C0"/>
    <w:rsid w:val="00A60C07"/>
    <w:rsid w:val="00A96527"/>
    <w:rsid w:val="00A9737B"/>
    <w:rsid w:val="00AD2376"/>
    <w:rsid w:val="00B11DE4"/>
    <w:rsid w:val="00B12DA1"/>
    <w:rsid w:val="00B17F01"/>
    <w:rsid w:val="00B201D2"/>
    <w:rsid w:val="00B30C5D"/>
    <w:rsid w:val="00B56DCD"/>
    <w:rsid w:val="00B72CAD"/>
    <w:rsid w:val="00B81E2E"/>
    <w:rsid w:val="00BA1459"/>
    <w:rsid w:val="00BA53A9"/>
    <w:rsid w:val="00BE26BD"/>
    <w:rsid w:val="00C02D3C"/>
    <w:rsid w:val="00C64AFB"/>
    <w:rsid w:val="00C80F1E"/>
    <w:rsid w:val="00CA1201"/>
    <w:rsid w:val="00CB7E2D"/>
    <w:rsid w:val="00CC3705"/>
    <w:rsid w:val="00CC37C0"/>
    <w:rsid w:val="00CC3E8D"/>
    <w:rsid w:val="00CF0706"/>
    <w:rsid w:val="00D1058A"/>
    <w:rsid w:val="00D20338"/>
    <w:rsid w:val="00D26684"/>
    <w:rsid w:val="00D30D6F"/>
    <w:rsid w:val="00D34892"/>
    <w:rsid w:val="00D4725F"/>
    <w:rsid w:val="00D66B41"/>
    <w:rsid w:val="00D73165"/>
    <w:rsid w:val="00D90CC3"/>
    <w:rsid w:val="00DB74A4"/>
    <w:rsid w:val="00DC0B7F"/>
    <w:rsid w:val="00DC1E08"/>
    <w:rsid w:val="00E0424D"/>
    <w:rsid w:val="00E42E17"/>
    <w:rsid w:val="00E45B74"/>
    <w:rsid w:val="00E821CB"/>
    <w:rsid w:val="00E848CB"/>
    <w:rsid w:val="00EC1FFD"/>
    <w:rsid w:val="00ED1656"/>
    <w:rsid w:val="00ED4F56"/>
    <w:rsid w:val="00ED4F7D"/>
    <w:rsid w:val="00ED62B8"/>
    <w:rsid w:val="00EE4810"/>
    <w:rsid w:val="00EE5E9B"/>
    <w:rsid w:val="00EE69C6"/>
    <w:rsid w:val="00EF67F0"/>
    <w:rsid w:val="00F02106"/>
    <w:rsid w:val="00F111D8"/>
    <w:rsid w:val="00F15E49"/>
    <w:rsid w:val="00F33668"/>
    <w:rsid w:val="00F359C0"/>
    <w:rsid w:val="00F40F8D"/>
    <w:rsid w:val="00F45A83"/>
    <w:rsid w:val="00F5635C"/>
    <w:rsid w:val="00F57DE6"/>
    <w:rsid w:val="00F704C8"/>
    <w:rsid w:val="00FC06A3"/>
    <w:rsid w:val="00FE4D6D"/>
    <w:rsid w:val="00FF1326"/>
    <w:rsid w:val="00FF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docId w15:val="{2495D427-7F77-4891-8BE5-26314081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F7505"/>
    <w:rPr>
      <w:color w:val="000000"/>
      <w:sz w:val="22"/>
    </w:rPr>
  </w:style>
  <w:style w:type="paragraph" w:styleId="BalloonText">
    <w:name w:val="Balloon Text"/>
    <w:basedOn w:val="Normal"/>
    <w:link w:val="BalloonTextChar"/>
    <w:uiPriority w:val="99"/>
    <w:semiHidden/>
    <w:unhideWhenUsed/>
    <w:rsid w:val="009F7505"/>
    <w:rPr>
      <w:rFonts w:ascii="Tahoma" w:hAnsi="Tahoma" w:cs="Tahoma"/>
      <w:sz w:val="16"/>
      <w:szCs w:val="16"/>
    </w:rPr>
  </w:style>
  <w:style w:type="character" w:customStyle="1" w:styleId="BalloonTextChar">
    <w:name w:val="Balloon Text Char"/>
    <w:basedOn w:val="DefaultParagraphFont"/>
    <w:link w:val="BalloonText"/>
    <w:uiPriority w:val="99"/>
    <w:semiHidden/>
    <w:rsid w:val="009F7505"/>
    <w:rPr>
      <w:rFonts w:ascii="Tahoma" w:hAnsi="Tahoma" w:cs="Tahoma"/>
      <w:color w:val="000000"/>
      <w:sz w:val="16"/>
      <w:szCs w:val="16"/>
    </w:rPr>
  </w:style>
  <w:style w:type="paragraph" w:styleId="Index1">
    <w:name w:val="index 1"/>
    <w:basedOn w:val="Normal"/>
    <w:next w:val="Normal"/>
    <w:autoRedefine/>
    <w:uiPriority w:val="99"/>
    <w:semiHidden/>
    <w:unhideWhenUsed/>
    <w:rsid w:val="00FF14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1DD3-7901-41AD-99BA-BCFFF789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58</TotalTime>
  <Pages>3</Pages>
  <Words>11569</Words>
  <Characters>61038</Characters>
  <Application>Microsoft Office Word</Application>
  <DocSecurity>0</DocSecurity>
  <Lines>1766</Lines>
  <Paragraphs>539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7, 2009 - South Carolina Legislature Online</dc:title>
  <dc:subject/>
  <dc:creator>JED</dc:creator>
  <cp:keywords/>
  <cp:lastModifiedBy>N Cumfer</cp:lastModifiedBy>
  <cp:revision>36</cp:revision>
  <cp:lastPrinted>2009-07-27T20:22:00Z</cp:lastPrinted>
  <dcterms:created xsi:type="dcterms:W3CDTF">2009-06-23T14:39:00Z</dcterms:created>
  <dcterms:modified xsi:type="dcterms:W3CDTF">2014-11-17T13:48:00Z</dcterms:modified>
</cp:coreProperties>
</file>