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16-0001                                              SECTION  16                                                 PAGE 0067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11,504,368   6,049,368  11,070,098   5,615,098  10,954,706   5,499,706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(348.67)    (216.53)    (348.67)    (216.53)    (348.67)    (216.53)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22,279,274  10,075,453  21,573,679   9,369,858  21,386,192   9,182,371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(387.25)    (221.83)    (387.25)    (221.83)    (387.25)    (221.83)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41,464,324  16,282,201  40,324,459  15,142,336  40,021,580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55,988,664              61,939,356              61,939,356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3,703,501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EIA - TCHR RECRUITMENT     5,454,014               4,740,000               4,740,000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5,454,014               8,443,501               4,740,000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EDUCATION &amp; GENERAL        102,907,002  16,282,201 110,707,316  15,142,336 106,700,936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2,325,000               2,325,000               2,325,000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(59.11)                 (59.11)                 (59.11)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775,000                 775,000                 775,000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3,500,000               3,500,000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8,100,000               8,100,000               8,100,000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AUXILIARY                   11,600,000              11,600,000              11,600,000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11,471,094   3,290,895  11,240,842   3,060,643  11,179,661   2,999,462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11,471,094   3,290,895  11,240,842   3,060,643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16-0002                                              SECTION  16                                                 PAGE 0068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11,471,094   3,290,895  11,240,842   3,060,643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125,978,096  19,573,096 133,548,158  18,202,979 129,480,597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(799.03)    (439.36)    (799.03)    (439.36)    (799.03)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69DA26-7F32-4819-ABB2-D1E73366AF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E03593-AF36-45BE-B58E-B912E3407B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53E572-6E28-48CF-8DA2-129B6EE4FD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85DC25-134E-41A4-BC42-1DDBBDD6B89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89013F-E19C-42AD-89DF-8108B9D12E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942</Words>
  <Characters>5372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