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D195E" w:rsidP="0001491F">
      <w:pPr>
        <w:jc w:val="center"/>
        <w:rPr>
          <w:b/>
        </w:rPr>
      </w:pPr>
      <w:bookmarkStart w:id="0" w:name="_GoBack"/>
      <w:bookmarkEnd w:id="0"/>
      <w:r>
        <w:rPr>
          <w:b/>
        </w:rPr>
        <w:t>Wednesday, January 27</w:t>
      </w:r>
      <w:r w:rsidR="000A7610">
        <w:rPr>
          <w:b/>
        </w:rPr>
        <w:t>, 20</w:t>
      </w:r>
      <w:r w:rsidR="00183ECB">
        <w:rPr>
          <w:b/>
        </w:rPr>
        <w:t>10</w:t>
      </w:r>
    </w:p>
    <w:p w:rsidR="00DB74A4" w:rsidRDefault="000A7610" w:rsidP="0001491F">
      <w:pPr>
        <w:jc w:val="center"/>
        <w:rPr>
          <w:b/>
        </w:rPr>
      </w:pPr>
      <w:r>
        <w:rPr>
          <w:b/>
        </w:rPr>
        <w:t>(Statewide Session)</w:t>
      </w:r>
    </w:p>
    <w:p w:rsidR="00DB74A4" w:rsidRDefault="00DB74A4" w:rsidP="0001491F">
      <w:pPr>
        <w:sectPr w:rsidR="00DB74A4" w:rsidSect="008D7085">
          <w:footerReference w:type="default" r:id="rId7"/>
          <w:pgSz w:w="12240" w:h="15840"/>
          <w:pgMar w:top="1008" w:right="4666" w:bottom="3499" w:left="1238" w:header="1008" w:footer="3499" w:gutter="0"/>
          <w:pgNumType w:start="777"/>
          <w:cols w:space="720"/>
          <w:docGrid w:linePitch="299"/>
        </w:sectPr>
      </w:pPr>
    </w:p>
    <w:p w:rsidR="00DB74A4" w:rsidRDefault="00DB74A4" w:rsidP="0001491F"/>
    <w:p w:rsidR="001A0A5A" w:rsidRDefault="001A0A5A" w:rsidP="0001491F">
      <w:pPr>
        <w:rPr>
          <w:strike/>
        </w:rPr>
        <w:sectPr w:rsidR="001A0A5A" w:rsidSect="007B633A">
          <w:headerReference w:type="default" r:id="rId8"/>
          <w:type w:val="continuous"/>
          <w:pgSz w:w="12240" w:h="15840"/>
          <w:pgMar w:top="1008" w:right="4666" w:bottom="3499" w:left="1238" w:header="1008" w:footer="3499" w:gutter="0"/>
          <w:pgNumType w:start="1"/>
          <w:cols w:num="2" w:space="720"/>
          <w:titlePg/>
          <w:docGrid w:linePitch="360"/>
        </w:sectPr>
      </w:pPr>
    </w:p>
    <w:p w:rsidR="00DB74A4" w:rsidRDefault="000A7610" w:rsidP="0001491F">
      <w:pPr>
        <w:rPr>
          <w:strike/>
        </w:rPr>
      </w:pPr>
      <w:r>
        <w:rPr>
          <w:strike/>
        </w:rPr>
        <w:lastRenderedPageBreak/>
        <w:t>Indicates Matter Stricken</w:t>
      </w:r>
    </w:p>
    <w:p w:rsidR="00DB74A4" w:rsidRDefault="000A7610" w:rsidP="0001491F">
      <w:pPr>
        <w:pStyle w:val="Heading2"/>
      </w:pPr>
      <w:r>
        <w:t>Indicates New Matter</w:t>
      </w:r>
    </w:p>
    <w:p w:rsidR="00DB74A4" w:rsidRDefault="00DB74A4" w:rsidP="0001491F"/>
    <w:p w:rsidR="00DB74A4" w:rsidRDefault="000A7610" w:rsidP="0001491F">
      <w:r>
        <w:tab/>
        <w:t>The Senate assembled at 1</w:t>
      </w:r>
      <w:r w:rsidR="009B46FD">
        <w:t>:</w:t>
      </w:r>
      <w:r w:rsidR="00AF3749">
        <w:t>30</w:t>
      </w:r>
      <w:r w:rsidR="009B46FD">
        <w:t xml:space="preserve"> </w:t>
      </w:r>
      <w:r w:rsidR="00AF3749">
        <w:t>P.M.</w:t>
      </w:r>
      <w:r>
        <w:t>, the hour to which it stood adjourned, and was called to order by the PRESIDENT.</w:t>
      </w:r>
    </w:p>
    <w:p w:rsidR="00DB74A4" w:rsidRDefault="000A7610" w:rsidP="0001491F">
      <w:r>
        <w:tab/>
        <w:t>A quorum being present, the proceedings were opened with a devotion by the Chaplain as follows:</w:t>
      </w:r>
    </w:p>
    <w:p w:rsidR="00DB74A4" w:rsidRDefault="00DB74A4" w:rsidP="0001491F"/>
    <w:p w:rsidR="00EC1F7E" w:rsidRDefault="00EC1F7E" w:rsidP="0001491F">
      <w:r>
        <w:t>The Psalmist proclaims:</w:t>
      </w:r>
    </w:p>
    <w:p w:rsidR="00EC1F7E" w:rsidRDefault="00EC1F7E" w:rsidP="0001491F">
      <w:r>
        <w:tab/>
        <w:t>“My mouth will speak in praise of the Lord.  Let every creature praise his holy name forever and ever.”</w:t>
      </w:r>
      <w:r>
        <w:tab/>
      </w:r>
      <w:r>
        <w:tab/>
      </w:r>
      <w:r>
        <w:tab/>
      </w:r>
      <w:r>
        <w:tab/>
      </w:r>
      <w:r>
        <w:tab/>
        <w:t>(Psalm 145:21)</w:t>
      </w:r>
    </w:p>
    <w:p w:rsidR="00EC1F7E" w:rsidRDefault="00EC1F7E" w:rsidP="0001491F">
      <w:r>
        <w:tab/>
        <w:t>Enter into prayer with me, please:</w:t>
      </w:r>
    </w:p>
    <w:p w:rsidR="00DB74A4" w:rsidRDefault="00EC1F7E" w:rsidP="0001491F">
      <w:r>
        <w:tab/>
        <w:t xml:space="preserve">O mighty and ever-loving God, we know so well that we cannot alter or often even fight against the laws of nature.  Often tragedies such as that which occurred recently in </w:t>
      </w:r>
      <w:smartTag w:uri="urn:schemas-microsoft-com:office:smarttags" w:element="country-region">
        <w:smartTag w:uri="urn:schemas-microsoft-com:office:smarttags" w:element="place">
          <w:r>
            <w:t>Haiti</w:t>
          </w:r>
        </w:smartTag>
      </w:smartTag>
      <w:r>
        <w:t xml:space="preserve"> come about in unavoidable ways, in that instance in the shifting of the earth’s tectonic plates.  All we can do is to share </w:t>
      </w:r>
      <w:r w:rsidR="00534B4F">
        <w:t>You</w:t>
      </w:r>
      <w:r>
        <w:t xml:space="preserve">r love and heartfelt concern for those whose worlds are turned upside-down, and to find meaningful ways to respond to the needs of any and all who survive.  We North Americans have always done this.  Lead us now, Lord, to continue to reach out to those in </w:t>
      </w:r>
      <w:smartTag w:uri="urn:schemas-microsoft-com:office:smarttags" w:element="country-region">
        <w:smartTag w:uri="urn:schemas-microsoft-com:office:smarttags" w:element="place">
          <w:r>
            <w:t>Haiti</w:t>
          </w:r>
        </w:smartTag>
      </w:smartTag>
      <w:r>
        <w:t xml:space="preserve"> who are struggling so desperately.  May we share a portion of our abundance with them, and may we in the Senate of South Carolina never cease to pray for those families who have lost loved ones, and for those who are searching for hope in the face of catastrophe.  In Your loving name we pray, O Lord.</w:t>
      </w:r>
    </w:p>
    <w:p w:rsidR="00EC1F7E" w:rsidRDefault="00EC1F7E" w:rsidP="0001491F">
      <w:r>
        <w:t>Amen.</w:t>
      </w:r>
    </w:p>
    <w:p w:rsidR="00EC1F7E" w:rsidRDefault="00EC1F7E" w:rsidP="0001491F"/>
    <w:p w:rsidR="00DB74A4" w:rsidRDefault="000A7610" w:rsidP="0001491F">
      <w:pPr>
        <w:pStyle w:val="Header"/>
        <w:tabs>
          <w:tab w:val="clear" w:pos="8640"/>
          <w:tab w:val="left" w:pos="4320"/>
        </w:tabs>
      </w:pPr>
      <w:r>
        <w:tab/>
        <w:t>The PRESIDENT called for Petitions, Memorials, Presentments of Grand Juries and such like papers.</w:t>
      </w:r>
    </w:p>
    <w:p w:rsidR="00DB74A4" w:rsidRDefault="00DB74A4" w:rsidP="0001491F">
      <w:pPr>
        <w:pStyle w:val="Header"/>
        <w:tabs>
          <w:tab w:val="clear" w:pos="8640"/>
          <w:tab w:val="left" w:pos="4320"/>
        </w:tabs>
      </w:pPr>
    </w:p>
    <w:p w:rsidR="00DB74A4" w:rsidRPr="00595D7C" w:rsidRDefault="00E6161C" w:rsidP="0001491F">
      <w:pPr>
        <w:pStyle w:val="Header"/>
        <w:tabs>
          <w:tab w:val="clear" w:pos="8640"/>
          <w:tab w:val="left" w:pos="4320"/>
        </w:tabs>
        <w:jc w:val="center"/>
        <w:rPr>
          <w:b/>
        </w:rPr>
      </w:pPr>
      <w:r w:rsidRPr="00595D7C">
        <w:rPr>
          <w:b/>
        </w:rPr>
        <w:t>REGULATIONS</w:t>
      </w:r>
      <w:r w:rsidR="000A7610" w:rsidRPr="00595D7C">
        <w:rPr>
          <w:b/>
        </w:rPr>
        <w:t xml:space="preserve"> RECEIVED</w:t>
      </w:r>
    </w:p>
    <w:p w:rsidR="00DB74A4" w:rsidRPr="00E6161C" w:rsidRDefault="000A7610" w:rsidP="0001491F">
      <w:pPr>
        <w:pStyle w:val="Header"/>
        <w:tabs>
          <w:tab w:val="clear" w:pos="8640"/>
          <w:tab w:val="left" w:pos="4320"/>
        </w:tabs>
      </w:pPr>
      <w:r w:rsidRPr="00E6161C">
        <w:tab/>
        <w:t>The following were received and referred</w:t>
      </w:r>
      <w:r w:rsidR="00DB6542" w:rsidRPr="00E6161C">
        <w:t xml:space="preserve"> to the appropriate committees</w:t>
      </w:r>
      <w:r w:rsidRPr="00E6161C">
        <w:t xml:space="preserve"> for consideration:</w:t>
      </w:r>
    </w:p>
    <w:p w:rsidR="00DB6542" w:rsidRPr="00E6161C" w:rsidRDefault="00DB6542" w:rsidP="0001491F"/>
    <w:p w:rsidR="00DB6542" w:rsidRPr="00E6161C" w:rsidRDefault="00DB6542" w:rsidP="0001491F">
      <w:r w:rsidRPr="00E6161C">
        <w:t>Document No. 4102</w:t>
      </w:r>
    </w:p>
    <w:p w:rsidR="00DB6542" w:rsidRPr="00E6161C" w:rsidRDefault="00DB6542" w:rsidP="0001491F">
      <w:r w:rsidRPr="00E6161C">
        <w:t>Agency: Department of Labor, Licensing and Regulation - Office of State Fire Marshal</w:t>
      </w:r>
    </w:p>
    <w:p w:rsidR="00DB6542" w:rsidRPr="00E6161C" w:rsidRDefault="00DB6542" w:rsidP="0001491F">
      <w:r w:rsidRPr="00E6161C">
        <w:t>Chapter: 71</w:t>
      </w:r>
    </w:p>
    <w:p w:rsidR="00DB6542" w:rsidRPr="00E6161C" w:rsidRDefault="00DB6542" w:rsidP="0001491F">
      <w:r w:rsidRPr="00E6161C">
        <w:t>Statutory Authority: 1976 Code Sections 23-9-40 and 23-9-45</w:t>
      </w:r>
    </w:p>
    <w:p w:rsidR="00DB6542" w:rsidRPr="00E6161C" w:rsidRDefault="00DB6542" w:rsidP="0001491F">
      <w:r w:rsidRPr="00E6161C">
        <w:lastRenderedPageBreak/>
        <w:t>SUBJECT: Portable Fire Extinguishers and Fixed Fire Extinguishing Systems</w:t>
      </w:r>
    </w:p>
    <w:p w:rsidR="00DB6542" w:rsidRPr="00E6161C" w:rsidRDefault="00DB6542" w:rsidP="0001491F">
      <w:r w:rsidRPr="00E6161C">
        <w:t>Received by Lieutenant Governor January 26, 2010</w:t>
      </w:r>
    </w:p>
    <w:p w:rsidR="00DB6542" w:rsidRPr="00E6161C" w:rsidRDefault="00DB6542" w:rsidP="0001491F">
      <w:r w:rsidRPr="00E6161C">
        <w:t>Referred to</w:t>
      </w:r>
      <w:r w:rsidR="00714291" w:rsidRPr="00E6161C">
        <w:t xml:space="preserve"> Labor, Commerce and Industry</w:t>
      </w:r>
      <w:r w:rsidRPr="00E6161C">
        <w:t xml:space="preserve"> Committee</w:t>
      </w:r>
    </w:p>
    <w:p w:rsidR="00DB6542" w:rsidRPr="00E6161C" w:rsidRDefault="00DB6542" w:rsidP="0001491F">
      <w:r w:rsidRPr="00E6161C">
        <w:t>Legislative Review Expiration May 26, 2010</w:t>
      </w:r>
    </w:p>
    <w:p w:rsidR="00DB6542" w:rsidRPr="00E6161C" w:rsidRDefault="00DB6542" w:rsidP="0001491F">
      <w:pPr>
        <w:pStyle w:val="Header"/>
        <w:tabs>
          <w:tab w:val="clear" w:pos="8640"/>
          <w:tab w:val="left" w:pos="4320"/>
        </w:tabs>
      </w:pPr>
    </w:p>
    <w:p w:rsidR="00DB6542" w:rsidRPr="00E6161C" w:rsidRDefault="00DB6542" w:rsidP="0001491F">
      <w:r w:rsidRPr="00E6161C">
        <w:t>Document No. 4110</w:t>
      </w:r>
    </w:p>
    <w:p w:rsidR="00DB6542" w:rsidRPr="00E6161C" w:rsidRDefault="00DB6542" w:rsidP="0001491F">
      <w:r w:rsidRPr="00E6161C">
        <w:t>Agency: Department of Natural Resources</w:t>
      </w:r>
    </w:p>
    <w:p w:rsidR="00DB6542" w:rsidRPr="00E6161C" w:rsidRDefault="00DB6542" w:rsidP="0001491F">
      <w:r w:rsidRPr="00E6161C">
        <w:t>Chapter: 123</w:t>
      </w:r>
    </w:p>
    <w:p w:rsidR="00DB6542" w:rsidRPr="00E6161C" w:rsidRDefault="00DB6542" w:rsidP="0001491F">
      <w:r w:rsidRPr="00E6161C">
        <w:t>Statutory Authority: 1976 Code Sections 50-11-2200 and 50-11-2210</w:t>
      </w:r>
    </w:p>
    <w:p w:rsidR="00DB6542" w:rsidRPr="00E6161C" w:rsidRDefault="00DB6542" w:rsidP="0001491F">
      <w:r w:rsidRPr="00E6161C">
        <w:t>SUBJECT: Regulation of Real Property Owned and Leased by the Department</w:t>
      </w:r>
    </w:p>
    <w:p w:rsidR="00DB6542" w:rsidRPr="00E6161C" w:rsidRDefault="00DB6542" w:rsidP="0001491F">
      <w:r w:rsidRPr="00E6161C">
        <w:t>Received by Lieutenant Governor January 26, 2010</w:t>
      </w:r>
    </w:p>
    <w:p w:rsidR="00DB6542" w:rsidRPr="00E6161C" w:rsidRDefault="00DB6542" w:rsidP="0001491F">
      <w:r w:rsidRPr="00E6161C">
        <w:t>Referred to</w:t>
      </w:r>
      <w:r w:rsidR="00714291" w:rsidRPr="00E6161C">
        <w:t xml:space="preserve"> Fish, Game and Forestry</w:t>
      </w:r>
      <w:r w:rsidRPr="00E6161C">
        <w:t xml:space="preserve"> Committee</w:t>
      </w:r>
    </w:p>
    <w:p w:rsidR="00DB6542" w:rsidRPr="00E6161C" w:rsidRDefault="00DB6542" w:rsidP="0001491F">
      <w:pPr>
        <w:pStyle w:val="Header"/>
        <w:tabs>
          <w:tab w:val="clear" w:pos="8640"/>
          <w:tab w:val="left" w:pos="4320"/>
        </w:tabs>
      </w:pPr>
      <w:r w:rsidRPr="00E6161C">
        <w:t>Legislative Review Expiration May 2</w:t>
      </w:r>
    </w:p>
    <w:p w:rsidR="00DB6542" w:rsidRPr="00E6161C" w:rsidRDefault="00DB6542" w:rsidP="0001491F">
      <w:pPr>
        <w:pStyle w:val="Header"/>
        <w:tabs>
          <w:tab w:val="clear" w:pos="8640"/>
          <w:tab w:val="left" w:pos="4320"/>
        </w:tabs>
      </w:pPr>
    </w:p>
    <w:p w:rsidR="00DB6542" w:rsidRPr="00E6161C" w:rsidRDefault="00DB6542" w:rsidP="0001491F">
      <w:r w:rsidRPr="00E6161C">
        <w:t>Document No. 4114</w:t>
      </w:r>
    </w:p>
    <w:p w:rsidR="00DB6542" w:rsidRPr="00E6161C" w:rsidRDefault="00DB6542" w:rsidP="0001491F">
      <w:r w:rsidRPr="00E6161C">
        <w:t>Agency: Building Codes Council</w:t>
      </w:r>
    </w:p>
    <w:p w:rsidR="00DB6542" w:rsidRPr="00E6161C" w:rsidRDefault="00DB6542" w:rsidP="0001491F">
      <w:r w:rsidRPr="00E6161C">
        <w:t>Chapter: 8</w:t>
      </w:r>
    </w:p>
    <w:p w:rsidR="00DB6542" w:rsidRPr="00E6161C" w:rsidRDefault="00DB6542" w:rsidP="0001491F">
      <w:r w:rsidRPr="00E6161C">
        <w:t>Statutory Authority: 1976 Code Section 6-8-20</w:t>
      </w:r>
    </w:p>
    <w:p w:rsidR="00DB6542" w:rsidRPr="00E6161C" w:rsidRDefault="00DB6542" w:rsidP="0001491F">
      <w:r w:rsidRPr="00E6161C">
        <w:t>SUBJECT: Inspectors - Registration, Fees and Disciplinary Procedure</w:t>
      </w:r>
    </w:p>
    <w:p w:rsidR="00DB6542" w:rsidRPr="00E6161C" w:rsidRDefault="00DB6542" w:rsidP="0001491F">
      <w:r w:rsidRPr="00E6161C">
        <w:t>Received by Lieutenant Governor January 26, 2010</w:t>
      </w:r>
    </w:p>
    <w:p w:rsidR="00DB6542" w:rsidRPr="00E6161C" w:rsidRDefault="00DB6542" w:rsidP="0001491F">
      <w:r w:rsidRPr="00E6161C">
        <w:t xml:space="preserve">Referred to </w:t>
      </w:r>
      <w:r w:rsidR="00714291" w:rsidRPr="00E6161C">
        <w:t>Labor, Commerce and Industry</w:t>
      </w:r>
      <w:r w:rsidRPr="00E6161C">
        <w:t xml:space="preserve"> Committee</w:t>
      </w:r>
    </w:p>
    <w:p w:rsidR="00DB6542" w:rsidRPr="00E6161C" w:rsidRDefault="00DB6542" w:rsidP="0001491F">
      <w:r w:rsidRPr="00E6161C">
        <w:t>Legislative Review Expiration May 26, 2010</w:t>
      </w:r>
    </w:p>
    <w:p w:rsidR="00DB74A4" w:rsidRPr="00E6161C" w:rsidRDefault="00DB74A4" w:rsidP="0001491F">
      <w:pPr>
        <w:pStyle w:val="Header"/>
        <w:tabs>
          <w:tab w:val="clear" w:pos="8640"/>
          <w:tab w:val="left" w:pos="4320"/>
        </w:tabs>
      </w:pPr>
    </w:p>
    <w:p w:rsidR="00E6161C" w:rsidRPr="00E6161C" w:rsidRDefault="00E6161C" w:rsidP="0001491F">
      <w:pPr>
        <w:pStyle w:val="Header"/>
        <w:tabs>
          <w:tab w:val="clear" w:pos="8640"/>
          <w:tab w:val="left" w:pos="4320"/>
        </w:tabs>
        <w:jc w:val="center"/>
      </w:pPr>
      <w:r>
        <w:rPr>
          <w:b/>
        </w:rPr>
        <w:t>Doctor of the Day</w:t>
      </w:r>
    </w:p>
    <w:p w:rsidR="00E6161C" w:rsidRDefault="00E6161C" w:rsidP="0001491F">
      <w:pPr>
        <w:pStyle w:val="Header"/>
        <w:tabs>
          <w:tab w:val="clear" w:pos="8640"/>
          <w:tab w:val="left" w:pos="4320"/>
        </w:tabs>
      </w:pPr>
      <w:r>
        <w:tab/>
        <w:t>Senator  ALEXANDER introduced Dr. T. Edwin Evans of Seneca, S.C., Doctor of the Day.</w:t>
      </w:r>
    </w:p>
    <w:p w:rsidR="00E6161C" w:rsidRDefault="00E6161C" w:rsidP="0001491F">
      <w:pPr>
        <w:pStyle w:val="Header"/>
        <w:tabs>
          <w:tab w:val="clear" w:pos="8640"/>
          <w:tab w:val="left" w:pos="4320"/>
        </w:tabs>
        <w:jc w:val="left"/>
      </w:pPr>
    </w:p>
    <w:p w:rsidR="00D710EB" w:rsidRPr="0066561A" w:rsidRDefault="00D710EB" w:rsidP="0001491F">
      <w:pPr>
        <w:pStyle w:val="Header"/>
        <w:tabs>
          <w:tab w:val="clear" w:pos="8640"/>
          <w:tab w:val="left" w:pos="4320"/>
        </w:tabs>
        <w:jc w:val="center"/>
      </w:pPr>
      <w:r>
        <w:rPr>
          <w:b/>
        </w:rPr>
        <w:t>Expression of Personal Interest</w:t>
      </w:r>
    </w:p>
    <w:p w:rsidR="00D710EB" w:rsidRDefault="00D710EB" w:rsidP="0001491F">
      <w:pPr>
        <w:pStyle w:val="Header"/>
        <w:tabs>
          <w:tab w:val="clear" w:pos="8640"/>
          <w:tab w:val="left" w:pos="4320"/>
        </w:tabs>
      </w:pPr>
      <w:r>
        <w:tab/>
        <w:t>Senator LOURIE rose for an Expression of Personal Interest.</w:t>
      </w:r>
    </w:p>
    <w:p w:rsidR="00D710EB" w:rsidRDefault="00D710EB" w:rsidP="0001491F">
      <w:pPr>
        <w:pStyle w:val="Header"/>
        <w:tabs>
          <w:tab w:val="clear" w:pos="8640"/>
          <w:tab w:val="left" w:pos="4320"/>
        </w:tabs>
      </w:pPr>
    </w:p>
    <w:p w:rsidR="00595D7C" w:rsidRPr="00595D7C" w:rsidRDefault="00595D7C" w:rsidP="0001491F">
      <w:pPr>
        <w:pStyle w:val="Header"/>
        <w:tabs>
          <w:tab w:val="clear" w:pos="8640"/>
          <w:tab w:val="left" w:pos="4320"/>
        </w:tabs>
        <w:jc w:val="center"/>
      </w:pPr>
      <w:r>
        <w:rPr>
          <w:b/>
        </w:rPr>
        <w:t>Leave of Absence</w:t>
      </w:r>
    </w:p>
    <w:p w:rsidR="00595D7C" w:rsidRDefault="00595D7C" w:rsidP="0001491F">
      <w:pPr>
        <w:pStyle w:val="Header"/>
        <w:tabs>
          <w:tab w:val="clear" w:pos="8640"/>
          <w:tab w:val="left" w:pos="4320"/>
        </w:tabs>
      </w:pPr>
      <w:r>
        <w:tab/>
        <w:t>At 1:53 P.M., Senator FAIR requested a leave of absence beginning at 5:15 P.M. and lasting until 7:00 P.M.</w:t>
      </w:r>
    </w:p>
    <w:p w:rsidR="00DB74A4" w:rsidRDefault="00DB74A4" w:rsidP="0001491F">
      <w:pPr>
        <w:pStyle w:val="Header"/>
        <w:tabs>
          <w:tab w:val="clear" w:pos="8640"/>
          <w:tab w:val="left" w:pos="4320"/>
        </w:tabs>
      </w:pPr>
    </w:p>
    <w:p w:rsidR="0046187E" w:rsidRPr="0046187E" w:rsidRDefault="0046187E" w:rsidP="0001491F">
      <w:pPr>
        <w:pStyle w:val="Header"/>
        <w:tabs>
          <w:tab w:val="clear" w:pos="8640"/>
          <w:tab w:val="left" w:pos="4320"/>
        </w:tabs>
        <w:jc w:val="center"/>
      </w:pPr>
      <w:r>
        <w:rPr>
          <w:b/>
        </w:rPr>
        <w:t>Leave of Absence</w:t>
      </w:r>
    </w:p>
    <w:p w:rsidR="0046187E" w:rsidRDefault="0046187E" w:rsidP="0001491F">
      <w:pPr>
        <w:pStyle w:val="Header"/>
        <w:tabs>
          <w:tab w:val="clear" w:pos="8640"/>
          <w:tab w:val="left" w:pos="4320"/>
        </w:tabs>
      </w:pPr>
      <w:r>
        <w:tab/>
        <w:t>At 4:45 P.M., Senator FORD requested a leave of absence beginning at 7:00 P.M. and lasting until 9:30 P.M.</w:t>
      </w:r>
    </w:p>
    <w:p w:rsidR="008056D2" w:rsidRDefault="008056D2" w:rsidP="0001491F">
      <w:pPr>
        <w:pStyle w:val="Header"/>
        <w:tabs>
          <w:tab w:val="clear" w:pos="8640"/>
          <w:tab w:val="left" w:pos="4320"/>
        </w:tabs>
      </w:pPr>
    </w:p>
    <w:p w:rsidR="008056D2" w:rsidRPr="008056D2" w:rsidRDefault="008056D2" w:rsidP="0001491F">
      <w:pPr>
        <w:pStyle w:val="Header"/>
        <w:keepNext/>
        <w:tabs>
          <w:tab w:val="clear" w:pos="8640"/>
          <w:tab w:val="left" w:pos="4320"/>
        </w:tabs>
        <w:jc w:val="center"/>
      </w:pPr>
      <w:r>
        <w:rPr>
          <w:b/>
        </w:rPr>
        <w:lastRenderedPageBreak/>
        <w:t>Leave of Absence</w:t>
      </w:r>
    </w:p>
    <w:p w:rsidR="008056D2" w:rsidRDefault="008056D2" w:rsidP="0001491F">
      <w:pPr>
        <w:pStyle w:val="Header"/>
        <w:keepNext/>
        <w:tabs>
          <w:tab w:val="clear" w:pos="8640"/>
          <w:tab w:val="left" w:pos="4320"/>
        </w:tabs>
      </w:pPr>
      <w:r>
        <w:tab/>
        <w:t>At 6:30 P.M., Senator KNOTTS requested a leave of absence until 9:00 P.M.</w:t>
      </w:r>
    </w:p>
    <w:p w:rsidR="0046187E" w:rsidRDefault="00647AA8" w:rsidP="0001491F">
      <w:pPr>
        <w:pStyle w:val="Header"/>
        <w:tabs>
          <w:tab w:val="clear" w:pos="8640"/>
          <w:tab w:val="left" w:pos="4320"/>
        </w:tabs>
      </w:pPr>
      <w:r>
        <w:t xml:space="preserve"> </w:t>
      </w:r>
    </w:p>
    <w:p w:rsidR="008912A9" w:rsidRPr="008912A9" w:rsidRDefault="008912A9" w:rsidP="0001491F">
      <w:pPr>
        <w:pStyle w:val="Header"/>
        <w:tabs>
          <w:tab w:val="clear" w:pos="8640"/>
          <w:tab w:val="left" w:pos="4320"/>
        </w:tabs>
        <w:jc w:val="center"/>
      </w:pPr>
      <w:r>
        <w:rPr>
          <w:b/>
        </w:rPr>
        <w:t>Leave of Absence</w:t>
      </w:r>
    </w:p>
    <w:p w:rsidR="008912A9" w:rsidRDefault="008912A9" w:rsidP="0001491F">
      <w:pPr>
        <w:pStyle w:val="Header"/>
        <w:tabs>
          <w:tab w:val="clear" w:pos="8640"/>
          <w:tab w:val="left" w:pos="4320"/>
        </w:tabs>
      </w:pPr>
      <w:r>
        <w:tab/>
        <w:t>On motion of Senator McCONNELL, at 9:</w:t>
      </w:r>
      <w:r w:rsidR="00D47230">
        <w:t>00</w:t>
      </w:r>
      <w:r>
        <w:t xml:space="preserve"> P.M., Senator COURSON was granted a leave of absence for the balance of the evening.</w:t>
      </w:r>
    </w:p>
    <w:p w:rsidR="008912A9" w:rsidRDefault="008912A9" w:rsidP="0001491F">
      <w:pPr>
        <w:pStyle w:val="Header"/>
        <w:tabs>
          <w:tab w:val="clear" w:pos="8640"/>
          <w:tab w:val="left" w:pos="4320"/>
        </w:tabs>
      </w:pPr>
    </w:p>
    <w:p w:rsidR="00283501" w:rsidRPr="00283501" w:rsidRDefault="00283501" w:rsidP="0001491F">
      <w:pPr>
        <w:pStyle w:val="Header"/>
        <w:tabs>
          <w:tab w:val="clear" w:pos="8640"/>
          <w:tab w:val="left" w:pos="4320"/>
        </w:tabs>
        <w:jc w:val="center"/>
      </w:pPr>
      <w:r>
        <w:rPr>
          <w:b/>
        </w:rPr>
        <w:t>Leave of Absence</w:t>
      </w:r>
    </w:p>
    <w:p w:rsidR="00283501" w:rsidRDefault="00283501" w:rsidP="0001491F">
      <w:pPr>
        <w:pStyle w:val="Header"/>
        <w:tabs>
          <w:tab w:val="clear" w:pos="8640"/>
          <w:tab w:val="left" w:pos="4320"/>
        </w:tabs>
      </w:pPr>
      <w:r>
        <w:tab/>
        <w:t>At 10:05 P.M., Senator SHEHEEN requested a leave of absence from 5:00 P.M. - 8:00 P.M. on Thursday, January 28, 2010.</w:t>
      </w:r>
    </w:p>
    <w:p w:rsidR="0046187E" w:rsidRDefault="0046187E" w:rsidP="0001491F">
      <w:pPr>
        <w:pStyle w:val="Header"/>
        <w:tabs>
          <w:tab w:val="clear" w:pos="8640"/>
          <w:tab w:val="left" w:pos="4320"/>
        </w:tabs>
      </w:pPr>
    </w:p>
    <w:p w:rsidR="00DB74A4" w:rsidRDefault="000A7610" w:rsidP="0001491F">
      <w:pPr>
        <w:pStyle w:val="Header"/>
        <w:tabs>
          <w:tab w:val="clear" w:pos="8640"/>
          <w:tab w:val="left" w:pos="4320"/>
        </w:tabs>
        <w:jc w:val="center"/>
        <w:rPr>
          <w:b/>
          <w:bCs/>
        </w:rPr>
      </w:pPr>
      <w:r>
        <w:rPr>
          <w:b/>
          <w:bCs/>
        </w:rPr>
        <w:t>CO-SPONSORS ADDED</w:t>
      </w:r>
    </w:p>
    <w:p w:rsidR="00DB74A4" w:rsidRDefault="000A7610" w:rsidP="0001491F">
      <w:pPr>
        <w:pStyle w:val="Header"/>
        <w:tabs>
          <w:tab w:val="clear" w:pos="8640"/>
          <w:tab w:val="left" w:pos="4320"/>
        </w:tabs>
        <w:rPr>
          <w:bCs/>
        </w:rPr>
      </w:pPr>
      <w:r>
        <w:rPr>
          <w:b/>
          <w:bCs/>
        </w:rPr>
        <w:tab/>
      </w:r>
      <w:r>
        <w:rPr>
          <w:bCs/>
        </w:rPr>
        <w:t>The following co-sponsors were added to the respective Bills:</w:t>
      </w:r>
    </w:p>
    <w:p w:rsidR="00AA4F1C" w:rsidRDefault="00AA4F1C" w:rsidP="0001491F">
      <w:pPr>
        <w:pStyle w:val="Header"/>
        <w:tabs>
          <w:tab w:val="clear" w:pos="8640"/>
          <w:tab w:val="left" w:pos="4320"/>
        </w:tabs>
        <w:rPr>
          <w:b/>
          <w:bCs/>
        </w:rPr>
      </w:pPr>
      <w:r>
        <w:rPr>
          <w:bCs/>
        </w:rPr>
        <w:t>S. 391</w:t>
      </w:r>
      <w:r>
        <w:rPr>
          <w:bCs/>
        </w:rPr>
        <w:tab/>
      </w:r>
      <w:r>
        <w:rPr>
          <w:bCs/>
        </w:rPr>
        <w:tab/>
      </w:r>
      <w:r>
        <w:rPr>
          <w:bCs/>
        </w:rPr>
        <w:tab/>
        <w:t>Sen. Bright</w:t>
      </w:r>
    </w:p>
    <w:p w:rsidR="00DB74A4" w:rsidRDefault="00C11336" w:rsidP="0001491F">
      <w:pPr>
        <w:pStyle w:val="Header"/>
        <w:tabs>
          <w:tab w:val="clear" w:pos="8640"/>
          <w:tab w:val="left" w:pos="4320"/>
        </w:tabs>
      </w:pPr>
      <w:r>
        <w:t>S. 958</w:t>
      </w:r>
      <w:r>
        <w:tab/>
      </w:r>
      <w:r>
        <w:tab/>
      </w:r>
      <w:r>
        <w:tab/>
        <w:t>Sen. Rose</w:t>
      </w:r>
    </w:p>
    <w:p w:rsidR="00C11336" w:rsidRDefault="00C11336" w:rsidP="0001491F">
      <w:pPr>
        <w:pStyle w:val="Header"/>
        <w:tabs>
          <w:tab w:val="clear" w:pos="8640"/>
          <w:tab w:val="left" w:pos="4320"/>
        </w:tabs>
      </w:pPr>
      <w:r>
        <w:t>S. 1044</w:t>
      </w:r>
      <w:r>
        <w:tab/>
      </w:r>
      <w:r>
        <w:tab/>
        <w:t>Sen. Rose</w:t>
      </w:r>
    </w:p>
    <w:p w:rsidR="00C11336" w:rsidRDefault="00C11336" w:rsidP="0001491F">
      <w:pPr>
        <w:pStyle w:val="Header"/>
        <w:tabs>
          <w:tab w:val="clear" w:pos="8640"/>
          <w:tab w:val="left" w:pos="4320"/>
        </w:tabs>
      </w:pPr>
      <w:r>
        <w:t>S. 1053</w:t>
      </w:r>
      <w:r>
        <w:tab/>
      </w:r>
      <w:r>
        <w:tab/>
        <w:t>Sen. Rose</w:t>
      </w:r>
    </w:p>
    <w:p w:rsidR="00C11336" w:rsidRDefault="00C11336" w:rsidP="0001491F">
      <w:pPr>
        <w:pStyle w:val="Header"/>
        <w:tabs>
          <w:tab w:val="clear" w:pos="8640"/>
          <w:tab w:val="left" w:pos="4320"/>
        </w:tabs>
      </w:pPr>
      <w:r>
        <w:t>S. 1096</w:t>
      </w:r>
      <w:r>
        <w:tab/>
      </w:r>
      <w:r>
        <w:tab/>
        <w:t>Sens. Nicholson, Setzler</w:t>
      </w:r>
      <w:r w:rsidR="00E93106">
        <w:t>, Cleary</w:t>
      </w:r>
    </w:p>
    <w:p w:rsidR="00C11336" w:rsidRDefault="00C11336" w:rsidP="0001491F">
      <w:pPr>
        <w:pStyle w:val="Header"/>
        <w:tabs>
          <w:tab w:val="clear" w:pos="8640"/>
          <w:tab w:val="left" w:pos="4320"/>
        </w:tabs>
      </w:pPr>
    </w:p>
    <w:p w:rsidR="00C11336" w:rsidRDefault="00C11336" w:rsidP="0001491F">
      <w:pPr>
        <w:pStyle w:val="Header"/>
        <w:tabs>
          <w:tab w:val="clear" w:pos="8640"/>
          <w:tab w:val="left" w:pos="4320"/>
        </w:tabs>
        <w:jc w:val="center"/>
        <w:rPr>
          <w:b/>
          <w:bCs/>
        </w:rPr>
      </w:pPr>
      <w:r>
        <w:rPr>
          <w:b/>
          <w:bCs/>
        </w:rPr>
        <w:t>CO-SPONSOR REMOVED</w:t>
      </w:r>
    </w:p>
    <w:p w:rsidR="00C11336" w:rsidRDefault="00C11336" w:rsidP="0001491F">
      <w:pPr>
        <w:pStyle w:val="Header"/>
        <w:tabs>
          <w:tab w:val="clear" w:pos="8640"/>
          <w:tab w:val="left" w:pos="4320"/>
        </w:tabs>
        <w:rPr>
          <w:b/>
          <w:bCs/>
        </w:rPr>
      </w:pPr>
      <w:r>
        <w:rPr>
          <w:b/>
          <w:bCs/>
        </w:rPr>
        <w:tab/>
      </w:r>
      <w:r>
        <w:rPr>
          <w:bCs/>
        </w:rPr>
        <w:t>The following co-sponsor was removed from the respective Bill:</w:t>
      </w:r>
    </w:p>
    <w:p w:rsidR="00DB74A4" w:rsidRDefault="00C11336" w:rsidP="0001491F">
      <w:pPr>
        <w:pStyle w:val="Header"/>
        <w:tabs>
          <w:tab w:val="clear" w:pos="8640"/>
          <w:tab w:val="left" w:pos="4320"/>
        </w:tabs>
      </w:pPr>
      <w:r>
        <w:t>S. 899</w:t>
      </w:r>
      <w:r>
        <w:tab/>
      </w:r>
      <w:r>
        <w:tab/>
      </w:r>
      <w:r>
        <w:tab/>
        <w:t>Sen. Rose</w:t>
      </w:r>
    </w:p>
    <w:p w:rsidR="00C11336" w:rsidRDefault="00C11336" w:rsidP="0001491F">
      <w:pPr>
        <w:pStyle w:val="Header"/>
        <w:tabs>
          <w:tab w:val="clear" w:pos="8640"/>
          <w:tab w:val="left" w:pos="4320"/>
        </w:tabs>
      </w:pPr>
    </w:p>
    <w:p w:rsidR="00D710EB" w:rsidRPr="004F76AA" w:rsidRDefault="00D710EB" w:rsidP="0001491F">
      <w:pPr>
        <w:pStyle w:val="Header"/>
        <w:tabs>
          <w:tab w:val="clear" w:pos="8640"/>
          <w:tab w:val="left" w:pos="4320"/>
        </w:tabs>
        <w:jc w:val="center"/>
        <w:rPr>
          <w:b/>
        </w:rPr>
      </w:pPr>
      <w:r w:rsidRPr="004F76AA">
        <w:rPr>
          <w:b/>
        </w:rPr>
        <w:t>RECALLED AND ADOPTED</w:t>
      </w:r>
    </w:p>
    <w:p w:rsidR="00D710EB" w:rsidRPr="0026778A" w:rsidRDefault="00D710EB" w:rsidP="0001491F">
      <w:pPr>
        <w:suppressAutoHyphens/>
        <w:outlineLvl w:val="0"/>
      </w:pPr>
      <w:r>
        <w:tab/>
      </w:r>
      <w:r w:rsidRPr="0026778A">
        <w:t>H. 4319</w:t>
      </w:r>
      <w:r w:rsidR="004B7721" w:rsidRPr="0026778A">
        <w:fldChar w:fldCharType="begin"/>
      </w:r>
      <w:r w:rsidRPr="0026778A">
        <w:instrText xml:space="preserve"> XE "H. 4319" \b </w:instrText>
      </w:r>
      <w:r w:rsidR="004B7721" w:rsidRPr="0026778A">
        <w:fldChar w:fldCharType="end"/>
      </w:r>
      <w:r w:rsidRPr="0026778A">
        <w:t xml:space="preserve"> -- Reps. Millwood, Mitchell, Allison, Cole, Forrester, Kelly, Littlejohn and Parker:  </w:t>
      </w:r>
      <w:r w:rsidRPr="0026778A">
        <w:rPr>
          <w:szCs w:val="30"/>
        </w:rPr>
        <w:t xml:space="preserve">A CONCURRENT RESOLUTION </w:t>
      </w:r>
      <w:r w:rsidRPr="0026778A">
        <w:t>TO REQUEST THAT THE DEPARTMENT OF TRANSPORTATION NAME THE PORTION OF SOUTH CAROLINA HIGHWAY 11 IN SPARTANBURG COUNTY FROM ITS INTERSECTION WITH THE WESTERN LIMIT OF THE CITY OF CHESNEE TO PARRIS BRIDGE ROAD “GENERAL STEPHEN M. TWITTY HIGHWAY”, AND ERECT APPROPRIATE MARKERS OR SIGNS ALONG THIS PORTION OF HIGHWAY THAT CONTAIN THE WORDS “GENERAL STEPHEN M. TWITTY HIGHWAY”.</w:t>
      </w:r>
    </w:p>
    <w:p w:rsidR="00D710EB" w:rsidRDefault="00D710EB" w:rsidP="0001491F">
      <w:pPr>
        <w:pStyle w:val="Header"/>
        <w:tabs>
          <w:tab w:val="clear" w:pos="8640"/>
          <w:tab w:val="left" w:pos="4320"/>
        </w:tabs>
      </w:pPr>
      <w:r>
        <w:tab/>
        <w:t>Senator REESE spoke on the Concurrent Resolution.</w:t>
      </w:r>
    </w:p>
    <w:p w:rsidR="00C60A8C" w:rsidRDefault="00C60A8C" w:rsidP="0001491F"/>
    <w:p w:rsidR="00D710EB" w:rsidRDefault="00D710EB" w:rsidP="0001491F">
      <w:r>
        <w:tab/>
        <w:t xml:space="preserve">Senator REESE asked unanimous consent to make a motion to </w:t>
      </w:r>
      <w:r w:rsidR="00C60A8C">
        <w:t>r</w:t>
      </w:r>
      <w:r>
        <w:t>ecall the Concurrent Resolution from the Committee on Transportation.</w:t>
      </w:r>
    </w:p>
    <w:p w:rsidR="00D710EB" w:rsidRDefault="00D710EB" w:rsidP="0001491F">
      <w:r>
        <w:tab/>
      </w:r>
    </w:p>
    <w:p w:rsidR="00D710EB" w:rsidRDefault="00D710EB" w:rsidP="0001491F">
      <w:r>
        <w:tab/>
        <w:t>Senator REESE asked unanimous consent to make a motion to take the Concurrent Resolution up for immediate consideration.</w:t>
      </w:r>
    </w:p>
    <w:p w:rsidR="00D710EB" w:rsidRDefault="00D710EB" w:rsidP="0001491F">
      <w:r>
        <w:tab/>
        <w:t xml:space="preserve">There was no objection.  </w:t>
      </w:r>
    </w:p>
    <w:p w:rsidR="00D710EB" w:rsidRDefault="00D710EB" w:rsidP="0001491F"/>
    <w:p w:rsidR="00D710EB" w:rsidRDefault="00D710EB" w:rsidP="0001491F">
      <w:r>
        <w:tab/>
        <w:t xml:space="preserve">The Senate proceeded to a consideration of the Concurrent Resolution.  The question then was the adoption of the Concurrent Resolution.  </w:t>
      </w:r>
    </w:p>
    <w:p w:rsidR="00D710EB" w:rsidRDefault="00D710EB" w:rsidP="0001491F">
      <w:r>
        <w:tab/>
        <w:t>Senators LEVENTIS, KNOTTS, BRIGHT, S. MARTIN and PEELER spoke on the Concurrent Resolution.</w:t>
      </w:r>
    </w:p>
    <w:p w:rsidR="00D710EB" w:rsidRDefault="00D710EB" w:rsidP="0001491F">
      <w:r>
        <w:tab/>
      </w:r>
    </w:p>
    <w:p w:rsidR="00D710EB" w:rsidRDefault="00D710EB" w:rsidP="0001491F">
      <w:r>
        <w:tab/>
        <w:t>On motion of Senator REESE, with unanimous consent, the Concurrent Resolution was adopted, ordered returned to the House with concurrence.</w:t>
      </w:r>
    </w:p>
    <w:p w:rsidR="00D710EB" w:rsidRDefault="00D710EB" w:rsidP="0001491F"/>
    <w:p w:rsidR="00D90EB4" w:rsidRPr="00E52D2C" w:rsidRDefault="00D90EB4" w:rsidP="0001491F">
      <w:pPr>
        <w:pStyle w:val="Header"/>
        <w:tabs>
          <w:tab w:val="clear" w:pos="8640"/>
          <w:tab w:val="left" w:pos="4320"/>
        </w:tabs>
        <w:jc w:val="center"/>
        <w:rPr>
          <w:b/>
        </w:rPr>
      </w:pPr>
      <w:r w:rsidRPr="00E52D2C">
        <w:rPr>
          <w:b/>
        </w:rPr>
        <w:t>RECALLED AND COMMITTED</w:t>
      </w:r>
    </w:p>
    <w:p w:rsidR="00D90EB4" w:rsidRPr="0024541A" w:rsidRDefault="00D90EB4" w:rsidP="0001491F">
      <w:pPr>
        <w:suppressAutoHyphens/>
      </w:pPr>
      <w:r>
        <w:tab/>
      </w:r>
      <w:r w:rsidRPr="0024541A">
        <w:t>S. 1054</w:t>
      </w:r>
      <w:r w:rsidR="004B7721" w:rsidRPr="0024541A">
        <w:fldChar w:fldCharType="begin"/>
      </w:r>
      <w:r w:rsidRPr="0024541A">
        <w:instrText xml:space="preserve"> XE "S. 1054" \b </w:instrText>
      </w:r>
      <w:r w:rsidR="004B7721" w:rsidRPr="0024541A">
        <w:fldChar w:fldCharType="end"/>
      </w:r>
      <w:r w:rsidRPr="0024541A">
        <w:t xml:space="preserve"> -- Senators Pinckney and Malloy: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D90EB4" w:rsidRDefault="00D90EB4" w:rsidP="0001491F">
      <w:r>
        <w:tab/>
        <w:t>Senator LEATHERMAN asked unanimous consent to make a motion to recall the Bill from the Committee on Judiciary.</w:t>
      </w:r>
    </w:p>
    <w:p w:rsidR="00D90EB4" w:rsidRDefault="00D90EB4" w:rsidP="0001491F">
      <w:r>
        <w:tab/>
      </w:r>
    </w:p>
    <w:p w:rsidR="00D90EB4" w:rsidRDefault="00D90EB4" w:rsidP="0001491F">
      <w:r>
        <w:tab/>
        <w:t xml:space="preserve">There was no objection and the Bill was recalled from the Committee on Judiciary.  </w:t>
      </w:r>
    </w:p>
    <w:p w:rsidR="00D90EB4" w:rsidRDefault="00D90EB4" w:rsidP="0001491F">
      <w:pPr>
        <w:pStyle w:val="Header"/>
        <w:tabs>
          <w:tab w:val="clear" w:pos="8640"/>
          <w:tab w:val="left" w:pos="4320"/>
        </w:tabs>
        <w:jc w:val="center"/>
      </w:pPr>
    </w:p>
    <w:p w:rsidR="00D90EB4" w:rsidRDefault="00D90EB4" w:rsidP="0001491F">
      <w:pPr>
        <w:pStyle w:val="Header"/>
        <w:tabs>
          <w:tab w:val="clear" w:pos="8640"/>
          <w:tab w:val="left" w:pos="4320"/>
        </w:tabs>
      </w:pPr>
      <w:r>
        <w:tab/>
        <w:t>On motion of Senator LEATHERMAN, with unanimous consent, the Bill was committed to the Committee on Finance.</w:t>
      </w:r>
    </w:p>
    <w:p w:rsidR="00D90EB4" w:rsidRDefault="00D90EB4" w:rsidP="0001491F">
      <w:pPr>
        <w:pStyle w:val="Header"/>
        <w:tabs>
          <w:tab w:val="clear" w:pos="8640"/>
          <w:tab w:val="left" w:pos="4320"/>
        </w:tabs>
      </w:pPr>
    </w:p>
    <w:p w:rsidR="00DB74A4" w:rsidRDefault="000A7610" w:rsidP="0001491F">
      <w:pPr>
        <w:pStyle w:val="Header"/>
        <w:tabs>
          <w:tab w:val="clear" w:pos="8640"/>
          <w:tab w:val="left" w:pos="4320"/>
        </w:tabs>
        <w:jc w:val="center"/>
      </w:pPr>
      <w:r>
        <w:rPr>
          <w:b/>
        </w:rPr>
        <w:t>INTRODUCTION OF BILLS AND RESOLUTIONS</w:t>
      </w:r>
    </w:p>
    <w:p w:rsidR="00DB74A4" w:rsidRDefault="000A7610" w:rsidP="0001491F">
      <w:pPr>
        <w:pStyle w:val="Header"/>
        <w:tabs>
          <w:tab w:val="clear" w:pos="8640"/>
          <w:tab w:val="left" w:pos="4320"/>
        </w:tabs>
      </w:pPr>
      <w:r>
        <w:tab/>
        <w:t>The following were introduced:</w:t>
      </w:r>
    </w:p>
    <w:p w:rsidR="00D90EB4" w:rsidRDefault="00D90EB4" w:rsidP="0001491F"/>
    <w:p w:rsidR="00D90EB4" w:rsidRDefault="00D90EB4" w:rsidP="0001491F">
      <w:r>
        <w:tab/>
        <w:t>S. 1110</w:t>
      </w:r>
      <w:r w:rsidR="004B7721">
        <w:fldChar w:fldCharType="begin"/>
      </w:r>
      <w:r>
        <w:instrText xml:space="preserve"> XE "</w:instrText>
      </w:r>
      <w:r>
        <w:tab/>
        <w:instrText>S. 1110" \b</w:instrText>
      </w:r>
      <w:r w:rsidR="004B7721">
        <w:fldChar w:fldCharType="end"/>
      </w:r>
      <w:r>
        <w:t xml:space="preserve"> -- Senator Massey:  A BILL TO AMEND ARTICLE 1, CHAPTER 3, TITLE 58 OF THE 1976 CODE, BY ADDING SECTION 58-3-143 TO ESTABLISH A PROCEDURE BY WHICH A PUBLIC UTILITY PROVIDING WATER, SEWERAGE, OR SEWERAGE DISPOSAL SERVICES TO LESS THAN 1500 CUSTOMERS LOCATED IN ONE COUNTY MUST SUBMIT A RATE INCREASE REQUEST TO THE COUNTY LEGISLATIVE DELEGATION.</w:t>
      </w:r>
    </w:p>
    <w:p w:rsidR="00D90EB4" w:rsidRDefault="00D90EB4" w:rsidP="0001491F">
      <w:r>
        <w:t>l:\s-res\asm\009pscw.mrh.asm.docx</w:t>
      </w:r>
    </w:p>
    <w:p w:rsidR="00D90EB4" w:rsidRDefault="00D90EB4" w:rsidP="0001491F">
      <w:r>
        <w:tab/>
        <w:t>Read the first time and referred to the Committee on Judiciary.</w:t>
      </w:r>
    </w:p>
    <w:p w:rsidR="00D90EB4" w:rsidRDefault="00D90EB4" w:rsidP="0001491F"/>
    <w:p w:rsidR="00D90EB4" w:rsidRDefault="00D90EB4" w:rsidP="0001491F">
      <w:r>
        <w:tab/>
        <w:t>S. 1111</w:t>
      </w:r>
      <w:r w:rsidR="004B7721">
        <w:fldChar w:fldCharType="begin"/>
      </w:r>
      <w:r>
        <w:instrText xml:space="preserve"> XE "</w:instrText>
      </w:r>
      <w:r>
        <w:tab/>
        <w:instrText>S. 1111" \b</w:instrText>
      </w:r>
      <w:r w:rsidR="004B7721">
        <w:fldChar w:fldCharType="end"/>
      </w:r>
      <w:r>
        <w:t xml:space="preserve"> -- Senators Campsen, Grooms and Cleary:  A CONCURRENT RESOLUTION TO REQUEST THAT THE DEPARTMENT OF TRANSPORTATION NAME THE PORTION OF SOUTH CAROLINA HIGHWAY 41 IN CHARLESTON COUNTY FROM ITS INTERSECTION WITH UNITED STATES HIGHWAY 17 TO THE CHARLESTON/BERKELEY COUNTY LINE THE "MAJOR GENERAL ABRAHAM J. TURNER HIGHWAY" AND ERECT APPROPRIATE MARKERS OR SIGNS ALONG THIS PORTION OF HIGHWAY THAT CONTAIN THE WORDS "MAJOR GENERAL ABRAHAM J. TURNER HIGHWAY".</w:t>
      </w:r>
    </w:p>
    <w:p w:rsidR="00D90EB4" w:rsidRDefault="00D90EB4" w:rsidP="0001491F">
      <w:r>
        <w:t>l:\council\bills\swb\6018cm10.docx</w:t>
      </w:r>
    </w:p>
    <w:p w:rsidR="00D90EB4" w:rsidRDefault="00D90EB4" w:rsidP="0001491F">
      <w:r>
        <w:tab/>
        <w:t>The Concurrent Resolution was introduced and referred to the Committee on Transportation.</w:t>
      </w:r>
    </w:p>
    <w:p w:rsidR="00D90EB4" w:rsidRDefault="00D90EB4" w:rsidP="0001491F"/>
    <w:p w:rsidR="00D90EB4" w:rsidRDefault="00D90EB4" w:rsidP="0001491F">
      <w:r>
        <w:tab/>
        <w:t>S. 1112</w:t>
      </w:r>
      <w:r w:rsidR="004B7721">
        <w:fldChar w:fldCharType="begin"/>
      </w:r>
      <w:r>
        <w:instrText xml:space="preserve"> XE "</w:instrText>
      </w:r>
      <w:r>
        <w:tab/>
        <w:instrText>S. 1112" \b</w:instrText>
      </w:r>
      <w:r w:rsidR="004B7721">
        <w:fldChar w:fldCharType="end"/>
      </w:r>
      <w:r>
        <w:t xml:space="preserve"> -- Senator Coleman: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D90EB4" w:rsidRDefault="00D90EB4" w:rsidP="0001491F">
      <w:pPr>
        <w:keepNext/>
      </w:pPr>
      <w:r>
        <w:t>l:\council\bills\agm\19792bh10.docx</w:t>
      </w:r>
    </w:p>
    <w:p w:rsidR="00D90EB4" w:rsidRDefault="00D90EB4" w:rsidP="0001491F">
      <w:pPr>
        <w:pStyle w:val="Header"/>
        <w:keepNext/>
        <w:tabs>
          <w:tab w:val="clear" w:pos="8640"/>
          <w:tab w:val="left" w:pos="4320"/>
        </w:tabs>
      </w:pPr>
      <w:r>
        <w:tab/>
        <w:t>Senator COLEMAN spoke on the Bill.</w:t>
      </w:r>
    </w:p>
    <w:p w:rsidR="00D90EB4" w:rsidRDefault="00D90EB4" w:rsidP="0001491F">
      <w:pPr>
        <w:pStyle w:val="Header"/>
        <w:tabs>
          <w:tab w:val="clear" w:pos="8640"/>
          <w:tab w:val="left" w:pos="4320"/>
        </w:tabs>
      </w:pPr>
    </w:p>
    <w:p w:rsidR="00D90EB4" w:rsidRDefault="00D90EB4" w:rsidP="0001491F">
      <w:r>
        <w:tab/>
        <w:t>Read the first time and ordered placed on the Local and Uncontested Calendar.</w:t>
      </w:r>
    </w:p>
    <w:p w:rsidR="00D90EB4" w:rsidRDefault="00D90EB4" w:rsidP="0001491F"/>
    <w:p w:rsidR="00D90EB4" w:rsidRPr="00D90EB4" w:rsidRDefault="00D90EB4" w:rsidP="0001491F">
      <w:pPr>
        <w:jc w:val="center"/>
        <w:rPr>
          <w:b/>
        </w:rPr>
      </w:pPr>
      <w:r w:rsidRPr="00D90EB4">
        <w:rPr>
          <w:b/>
        </w:rPr>
        <w:t>S. 1112--Ordered to a Second and Third Reading</w:t>
      </w:r>
    </w:p>
    <w:p w:rsidR="00D90EB4" w:rsidRDefault="00D90EB4" w:rsidP="0001491F">
      <w:r>
        <w:tab/>
        <w:t>On motion of Senator COLEMAN, with unanimous consent, S. 1112 was ordered to receive a second and third reading on the next two consecutive legislative days.</w:t>
      </w:r>
    </w:p>
    <w:p w:rsidR="00D90EB4" w:rsidRDefault="00D90EB4" w:rsidP="0001491F"/>
    <w:p w:rsidR="00D90EB4" w:rsidRDefault="00D90EB4" w:rsidP="0001491F">
      <w:r>
        <w:tab/>
        <w:t>S. 1113</w:t>
      </w:r>
      <w:r w:rsidR="004B7721">
        <w:fldChar w:fldCharType="begin"/>
      </w:r>
      <w:r>
        <w:instrText xml:space="preserve"> XE "</w:instrText>
      </w:r>
      <w:r>
        <w:tab/>
        <w:instrText>S. 1113" \b</w:instrText>
      </w:r>
      <w:r w:rsidR="004B7721">
        <w:fldChar w:fldCharType="end"/>
      </w:r>
      <w:r>
        <w:t xml:space="preserve"> -- Senator Coleman: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D90EB4" w:rsidRDefault="00D90EB4" w:rsidP="0001491F">
      <w:r>
        <w:t>l:\council\bills\agm\19793bh10.docx</w:t>
      </w:r>
    </w:p>
    <w:p w:rsidR="00D90EB4" w:rsidRDefault="00D90EB4" w:rsidP="0001491F">
      <w:pPr>
        <w:pStyle w:val="Header"/>
        <w:tabs>
          <w:tab w:val="clear" w:pos="8640"/>
          <w:tab w:val="left" w:pos="4320"/>
        </w:tabs>
      </w:pPr>
      <w:r>
        <w:tab/>
        <w:t xml:space="preserve">Senator COLEMAN spoke on the Bill. </w:t>
      </w:r>
    </w:p>
    <w:p w:rsidR="00D90EB4" w:rsidRDefault="00D90EB4" w:rsidP="0001491F"/>
    <w:p w:rsidR="00D90EB4" w:rsidRDefault="00D90EB4" w:rsidP="0001491F">
      <w:r>
        <w:tab/>
        <w:t>Read the first time and ordered placed on the Local and Uncontested Calendar.</w:t>
      </w:r>
    </w:p>
    <w:p w:rsidR="00D90EB4" w:rsidRDefault="00D90EB4" w:rsidP="0001491F"/>
    <w:p w:rsidR="00D90EB4" w:rsidRPr="00D90EB4" w:rsidRDefault="00D90EB4" w:rsidP="0001491F">
      <w:pPr>
        <w:jc w:val="center"/>
        <w:rPr>
          <w:b/>
        </w:rPr>
      </w:pPr>
      <w:r w:rsidRPr="00D90EB4">
        <w:rPr>
          <w:b/>
        </w:rPr>
        <w:t>S. 1113--Ordered to a Second and Third Reading</w:t>
      </w:r>
    </w:p>
    <w:p w:rsidR="00D90EB4" w:rsidRDefault="00D90EB4" w:rsidP="0001491F">
      <w:r>
        <w:tab/>
        <w:t>On motion of Senator COLEMAN, with unanimous consent, S. 1113 was ordered to receive a second and third reading on the next two consecutive legislative days.</w:t>
      </w:r>
    </w:p>
    <w:p w:rsidR="00D90EB4" w:rsidRDefault="00D90EB4" w:rsidP="0001491F"/>
    <w:p w:rsidR="00D90EB4" w:rsidRDefault="00D90EB4" w:rsidP="0001491F">
      <w:r>
        <w:tab/>
        <w:t>S. 1114</w:t>
      </w:r>
      <w:r w:rsidR="004B7721">
        <w:fldChar w:fldCharType="begin"/>
      </w:r>
      <w:r>
        <w:instrText xml:space="preserve"> XE "</w:instrText>
      </w:r>
      <w:r>
        <w:tab/>
        <w:instrText>S. 1114" \b</w:instrText>
      </w:r>
      <w:r w:rsidR="004B7721">
        <w:fldChar w:fldCharType="end"/>
      </w:r>
      <w:r>
        <w:t xml:space="preserve"> --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D90EB4" w:rsidRDefault="00D90EB4" w:rsidP="0001491F">
      <w:r>
        <w:t>l:\council\bills\nbd\11652ac10.docx</w:t>
      </w:r>
    </w:p>
    <w:p w:rsidR="00D90EB4" w:rsidRDefault="00D90EB4" w:rsidP="0001491F">
      <w:r>
        <w:tab/>
        <w:t>Read the first time and ordered placed on the Calendar without reference.</w:t>
      </w:r>
    </w:p>
    <w:p w:rsidR="00D90EB4" w:rsidRDefault="00D90EB4" w:rsidP="0001491F"/>
    <w:p w:rsidR="00D90EB4" w:rsidRDefault="00D90EB4" w:rsidP="0001491F">
      <w:r>
        <w:tab/>
        <w:t>S. 1115</w:t>
      </w:r>
      <w:r w:rsidR="004B7721">
        <w:fldChar w:fldCharType="begin"/>
      </w:r>
      <w:r>
        <w:instrText xml:space="preserve"> XE "</w:instrText>
      </w:r>
      <w:r>
        <w:tab/>
        <w:instrText>S. 1115" \b</w:instrText>
      </w:r>
      <w:r w:rsidR="004B7721">
        <w:fldChar w:fldCharType="end"/>
      </w:r>
      <w:r>
        <w:t xml:space="preserve">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D90EB4" w:rsidRDefault="00D90EB4" w:rsidP="0001491F">
      <w:r>
        <w:t>l:\council\bills\nbd\11653ac10.docx</w:t>
      </w:r>
    </w:p>
    <w:p w:rsidR="00D90EB4" w:rsidRDefault="00D90EB4" w:rsidP="0001491F">
      <w:r>
        <w:tab/>
        <w:t>Read the first time and ordered placed on the Calendar without reference.</w:t>
      </w:r>
    </w:p>
    <w:p w:rsidR="00D90EB4" w:rsidRDefault="00D90EB4" w:rsidP="0001491F"/>
    <w:p w:rsidR="00D90EB4" w:rsidRDefault="00D90EB4" w:rsidP="0001491F">
      <w:r>
        <w:tab/>
        <w:t>S. 1116</w:t>
      </w:r>
      <w:r w:rsidR="004B7721">
        <w:fldChar w:fldCharType="begin"/>
      </w:r>
      <w:r>
        <w:instrText xml:space="preserve"> XE "</w:instrText>
      </w:r>
      <w:r>
        <w:tab/>
        <w:instrText>S. 1116" \b</w:instrText>
      </w:r>
      <w:r w:rsidR="004B7721">
        <w:fldChar w:fldCharType="end"/>
      </w:r>
      <w:r>
        <w:t xml:space="preserve"> -- Senators Fair and Anderson: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D90EB4" w:rsidRDefault="00D90EB4" w:rsidP="0001491F">
      <w:r>
        <w:t>l:\council\bills\dka\3832dw10.docx</w:t>
      </w:r>
    </w:p>
    <w:p w:rsidR="00D90EB4" w:rsidRDefault="00D90EB4" w:rsidP="0001491F">
      <w:r>
        <w:tab/>
        <w:t>Read the first time and ordered placed on the Local and Uncontested Calendar.</w:t>
      </w:r>
    </w:p>
    <w:p w:rsidR="00D90EB4" w:rsidRDefault="00D90EB4" w:rsidP="0001491F"/>
    <w:p w:rsidR="00D90EB4" w:rsidRDefault="00D90EB4" w:rsidP="0001491F">
      <w:r>
        <w:tab/>
        <w:t>H. 3778</w:t>
      </w:r>
      <w:r w:rsidR="004B7721">
        <w:fldChar w:fldCharType="begin"/>
      </w:r>
      <w:r>
        <w:instrText xml:space="preserve"> XE "</w:instrText>
      </w:r>
      <w:r>
        <w:tab/>
        <w:instrText>H. 3778" \b</w:instrText>
      </w:r>
      <w:r w:rsidR="004B7721">
        <w:fldChar w:fldCharType="end"/>
      </w:r>
      <w:r>
        <w:t xml:space="preserve">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D90EB4" w:rsidRDefault="00D90EB4" w:rsidP="0001491F">
      <w:r>
        <w:tab/>
        <w:t>Read the first time and referred to the Committee on Medical Affairs.</w:t>
      </w:r>
    </w:p>
    <w:p w:rsidR="00D90EB4" w:rsidRDefault="00D90EB4" w:rsidP="0001491F"/>
    <w:p w:rsidR="00D90EB4" w:rsidRDefault="00D90EB4" w:rsidP="0001491F">
      <w:r>
        <w:tab/>
        <w:t>H. 3803</w:t>
      </w:r>
      <w:r w:rsidR="004B7721">
        <w:fldChar w:fldCharType="begin"/>
      </w:r>
      <w:r>
        <w:instrText xml:space="preserve"> XE "</w:instrText>
      </w:r>
      <w:r>
        <w:tab/>
        <w:instrText>H. 3803" \b</w:instrText>
      </w:r>
      <w:r w:rsidR="004B7721">
        <w:fldChar w:fldCharType="end"/>
      </w:r>
      <w:r>
        <w:t xml:space="preserve"> -- Reps. Bannister, Harrison and Weeks: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D90EB4" w:rsidRDefault="00D90EB4" w:rsidP="0001491F">
      <w:r>
        <w:tab/>
        <w:t>Read the first time and referred to the Committee on Judiciary.</w:t>
      </w:r>
    </w:p>
    <w:p w:rsidR="00D90EB4" w:rsidRDefault="00D90EB4" w:rsidP="0001491F"/>
    <w:p w:rsidR="00D90EB4" w:rsidRDefault="00D90EB4" w:rsidP="0001491F">
      <w:r>
        <w:tab/>
        <w:t>H. 3871</w:t>
      </w:r>
      <w:r w:rsidR="004B7721">
        <w:fldChar w:fldCharType="begin"/>
      </w:r>
      <w:r>
        <w:instrText xml:space="preserve"> XE "</w:instrText>
      </w:r>
      <w:r>
        <w:tab/>
        <w:instrText>H. 3871" \b</w:instrText>
      </w:r>
      <w:r w:rsidR="004B7721">
        <w:fldChar w:fldCharType="end"/>
      </w:r>
      <w:r>
        <w:t xml:space="preserve">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D90EB4" w:rsidRDefault="00D90EB4" w:rsidP="0001491F">
      <w:r>
        <w:tab/>
        <w:t>Read the first time and referred to the Committee on Medical Affairs.</w:t>
      </w:r>
    </w:p>
    <w:p w:rsidR="00D90EB4" w:rsidRDefault="00D90EB4" w:rsidP="0001491F"/>
    <w:p w:rsidR="00D90EB4" w:rsidRDefault="00D90EB4" w:rsidP="0001491F">
      <w:r>
        <w:tab/>
        <w:t>H. 4310</w:t>
      </w:r>
      <w:r w:rsidR="004B7721">
        <w:fldChar w:fldCharType="begin"/>
      </w:r>
      <w:r>
        <w:instrText xml:space="preserve"> XE "</w:instrText>
      </w:r>
      <w:r>
        <w:tab/>
        <w:instrText>H. 4310" \b</w:instrText>
      </w:r>
      <w:r w:rsidR="004B7721">
        <w:fldChar w:fldCharType="end"/>
      </w:r>
      <w:r>
        <w:t xml:space="preserve"> -- Reps. Clemmons, Edge and Barfield: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D90EB4" w:rsidRDefault="00D90EB4" w:rsidP="0001491F">
      <w:r>
        <w:tab/>
        <w:t>Read the first time and referred to the Committee on Finance.</w:t>
      </w:r>
    </w:p>
    <w:p w:rsidR="00D90EB4" w:rsidRDefault="00D90EB4" w:rsidP="0001491F"/>
    <w:p w:rsidR="00D90EB4" w:rsidRDefault="00D90EB4" w:rsidP="0001491F">
      <w:r>
        <w:tab/>
        <w:t>H. 4349</w:t>
      </w:r>
      <w:r w:rsidR="004B7721">
        <w:fldChar w:fldCharType="begin"/>
      </w:r>
      <w:r>
        <w:instrText xml:space="preserve"> XE "</w:instrText>
      </w:r>
      <w:r>
        <w:tab/>
        <w:instrText>H. 4349" \b</w:instrText>
      </w:r>
      <w:r w:rsidR="004B7721">
        <w:fldChar w:fldCharType="end"/>
      </w:r>
      <w:r>
        <w:t xml:space="preserve"> -- Reps. Gilliard, Alexander, Allen, Allison, Anderson, Harvin, Hayes, King, Mack, Mitchell, Parker, Bowen, Branham, Gunn, Hodges, Hosey, Knight, Littlejohn, Stavrinakis and Williams: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D90EB4" w:rsidRDefault="00D90EB4" w:rsidP="0001491F">
      <w:r>
        <w:tab/>
        <w:t>The Concurrent Resolution was introduced and referred to the Committee on Judiciary.</w:t>
      </w:r>
    </w:p>
    <w:p w:rsidR="00D90EB4" w:rsidRDefault="00D90EB4" w:rsidP="0001491F"/>
    <w:p w:rsidR="00D90EB4" w:rsidRDefault="00D90EB4" w:rsidP="0001491F">
      <w:r>
        <w:tab/>
        <w:t>H. 4406</w:t>
      </w:r>
      <w:r w:rsidR="004B7721">
        <w:fldChar w:fldCharType="begin"/>
      </w:r>
      <w:r>
        <w:instrText xml:space="preserve"> XE "</w:instrText>
      </w:r>
      <w:r>
        <w:tab/>
        <w:instrText>H. 4406" \b</w:instrText>
      </w:r>
      <w:r w:rsidR="004B7721">
        <w:fldChar w:fldCharType="end"/>
      </w:r>
      <w:r>
        <w:t xml:space="preserve">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D90EB4" w:rsidRDefault="00D90EB4" w:rsidP="0001491F">
      <w:r>
        <w:tab/>
        <w:t>Read the first time and referred to the Committee on Judiciary.</w:t>
      </w:r>
    </w:p>
    <w:p w:rsidR="00D90EB4" w:rsidRDefault="00D90EB4" w:rsidP="0001491F"/>
    <w:p w:rsidR="00D90EB4" w:rsidRDefault="00D90EB4" w:rsidP="0001491F">
      <w:r>
        <w:tab/>
        <w:t>H. 4423</w:t>
      </w:r>
      <w:r w:rsidR="004B7721">
        <w:fldChar w:fldCharType="begin"/>
      </w:r>
      <w:r>
        <w:instrText xml:space="preserve"> XE "</w:instrText>
      </w:r>
      <w:r>
        <w:tab/>
        <w:instrText>H. 4423" \b</w:instrText>
      </w:r>
      <w:r w:rsidR="004B7721">
        <w:fldChar w:fldCharType="end"/>
      </w:r>
      <w:r>
        <w:t xml:space="preserve"> -- Reps. Harrell, Limehouse, Stavrinakis, R. L. Brown, Gilliard, Horne, Hutto, Mack, Merrill, Miller, Scott, Sottile, Whipper, A. D. Young,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Govan, Gunn, Haley, Hamilton, Hardwick, Harrison, Hart, Harvin, Hayes, Hearn, Herbkersman, Hiott, Hodges, Hosey, Howard, Huggins, Jefferson, Jennings, Kelly, Kennedy, King, Kirsh, Knight, Littlejohn, Loftis, Long, Lowe, Lucas, McEachern, McLeod, Millwood, Mitchell, D. C. Moss, V. S. Moss, Nanney, J. M. Neal, J. H. Neal, Neilson, Norman, Ott, Owens, Parker, Parks, Pinson, E. H. Pitts, M. A. Pitts, Rice, Rutherford, Sandifer, Sellers, Simrill, Skelton, D. C. Smith, G. M. Smith, G. R. Smith, J. R. Smith, J. E. Smith, Spires, Stewart, Stringer, Thompson, Toole, Umphlett, Vick, Viers, Weeks, White, Whitmire, Williams, Willis, Wylie and T. R. Young:  A CONCURRENT RESOLUTION TO HONOR AND RECOGNIZE BETH DANIEL FOR HER EXCEPTIONAL CAREER IN PROFESSIONAL GOLF, AND TO CONGRATULATE HER UPON THE OCCASION OF LEADING THE 2009 UNITED STATES SOLHEIM CUP TEAM TO VICTORY.</w:t>
      </w:r>
    </w:p>
    <w:p w:rsidR="00D90EB4" w:rsidRDefault="00D90EB4" w:rsidP="0001491F">
      <w:r>
        <w:tab/>
        <w:t>The Concurrent Resolution was adopted, ordered returned to the House.</w:t>
      </w:r>
    </w:p>
    <w:p w:rsidR="00D90EB4" w:rsidRDefault="00D90EB4" w:rsidP="0001491F"/>
    <w:p w:rsidR="00D90EB4" w:rsidRDefault="00D90EB4" w:rsidP="0001491F">
      <w:r>
        <w:tab/>
        <w:t>H. 4426</w:t>
      </w:r>
      <w:r w:rsidR="004B7721">
        <w:fldChar w:fldCharType="begin"/>
      </w:r>
      <w:r>
        <w:instrText xml:space="preserve"> XE "</w:instrText>
      </w:r>
      <w:r>
        <w:tab/>
        <w:instrText>H. 4426" \b</w:instrText>
      </w:r>
      <w:r w:rsidR="004B7721">
        <w:fldChar w:fldCharType="end"/>
      </w:r>
      <w:r>
        <w:t xml:space="preserve"> -- Reps. Hardwick, Viers, Merrill, Stavrinakis, Limehouse, Sottile, Erickson, Chalk, Edge, Hearn and Herbkersman:  A CONCURRENT RESOLUTION TO DESIGNATE JUNE 12, 2010, AS "NATIONAL MARINA DAY IN SOUTH CAROLINA" IN ORDER TO HONOR SOUTH CAROLINA'S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D90EB4" w:rsidRDefault="00D90EB4" w:rsidP="0001491F">
      <w:r>
        <w:tab/>
        <w:t>The Concurrent Resolution was introduced and referred to the Committee on Fish, Game and Forestry.</w:t>
      </w:r>
    </w:p>
    <w:p w:rsidR="00D90EB4" w:rsidRDefault="00D90EB4" w:rsidP="0001491F"/>
    <w:p w:rsidR="00D90EB4" w:rsidRDefault="00D90EB4" w:rsidP="0001491F">
      <w:r>
        <w:tab/>
        <w:t>H. 4433</w:t>
      </w:r>
      <w:r w:rsidR="004B7721">
        <w:fldChar w:fldCharType="begin"/>
      </w:r>
      <w:r>
        <w:instrText xml:space="preserve"> XE "</w:instrText>
      </w:r>
      <w:r>
        <w:tab/>
        <w:instrText>H. 4433" \b</w:instrText>
      </w:r>
      <w:r w:rsidR="004B7721">
        <w:fldChar w:fldCharType="end"/>
      </w:r>
      <w:r>
        <w:t xml:space="preserve"> -- Reps. Cooper, Clemmons, Cato, Agnew, Alexander, Allen, Allison, Anderson, Anthony, Bales, Ballentine, Bannister, Barfield, Battle, Bedingfield, Bingham, Bowen, Bowers, Brady, Branham, Brantley, G. A. Brown, H. B. Brown, R. L. Brown, Chalk, Clyburn, Cobb-Hunter, Cole,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BOY SCOUTS OF AMERICA ON ITS ONE HUNDREDTH ANNIVERSARY, TO EXPRESS GRATITUDE TO THE ORGANIZATION'S VOLUNTEERS, WHO DEDICATE COUNTLESS HOURS TO INSPIRING AND PREPARING FUTURE GENERATIONS OF LEADERS, AND TO PROCLAIM FEBRUARY 8, 2010, AS BOY SCOUTS OF AMERICA "ONE HUNDRED YEARS OF SCOUTING" DAY.</w:t>
      </w:r>
    </w:p>
    <w:p w:rsidR="00D90EB4" w:rsidRDefault="00D90EB4" w:rsidP="0001491F">
      <w:r>
        <w:tab/>
        <w:t>The Concurrent Resolution was adopted, ordered returned to the House.</w:t>
      </w:r>
    </w:p>
    <w:p w:rsidR="00D90EB4" w:rsidRDefault="00D90EB4" w:rsidP="0001491F"/>
    <w:p w:rsidR="00DB74A4" w:rsidRDefault="000A7610" w:rsidP="0001491F">
      <w:pPr>
        <w:pStyle w:val="Header"/>
        <w:tabs>
          <w:tab w:val="clear" w:pos="8640"/>
          <w:tab w:val="left" w:pos="4320"/>
        </w:tabs>
        <w:jc w:val="center"/>
      </w:pPr>
      <w:r>
        <w:rPr>
          <w:b/>
        </w:rPr>
        <w:t>REPORTS OF STANDING COMMITTEES</w:t>
      </w:r>
    </w:p>
    <w:p w:rsidR="003A7301" w:rsidRDefault="003A7301" w:rsidP="0001491F">
      <w:pPr>
        <w:pStyle w:val="Header"/>
        <w:tabs>
          <w:tab w:val="clear" w:pos="8640"/>
          <w:tab w:val="left" w:pos="4320"/>
        </w:tabs>
      </w:pPr>
      <w:r>
        <w:tab/>
        <w:t>Senator GROOMS from the Committee on Transportation submitted a favorable report on:</w:t>
      </w:r>
    </w:p>
    <w:p w:rsidR="003A7301" w:rsidRDefault="003A7301" w:rsidP="0001491F">
      <w:pPr>
        <w:suppressAutoHyphens/>
      </w:pPr>
      <w:r>
        <w:tab/>
        <w:t>S. 403</w:t>
      </w:r>
      <w:r w:rsidR="004B7721">
        <w:fldChar w:fldCharType="begin"/>
      </w:r>
      <w:r>
        <w:instrText xml:space="preserve"> XE "S. 403" \b </w:instrText>
      </w:r>
      <w:r w:rsidR="004B7721">
        <w:fldChar w:fldCharType="end"/>
      </w:r>
      <w:r>
        <w:t xml:space="preserve"> -- Senators Leatherman and Williams:  </w:t>
      </w:r>
      <w:r>
        <w:rPr>
          <w:szCs w:val="30"/>
        </w:rPr>
        <w:t xml:space="preserve">A CONCURRENT RESOLUTION </w:t>
      </w:r>
      <w:r>
        <w:t>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3A7301" w:rsidRDefault="003A7301" w:rsidP="0001491F">
      <w:pPr>
        <w:pStyle w:val="Header"/>
        <w:tabs>
          <w:tab w:val="clear" w:pos="8640"/>
          <w:tab w:val="left" w:pos="4320"/>
        </w:tabs>
      </w:pPr>
      <w:r>
        <w:tab/>
        <w:t>Ordered for consideration tomorrow.</w:t>
      </w:r>
    </w:p>
    <w:p w:rsidR="003A7301" w:rsidRDefault="003A7301" w:rsidP="0001491F">
      <w:pPr>
        <w:pStyle w:val="Header"/>
        <w:tabs>
          <w:tab w:val="clear" w:pos="8640"/>
          <w:tab w:val="left" w:pos="4320"/>
        </w:tabs>
      </w:pPr>
    </w:p>
    <w:p w:rsidR="00BE2E4A" w:rsidRDefault="00BE2E4A" w:rsidP="0001491F">
      <w:pPr>
        <w:pStyle w:val="Header"/>
        <w:tabs>
          <w:tab w:val="clear" w:pos="8640"/>
          <w:tab w:val="left" w:pos="4320"/>
        </w:tabs>
      </w:pPr>
      <w:r>
        <w:tab/>
        <w:t>Senator L. MARTIN from the Committee on Judiciary submitted a favorable with amendment report on:</w:t>
      </w:r>
    </w:p>
    <w:p w:rsidR="00BE2E4A" w:rsidRDefault="00BE2E4A" w:rsidP="0001491F">
      <w:pPr>
        <w:suppressAutoHyphens/>
        <w:outlineLvl w:val="0"/>
      </w:pPr>
      <w:r>
        <w:tab/>
        <w:t>S. 590</w:t>
      </w:r>
      <w:r w:rsidR="004B7721">
        <w:fldChar w:fldCharType="begin"/>
      </w:r>
      <w:r>
        <w:instrText xml:space="preserve"> XE “S. 590” \b </w:instrText>
      </w:r>
      <w:r w:rsidR="004B7721">
        <w:fldChar w:fldCharType="end"/>
      </w:r>
      <w:r>
        <w:t xml:space="preserve"> -- Senators Peeler and Hutto: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3A7301" w:rsidRDefault="003A7301" w:rsidP="0001491F">
      <w:pPr>
        <w:pStyle w:val="Header"/>
        <w:tabs>
          <w:tab w:val="clear" w:pos="8640"/>
          <w:tab w:val="left" w:pos="4320"/>
        </w:tabs>
      </w:pPr>
      <w:r>
        <w:tab/>
        <w:t>Senator GROOMS from the Committee on Transportation submitted a favorable report on:</w:t>
      </w:r>
    </w:p>
    <w:p w:rsidR="003A7301" w:rsidRDefault="003A7301" w:rsidP="0001491F">
      <w:pPr>
        <w:suppressAutoHyphens/>
        <w:outlineLvl w:val="0"/>
      </w:pPr>
      <w:r>
        <w:tab/>
        <w:t>S. 762</w:t>
      </w:r>
      <w:r w:rsidR="004B7721">
        <w:fldChar w:fldCharType="begin"/>
      </w:r>
      <w:r>
        <w:instrText xml:space="preserve"> XE "S. 762" \b </w:instrText>
      </w:r>
      <w:r w:rsidR="004B7721">
        <w:fldChar w:fldCharType="end"/>
      </w:r>
      <w:r>
        <w:t xml:space="preserve"> -- Senator Land:  </w:t>
      </w:r>
      <w:r>
        <w:rPr>
          <w:szCs w:val="30"/>
        </w:rPr>
        <w:t xml:space="preserve">A CONCURRENT RESOLUTION </w:t>
      </w:r>
      <w:r>
        <w:t>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3A7301" w:rsidRDefault="003A7301" w:rsidP="0001491F">
      <w:pPr>
        <w:pStyle w:val="Header"/>
        <w:tabs>
          <w:tab w:val="clear" w:pos="8640"/>
          <w:tab w:val="left" w:pos="4320"/>
        </w:tabs>
      </w:pPr>
      <w:r>
        <w:tab/>
        <w:t>Ordered for consideration tomorrow.</w:t>
      </w:r>
    </w:p>
    <w:p w:rsidR="003A7301" w:rsidRDefault="003A7301" w:rsidP="0001491F">
      <w:pPr>
        <w:pStyle w:val="Header"/>
        <w:tabs>
          <w:tab w:val="clear" w:pos="8640"/>
          <w:tab w:val="left" w:pos="4320"/>
        </w:tabs>
      </w:pPr>
    </w:p>
    <w:p w:rsidR="00BE2E4A" w:rsidRDefault="00BE2E4A" w:rsidP="0001491F">
      <w:pPr>
        <w:pStyle w:val="Header"/>
        <w:tabs>
          <w:tab w:val="clear" w:pos="8640"/>
          <w:tab w:val="left" w:pos="4320"/>
        </w:tabs>
      </w:pPr>
      <w:r>
        <w:tab/>
        <w:t>Senator L. MARTIN from the Committee on Judiciary submitted a favorable with amendment report on:</w:t>
      </w:r>
    </w:p>
    <w:p w:rsidR="00BE2E4A" w:rsidRPr="008C58B6" w:rsidRDefault="00BE2E4A" w:rsidP="0001491F">
      <w:r>
        <w:tab/>
      </w:r>
      <w:r w:rsidRPr="008C58B6">
        <w:t>S. 900</w:t>
      </w:r>
      <w:r w:rsidR="004B7721" w:rsidRPr="008C58B6">
        <w:fldChar w:fldCharType="begin"/>
      </w:r>
      <w:r w:rsidRPr="008C58B6">
        <w:instrText xml:space="preserve"> XE </w:instrText>
      </w:r>
      <w:r>
        <w:instrText>“</w:instrText>
      </w:r>
      <w:r w:rsidRPr="008C58B6">
        <w:instrText>S. 900</w:instrText>
      </w:r>
      <w:r>
        <w:instrText>”</w:instrText>
      </w:r>
      <w:r w:rsidRPr="008C58B6">
        <w:instrText xml:space="preserve"> \b </w:instrText>
      </w:r>
      <w:r w:rsidR="004B7721" w:rsidRPr="008C58B6">
        <w:fldChar w:fldCharType="end"/>
      </w:r>
      <w:r w:rsidRPr="008C58B6">
        <w:t xml:space="preserve"> -- </w:t>
      </w:r>
      <w:r>
        <w:t>Senators McConnell, Knotts and Elliott</w:t>
      </w:r>
      <w:r w:rsidRPr="008C58B6">
        <w:t xml:space="preserve">:  </w:t>
      </w:r>
      <w:r w:rsidRPr="008C58B6">
        <w:rPr>
          <w:szCs w:val="30"/>
        </w:rPr>
        <w:t xml:space="preserve">A BILL </w:t>
      </w:r>
      <w:r w:rsidRPr="008C58B6">
        <w:rPr>
          <w:color w:val="000000" w:themeColor="text1"/>
          <w:spacing w:val="-2"/>
          <w:szCs w:val="24"/>
          <w:u w:color="000000" w:themeColor="text1"/>
        </w:rPr>
        <w:t>TO AMEND THE CODE OF LAWS OF SOUTH CAROLINA, 1976, BY ADDING SECTION 23</w:t>
      </w:r>
      <w:r w:rsidRPr="008C58B6">
        <w:rPr>
          <w:color w:val="000000" w:themeColor="text1"/>
          <w:spacing w:val="-2"/>
          <w:szCs w:val="24"/>
          <w:u w:color="000000" w:themeColor="text1"/>
        </w:rPr>
        <w:noBreakHyphen/>
        <w:t>3</w:t>
      </w:r>
      <w:r w:rsidRPr="008C58B6">
        <w:rPr>
          <w:color w:val="000000" w:themeColor="text1"/>
          <w:spacing w:val="-2"/>
          <w:szCs w:val="24"/>
          <w:u w:color="000000" w:themeColor="text1"/>
        </w:rPr>
        <w:noBreakHyphen/>
        <w:t xml:space="preserve">16, SO AS TO </w:t>
      </w:r>
      <w:r w:rsidRPr="008C58B6">
        <w:rPr>
          <w:color w:val="000000" w:themeColor="text1"/>
          <w:szCs w:val="24"/>
          <w:u w:color="000000" w:themeColor="text1"/>
        </w:rPr>
        <w:t>MANDATE THAT THE SOUTH CAROLINA LAW ENFORCEMENT DIVISION PROVIDE SECURITY AND PROTECTION FOR THE GOVERNOR AND LIEUTENANT GOVERNOR, WHICH MUST NOT BE DECLINED.</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BE2E4A" w:rsidRDefault="00BE2E4A" w:rsidP="0001491F">
      <w:pPr>
        <w:pStyle w:val="Header"/>
        <w:tabs>
          <w:tab w:val="clear" w:pos="8640"/>
          <w:tab w:val="left" w:pos="4320"/>
        </w:tabs>
      </w:pPr>
      <w:r>
        <w:tab/>
        <w:t>Senator L. MARTIN from the Committee on Judiciary submitted a favorable with amendment report on:</w:t>
      </w:r>
    </w:p>
    <w:p w:rsidR="00BE2E4A" w:rsidRPr="005807A8" w:rsidRDefault="00BE2E4A" w:rsidP="0001491F">
      <w:r>
        <w:tab/>
      </w:r>
      <w:r w:rsidRPr="005807A8">
        <w:t>S. 901</w:t>
      </w:r>
      <w:r w:rsidR="004B7721" w:rsidRPr="005807A8">
        <w:fldChar w:fldCharType="begin"/>
      </w:r>
      <w:r w:rsidRPr="005807A8">
        <w:instrText xml:space="preserve"> XE </w:instrText>
      </w:r>
      <w:r>
        <w:instrText>“</w:instrText>
      </w:r>
      <w:r w:rsidRPr="005807A8">
        <w:instrText>S. 901</w:instrText>
      </w:r>
      <w:r>
        <w:instrText>”</w:instrText>
      </w:r>
      <w:r w:rsidRPr="005807A8">
        <w:instrText xml:space="preserve"> \b </w:instrText>
      </w:r>
      <w:r w:rsidR="004B7721" w:rsidRPr="005807A8">
        <w:fldChar w:fldCharType="end"/>
      </w:r>
      <w:r w:rsidRPr="005807A8">
        <w:t xml:space="preserve"> -- </w:t>
      </w:r>
      <w:r>
        <w:t>Senators McConnell, Elliott and Courson</w:t>
      </w:r>
      <w:r w:rsidRPr="005807A8">
        <w:t xml:space="preserve">:  </w:t>
      </w:r>
      <w:r w:rsidRPr="005807A8">
        <w:rPr>
          <w:szCs w:val="30"/>
        </w:rPr>
        <w:t xml:space="preserve">A BILL </w:t>
      </w:r>
      <w:r w:rsidRPr="005807A8">
        <w:rPr>
          <w:color w:val="000000" w:themeColor="text1"/>
          <w:spacing w:val="-2"/>
          <w:u w:color="000000" w:themeColor="text1"/>
        </w:rPr>
        <w:t>TO AMEND THE CODE OF LAWS OF SOUTH CAROLINA, 1976, BY ADDING SECTION 1</w:t>
      </w:r>
      <w:r w:rsidRPr="005807A8">
        <w:rPr>
          <w:color w:val="000000" w:themeColor="text1"/>
          <w:spacing w:val="-2"/>
          <w:u w:color="000000" w:themeColor="text1"/>
        </w:rPr>
        <w:noBreakHyphen/>
        <w:t>3</w:t>
      </w:r>
      <w:r w:rsidRPr="005807A8">
        <w:rPr>
          <w:color w:val="000000" w:themeColor="text1"/>
          <w:spacing w:val="-2"/>
          <w:u w:color="000000" w:themeColor="text1"/>
        </w:rPr>
        <w:noBreakHyphen/>
        <w:t xml:space="preserve">630, SO AS TO DEFINE </w:t>
      </w:r>
      <w:r>
        <w:rPr>
          <w:color w:val="000000" w:themeColor="text1"/>
          <w:spacing w:val="-2"/>
          <w:u w:color="000000" w:themeColor="text1"/>
        </w:rPr>
        <w:t>“</w:t>
      </w:r>
      <w:r w:rsidRPr="005807A8">
        <w:rPr>
          <w:color w:val="000000" w:themeColor="text1"/>
          <w:spacing w:val="-2"/>
          <w:u w:color="000000" w:themeColor="text1"/>
        </w:rPr>
        <w:t>EMERGENCY,</w:t>
      </w:r>
      <w:r>
        <w:rPr>
          <w:color w:val="000000" w:themeColor="text1"/>
          <w:spacing w:val="-2"/>
          <w:u w:color="000000" w:themeColor="text1"/>
        </w:rPr>
        <w:t>”</w:t>
      </w:r>
      <w:r w:rsidRPr="005807A8">
        <w:rPr>
          <w:color w:val="000000" w:themeColor="text1"/>
          <w:spacing w:val="-2"/>
          <w:u w:color="000000" w:themeColor="text1"/>
        </w:rPr>
        <w:t xml:space="preserve"> </w:t>
      </w:r>
      <w:r>
        <w:rPr>
          <w:color w:val="000000" w:themeColor="text1"/>
          <w:spacing w:val="-2"/>
          <w:u w:color="000000" w:themeColor="text1"/>
        </w:rPr>
        <w:t>“</w:t>
      </w:r>
      <w:r w:rsidR="007034C1">
        <w:rPr>
          <w:color w:val="000000" w:themeColor="text1"/>
          <w:spacing w:val="-2"/>
          <w:u w:color="000000" w:themeColor="text1"/>
        </w:rPr>
        <w:t>FULL AUTHORITY</w:t>
      </w:r>
      <w:r>
        <w:rPr>
          <w:color w:val="000000" w:themeColor="text1"/>
          <w:spacing w:val="-2"/>
          <w:u w:color="000000" w:themeColor="text1"/>
        </w:rPr>
        <w:t>”</w:t>
      </w:r>
      <w:r w:rsidR="007034C1">
        <w:rPr>
          <w:color w:val="000000" w:themeColor="text1"/>
          <w:spacing w:val="-2"/>
          <w:u w:color="000000" w:themeColor="text1"/>
        </w:rPr>
        <w:t>,</w:t>
      </w:r>
      <w:r w:rsidRPr="005807A8">
        <w:rPr>
          <w:color w:val="000000" w:themeColor="text1"/>
          <w:spacing w:val="-2"/>
          <w:u w:color="000000" w:themeColor="text1"/>
        </w:rPr>
        <w:t xml:space="preserve"> AND </w:t>
      </w:r>
      <w:r>
        <w:rPr>
          <w:color w:val="000000" w:themeColor="text1"/>
          <w:spacing w:val="-2"/>
          <w:u w:color="000000" w:themeColor="text1"/>
        </w:rPr>
        <w:t>“</w:t>
      </w:r>
      <w:r w:rsidRPr="005807A8">
        <w:rPr>
          <w:color w:val="000000" w:themeColor="text1"/>
          <w:spacing w:val="-2"/>
          <w:u w:color="000000" w:themeColor="text1"/>
        </w:rPr>
        <w:t>TEMPORARY ABSENCE</w:t>
      </w:r>
      <w:r>
        <w:rPr>
          <w:color w:val="000000" w:themeColor="text1"/>
          <w:spacing w:val="-2"/>
          <w:u w:color="000000" w:themeColor="text1"/>
        </w:rPr>
        <w:t>”</w:t>
      </w:r>
      <w:r w:rsidRPr="005807A8">
        <w:rPr>
          <w:color w:val="000000" w:themeColor="text1"/>
          <w:spacing w:val="-2"/>
          <w:u w:color="000000" w:themeColor="text1"/>
        </w:rPr>
        <w:t xml:space="preserve"> IN ORDER TO CLARIFY WHEN A LIEUTENANT GOVERNOR HAS THE FULL AUTHORITY TO ACT IN AN EMERGENCY IN THE EVENT OF THE TEMPORARY ABSENCE OF THE GOVERNOR FROM THE STATE.</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5C7CA9" w:rsidRDefault="005C7CA9" w:rsidP="0001491F">
      <w:pPr>
        <w:pStyle w:val="Header"/>
        <w:tabs>
          <w:tab w:val="clear" w:pos="8640"/>
          <w:tab w:val="left" w:pos="4320"/>
        </w:tabs>
      </w:pPr>
      <w:r>
        <w:tab/>
        <w:t>Senator GROOMS from the Committee on Transportation submitted a favorable report on:</w:t>
      </w:r>
    </w:p>
    <w:p w:rsidR="005C7CA9" w:rsidRPr="00E54F25" w:rsidRDefault="005C7CA9" w:rsidP="0001491F">
      <w:pPr>
        <w:suppressAutoHyphens/>
        <w:outlineLvl w:val="0"/>
      </w:pPr>
      <w:r>
        <w:tab/>
      </w:r>
      <w:r w:rsidRPr="00E54F25">
        <w:t>S. 1036</w:t>
      </w:r>
      <w:r w:rsidR="004B7721" w:rsidRPr="00E54F25">
        <w:fldChar w:fldCharType="begin"/>
      </w:r>
      <w:r w:rsidRPr="00E54F25">
        <w:instrText xml:space="preserve"> XE "S. 1036" \b </w:instrText>
      </w:r>
      <w:r w:rsidR="004B7721" w:rsidRPr="00E54F25">
        <w:fldChar w:fldCharType="end"/>
      </w:r>
      <w:r w:rsidRPr="00E54F25">
        <w:t xml:space="preserve"> -- Senators Hayes, Coleman and Mulvaney:  </w:t>
      </w:r>
      <w:r w:rsidRPr="00E54F25">
        <w:rPr>
          <w:szCs w:val="30"/>
        </w:rPr>
        <w:t xml:space="preserve">A CONCURRENT RESOLUTION </w:t>
      </w:r>
      <w:r w:rsidRPr="00E54F25">
        <w:t xml:space="preserve">TO REQUEST THAT THE DEPARTMENT OF TRANSPORTATION NAME THE PORTION OF SOUTH CAROLINA HIGHWAY 121 IN YORK COUNTY FROM ITS INTERSECTION WITH SOUTH CAROLINA HIGHWAY 901 TO ITS INTERSECTION WITH SOUTH CAROLINA HIGHWAY 5 </w:t>
      </w:r>
      <w:r>
        <w:t>“</w:t>
      </w:r>
      <w:r w:rsidRPr="00E54F25">
        <w:t>FRANK BOBO MEMORIAL HIGHWAY</w:t>
      </w:r>
      <w:r>
        <w:t>”</w:t>
      </w:r>
      <w:r w:rsidRPr="00E54F25">
        <w:t xml:space="preserve"> AND ERECT APPROPRIATE MARKERS OR SIGNS ALONG THIS PORTION OF HIGHWAY THAT CONTAIN THE WORDS </w:t>
      </w:r>
      <w:r>
        <w:t>“</w:t>
      </w:r>
      <w:r w:rsidRPr="00E54F25">
        <w:t>FRANK BOBO MEMORIAL HIGHWAY</w:t>
      </w:r>
      <w:r>
        <w:t>”</w:t>
      </w:r>
      <w:r w:rsidRPr="00E54F25">
        <w:t>.</w:t>
      </w:r>
    </w:p>
    <w:p w:rsidR="005C7CA9" w:rsidRDefault="005C7CA9" w:rsidP="0001491F">
      <w:pPr>
        <w:pStyle w:val="Header"/>
        <w:tabs>
          <w:tab w:val="clear" w:pos="8640"/>
          <w:tab w:val="left" w:pos="4320"/>
        </w:tabs>
      </w:pPr>
      <w:r>
        <w:tab/>
        <w:t>Ordered for consideration</w:t>
      </w:r>
      <w:r w:rsidR="007C355F">
        <w:t xml:space="preserve"> </w:t>
      </w:r>
      <w:r>
        <w:t>tomorrow.</w:t>
      </w:r>
    </w:p>
    <w:p w:rsidR="005C7CA9" w:rsidRDefault="005C7CA9" w:rsidP="0001491F">
      <w:pPr>
        <w:pStyle w:val="Header"/>
        <w:tabs>
          <w:tab w:val="clear" w:pos="8640"/>
          <w:tab w:val="left" w:pos="4320"/>
        </w:tabs>
      </w:pPr>
    </w:p>
    <w:p w:rsidR="007C355F" w:rsidRDefault="007C355F" w:rsidP="0001491F">
      <w:pPr>
        <w:pStyle w:val="Header"/>
        <w:tabs>
          <w:tab w:val="clear" w:pos="8640"/>
          <w:tab w:val="left" w:pos="4320"/>
        </w:tabs>
      </w:pPr>
      <w:r>
        <w:tab/>
        <w:t>Senator KNOTTS from the Committee on Invitations polled out S. 1038 favorable:</w:t>
      </w:r>
    </w:p>
    <w:p w:rsidR="007C355F" w:rsidRPr="00462EAA" w:rsidRDefault="007C355F" w:rsidP="0001491F">
      <w:pPr>
        <w:suppressAutoHyphens/>
        <w:outlineLvl w:val="0"/>
      </w:pPr>
      <w:r>
        <w:tab/>
      </w:r>
      <w:r w:rsidRPr="00462EAA">
        <w:t>S. 1038</w:t>
      </w:r>
      <w:r w:rsidR="004B7721" w:rsidRPr="00462EAA">
        <w:fldChar w:fldCharType="begin"/>
      </w:r>
      <w:r w:rsidRPr="00462EAA">
        <w:instrText xml:space="preserve"> XE "S. 1038" \b </w:instrText>
      </w:r>
      <w:r w:rsidR="004B7721" w:rsidRPr="00462EAA">
        <w:fldChar w:fldCharType="end"/>
      </w:r>
      <w:r w:rsidRPr="00462EAA">
        <w:t xml:space="preserve"> -- Senator Knotts:  </w:t>
      </w:r>
      <w:r w:rsidRPr="00462EAA">
        <w:rPr>
          <w:szCs w:val="30"/>
        </w:rPr>
        <w:t xml:space="preserve">A CONCURRENT RESOLUTION </w:t>
      </w:r>
      <w:r w:rsidRPr="00462EAA">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7C355F" w:rsidRDefault="007C355F" w:rsidP="0001491F">
      <w:pPr>
        <w:pStyle w:val="Header"/>
        <w:tabs>
          <w:tab w:val="clear" w:pos="8640"/>
          <w:tab w:val="left" w:pos="4320"/>
        </w:tabs>
        <w:jc w:val="center"/>
        <w:rPr>
          <w:b/>
        </w:rPr>
      </w:pPr>
      <w:r>
        <w:rPr>
          <w:b/>
        </w:rPr>
        <w:t>Poll of the Invitations Committee</w:t>
      </w:r>
    </w:p>
    <w:p w:rsidR="007C355F" w:rsidRDefault="007C355F" w:rsidP="0001491F">
      <w:pPr>
        <w:pStyle w:val="Header"/>
        <w:tabs>
          <w:tab w:val="clear" w:pos="8640"/>
          <w:tab w:val="left" w:pos="4320"/>
        </w:tabs>
        <w:jc w:val="center"/>
        <w:rPr>
          <w:b/>
        </w:rPr>
      </w:pPr>
      <w:r>
        <w:rPr>
          <w:b/>
        </w:rPr>
        <w:t>Polled 11; Ayes 11; Nays 0; Not Voting 0</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AYES</w:t>
      </w:r>
    </w:p>
    <w:p w:rsidR="007C355F" w:rsidRDefault="007C355F" w:rsidP="0001491F">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7C355F" w:rsidRDefault="007C355F" w:rsidP="0001491F">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7C355F" w:rsidRDefault="007C355F" w:rsidP="0001491F">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7C355F" w:rsidRDefault="007C355F" w:rsidP="0001491F">
      <w:pPr>
        <w:pStyle w:val="Header"/>
        <w:tabs>
          <w:tab w:val="clear" w:pos="8640"/>
          <w:tab w:val="left" w:pos="4320"/>
        </w:tabs>
        <w:jc w:val="left"/>
      </w:pPr>
      <w:r>
        <w:t>Reese</w:t>
      </w:r>
      <w:r>
        <w:tab/>
      </w:r>
      <w:r>
        <w:tab/>
      </w:r>
      <w:r>
        <w:tab/>
      </w:r>
      <w:r>
        <w:tab/>
      </w:r>
      <w:r>
        <w:tab/>
      </w:r>
      <w:r>
        <w:tab/>
      </w:r>
      <w:r>
        <w:tab/>
      </w:r>
      <w:r>
        <w:tab/>
      </w:r>
      <w:r>
        <w:tab/>
      </w:r>
      <w:r>
        <w:tab/>
      </w:r>
      <w:r>
        <w:tab/>
        <w:t>Verdin</w:t>
      </w:r>
    </w:p>
    <w:p w:rsidR="007C355F" w:rsidRPr="00457CD2" w:rsidRDefault="007C355F" w:rsidP="0001491F">
      <w:pPr>
        <w:pStyle w:val="Header"/>
        <w:tabs>
          <w:tab w:val="clear" w:pos="8640"/>
          <w:tab w:val="left" w:pos="4320"/>
        </w:tabs>
        <w:jc w:val="left"/>
      </w:pPr>
    </w:p>
    <w:p w:rsidR="007C355F" w:rsidRDefault="007C355F" w:rsidP="0001491F">
      <w:pPr>
        <w:pStyle w:val="Header"/>
        <w:tabs>
          <w:tab w:val="clear" w:pos="8640"/>
          <w:tab w:val="left" w:pos="4320"/>
        </w:tabs>
        <w:jc w:val="center"/>
        <w:rPr>
          <w:b/>
        </w:rPr>
      </w:pPr>
      <w:r>
        <w:rPr>
          <w:b/>
        </w:rPr>
        <w:t>Total-- 11</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NAYS</w:t>
      </w:r>
    </w:p>
    <w:p w:rsidR="007C355F" w:rsidRDefault="007C355F" w:rsidP="0001491F">
      <w:pPr>
        <w:pStyle w:val="Header"/>
        <w:tabs>
          <w:tab w:val="clear" w:pos="8640"/>
          <w:tab w:val="left" w:pos="4320"/>
        </w:tabs>
        <w:jc w:val="center"/>
        <w:rPr>
          <w:b/>
        </w:rPr>
      </w:pPr>
    </w:p>
    <w:p w:rsidR="007C355F" w:rsidRPr="00457CD2" w:rsidRDefault="007C355F" w:rsidP="0001491F">
      <w:pPr>
        <w:pStyle w:val="Header"/>
        <w:tabs>
          <w:tab w:val="clear" w:pos="8640"/>
          <w:tab w:val="left" w:pos="4320"/>
        </w:tabs>
        <w:jc w:val="center"/>
      </w:pPr>
      <w:r>
        <w:rPr>
          <w:b/>
        </w:rPr>
        <w:t>Total-- 0</w:t>
      </w:r>
    </w:p>
    <w:p w:rsidR="007C355F" w:rsidRDefault="007C355F" w:rsidP="0001491F">
      <w:pPr>
        <w:pStyle w:val="Header"/>
        <w:tabs>
          <w:tab w:val="clear" w:pos="8640"/>
          <w:tab w:val="left" w:pos="4320"/>
        </w:tabs>
      </w:pPr>
    </w:p>
    <w:p w:rsidR="007C355F" w:rsidRDefault="007C355F" w:rsidP="0001491F">
      <w:pPr>
        <w:pStyle w:val="Header"/>
        <w:tabs>
          <w:tab w:val="clear" w:pos="8640"/>
          <w:tab w:val="left" w:pos="4320"/>
        </w:tabs>
      </w:pPr>
      <w:r>
        <w:tab/>
        <w:t>Ordered for consideration tomorrow.</w:t>
      </w:r>
    </w:p>
    <w:p w:rsidR="007C355F" w:rsidRDefault="007C355F" w:rsidP="0001491F">
      <w:pPr>
        <w:pStyle w:val="Header"/>
        <w:tabs>
          <w:tab w:val="clear" w:pos="8640"/>
          <w:tab w:val="left" w:pos="4320"/>
        </w:tabs>
      </w:pPr>
    </w:p>
    <w:p w:rsidR="00057F00" w:rsidRDefault="00057F00" w:rsidP="0001491F">
      <w:pPr>
        <w:pStyle w:val="Header"/>
        <w:tabs>
          <w:tab w:val="clear" w:pos="8640"/>
          <w:tab w:val="left" w:pos="4320"/>
        </w:tabs>
      </w:pPr>
      <w:r>
        <w:tab/>
        <w:t>Senator LEATHERMAN from the Committee on Finance submitted a favorable with amendment report on:</w:t>
      </w:r>
    </w:p>
    <w:p w:rsidR="00057F00" w:rsidRPr="00B872C3" w:rsidRDefault="00057F00" w:rsidP="0001491F">
      <w:pPr>
        <w:suppressAutoHyphens/>
      </w:pPr>
      <w:r>
        <w:tab/>
      </w:r>
      <w:r w:rsidRPr="00B872C3">
        <w:t>S. 1085</w:t>
      </w:r>
      <w:r w:rsidR="004B7721" w:rsidRPr="00B872C3">
        <w:fldChar w:fldCharType="begin"/>
      </w:r>
      <w:r w:rsidRPr="00B872C3">
        <w:instrText xml:space="preserve"> XE "S. 1085" \b </w:instrText>
      </w:r>
      <w:r w:rsidR="004B7721" w:rsidRPr="00B872C3">
        <w:fldChar w:fldCharType="end"/>
      </w:r>
      <w:r w:rsidRPr="00B872C3">
        <w:t xml:space="preserve"> -- </w:t>
      </w:r>
      <w:r>
        <w:t>Senators Leatherman, Leventis, Massey, Ford, Ryberg, Setzler, Nicholson, Fair, Bryant, Alexander, Cromer, Land, Rankin, McConnell, O’Dell, Thomas, Courson, L. Martin, Campbell, Matthews, McGill, Hayes and Rose</w:t>
      </w:r>
      <w:r w:rsidRPr="00B872C3">
        <w:t xml:space="preserve">:  </w:t>
      </w:r>
      <w:r w:rsidRPr="00B872C3">
        <w:rPr>
          <w:szCs w:val="30"/>
        </w:rPr>
        <w:t xml:space="preserve">A BILL </w:t>
      </w:r>
      <w:r w:rsidRPr="00B872C3">
        <w:t>TO AMEND SECTION 11</w:t>
      </w:r>
      <w:r w:rsidRPr="00B872C3">
        <w:noBreakHyphen/>
        <w:t>11</w:t>
      </w:r>
      <w:r w:rsidRPr="00B872C3">
        <w:noBreakHyphen/>
        <w:t>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w:t>
      </w:r>
      <w:r w:rsidRPr="00B872C3">
        <w:noBreakHyphen/>
        <w:t>THIRDS VOTE OF EACH HOUSE; TO AMEND SECTION 11</w:t>
      </w:r>
      <w:r w:rsidRPr="00B872C3">
        <w:noBreakHyphen/>
        <w:t>11</w:t>
      </w:r>
      <w:r w:rsidRPr="00B872C3">
        <w:noBreakHyphen/>
        <w:t>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w:t>
      </w:r>
      <w:r w:rsidRPr="00B872C3">
        <w:noBreakHyphen/>
        <w:t>11</w:t>
      </w:r>
      <w:r w:rsidRPr="00B872C3">
        <w:noBreakHyphen/>
        <w:t>325; TO AMEND SECTION 11</w:t>
      </w:r>
      <w:r w:rsidRPr="00B872C3">
        <w:noBreakHyphen/>
        <w:t>9</w:t>
      </w:r>
      <w:r w:rsidRPr="00B872C3">
        <w:noBreakHyphen/>
        <w:t>890, RELATING TO ACTIONS TO AVOID A YEAR</w:t>
      </w:r>
      <w:r w:rsidRPr="00B872C3">
        <w:noBreakHyphen/>
        <w:t>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w:t>
      </w:r>
      <w:r w:rsidRPr="00B872C3">
        <w:noBreakHyphen/>
        <w:t>11</w:t>
      </w:r>
      <w:r w:rsidRPr="00B872C3">
        <w:noBreakHyphen/>
        <w:t>495, RELATING TO A REDUCTION IN THE RATE OF EXPENDITURE, TO PROVIDE THAT ANY CUT IS SUBJECT TO ANY BILL OR RESOLUTION ENACTED BY THE GENERAL ASSEMBLY.</w:t>
      </w:r>
    </w:p>
    <w:p w:rsidR="00057F00" w:rsidRDefault="00057F00" w:rsidP="0001491F">
      <w:pPr>
        <w:pStyle w:val="Header"/>
        <w:tabs>
          <w:tab w:val="clear" w:pos="8640"/>
          <w:tab w:val="left" w:pos="4320"/>
        </w:tabs>
      </w:pPr>
      <w:r>
        <w:tab/>
        <w:t>Ordered for consideration tomorrow.</w:t>
      </w:r>
    </w:p>
    <w:p w:rsidR="00057F00" w:rsidRDefault="00057F00" w:rsidP="0001491F">
      <w:pPr>
        <w:pStyle w:val="Header"/>
        <w:tabs>
          <w:tab w:val="clear" w:pos="8640"/>
          <w:tab w:val="left" w:pos="4320"/>
        </w:tabs>
      </w:pPr>
    </w:p>
    <w:p w:rsidR="005C7CA9" w:rsidRDefault="005C7CA9" w:rsidP="0001491F">
      <w:pPr>
        <w:pStyle w:val="Header"/>
        <w:tabs>
          <w:tab w:val="clear" w:pos="8640"/>
          <w:tab w:val="left" w:pos="4320"/>
        </w:tabs>
      </w:pPr>
      <w:r>
        <w:tab/>
        <w:t>Senator KNOTTS from the Committee on Invitations polled out S. 1089 favorable with amendments:</w:t>
      </w:r>
    </w:p>
    <w:p w:rsidR="005C7CA9" w:rsidRPr="00DD53E0" w:rsidRDefault="005C7CA9" w:rsidP="0001491F">
      <w:r>
        <w:tab/>
      </w:r>
      <w:r w:rsidRPr="00DD53E0">
        <w:t>S. 1089</w:t>
      </w:r>
      <w:r w:rsidR="004B7721" w:rsidRPr="00DD53E0">
        <w:fldChar w:fldCharType="begin"/>
      </w:r>
      <w:r w:rsidRPr="00DD53E0">
        <w:instrText xml:space="preserve"> XE "S. 1089" \b </w:instrText>
      </w:r>
      <w:r w:rsidR="004B7721" w:rsidRPr="00DD53E0">
        <w:fldChar w:fldCharType="end"/>
      </w:r>
      <w:r w:rsidRPr="00DD53E0">
        <w:t xml:space="preserve"> -- Senator Knotts:  </w:t>
      </w:r>
      <w:r w:rsidRPr="00DD53E0">
        <w:rPr>
          <w:szCs w:val="30"/>
        </w:rPr>
        <w:t xml:space="preserve">A CONCURRENT RESOLUTION </w:t>
      </w:r>
      <w:r w:rsidRPr="00DD53E0">
        <w:t xml:space="preserve">TO </w:t>
      </w:r>
      <w:r w:rsidRPr="00DD53E0">
        <w:rPr>
          <w:color w:val="000000" w:themeColor="text1"/>
          <w:u w:color="000000" w:themeColor="text1"/>
        </w:rPr>
        <w:t>FIX WEDNESDAY, APRIL 28,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w:t>
      </w:r>
      <w:r w:rsidRPr="00DD53E0">
        <w:rPr>
          <w:color w:val="000000" w:themeColor="text1"/>
          <w:u w:color="000000" w:themeColor="text1"/>
        </w:rPr>
        <w:noBreakHyphen/>
        <w:t>AT</w:t>
      </w:r>
      <w:r w:rsidRPr="00DD53E0">
        <w:rPr>
          <w:color w:val="000000" w:themeColor="text1"/>
          <w:u w:color="000000" w:themeColor="text1"/>
        </w:rPr>
        <w:noBreakHyphen/>
        <w:t>LARGE TO THE OLD EXCHANGE BUILDING COMMISSION TO SUCCEED THE MEMBER WHOSE TERM IS EXPIRING.</w:t>
      </w:r>
    </w:p>
    <w:p w:rsidR="007C355F" w:rsidRDefault="007C355F" w:rsidP="0001491F">
      <w:pPr>
        <w:pStyle w:val="Header"/>
        <w:tabs>
          <w:tab w:val="clear" w:pos="8640"/>
          <w:tab w:val="left" w:pos="4320"/>
        </w:tabs>
        <w:jc w:val="center"/>
        <w:rPr>
          <w:b/>
        </w:rPr>
      </w:pPr>
      <w:r>
        <w:rPr>
          <w:b/>
        </w:rPr>
        <w:t>Poll of the Invitations Committee</w:t>
      </w:r>
    </w:p>
    <w:p w:rsidR="007C355F" w:rsidRDefault="007C355F" w:rsidP="0001491F">
      <w:pPr>
        <w:pStyle w:val="Header"/>
        <w:tabs>
          <w:tab w:val="clear" w:pos="8640"/>
          <w:tab w:val="left" w:pos="4320"/>
        </w:tabs>
        <w:jc w:val="center"/>
        <w:rPr>
          <w:b/>
        </w:rPr>
      </w:pPr>
      <w:r>
        <w:rPr>
          <w:b/>
        </w:rPr>
        <w:t>Polled 11; Ayes 11; Nays 0; Not Voting 0</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AYES</w:t>
      </w:r>
    </w:p>
    <w:p w:rsidR="007C355F" w:rsidRDefault="007C355F" w:rsidP="0001491F">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7C355F" w:rsidRDefault="007C355F" w:rsidP="0001491F">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7C355F" w:rsidRDefault="007C355F" w:rsidP="0001491F">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7C355F" w:rsidRDefault="007C355F" w:rsidP="0001491F">
      <w:pPr>
        <w:pStyle w:val="Header"/>
        <w:tabs>
          <w:tab w:val="clear" w:pos="8640"/>
          <w:tab w:val="left" w:pos="4320"/>
        </w:tabs>
        <w:jc w:val="left"/>
      </w:pPr>
      <w:r>
        <w:t>Reese</w:t>
      </w:r>
      <w:r>
        <w:tab/>
      </w:r>
      <w:r>
        <w:tab/>
      </w:r>
      <w:r>
        <w:tab/>
      </w:r>
      <w:r>
        <w:tab/>
      </w:r>
      <w:r>
        <w:tab/>
      </w:r>
      <w:r>
        <w:tab/>
      </w:r>
      <w:r>
        <w:tab/>
      </w:r>
      <w:r>
        <w:tab/>
      </w:r>
      <w:r>
        <w:tab/>
      </w:r>
      <w:r>
        <w:tab/>
      </w:r>
      <w:r>
        <w:tab/>
        <w:t>Verdin</w:t>
      </w:r>
    </w:p>
    <w:p w:rsidR="007C355F" w:rsidRPr="00457CD2" w:rsidRDefault="007C355F" w:rsidP="0001491F">
      <w:pPr>
        <w:pStyle w:val="Header"/>
        <w:tabs>
          <w:tab w:val="clear" w:pos="8640"/>
          <w:tab w:val="left" w:pos="4320"/>
        </w:tabs>
        <w:jc w:val="left"/>
      </w:pPr>
    </w:p>
    <w:p w:rsidR="007C355F" w:rsidRDefault="007C355F" w:rsidP="0001491F">
      <w:pPr>
        <w:pStyle w:val="Header"/>
        <w:tabs>
          <w:tab w:val="clear" w:pos="8640"/>
          <w:tab w:val="left" w:pos="4320"/>
        </w:tabs>
        <w:jc w:val="center"/>
        <w:rPr>
          <w:b/>
        </w:rPr>
      </w:pPr>
      <w:r>
        <w:rPr>
          <w:b/>
        </w:rPr>
        <w:t>Total-- 11</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NAYS</w:t>
      </w:r>
    </w:p>
    <w:p w:rsidR="007C355F" w:rsidRDefault="007C355F" w:rsidP="0001491F">
      <w:pPr>
        <w:pStyle w:val="Header"/>
        <w:tabs>
          <w:tab w:val="clear" w:pos="8640"/>
          <w:tab w:val="left" w:pos="4320"/>
        </w:tabs>
        <w:jc w:val="center"/>
        <w:rPr>
          <w:b/>
        </w:rPr>
      </w:pPr>
    </w:p>
    <w:p w:rsidR="007C355F" w:rsidRPr="00457CD2" w:rsidRDefault="007C355F" w:rsidP="0001491F">
      <w:pPr>
        <w:pStyle w:val="Header"/>
        <w:tabs>
          <w:tab w:val="clear" w:pos="8640"/>
          <w:tab w:val="left" w:pos="4320"/>
        </w:tabs>
        <w:jc w:val="center"/>
      </w:pPr>
      <w:r>
        <w:rPr>
          <w:b/>
        </w:rPr>
        <w:t>Total-- 0</w:t>
      </w:r>
    </w:p>
    <w:p w:rsidR="007C355F" w:rsidRDefault="007C355F" w:rsidP="0001491F">
      <w:pPr>
        <w:pStyle w:val="Header"/>
        <w:tabs>
          <w:tab w:val="clear" w:pos="8640"/>
          <w:tab w:val="left" w:pos="4320"/>
        </w:tabs>
      </w:pPr>
    </w:p>
    <w:p w:rsidR="005C7CA9" w:rsidRDefault="007C355F" w:rsidP="0001491F">
      <w:pPr>
        <w:pStyle w:val="Header"/>
        <w:tabs>
          <w:tab w:val="clear" w:pos="8640"/>
          <w:tab w:val="left" w:pos="4320"/>
        </w:tabs>
      </w:pPr>
      <w:r>
        <w:tab/>
      </w:r>
      <w:r w:rsidR="005C7CA9">
        <w:t>Ordered for consideration tomorrow.</w:t>
      </w:r>
    </w:p>
    <w:p w:rsidR="005C7CA9" w:rsidRDefault="005C7CA9" w:rsidP="0001491F">
      <w:pPr>
        <w:pStyle w:val="Header"/>
        <w:tabs>
          <w:tab w:val="clear" w:pos="8640"/>
          <w:tab w:val="left" w:pos="4320"/>
        </w:tabs>
      </w:pPr>
    </w:p>
    <w:p w:rsidR="00BE2E4A" w:rsidRDefault="00BE2E4A" w:rsidP="0001491F">
      <w:pPr>
        <w:pStyle w:val="Header"/>
        <w:tabs>
          <w:tab w:val="clear" w:pos="8640"/>
          <w:tab w:val="left" w:pos="4320"/>
        </w:tabs>
      </w:pPr>
      <w:r>
        <w:tab/>
        <w:t>Senator L. MARTIN from the Committee on Judiciary submitted a favorable with amendment report on:</w:t>
      </w:r>
    </w:p>
    <w:p w:rsidR="00BE2E4A" w:rsidRDefault="00BE2E4A" w:rsidP="0001491F">
      <w:pPr>
        <w:suppressAutoHyphens/>
        <w:outlineLvl w:val="0"/>
      </w:pPr>
      <w:r>
        <w:tab/>
        <w:t>H. 3231</w:t>
      </w:r>
      <w:r w:rsidR="004B7721">
        <w:fldChar w:fldCharType="begin"/>
      </w:r>
      <w:r>
        <w:instrText xml:space="preserve"> XE “H. 3231” \b </w:instrText>
      </w:r>
      <w:r w:rsidR="004B7721">
        <w:fldChar w:fldCharType="end"/>
      </w:r>
      <w:r>
        <w:t xml:space="preserve"> -- Reps. E.H. Pitts, T.R. Young, Ballentine, Haley, Harrison, J.E. Smith, Sellers, Govan, Bannister, G.M. Smith, Funderburk, Bedingfield and Hart:  </w:t>
      </w:r>
      <w:r>
        <w:rPr>
          <w:szCs w:val="30"/>
        </w:rPr>
        <w:t xml:space="preserve">A JOINT RESOLUTION </w:t>
      </w:r>
      <w:r>
        <w:t>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5C7CA9" w:rsidRDefault="005C7CA9" w:rsidP="0001491F">
      <w:pPr>
        <w:pStyle w:val="Header"/>
        <w:tabs>
          <w:tab w:val="clear" w:pos="8640"/>
          <w:tab w:val="left" w:pos="4320"/>
        </w:tabs>
      </w:pPr>
      <w:r>
        <w:tab/>
        <w:t>Senator PEELER from the Committee on Medical Affairs submitted a favorable with amendment report on:</w:t>
      </w:r>
    </w:p>
    <w:p w:rsidR="005C7CA9" w:rsidRDefault="005C7CA9" w:rsidP="0001491F">
      <w:pPr>
        <w:suppressAutoHyphens/>
        <w:outlineLvl w:val="0"/>
      </w:pPr>
      <w:r>
        <w:tab/>
      </w:r>
      <w:r>
        <w:tab/>
        <w:t>H. 3314</w:t>
      </w:r>
      <w:r w:rsidR="004B7721">
        <w:fldChar w:fldCharType="begin"/>
      </w:r>
      <w:r>
        <w:instrText xml:space="preserve"> XE "H. 3314" \b </w:instrText>
      </w:r>
      <w:r w:rsidR="004B7721">
        <w:fldChar w:fldCharType="end"/>
      </w:r>
      <w:r>
        <w:t xml:space="preserve"> -- Rep. Harrison:  </w:t>
      </w:r>
      <w:r>
        <w:rPr>
          <w:szCs w:val="30"/>
        </w:rPr>
        <w:t xml:space="preserve">A BILL </w:t>
      </w:r>
      <w:r>
        <w:t>TO AMEND SECTIONS 1</w:t>
      </w:r>
      <w:r>
        <w:noBreakHyphen/>
        <w:t>30</w:t>
      </w:r>
      <w:r>
        <w:noBreakHyphen/>
        <w:t>35, 44</w:t>
      </w:r>
      <w:r>
        <w:noBreakHyphen/>
        <w:t>20</w:t>
      </w:r>
      <w:r>
        <w:noBreakHyphen/>
        <w:t>30, 44</w:t>
      </w:r>
      <w:r>
        <w:noBreakHyphen/>
        <w:t>20</w:t>
      </w:r>
      <w:r>
        <w:noBreakHyphen/>
        <w:t>210, 44</w:t>
      </w:r>
      <w:r>
        <w:noBreakHyphen/>
        <w:t>20</w:t>
      </w:r>
      <w:r>
        <w:noBreakHyphen/>
        <w:t>220, 44</w:t>
      </w:r>
      <w:r>
        <w:noBreakHyphen/>
        <w:t>20</w:t>
      </w:r>
      <w:r>
        <w:noBreakHyphen/>
        <w:t>225, 44</w:t>
      </w:r>
      <w:r>
        <w:noBreakHyphen/>
        <w:t>20</w:t>
      </w:r>
      <w:r>
        <w:noBreakHyphen/>
        <w:t>240, 44</w:t>
      </w:r>
      <w:r>
        <w:noBreakHyphen/>
        <w:t>20</w:t>
      </w:r>
      <w:r>
        <w:noBreakHyphen/>
        <w:t>320, 44</w:t>
      </w:r>
      <w:r>
        <w:noBreakHyphen/>
        <w:t>20</w:t>
      </w:r>
      <w:r>
        <w:noBreakHyphen/>
        <w:t>350, 44</w:t>
      </w:r>
      <w:r>
        <w:noBreakHyphen/>
        <w:t>20</w:t>
      </w:r>
      <w:r>
        <w:noBreakHyphen/>
        <w:t>360, 44</w:t>
      </w:r>
      <w:r>
        <w:noBreakHyphen/>
        <w:t>20</w:t>
      </w:r>
      <w:r>
        <w:noBreakHyphen/>
        <w:t>430, 44</w:t>
      </w:r>
      <w:r>
        <w:noBreakHyphen/>
        <w:t>20</w:t>
      </w:r>
      <w:r>
        <w:noBreakHyphen/>
        <w:t>1120, 44</w:t>
      </w:r>
      <w:r>
        <w:noBreakHyphen/>
        <w:t>20</w:t>
      </w:r>
      <w:r>
        <w:noBreakHyphen/>
        <w:t>1130, 44</w:t>
      </w:r>
      <w:r>
        <w:noBreakHyphen/>
        <w:t>20</w:t>
      </w:r>
      <w:r>
        <w:noBreakHyphen/>
        <w:t>1140, 44</w:t>
      </w:r>
      <w:r>
        <w:noBreakHyphen/>
        <w:t>20</w:t>
      </w:r>
      <w:r>
        <w:noBreakHyphen/>
        <w:t>1150, 44</w:t>
      </w:r>
      <w:r>
        <w:noBreakHyphen/>
        <w:t>20</w:t>
      </w:r>
      <w:r>
        <w:noBreakHyphen/>
        <w:t>1160, 44</w:t>
      </w:r>
      <w:r>
        <w:noBreakHyphen/>
        <w:t>20</w:t>
      </w:r>
      <w:r>
        <w:noBreakHyphen/>
        <w:t>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w:t>
      </w:r>
      <w:r>
        <w:noBreakHyphen/>
        <w:t>20</w:t>
      </w:r>
      <w:r>
        <w:noBreakHyphen/>
        <w:t>230 RELATING TO POWERS AND DUTIES OF THE DIRECTOR.</w:t>
      </w:r>
    </w:p>
    <w:p w:rsidR="005C7CA9" w:rsidRDefault="00904A6C" w:rsidP="0001491F">
      <w:pPr>
        <w:pStyle w:val="Header"/>
        <w:tabs>
          <w:tab w:val="clear" w:pos="8640"/>
          <w:tab w:val="left" w:pos="4320"/>
        </w:tabs>
      </w:pPr>
      <w:r>
        <w:tab/>
        <w:t>Ordered for consideration tomorrow.</w:t>
      </w:r>
    </w:p>
    <w:p w:rsidR="00904A6C" w:rsidRDefault="00904A6C" w:rsidP="0001491F">
      <w:pPr>
        <w:pStyle w:val="Header"/>
        <w:tabs>
          <w:tab w:val="clear" w:pos="8640"/>
          <w:tab w:val="left" w:pos="4320"/>
        </w:tabs>
      </w:pPr>
    </w:p>
    <w:p w:rsidR="00C83302" w:rsidRDefault="00C83302" w:rsidP="0001491F">
      <w:pPr>
        <w:pStyle w:val="Header"/>
        <w:tabs>
          <w:tab w:val="clear" w:pos="8640"/>
          <w:tab w:val="left" w:pos="4320"/>
        </w:tabs>
      </w:pPr>
      <w:r>
        <w:tab/>
        <w:t>Senator LEATHERMAN from the Committee on Finance submitted a favorable with amendment report on:</w:t>
      </w:r>
    </w:p>
    <w:p w:rsidR="00C83302" w:rsidRDefault="00C83302" w:rsidP="0001491F">
      <w:pPr>
        <w:suppressAutoHyphens/>
        <w:outlineLvl w:val="0"/>
      </w:pPr>
      <w:r>
        <w:tab/>
        <w:t>H. 3395</w:t>
      </w:r>
      <w:r w:rsidR="004B7721">
        <w:fldChar w:fldCharType="begin"/>
      </w:r>
      <w:r>
        <w:instrText xml:space="preserve"> XE “H. 3395” \b </w:instrText>
      </w:r>
      <w:r w:rsidR="004B7721">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C83302" w:rsidRDefault="00C83302" w:rsidP="0001491F">
      <w:pPr>
        <w:pStyle w:val="Header"/>
        <w:tabs>
          <w:tab w:val="clear" w:pos="8640"/>
          <w:tab w:val="left" w:pos="4320"/>
        </w:tabs>
      </w:pPr>
      <w:r>
        <w:tab/>
        <w:t>Ordered for consideration tomorrow.</w:t>
      </w:r>
    </w:p>
    <w:p w:rsidR="00EF4D7D" w:rsidRDefault="00EF4D7D" w:rsidP="0001491F">
      <w:pPr>
        <w:pStyle w:val="Header"/>
        <w:tabs>
          <w:tab w:val="clear" w:pos="8640"/>
          <w:tab w:val="left" w:pos="4320"/>
        </w:tabs>
      </w:pPr>
    </w:p>
    <w:p w:rsidR="00BE2E4A" w:rsidRDefault="00BE2E4A" w:rsidP="00500E5C">
      <w:pPr>
        <w:pStyle w:val="Header"/>
        <w:tabs>
          <w:tab w:val="clear" w:pos="8640"/>
          <w:tab w:val="left" w:pos="4320"/>
        </w:tabs>
      </w:pPr>
      <w:r>
        <w:tab/>
        <w:t>Senator L. MARTIN from the Committee on Judiciary submitted a favorable with amendment report on:</w:t>
      </w:r>
    </w:p>
    <w:p w:rsidR="00500E5C" w:rsidRDefault="00BE2E4A" w:rsidP="00500E5C">
      <w:pPr>
        <w:suppressAutoHyphens/>
        <w:outlineLvl w:val="0"/>
      </w:pPr>
      <w:r>
        <w:tab/>
        <w:t>H. 3396</w:t>
      </w:r>
      <w:r w:rsidR="004B7721">
        <w:fldChar w:fldCharType="begin"/>
      </w:r>
      <w:r>
        <w:instrText xml:space="preserve"> XE “H. 3396” \b </w:instrText>
      </w:r>
      <w:r w:rsidR="004B7721">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w:t>
      </w:r>
    </w:p>
    <w:p w:rsidR="00500E5C" w:rsidRDefault="00500E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E2E4A" w:rsidRDefault="00BE2E4A" w:rsidP="00500E5C">
      <w:pPr>
        <w:suppressAutoHyphens/>
        <w:outlineLvl w:val="0"/>
      </w:pPr>
      <w:r>
        <w:t>LATEST COMPLETED FISCAL YEAR REQUIRED TO BE HELD IN THE GENERAL RESERVE FUND.</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BE2E4A" w:rsidRDefault="00BE2E4A" w:rsidP="0001491F">
      <w:pPr>
        <w:pStyle w:val="Header"/>
        <w:tabs>
          <w:tab w:val="clear" w:pos="8640"/>
          <w:tab w:val="left" w:pos="4320"/>
        </w:tabs>
      </w:pPr>
      <w:r>
        <w:tab/>
        <w:t>Senator S. MARTIN from the Committee on Judiciary submitted a favorable report on:</w:t>
      </w:r>
    </w:p>
    <w:p w:rsidR="00BE2E4A" w:rsidRDefault="00BE2E4A" w:rsidP="0001491F">
      <w:pPr>
        <w:suppressAutoHyphens/>
        <w:outlineLvl w:val="0"/>
      </w:pPr>
      <w:r>
        <w:tab/>
        <w:t>H. 4048</w:t>
      </w:r>
      <w:r w:rsidR="004B7721">
        <w:fldChar w:fldCharType="begin"/>
      </w:r>
      <w:r>
        <w:instrText xml:space="preserve"> XE "H. 4048" \b </w:instrText>
      </w:r>
      <w:r w:rsidR="004B7721">
        <w:fldChar w:fldCharType="end"/>
      </w:r>
      <w:r>
        <w:t xml:space="preserve"> -- Reps. M.A. Pitts, Duncan and Willis:  </w:t>
      </w:r>
      <w:r>
        <w:rPr>
          <w:szCs w:val="30"/>
        </w:rPr>
        <w:t xml:space="preserve">A BILL </w:t>
      </w:r>
      <w:r>
        <w:t>TO AMEND SECTION 22</w:t>
      </w:r>
      <w:r>
        <w:noBreakHyphen/>
        <w:t>2</w:t>
      </w:r>
      <w:r>
        <w:noBreakHyphen/>
        <w:t>190, CODE OF LAWS OF SOUTH CAROLINA, 1976, RELATING TO THE COUNTY JURY AREA DESIGNATIONS FOR USE IN MAGISTRATES COURTS, SO AS TO REVISE THE JURY AREAS FOR LAURENS COUNTY TO PROVIDE FOR ONE JURY AREA COUNTYWIDE.</w:t>
      </w:r>
    </w:p>
    <w:p w:rsidR="00BE2E4A" w:rsidRDefault="00BE2E4A" w:rsidP="0001491F">
      <w:pPr>
        <w:pStyle w:val="Header"/>
        <w:tabs>
          <w:tab w:val="clear" w:pos="8640"/>
          <w:tab w:val="left" w:pos="4320"/>
        </w:tabs>
      </w:pPr>
      <w:r>
        <w:tab/>
        <w:t>Ordered for consideration tomorrow.</w:t>
      </w:r>
    </w:p>
    <w:p w:rsidR="00BE2E4A" w:rsidRDefault="00BE2E4A" w:rsidP="0001491F">
      <w:pPr>
        <w:pStyle w:val="Header"/>
        <w:tabs>
          <w:tab w:val="clear" w:pos="8640"/>
          <w:tab w:val="left" w:pos="4320"/>
        </w:tabs>
      </w:pPr>
    </w:p>
    <w:p w:rsidR="009825A1" w:rsidRPr="009825A1" w:rsidRDefault="009825A1" w:rsidP="0001491F">
      <w:pPr>
        <w:pStyle w:val="Header"/>
        <w:tabs>
          <w:tab w:val="clear" w:pos="8640"/>
          <w:tab w:val="left" w:pos="4320"/>
        </w:tabs>
      </w:pPr>
      <w:r>
        <w:rPr>
          <w:b/>
        </w:rPr>
        <w:tab/>
      </w:r>
      <w:r>
        <w:tab/>
        <w:t xml:space="preserve">Senator KNOTTS from the Committee on Invitations polled out </w:t>
      </w:r>
      <w:r w:rsidR="009428A7">
        <w:t>H. 4242</w:t>
      </w:r>
      <w:r>
        <w:t xml:space="preserve"> favorable:</w:t>
      </w:r>
    </w:p>
    <w:p w:rsidR="009825A1" w:rsidRPr="000961A5" w:rsidRDefault="009825A1" w:rsidP="0001491F">
      <w:pPr>
        <w:suppressAutoHyphens/>
        <w:outlineLvl w:val="0"/>
      </w:pPr>
      <w:r>
        <w:tab/>
      </w:r>
      <w:r w:rsidRPr="000961A5">
        <w:t>H. 4242</w:t>
      </w:r>
      <w:r w:rsidR="004B7721" w:rsidRPr="000961A5">
        <w:fldChar w:fldCharType="begin"/>
      </w:r>
      <w:r w:rsidRPr="000961A5">
        <w:instrText xml:space="preserve"> XE "H. 4242" \b </w:instrText>
      </w:r>
      <w:r w:rsidR="004B7721" w:rsidRPr="000961A5">
        <w:fldChar w:fldCharType="end"/>
      </w:r>
      <w:r w:rsidRPr="000961A5">
        <w:t xml:space="preserve"> -- </w:t>
      </w:r>
      <w:r>
        <w:t>Reps. Limehouse, Brady, Long, Wylie and Vick</w:t>
      </w:r>
      <w:r w:rsidRPr="000961A5">
        <w:t xml:space="preserve">:  </w:t>
      </w:r>
      <w:r w:rsidRPr="000961A5">
        <w:rPr>
          <w:szCs w:val="30"/>
        </w:rPr>
        <w:t xml:space="preserve">A CONCURRENT RESOLUTION </w:t>
      </w:r>
      <w:r w:rsidRPr="000961A5">
        <w:t xml:space="preserve">DECLARING WEDNESDAY, JANUARY 20, 2010, </w:t>
      </w:r>
      <w:r>
        <w:t>“</w:t>
      </w:r>
      <w:r w:rsidRPr="000961A5">
        <w:t>SOUTH CAROLINA MEDAL OF HONOR DAY</w:t>
      </w:r>
      <w:r>
        <w:t>”</w:t>
      </w:r>
      <w:r w:rsidRPr="000961A5">
        <w:t xml:space="preserve">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7C355F" w:rsidRDefault="007C355F" w:rsidP="0001491F">
      <w:pPr>
        <w:pStyle w:val="Header"/>
        <w:keepNext/>
        <w:tabs>
          <w:tab w:val="clear" w:pos="8640"/>
          <w:tab w:val="left" w:pos="4320"/>
        </w:tabs>
        <w:jc w:val="center"/>
        <w:rPr>
          <w:b/>
        </w:rPr>
      </w:pPr>
      <w:r>
        <w:rPr>
          <w:b/>
        </w:rPr>
        <w:t>Poll of the Invitations Committee</w:t>
      </w:r>
    </w:p>
    <w:p w:rsidR="007C355F" w:rsidRDefault="007C355F" w:rsidP="0001491F">
      <w:pPr>
        <w:pStyle w:val="Header"/>
        <w:keepNext/>
        <w:tabs>
          <w:tab w:val="clear" w:pos="8640"/>
          <w:tab w:val="left" w:pos="4320"/>
        </w:tabs>
        <w:jc w:val="center"/>
        <w:rPr>
          <w:b/>
        </w:rPr>
      </w:pPr>
      <w:r>
        <w:rPr>
          <w:b/>
        </w:rPr>
        <w:t>Polled 11; Ayes 11; Nays 0; Not Voting 0</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AYES</w:t>
      </w:r>
    </w:p>
    <w:p w:rsidR="007C355F" w:rsidRDefault="007C355F" w:rsidP="0001491F">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7C355F" w:rsidRDefault="007C355F" w:rsidP="0001491F">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7C355F" w:rsidRDefault="007C355F" w:rsidP="0001491F">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7C355F" w:rsidRDefault="007C355F" w:rsidP="0001491F">
      <w:pPr>
        <w:pStyle w:val="Header"/>
        <w:tabs>
          <w:tab w:val="clear" w:pos="8640"/>
          <w:tab w:val="left" w:pos="4320"/>
        </w:tabs>
        <w:jc w:val="left"/>
      </w:pPr>
      <w:r>
        <w:t>Reese</w:t>
      </w:r>
      <w:r>
        <w:tab/>
      </w:r>
      <w:r>
        <w:tab/>
      </w:r>
      <w:r>
        <w:tab/>
      </w:r>
      <w:r>
        <w:tab/>
      </w:r>
      <w:r>
        <w:tab/>
      </w:r>
      <w:r>
        <w:tab/>
      </w:r>
      <w:r>
        <w:tab/>
      </w:r>
      <w:r>
        <w:tab/>
      </w:r>
      <w:r>
        <w:tab/>
      </w:r>
      <w:r>
        <w:tab/>
      </w:r>
      <w:r>
        <w:tab/>
        <w:t>Verdin</w:t>
      </w:r>
    </w:p>
    <w:p w:rsidR="007C355F" w:rsidRPr="00457CD2" w:rsidRDefault="007C355F" w:rsidP="0001491F">
      <w:pPr>
        <w:pStyle w:val="Header"/>
        <w:tabs>
          <w:tab w:val="clear" w:pos="8640"/>
          <w:tab w:val="left" w:pos="4320"/>
        </w:tabs>
        <w:jc w:val="left"/>
      </w:pPr>
    </w:p>
    <w:p w:rsidR="007C355F" w:rsidRDefault="007C355F" w:rsidP="0001491F">
      <w:pPr>
        <w:pStyle w:val="Header"/>
        <w:tabs>
          <w:tab w:val="clear" w:pos="8640"/>
          <w:tab w:val="left" w:pos="4320"/>
        </w:tabs>
        <w:jc w:val="center"/>
        <w:rPr>
          <w:b/>
        </w:rPr>
      </w:pPr>
      <w:r>
        <w:rPr>
          <w:b/>
        </w:rPr>
        <w:t>Total-- 11</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NAYS</w:t>
      </w:r>
    </w:p>
    <w:p w:rsidR="007C355F" w:rsidRDefault="007C355F" w:rsidP="0001491F">
      <w:pPr>
        <w:pStyle w:val="Header"/>
        <w:tabs>
          <w:tab w:val="clear" w:pos="8640"/>
          <w:tab w:val="left" w:pos="4320"/>
        </w:tabs>
        <w:jc w:val="center"/>
        <w:rPr>
          <w:b/>
        </w:rPr>
      </w:pPr>
    </w:p>
    <w:p w:rsidR="007C355F" w:rsidRPr="00457CD2" w:rsidRDefault="007C355F" w:rsidP="0001491F">
      <w:pPr>
        <w:pStyle w:val="Header"/>
        <w:tabs>
          <w:tab w:val="clear" w:pos="8640"/>
          <w:tab w:val="left" w:pos="4320"/>
        </w:tabs>
        <w:jc w:val="center"/>
      </w:pPr>
      <w:r>
        <w:rPr>
          <w:b/>
        </w:rPr>
        <w:t>Total-- 0</w:t>
      </w:r>
    </w:p>
    <w:p w:rsidR="009825A1" w:rsidRDefault="009825A1" w:rsidP="0001491F">
      <w:pPr>
        <w:pStyle w:val="Header"/>
        <w:tabs>
          <w:tab w:val="clear" w:pos="8640"/>
          <w:tab w:val="left" w:pos="4320"/>
        </w:tabs>
      </w:pPr>
    </w:p>
    <w:p w:rsidR="009825A1" w:rsidRDefault="009825A1" w:rsidP="0001491F">
      <w:pPr>
        <w:pStyle w:val="Header"/>
        <w:tabs>
          <w:tab w:val="clear" w:pos="8640"/>
          <w:tab w:val="left" w:pos="4320"/>
        </w:tabs>
      </w:pPr>
      <w:r>
        <w:tab/>
        <w:t>Ordered for consideration tomorrow.</w:t>
      </w:r>
    </w:p>
    <w:p w:rsidR="009825A1" w:rsidRDefault="009825A1" w:rsidP="0001491F">
      <w:pPr>
        <w:pStyle w:val="Header"/>
        <w:tabs>
          <w:tab w:val="clear" w:pos="8640"/>
          <w:tab w:val="left" w:pos="4320"/>
        </w:tabs>
      </w:pPr>
    </w:p>
    <w:p w:rsidR="009428A7" w:rsidRDefault="009428A7" w:rsidP="0001491F">
      <w:pPr>
        <w:pStyle w:val="Header"/>
        <w:tabs>
          <w:tab w:val="clear" w:pos="8640"/>
          <w:tab w:val="left" w:pos="4320"/>
        </w:tabs>
      </w:pPr>
      <w:r>
        <w:tab/>
        <w:t>Senator KNOTTS from the Committ</w:t>
      </w:r>
      <w:r w:rsidR="002D54AA">
        <w:t>ee on Invitations polled out H. </w:t>
      </w:r>
      <w:r>
        <w:t>4290 favorable:</w:t>
      </w:r>
    </w:p>
    <w:p w:rsidR="009428A7" w:rsidRPr="002121F1" w:rsidRDefault="009428A7" w:rsidP="0001491F">
      <w:pPr>
        <w:suppressAutoHyphens/>
        <w:outlineLvl w:val="0"/>
      </w:pPr>
      <w:r>
        <w:tab/>
      </w:r>
      <w:r w:rsidRPr="002121F1">
        <w:t>H. 4290</w:t>
      </w:r>
      <w:r w:rsidR="004B7721" w:rsidRPr="002121F1">
        <w:fldChar w:fldCharType="begin"/>
      </w:r>
      <w:r w:rsidRPr="002121F1">
        <w:instrText xml:space="preserve"> XE "H. 4290" \b </w:instrText>
      </w:r>
      <w:r w:rsidR="004B7721" w:rsidRPr="002121F1">
        <w:fldChar w:fldCharType="end"/>
      </w:r>
      <w:r w:rsidRPr="002121F1">
        <w:t xml:space="preserve"> -- Rep. Kirsh:  </w:t>
      </w:r>
      <w:r w:rsidRPr="002121F1">
        <w:rPr>
          <w:szCs w:val="30"/>
        </w:rPr>
        <w:t xml:space="preserve">A CONCURRENT RESOLUTION </w:t>
      </w:r>
      <w:r w:rsidRPr="002121F1">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7C355F" w:rsidRDefault="007C355F" w:rsidP="0001491F">
      <w:pPr>
        <w:pStyle w:val="Header"/>
        <w:tabs>
          <w:tab w:val="clear" w:pos="8640"/>
          <w:tab w:val="left" w:pos="4320"/>
        </w:tabs>
        <w:jc w:val="center"/>
        <w:rPr>
          <w:b/>
        </w:rPr>
      </w:pPr>
      <w:r>
        <w:rPr>
          <w:b/>
        </w:rPr>
        <w:t>Poll of the Invitations Committee</w:t>
      </w:r>
    </w:p>
    <w:p w:rsidR="007C355F" w:rsidRDefault="007C355F" w:rsidP="0001491F">
      <w:pPr>
        <w:pStyle w:val="Header"/>
        <w:tabs>
          <w:tab w:val="clear" w:pos="8640"/>
          <w:tab w:val="left" w:pos="4320"/>
        </w:tabs>
        <w:jc w:val="center"/>
        <w:rPr>
          <w:b/>
        </w:rPr>
      </w:pPr>
      <w:r>
        <w:rPr>
          <w:b/>
        </w:rPr>
        <w:t>Polled 11; Ayes 11; Nays 0; Not Voting 0</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AYES</w:t>
      </w:r>
    </w:p>
    <w:p w:rsidR="007C355F" w:rsidRDefault="007C355F" w:rsidP="0001491F">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7C355F" w:rsidRDefault="007C355F" w:rsidP="0001491F">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7C355F" w:rsidRDefault="007C355F" w:rsidP="0001491F">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7C355F" w:rsidRDefault="007C355F" w:rsidP="0001491F">
      <w:pPr>
        <w:pStyle w:val="Header"/>
        <w:tabs>
          <w:tab w:val="clear" w:pos="8640"/>
          <w:tab w:val="left" w:pos="4320"/>
        </w:tabs>
        <w:jc w:val="left"/>
      </w:pPr>
      <w:r>
        <w:t>Reese</w:t>
      </w:r>
      <w:r>
        <w:tab/>
      </w:r>
      <w:r>
        <w:tab/>
      </w:r>
      <w:r>
        <w:tab/>
      </w:r>
      <w:r>
        <w:tab/>
      </w:r>
      <w:r>
        <w:tab/>
      </w:r>
      <w:r>
        <w:tab/>
      </w:r>
      <w:r>
        <w:tab/>
      </w:r>
      <w:r>
        <w:tab/>
      </w:r>
      <w:r>
        <w:tab/>
      </w:r>
      <w:r>
        <w:tab/>
      </w:r>
      <w:r>
        <w:tab/>
        <w:t>Verdin</w:t>
      </w:r>
    </w:p>
    <w:p w:rsidR="007C355F" w:rsidRPr="00457CD2" w:rsidRDefault="007C355F" w:rsidP="0001491F">
      <w:pPr>
        <w:pStyle w:val="Header"/>
        <w:tabs>
          <w:tab w:val="clear" w:pos="8640"/>
          <w:tab w:val="left" w:pos="4320"/>
        </w:tabs>
        <w:jc w:val="left"/>
      </w:pPr>
    </w:p>
    <w:p w:rsidR="007C355F" w:rsidRDefault="007C355F" w:rsidP="0001491F">
      <w:pPr>
        <w:pStyle w:val="Header"/>
        <w:tabs>
          <w:tab w:val="clear" w:pos="8640"/>
          <w:tab w:val="left" w:pos="4320"/>
        </w:tabs>
        <w:jc w:val="center"/>
        <w:rPr>
          <w:b/>
        </w:rPr>
      </w:pPr>
      <w:r>
        <w:rPr>
          <w:b/>
        </w:rPr>
        <w:t>Total-- 11</w:t>
      </w:r>
    </w:p>
    <w:p w:rsidR="007C355F" w:rsidRDefault="007C355F" w:rsidP="0001491F">
      <w:pPr>
        <w:pStyle w:val="Header"/>
        <w:tabs>
          <w:tab w:val="clear" w:pos="8640"/>
          <w:tab w:val="left" w:pos="4320"/>
        </w:tabs>
        <w:jc w:val="center"/>
        <w:rPr>
          <w:b/>
        </w:rPr>
      </w:pPr>
    </w:p>
    <w:p w:rsidR="007C355F" w:rsidRDefault="007C355F" w:rsidP="0001491F">
      <w:pPr>
        <w:pStyle w:val="Header"/>
        <w:tabs>
          <w:tab w:val="clear" w:pos="8640"/>
          <w:tab w:val="left" w:pos="4320"/>
        </w:tabs>
        <w:jc w:val="center"/>
        <w:rPr>
          <w:b/>
        </w:rPr>
      </w:pPr>
      <w:r>
        <w:rPr>
          <w:b/>
        </w:rPr>
        <w:t>NAYS</w:t>
      </w:r>
    </w:p>
    <w:p w:rsidR="007C355F" w:rsidRDefault="007C355F" w:rsidP="0001491F">
      <w:pPr>
        <w:pStyle w:val="Header"/>
        <w:tabs>
          <w:tab w:val="clear" w:pos="8640"/>
          <w:tab w:val="left" w:pos="4320"/>
        </w:tabs>
        <w:jc w:val="center"/>
        <w:rPr>
          <w:b/>
        </w:rPr>
      </w:pPr>
    </w:p>
    <w:p w:rsidR="007C355F" w:rsidRPr="00457CD2" w:rsidRDefault="007C355F" w:rsidP="0001491F">
      <w:pPr>
        <w:pStyle w:val="Header"/>
        <w:tabs>
          <w:tab w:val="clear" w:pos="8640"/>
          <w:tab w:val="left" w:pos="4320"/>
        </w:tabs>
        <w:jc w:val="center"/>
      </w:pPr>
      <w:r>
        <w:rPr>
          <w:b/>
        </w:rPr>
        <w:t>Total-- 0</w:t>
      </w:r>
    </w:p>
    <w:p w:rsidR="007C355F" w:rsidRDefault="007C355F" w:rsidP="0001491F">
      <w:pPr>
        <w:pStyle w:val="Header"/>
        <w:tabs>
          <w:tab w:val="clear" w:pos="8640"/>
          <w:tab w:val="left" w:pos="4320"/>
        </w:tabs>
        <w:jc w:val="center"/>
        <w:rPr>
          <w:b/>
        </w:rPr>
      </w:pPr>
    </w:p>
    <w:p w:rsidR="009825A1" w:rsidRDefault="009825A1" w:rsidP="0001491F">
      <w:pPr>
        <w:pStyle w:val="Header"/>
        <w:tabs>
          <w:tab w:val="clear" w:pos="8640"/>
          <w:tab w:val="left" w:pos="4320"/>
        </w:tabs>
      </w:pPr>
      <w:r>
        <w:tab/>
        <w:t>Ordered for consideration tomorrow.</w:t>
      </w:r>
    </w:p>
    <w:p w:rsidR="00DB74A4" w:rsidRDefault="00DB74A4" w:rsidP="0001491F">
      <w:pPr>
        <w:pStyle w:val="Header"/>
        <w:tabs>
          <w:tab w:val="clear" w:pos="8640"/>
          <w:tab w:val="left" w:pos="4320"/>
        </w:tabs>
      </w:pPr>
    </w:p>
    <w:p w:rsidR="0093794E" w:rsidRPr="00C351A1" w:rsidRDefault="0093794E" w:rsidP="00014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93794E" w:rsidRPr="00C351A1" w:rsidRDefault="0093794E" w:rsidP="0001491F">
      <w:pPr>
        <w:pStyle w:val="Header"/>
        <w:tabs>
          <w:tab w:val="clear" w:pos="8640"/>
          <w:tab w:val="left" w:pos="4320"/>
        </w:tabs>
      </w:pPr>
      <w:r w:rsidRPr="00C351A1">
        <w:t xml:space="preserve">Columbia, S.C., </w:t>
      </w:r>
      <w:r>
        <w:t>January 27, 2010</w:t>
      </w:r>
    </w:p>
    <w:p w:rsidR="0093794E" w:rsidRPr="00C351A1" w:rsidRDefault="0093794E" w:rsidP="0001491F">
      <w:pPr>
        <w:pStyle w:val="Header"/>
        <w:tabs>
          <w:tab w:val="clear" w:pos="8640"/>
          <w:tab w:val="left" w:pos="4320"/>
        </w:tabs>
      </w:pPr>
    </w:p>
    <w:p w:rsidR="0093794E" w:rsidRPr="00C351A1" w:rsidRDefault="0093794E" w:rsidP="0001491F">
      <w:pPr>
        <w:pStyle w:val="Header"/>
        <w:tabs>
          <w:tab w:val="clear" w:pos="8640"/>
          <w:tab w:val="left" w:pos="4320"/>
        </w:tabs>
      </w:pPr>
      <w:r w:rsidRPr="00C351A1">
        <w:t>Mr. President and Senators:</w:t>
      </w:r>
    </w:p>
    <w:p w:rsidR="0093794E" w:rsidRDefault="0093794E" w:rsidP="0001491F">
      <w:pPr>
        <w:pStyle w:val="Header"/>
        <w:tabs>
          <w:tab w:val="clear" w:pos="8640"/>
          <w:tab w:val="left" w:pos="4320"/>
        </w:tabs>
      </w:pPr>
      <w:r>
        <w:tab/>
      </w:r>
      <w:r w:rsidRPr="00C351A1">
        <w:t>The House respectfully informs your Honorable Body that it has returned the following Bill to the Senate with amendments:</w:t>
      </w:r>
    </w:p>
    <w:p w:rsidR="0093794E" w:rsidRDefault="0093794E" w:rsidP="0001491F">
      <w:pPr>
        <w:suppressAutoHyphens/>
      </w:pPr>
      <w:r>
        <w:tab/>
        <w:t>H. 4087</w:t>
      </w:r>
      <w:r w:rsidR="004B7721">
        <w:fldChar w:fldCharType="begin"/>
      </w:r>
      <w:r>
        <w:instrText xml:space="preserve"> XE “H. 4087” \b </w:instrText>
      </w:r>
      <w:r w:rsidR="004B7721">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93794E" w:rsidRPr="00C351A1" w:rsidRDefault="0093794E" w:rsidP="00500E5C">
      <w:pPr>
        <w:pStyle w:val="Header"/>
        <w:keepNext/>
        <w:tabs>
          <w:tab w:val="clear" w:pos="8640"/>
          <w:tab w:val="left" w:pos="4320"/>
        </w:tabs>
      </w:pPr>
      <w:r w:rsidRPr="00C351A1">
        <w:t>Respectfully submitted,</w:t>
      </w:r>
    </w:p>
    <w:p w:rsidR="0093794E" w:rsidRPr="00C351A1" w:rsidRDefault="0093794E" w:rsidP="00500E5C">
      <w:pPr>
        <w:pStyle w:val="Header"/>
        <w:keepNext/>
        <w:tabs>
          <w:tab w:val="clear" w:pos="8640"/>
          <w:tab w:val="left" w:pos="4320"/>
        </w:tabs>
      </w:pPr>
      <w:r w:rsidRPr="00C351A1">
        <w:t>Speaker of the House</w:t>
      </w:r>
    </w:p>
    <w:p w:rsidR="0093794E" w:rsidRPr="00C351A1" w:rsidRDefault="0093794E" w:rsidP="0001491F">
      <w:pPr>
        <w:pStyle w:val="Header"/>
        <w:tabs>
          <w:tab w:val="clear" w:pos="8640"/>
          <w:tab w:val="left" w:pos="4320"/>
        </w:tabs>
      </w:pPr>
      <w:r>
        <w:tab/>
      </w:r>
      <w:r w:rsidRPr="00C351A1">
        <w:t>Received as Information</w:t>
      </w:r>
    </w:p>
    <w:p w:rsidR="0093794E" w:rsidRPr="00C351A1" w:rsidRDefault="0093794E" w:rsidP="0001491F">
      <w:pPr>
        <w:pStyle w:val="Header"/>
        <w:tabs>
          <w:tab w:val="clear" w:pos="8640"/>
          <w:tab w:val="left" w:pos="4320"/>
        </w:tabs>
      </w:pPr>
    </w:p>
    <w:p w:rsidR="0093794E" w:rsidRDefault="0093794E" w:rsidP="0001491F">
      <w:pPr>
        <w:pStyle w:val="Header"/>
        <w:tabs>
          <w:tab w:val="clear" w:pos="8640"/>
          <w:tab w:val="left" w:pos="4320"/>
        </w:tabs>
      </w:pPr>
      <w:r>
        <w:tab/>
        <w:t>The Bill was o</w:t>
      </w:r>
      <w:r w:rsidRPr="00C351A1">
        <w:t>rdered placed on the Calendar for consideration tomorrow.</w:t>
      </w:r>
    </w:p>
    <w:p w:rsidR="0093794E" w:rsidRDefault="0093794E" w:rsidP="0001491F">
      <w:pPr>
        <w:pStyle w:val="Header"/>
        <w:tabs>
          <w:tab w:val="clear" w:pos="8640"/>
          <w:tab w:val="left" w:pos="4320"/>
        </w:tabs>
      </w:pPr>
    </w:p>
    <w:p w:rsidR="00DB74A4" w:rsidRDefault="000A7610" w:rsidP="0001491F">
      <w:pPr>
        <w:pStyle w:val="Header"/>
        <w:tabs>
          <w:tab w:val="clear" w:pos="8640"/>
          <w:tab w:val="left" w:pos="4320"/>
        </w:tabs>
        <w:jc w:val="center"/>
      </w:pPr>
      <w:r>
        <w:rPr>
          <w:b/>
        </w:rPr>
        <w:t>HOUSE CONCURRENCE</w:t>
      </w:r>
      <w:r w:rsidR="007C355F">
        <w:rPr>
          <w:b/>
        </w:rPr>
        <w:t>S</w:t>
      </w:r>
    </w:p>
    <w:p w:rsidR="007C355F" w:rsidRPr="00110E15" w:rsidRDefault="007C355F" w:rsidP="0001491F">
      <w:r>
        <w:tab/>
      </w:r>
      <w:r w:rsidRPr="00110E15">
        <w:t>S. 1101</w:t>
      </w:r>
      <w:r w:rsidR="004B7721" w:rsidRPr="00110E15">
        <w:fldChar w:fldCharType="begin"/>
      </w:r>
      <w:r w:rsidRPr="00110E15">
        <w:instrText xml:space="preserve"> XE "S. 1101" \b </w:instrText>
      </w:r>
      <w:r w:rsidR="004B7721" w:rsidRPr="00110E15">
        <w:fldChar w:fldCharType="end"/>
      </w:r>
      <w:r w:rsidRPr="00110E15">
        <w:t xml:space="preserve"> -- Senators Courson and Lourie:  </w:t>
      </w:r>
      <w:r w:rsidRPr="00110E15">
        <w:rPr>
          <w:szCs w:val="30"/>
        </w:rPr>
        <w:t xml:space="preserve">A CONCURRENT RESOLUTION </w:t>
      </w:r>
      <w:r w:rsidRPr="00110E15">
        <w:t xml:space="preserve">TO </w:t>
      </w:r>
      <w:r w:rsidRPr="00110E15">
        <w:rPr>
          <w:color w:val="000000" w:themeColor="text1"/>
          <w:u w:color="000000" w:themeColor="text1"/>
        </w:rPr>
        <w:t>CONGRATULATE DR. RANDALL R. GARY, PRINCIPAL OF DENT MIDDLE SCHOOL IN RICHLAND SCHOOL DISTRICT TWO, ON BEING NAMED 2010 SOUTH CAROLINA MIDDLE SCHOOL PRINCIPAL OF THE YEAR BY THE SOUTH CAROLINA ASSOCIATION OF SCHOOL ADMINISTRATORS.</w:t>
      </w:r>
    </w:p>
    <w:p w:rsidR="00DB74A4" w:rsidRDefault="000A7610" w:rsidP="0001491F">
      <w:pPr>
        <w:pStyle w:val="Header"/>
        <w:tabs>
          <w:tab w:val="clear" w:pos="8640"/>
          <w:tab w:val="left" w:pos="4320"/>
        </w:tabs>
      </w:pPr>
      <w:r>
        <w:tab/>
        <w:t>Returned with concurrence.</w:t>
      </w:r>
    </w:p>
    <w:p w:rsidR="00DB74A4" w:rsidRDefault="000A7610" w:rsidP="0001491F">
      <w:pPr>
        <w:pStyle w:val="Header"/>
        <w:tabs>
          <w:tab w:val="clear" w:pos="8640"/>
          <w:tab w:val="left" w:pos="4320"/>
        </w:tabs>
      </w:pPr>
      <w:r>
        <w:tab/>
        <w:t>Received as information.</w:t>
      </w:r>
    </w:p>
    <w:p w:rsidR="00DB74A4" w:rsidRDefault="00DB74A4" w:rsidP="0001491F">
      <w:pPr>
        <w:pStyle w:val="Header"/>
        <w:tabs>
          <w:tab w:val="clear" w:pos="8640"/>
          <w:tab w:val="left" w:pos="4320"/>
        </w:tabs>
      </w:pPr>
    </w:p>
    <w:p w:rsidR="007C355F" w:rsidRPr="008C61C8" w:rsidRDefault="007C355F" w:rsidP="0001491F">
      <w:pPr>
        <w:suppressAutoHyphens/>
        <w:outlineLvl w:val="0"/>
      </w:pPr>
      <w:r>
        <w:tab/>
      </w:r>
      <w:r w:rsidRPr="008C61C8">
        <w:t>S. 1102</w:t>
      </w:r>
      <w:r w:rsidR="004B7721" w:rsidRPr="008C61C8">
        <w:fldChar w:fldCharType="begin"/>
      </w:r>
      <w:r w:rsidRPr="008C61C8">
        <w:instrText xml:space="preserve"> XE "S. 1102" \b </w:instrText>
      </w:r>
      <w:r w:rsidR="004B7721" w:rsidRPr="008C61C8">
        <w:fldChar w:fldCharType="end"/>
      </w:r>
      <w:r w:rsidRPr="008C61C8">
        <w:t xml:space="preserve"> -- Senator Elliott:  </w:t>
      </w:r>
      <w:r w:rsidRPr="008C61C8">
        <w:rPr>
          <w:szCs w:val="30"/>
        </w:rPr>
        <w:t xml:space="preserve">A CONCURRENT RESOLUTION </w:t>
      </w:r>
      <w:r w:rsidRPr="008C61C8">
        <w:t>TO COMMEND THE SCOTT HANNON MEMORIAL FOUNDATION FOR ITS MANY YEARS OF EXCEPTIONAL SERVICE TO THE CHILDREN OF SOUTH CAROLINA, AND TO CONGRATULATE THIS FINE ORGANIZATION ON THE OCCASION OF ITS TWENTIETH ANNIVERSARY.</w:t>
      </w:r>
    </w:p>
    <w:p w:rsidR="007C355F" w:rsidRDefault="007C355F" w:rsidP="0001491F">
      <w:pPr>
        <w:pStyle w:val="Header"/>
        <w:tabs>
          <w:tab w:val="clear" w:pos="8640"/>
          <w:tab w:val="left" w:pos="4320"/>
        </w:tabs>
      </w:pPr>
      <w:r>
        <w:tab/>
        <w:t>Returned with concurrence.</w:t>
      </w:r>
    </w:p>
    <w:p w:rsidR="007C355F" w:rsidRDefault="007C355F" w:rsidP="0001491F">
      <w:pPr>
        <w:pStyle w:val="Header"/>
        <w:tabs>
          <w:tab w:val="clear" w:pos="8640"/>
          <w:tab w:val="left" w:pos="4320"/>
        </w:tabs>
      </w:pPr>
      <w:r>
        <w:tab/>
        <w:t>Received as information.</w:t>
      </w:r>
    </w:p>
    <w:p w:rsidR="007C355F" w:rsidRDefault="007C355F" w:rsidP="0001491F">
      <w:pPr>
        <w:pStyle w:val="Header"/>
        <w:tabs>
          <w:tab w:val="clear" w:pos="8640"/>
          <w:tab w:val="left" w:pos="4320"/>
        </w:tabs>
      </w:pPr>
    </w:p>
    <w:p w:rsidR="007C355F" w:rsidRPr="00D13620" w:rsidRDefault="007C355F" w:rsidP="0001491F">
      <w:r>
        <w:tab/>
      </w:r>
      <w:r w:rsidRPr="00D13620">
        <w:t>S. 1106</w:t>
      </w:r>
      <w:r w:rsidR="004B7721" w:rsidRPr="00D13620">
        <w:fldChar w:fldCharType="begin"/>
      </w:r>
      <w:r w:rsidRPr="00D13620">
        <w:instrText xml:space="preserve"> XE "S. 1106" \b </w:instrText>
      </w:r>
      <w:r w:rsidR="004B7721" w:rsidRPr="00D13620">
        <w:fldChar w:fldCharType="end"/>
      </w:r>
      <w:r w:rsidRPr="00D13620">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D13620">
        <w:t xml:space="preserve">Dell, Peeler, Pinckney, Rankin, Reese, Rose, Ryberg, Scott, Setzler, Sheheen, Shoopman, Thomas, Verdin and Williams:  </w:t>
      </w:r>
      <w:r w:rsidRPr="00D13620">
        <w:rPr>
          <w:szCs w:val="30"/>
        </w:rPr>
        <w:t xml:space="preserve">A CONCURRENT RESOLUTION </w:t>
      </w:r>
      <w:r w:rsidRPr="00D13620">
        <w:t xml:space="preserve">TO </w:t>
      </w:r>
      <w:r w:rsidRPr="00D13620">
        <w:rPr>
          <w:color w:val="000000" w:themeColor="text1"/>
          <w:u w:color="000000" w:themeColor="text1"/>
        </w:rPr>
        <w:t>HONOR AND REMEMBER THE SUPREME SACRIFICE MADE BY SERGEANT DEMETRIUS L. VOID OF THE UNITED STATES ARMY WHILE HE WAS SERVING A TOUR OF MILITARY DUTY IN AFGHANISTAN, AND TO EXPRESS TO HIS FAMILY THE DEEPEST APPRECIATION OF A GRATEFUL STATE AND NATION FOR HIS LIFE, SACRIFICE, AND SERVICE.</w:t>
      </w:r>
    </w:p>
    <w:p w:rsidR="007C355F" w:rsidRDefault="007C355F" w:rsidP="00500E5C">
      <w:pPr>
        <w:pStyle w:val="Header"/>
        <w:keepNext/>
        <w:tabs>
          <w:tab w:val="clear" w:pos="8640"/>
          <w:tab w:val="left" w:pos="4320"/>
        </w:tabs>
      </w:pPr>
      <w:r>
        <w:tab/>
        <w:t>Returned with concurrence.</w:t>
      </w:r>
    </w:p>
    <w:p w:rsidR="007C355F" w:rsidRDefault="007C355F" w:rsidP="00500E5C">
      <w:pPr>
        <w:pStyle w:val="Header"/>
        <w:keepNext/>
        <w:tabs>
          <w:tab w:val="clear" w:pos="8640"/>
          <w:tab w:val="left" w:pos="4320"/>
        </w:tabs>
      </w:pPr>
      <w:r>
        <w:tab/>
        <w:t>Received as information.</w:t>
      </w:r>
    </w:p>
    <w:p w:rsidR="007C355F" w:rsidRDefault="007C355F" w:rsidP="0001491F">
      <w:pPr>
        <w:pStyle w:val="Header"/>
        <w:tabs>
          <w:tab w:val="clear" w:pos="8640"/>
          <w:tab w:val="left" w:pos="4320"/>
        </w:tabs>
      </w:pPr>
    </w:p>
    <w:p w:rsidR="007C355F" w:rsidRPr="00DE3183" w:rsidRDefault="007C355F" w:rsidP="0001491F">
      <w:pPr>
        <w:suppressAutoHyphens/>
        <w:outlineLvl w:val="0"/>
      </w:pPr>
      <w:r>
        <w:tab/>
      </w:r>
      <w:r w:rsidRPr="00DE3183">
        <w:t>S. 1107</w:t>
      </w:r>
      <w:r w:rsidR="004B7721" w:rsidRPr="00DE3183">
        <w:fldChar w:fldCharType="begin"/>
      </w:r>
      <w:r w:rsidRPr="00DE3183">
        <w:instrText xml:space="preserve"> XE "S. 1107" \b </w:instrText>
      </w:r>
      <w:r w:rsidR="004B7721" w:rsidRPr="00DE3183">
        <w:fldChar w:fldCharType="end"/>
      </w:r>
      <w:r w:rsidRPr="00DE3183">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DE3183">
        <w:t xml:space="preserve">Dell, Peeler, Pinckney, Rankin, Reese, Rose, Ryberg, Scott, Setzler, Sheheen, Shoopman, Thomas, Verdin and Williams:  </w:t>
      </w:r>
      <w:r w:rsidRPr="00DE3183">
        <w:rPr>
          <w:szCs w:val="30"/>
        </w:rPr>
        <w:t xml:space="preserve">A CONCURRENT RESOLUTION </w:t>
      </w:r>
      <w:r w:rsidRPr="00DE3183">
        <w:t xml:space="preserve">TO </w:t>
      </w:r>
      <w:r w:rsidRPr="00DE3183">
        <w:rPr>
          <w:color w:val="000000" w:themeColor="text1"/>
          <w:u w:color="000000" w:themeColor="text1"/>
        </w:rPr>
        <w:t>HONOR AND REMEMBER THE SUPREME SACRIFICE MADE BY STAFF SERGEANT RAPHAEL A. FUTRELL OF THE UNITED STATES ARMY WHILE HE WAS SERVING A TOUR OF MILITARY DUTY IN IRAQ, AND TO EXPRESS TO HIS FAMILY THE DEEPEST APPRECIATION OF A GRATEFUL STATE AND NATION FOR HIS LIFE, SACRIFICE, AND SERVICE.</w:t>
      </w:r>
    </w:p>
    <w:p w:rsidR="007C355F" w:rsidRDefault="007C355F" w:rsidP="0001491F">
      <w:pPr>
        <w:pStyle w:val="Header"/>
        <w:tabs>
          <w:tab w:val="clear" w:pos="8640"/>
          <w:tab w:val="left" w:pos="4320"/>
        </w:tabs>
      </w:pPr>
      <w:r>
        <w:tab/>
        <w:t>Returned with concurrence.</w:t>
      </w:r>
    </w:p>
    <w:p w:rsidR="007C355F" w:rsidRDefault="007C355F" w:rsidP="0001491F">
      <w:pPr>
        <w:pStyle w:val="Header"/>
        <w:tabs>
          <w:tab w:val="clear" w:pos="8640"/>
          <w:tab w:val="left" w:pos="4320"/>
        </w:tabs>
      </w:pPr>
      <w:r>
        <w:tab/>
        <w:t>Received as information.</w:t>
      </w:r>
    </w:p>
    <w:p w:rsidR="007C355F" w:rsidRDefault="007C355F" w:rsidP="0001491F">
      <w:pPr>
        <w:pStyle w:val="Header"/>
        <w:tabs>
          <w:tab w:val="clear" w:pos="8640"/>
          <w:tab w:val="left" w:pos="4320"/>
        </w:tabs>
      </w:pPr>
    </w:p>
    <w:p w:rsidR="007C355F" w:rsidRPr="009678BE" w:rsidRDefault="007C355F" w:rsidP="0001491F">
      <w:pPr>
        <w:suppressAutoHyphens/>
        <w:outlineLvl w:val="0"/>
      </w:pPr>
      <w:r>
        <w:tab/>
      </w:r>
      <w:r w:rsidRPr="009678BE">
        <w:t>S. 1108</w:t>
      </w:r>
      <w:r w:rsidR="004B7721" w:rsidRPr="009678BE">
        <w:fldChar w:fldCharType="begin"/>
      </w:r>
      <w:r w:rsidRPr="009678BE">
        <w:instrText xml:space="preserve"> XE "S. 1108" \b </w:instrText>
      </w:r>
      <w:r w:rsidR="004B7721" w:rsidRPr="009678BE">
        <w:fldChar w:fldCharType="end"/>
      </w:r>
      <w:r w:rsidRPr="009678BE">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9678BE">
        <w:t xml:space="preserve">Dell, Peeler, Pinckney, Rankin, Reese, Rose, Ryberg, Scott, Setzler, Sheheen, Shoopman, Thomas, Verdin and Williams:  </w:t>
      </w:r>
      <w:r w:rsidRPr="009678BE">
        <w:rPr>
          <w:szCs w:val="30"/>
        </w:rPr>
        <w:t xml:space="preserve">A CONCURRENT RESOLUTION </w:t>
      </w:r>
      <w:r w:rsidRPr="009678BE">
        <w:t xml:space="preserve">TO HONOR AND REMEMBER THE SUPREME SACRIFICE MADE BY SPECIALIST ABRAHAM S. WHEELER III OF THE UNITED STATES ARMY WHILE HE WAS SERVING A TOUR OF MILITARY DUTY IN </w:t>
      </w:r>
      <w:bookmarkStart w:id="1" w:name="titleend"/>
      <w:bookmarkEnd w:id="1"/>
      <w:r w:rsidRPr="009678BE">
        <w:t>AFGHANISTAN, AND TO EXPRESS TO HIS FAMILY THE PROFOUND APPRECIATION OF A GRATEFUL STATE AND NATION FOR HIS LIFE, SACRIFICE, AND SERVICE.</w:t>
      </w:r>
    </w:p>
    <w:p w:rsidR="007C355F" w:rsidRDefault="007C355F" w:rsidP="0001491F">
      <w:pPr>
        <w:pStyle w:val="Header"/>
        <w:tabs>
          <w:tab w:val="clear" w:pos="8640"/>
          <w:tab w:val="left" w:pos="4320"/>
        </w:tabs>
      </w:pPr>
      <w:r>
        <w:tab/>
        <w:t>Returned with concurrence.</w:t>
      </w:r>
    </w:p>
    <w:p w:rsidR="007C355F" w:rsidRDefault="007C355F" w:rsidP="0001491F">
      <w:pPr>
        <w:pStyle w:val="Header"/>
        <w:tabs>
          <w:tab w:val="clear" w:pos="8640"/>
          <w:tab w:val="left" w:pos="4320"/>
        </w:tabs>
      </w:pPr>
      <w:r>
        <w:tab/>
        <w:t>Received as information.</w:t>
      </w:r>
    </w:p>
    <w:p w:rsidR="007C355F" w:rsidRDefault="007C355F" w:rsidP="0001491F">
      <w:pPr>
        <w:pStyle w:val="Header"/>
        <w:tabs>
          <w:tab w:val="clear" w:pos="8640"/>
          <w:tab w:val="left" w:pos="4320"/>
        </w:tabs>
      </w:pPr>
    </w:p>
    <w:p w:rsidR="007C355F" w:rsidRPr="00F13B7C" w:rsidRDefault="007C355F" w:rsidP="0001491F">
      <w:pPr>
        <w:suppressAutoHyphens/>
      </w:pPr>
      <w:r>
        <w:tab/>
      </w:r>
      <w:r w:rsidRPr="00F13B7C">
        <w:t>S. 1109</w:t>
      </w:r>
      <w:r w:rsidR="004B7721" w:rsidRPr="00F13B7C">
        <w:fldChar w:fldCharType="begin"/>
      </w:r>
      <w:r w:rsidRPr="00F13B7C">
        <w:instrText xml:space="preserve"> XE "S. 1109" \b </w:instrText>
      </w:r>
      <w:r w:rsidR="004B7721" w:rsidRPr="00F13B7C">
        <w:fldChar w:fldCharType="end"/>
      </w:r>
      <w:r w:rsidRPr="00F13B7C">
        <w:t xml:space="preserve"> -- Senators Knotts, Alexander, Anderson, Bright, Bryant, Campbell, Campsen, Cleary, Coleman, Courson, Cromer, Davis, Elliott, Fair, Ford, Grooms, Hayes, Hutto, Jackson, Land, Leatherman, Leventis, Lourie, Malloy, L. Martin, S. Martin, Massey, Matthews, McConnell, McGill, Mulvaney, Nicholson, O</w:t>
      </w:r>
      <w:r>
        <w:t>’</w:t>
      </w:r>
      <w:r w:rsidRPr="00F13B7C">
        <w:t xml:space="preserve">Dell, Peeler, Pinckney, Rankin, Reese, Rose, Ryberg, Scott, Setzler, Sheheen, Shoopman, Thomas, Verdin and Williams:  </w:t>
      </w:r>
      <w:r w:rsidRPr="00F13B7C">
        <w:rPr>
          <w:szCs w:val="30"/>
        </w:rPr>
        <w:t xml:space="preserve">A CONCURRENT RESOLUTION </w:t>
      </w:r>
      <w:r w:rsidRPr="00F13B7C">
        <w:t>TO HONOR AND REMEMBER THE SUPREME SACRIFICE MADE BY SPECIALIST JUSTIN ANTISDEL OF THE UNITED STATES ARMY WHILE HE WAS SERVING A TOUR OF MILITARY DUTY IN IRAQ, AND TO EXPRESS TO HIS WIFE AND FAMILY THE PROFOUND APPRECIATION OF A GRATEFUL STATE AND NATION FOR HIS LIFE, SACRIFICE, AND SERVICE.</w:t>
      </w:r>
    </w:p>
    <w:p w:rsidR="007C355F" w:rsidRDefault="007C355F" w:rsidP="0001491F">
      <w:pPr>
        <w:pStyle w:val="Header"/>
        <w:tabs>
          <w:tab w:val="clear" w:pos="8640"/>
          <w:tab w:val="left" w:pos="4320"/>
        </w:tabs>
      </w:pPr>
      <w:r>
        <w:tab/>
        <w:t>Returned with concurrence.</w:t>
      </w:r>
    </w:p>
    <w:p w:rsidR="007C355F" w:rsidRDefault="007C355F" w:rsidP="0001491F">
      <w:pPr>
        <w:pStyle w:val="Header"/>
        <w:tabs>
          <w:tab w:val="clear" w:pos="8640"/>
          <w:tab w:val="left" w:pos="4320"/>
        </w:tabs>
      </w:pPr>
      <w:r>
        <w:tab/>
        <w:t>Received as information.</w:t>
      </w:r>
    </w:p>
    <w:p w:rsidR="007C355F" w:rsidRDefault="007C355F" w:rsidP="0001491F">
      <w:pPr>
        <w:pStyle w:val="Header"/>
        <w:tabs>
          <w:tab w:val="clear" w:pos="8640"/>
          <w:tab w:val="left" w:pos="4320"/>
        </w:tabs>
      </w:pPr>
    </w:p>
    <w:p w:rsidR="00DB74A4" w:rsidRDefault="000A7610" w:rsidP="0001491F">
      <w:pPr>
        <w:pStyle w:val="Header"/>
        <w:tabs>
          <w:tab w:val="clear" w:pos="8640"/>
          <w:tab w:val="left" w:pos="4320"/>
        </w:tabs>
      </w:pPr>
      <w:r>
        <w:rPr>
          <w:b/>
        </w:rPr>
        <w:t>THE SENATE PROCEEDED TO A CALL OF THE UNCONTESTED LOCAL AND STATEWIDE CALENDAR.</w:t>
      </w:r>
    </w:p>
    <w:p w:rsidR="00DB74A4" w:rsidRDefault="00DB74A4" w:rsidP="0001491F">
      <w:pPr>
        <w:pStyle w:val="Header"/>
        <w:tabs>
          <w:tab w:val="clear" w:pos="8640"/>
          <w:tab w:val="left" w:pos="4320"/>
        </w:tabs>
      </w:pPr>
    </w:p>
    <w:p w:rsidR="003725B8" w:rsidRPr="003725B8" w:rsidRDefault="003725B8" w:rsidP="0001491F">
      <w:pPr>
        <w:pStyle w:val="Header"/>
        <w:tabs>
          <w:tab w:val="clear" w:pos="8640"/>
          <w:tab w:val="left" w:pos="4320"/>
        </w:tabs>
        <w:jc w:val="center"/>
      </w:pPr>
      <w:r>
        <w:rPr>
          <w:b/>
        </w:rPr>
        <w:t>THIRD READING BILL</w:t>
      </w:r>
    </w:p>
    <w:p w:rsidR="003725B8" w:rsidRDefault="003725B8" w:rsidP="0001491F">
      <w:pPr>
        <w:pStyle w:val="Header"/>
        <w:tabs>
          <w:tab w:val="clear" w:pos="8640"/>
          <w:tab w:val="left" w:pos="4320"/>
        </w:tabs>
      </w:pPr>
      <w:r>
        <w:tab/>
        <w:t>The following Joint Resolution was read the third time and ordered sent to the House of Representatives:</w:t>
      </w:r>
    </w:p>
    <w:p w:rsidR="003725B8" w:rsidRDefault="003725B8" w:rsidP="0001491F">
      <w:pPr>
        <w:pStyle w:val="Header"/>
        <w:tabs>
          <w:tab w:val="clear" w:pos="8640"/>
          <w:tab w:val="left" w:pos="4320"/>
        </w:tabs>
      </w:pPr>
    </w:p>
    <w:p w:rsidR="00C60A35" w:rsidRDefault="003725B8" w:rsidP="0001491F">
      <w:pPr>
        <w:suppressAutoHyphens/>
      </w:pPr>
      <w:r>
        <w:tab/>
      </w:r>
      <w:r w:rsidRPr="00C5742B">
        <w:t>S. 1034</w:t>
      </w:r>
      <w:r w:rsidR="004B7721" w:rsidRPr="00C5742B">
        <w:fldChar w:fldCharType="begin"/>
      </w:r>
      <w:r w:rsidRPr="00C5742B">
        <w:instrText xml:space="preserve"> XE "S. 1034" \b </w:instrText>
      </w:r>
      <w:r w:rsidR="004B7721" w:rsidRPr="00C5742B">
        <w:fldChar w:fldCharType="end"/>
      </w:r>
      <w:r w:rsidRPr="00C5742B">
        <w:t xml:space="preserve"> -- Senator Leatherman:  </w:t>
      </w:r>
      <w:r w:rsidRPr="00C5742B">
        <w:rPr>
          <w:szCs w:val="30"/>
        </w:rPr>
        <w:t xml:space="preserve">A JOINT RESOLUTION </w:t>
      </w:r>
      <w:r w:rsidRPr="00C5742B">
        <w:t>TO EXTEND THE DATE BY WHICH THE TAXATION REALIGNMENT COMMISSION MUST PREPARE AND DELIVER ITS REPORT AND RECOMMENDATION UNTIL NOVEMBER 15, 2010.</w:t>
      </w:r>
    </w:p>
    <w:p w:rsidR="004B4220" w:rsidRDefault="004B4220" w:rsidP="0001491F">
      <w:pPr>
        <w:suppressAutoHyphens/>
        <w:jc w:val="center"/>
        <w:rPr>
          <w:b/>
        </w:rPr>
      </w:pPr>
    </w:p>
    <w:p w:rsidR="003725B8" w:rsidRPr="003725B8" w:rsidRDefault="00C60A35" w:rsidP="0001491F">
      <w:pPr>
        <w:suppressAutoHyphens/>
        <w:jc w:val="center"/>
      </w:pPr>
      <w:r>
        <w:rPr>
          <w:b/>
        </w:rPr>
        <w:t>S. 1034--</w:t>
      </w:r>
      <w:r w:rsidR="003725B8">
        <w:rPr>
          <w:b/>
        </w:rPr>
        <w:t>Recorded Vote</w:t>
      </w:r>
    </w:p>
    <w:p w:rsidR="003725B8" w:rsidRDefault="003725B8" w:rsidP="0001491F">
      <w:pPr>
        <w:pStyle w:val="Header"/>
        <w:tabs>
          <w:tab w:val="clear" w:pos="8640"/>
          <w:tab w:val="left" w:pos="4320"/>
        </w:tabs>
      </w:pPr>
      <w:r>
        <w:tab/>
        <w:t>Senator LEVENTIS desired to be recorded as voting against the third reading of the Joint Resolution.</w:t>
      </w:r>
    </w:p>
    <w:p w:rsidR="003725B8" w:rsidRDefault="003725B8" w:rsidP="0001491F">
      <w:pPr>
        <w:pStyle w:val="Header"/>
        <w:tabs>
          <w:tab w:val="clear" w:pos="8640"/>
          <w:tab w:val="left" w:pos="4320"/>
        </w:tabs>
      </w:pPr>
    </w:p>
    <w:p w:rsidR="00AF2C4C" w:rsidRPr="00AF2C4C" w:rsidRDefault="00AC583C" w:rsidP="0001491F">
      <w:pPr>
        <w:pStyle w:val="Header"/>
        <w:tabs>
          <w:tab w:val="clear" w:pos="8640"/>
          <w:tab w:val="left" w:pos="4320"/>
        </w:tabs>
        <w:jc w:val="center"/>
      </w:pPr>
      <w:r>
        <w:rPr>
          <w:b/>
        </w:rPr>
        <w:t>S. 1034--</w:t>
      </w:r>
      <w:r w:rsidR="00AF2C4C">
        <w:rPr>
          <w:b/>
        </w:rPr>
        <w:t>Recorded Vote</w:t>
      </w:r>
    </w:p>
    <w:p w:rsidR="00AF2C4C" w:rsidRDefault="00AF2C4C" w:rsidP="0001491F">
      <w:pPr>
        <w:pStyle w:val="Header"/>
        <w:tabs>
          <w:tab w:val="clear" w:pos="8640"/>
          <w:tab w:val="left" w:pos="4320"/>
        </w:tabs>
      </w:pPr>
      <w:r>
        <w:tab/>
        <w:t xml:space="preserve">Senator BRYANT desired to be recorded as voting in favor of the third reading of the </w:t>
      </w:r>
      <w:r w:rsidR="00D0044C">
        <w:t>Joint Resolution</w:t>
      </w:r>
      <w:r>
        <w:t>.</w:t>
      </w:r>
    </w:p>
    <w:p w:rsidR="00AF2C4C" w:rsidRDefault="00AF2C4C" w:rsidP="0001491F">
      <w:pPr>
        <w:pStyle w:val="Header"/>
        <w:tabs>
          <w:tab w:val="clear" w:pos="8640"/>
          <w:tab w:val="left" w:pos="4320"/>
        </w:tabs>
      </w:pPr>
    </w:p>
    <w:p w:rsidR="00C60A35" w:rsidRPr="00C60A35" w:rsidRDefault="00C60A35" w:rsidP="0001491F">
      <w:pPr>
        <w:pStyle w:val="Header"/>
        <w:tabs>
          <w:tab w:val="clear" w:pos="8640"/>
          <w:tab w:val="left" w:pos="4320"/>
        </w:tabs>
        <w:jc w:val="center"/>
      </w:pPr>
      <w:r>
        <w:rPr>
          <w:b/>
        </w:rPr>
        <w:t>SECOND READING BILL</w:t>
      </w:r>
    </w:p>
    <w:p w:rsidR="00C60A35" w:rsidRDefault="00C60A35" w:rsidP="0001491F">
      <w:pPr>
        <w:pStyle w:val="Header"/>
        <w:tabs>
          <w:tab w:val="clear" w:pos="8640"/>
          <w:tab w:val="left" w:pos="4320"/>
        </w:tabs>
      </w:pPr>
      <w:r>
        <w:tab/>
        <w:t>The following Joint Resolution, having been read the second time, was ordered placed on the Third Reading Calendar:</w:t>
      </w:r>
    </w:p>
    <w:p w:rsidR="00C60A35" w:rsidRDefault="00C60A35" w:rsidP="0001491F">
      <w:pPr>
        <w:pStyle w:val="Header"/>
        <w:tabs>
          <w:tab w:val="clear" w:pos="8640"/>
          <w:tab w:val="left" w:pos="4320"/>
        </w:tabs>
      </w:pPr>
    </w:p>
    <w:p w:rsidR="00C60A35" w:rsidRPr="007A4AD7" w:rsidRDefault="00C60A35" w:rsidP="0001491F">
      <w:pPr>
        <w:suppressAutoHyphens/>
        <w:outlineLvl w:val="0"/>
      </w:pPr>
      <w:r>
        <w:tab/>
      </w:r>
      <w:r w:rsidRPr="007A4AD7">
        <w:t>S. 1099</w:t>
      </w:r>
      <w:r w:rsidR="004B7721" w:rsidRPr="007A4AD7">
        <w:fldChar w:fldCharType="begin"/>
      </w:r>
      <w:r w:rsidRPr="007A4AD7">
        <w:instrText xml:space="preserve"> XE "S. 1099" \b </w:instrText>
      </w:r>
      <w:r w:rsidR="004B7721" w:rsidRPr="007A4AD7">
        <w:fldChar w:fldCharType="end"/>
      </w:r>
      <w:r w:rsidRPr="007A4AD7">
        <w:t xml:space="preserve"> -- Senator McConnell:  </w:t>
      </w:r>
      <w:r w:rsidRPr="007A4AD7">
        <w:rPr>
          <w:szCs w:val="30"/>
        </w:rPr>
        <w:t xml:space="preserve">A JOINT RESOLUTION </w:t>
      </w:r>
      <w:r w:rsidRPr="007A4AD7">
        <w:rPr>
          <w:bCs/>
        </w:rPr>
        <w:t>TO ADOPT REVISED CODE VOLUME 22 OF THE CODE OF LAWS OF SOUTH CAROLINA, 1976, TO THE EXTENT OF ITS CONTENTS, AS THE ONLY GENERAL PERMANENT STATUTORY LAW OF THE STATE AS OF JANUARY 1, 2010.</w:t>
      </w:r>
    </w:p>
    <w:p w:rsidR="00C60A35" w:rsidRDefault="00C60A35" w:rsidP="0001491F">
      <w:pPr>
        <w:pStyle w:val="Header"/>
        <w:tabs>
          <w:tab w:val="clear" w:pos="8640"/>
          <w:tab w:val="left" w:pos="4320"/>
        </w:tabs>
      </w:pPr>
    </w:p>
    <w:p w:rsidR="00DB74A4" w:rsidRDefault="000A7610" w:rsidP="0001491F">
      <w:pPr>
        <w:pStyle w:val="Header"/>
        <w:tabs>
          <w:tab w:val="clear" w:pos="8640"/>
          <w:tab w:val="left" w:pos="4320"/>
        </w:tabs>
      </w:pPr>
      <w:r>
        <w:rPr>
          <w:b/>
        </w:rPr>
        <w:t>THE CALL OF THE UNCONTESTED CALENDAR HAVING BEEN COMPLETED, THE SENATE PROCEEDED TO THE MOTION PERIOD.</w:t>
      </w:r>
    </w:p>
    <w:p w:rsidR="00DB74A4" w:rsidRDefault="00DB74A4" w:rsidP="0001491F">
      <w:pPr>
        <w:pStyle w:val="Header"/>
        <w:tabs>
          <w:tab w:val="clear" w:pos="8640"/>
          <w:tab w:val="left" w:pos="4320"/>
        </w:tabs>
      </w:pPr>
    </w:p>
    <w:p w:rsidR="00DB4BF2" w:rsidRPr="000C535A" w:rsidRDefault="00DB4BF2" w:rsidP="0001491F">
      <w:pPr>
        <w:pStyle w:val="Header"/>
        <w:tabs>
          <w:tab w:val="clear" w:pos="8640"/>
          <w:tab w:val="left" w:pos="4320"/>
        </w:tabs>
        <w:jc w:val="center"/>
        <w:rPr>
          <w:b/>
          <w:bCs/>
          <w:color w:val="auto"/>
          <w:szCs w:val="16"/>
        </w:rPr>
      </w:pPr>
      <w:r w:rsidRPr="000C535A">
        <w:rPr>
          <w:b/>
          <w:bCs/>
          <w:color w:val="auto"/>
          <w:szCs w:val="16"/>
        </w:rPr>
        <w:t>MOTION ADOPTED</w:t>
      </w:r>
    </w:p>
    <w:p w:rsidR="00DB4BF2" w:rsidRDefault="00DB4BF2" w:rsidP="0001491F">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4BF2" w:rsidRDefault="00DB4BF2" w:rsidP="0001491F">
      <w:pPr>
        <w:pStyle w:val="Header"/>
        <w:tabs>
          <w:tab w:val="clear" w:pos="8640"/>
          <w:tab w:val="left" w:pos="4320"/>
        </w:tabs>
        <w:rPr>
          <w:bCs/>
          <w:color w:val="auto"/>
          <w:szCs w:val="16"/>
        </w:rPr>
      </w:pPr>
    </w:p>
    <w:p w:rsidR="00DB74A4" w:rsidRDefault="000A7610" w:rsidP="0001491F">
      <w:pPr>
        <w:pStyle w:val="Header"/>
        <w:tabs>
          <w:tab w:val="clear" w:pos="8640"/>
          <w:tab w:val="left" w:pos="4320"/>
        </w:tabs>
      </w:pPr>
      <w:r>
        <w:rPr>
          <w:b/>
        </w:rPr>
        <w:t>THE SENATE PROCEEDED TO THE SPECIAL ORDERS.</w:t>
      </w:r>
    </w:p>
    <w:p w:rsidR="00DB74A4" w:rsidRDefault="00DB74A4" w:rsidP="0001491F">
      <w:pPr>
        <w:pStyle w:val="Header"/>
        <w:tabs>
          <w:tab w:val="clear" w:pos="8640"/>
          <w:tab w:val="left" w:pos="4320"/>
        </w:tabs>
      </w:pPr>
    </w:p>
    <w:p w:rsidR="00DB4BF2" w:rsidRPr="00343BC8" w:rsidRDefault="00DB4BF2" w:rsidP="0001491F">
      <w:pPr>
        <w:pStyle w:val="Header"/>
        <w:tabs>
          <w:tab w:val="clear" w:pos="8640"/>
          <w:tab w:val="left" w:pos="4320"/>
        </w:tabs>
        <w:jc w:val="center"/>
        <w:rPr>
          <w:b/>
        </w:rPr>
      </w:pPr>
      <w:r w:rsidRPr="00343BC8">
        <w:rPr>
          <w:b/>
        </w:rPr>
        <w:t>CARRIED OVER</w:t>
      </w:r>
    </w:p>
    <w:p w:rsidR="00DB4BF2" w:rsidRDefault="00DB4BF2" w:rsidP="0001491F">
      <w:pPr>
        <w:suppressAutoHyphens/>
        <w:outlineLvl w:val="0"/>
      </w:pPr>
      <w:r>
        <w:tab/>
        <w:t>H. 3272</w:t>
      </w:r>
      <w:r w:rsidR="004B7721">
        <w:fldChar w:fldCharType="begin"/>
      </w:r>
      <w:r>
        <w:instrText xml:space="preserve"> XE “H. 3272” \b </w:instrText>
      </w:r>
      <w:r w:rsidR="004B7721">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DB4BF2" w:rsidRDefault="00DB4BF2" w:rsidP="0001491F">
      <w:pPr>
        <w:pStyle w:val="Header"/>
        <w:tabs>
          <w:tab w:val="clear" w:pos="8640"/>
          <w:tab w:val="left" w:pos="4320"/>
        </w:tabs>
      </w:pPr>
      <w:r>
        <w:tab/>
        <w:t xml:space="preserve">The Senate proceeded to a consideration of the Bill, the question being the adoption of the amendment (3272FIN005) proposed by Senators </w:t>
      </w:r>
      <w:r>
        <w:rPr>
          <w:snapToGrid w:val="0"/>
        </w:rPr>
        <w:t>ALEXANDER and HAYES</w:t>
      </w:r>
      <w:r>
        <w:t xml:space="preserve"> and previously printed in the Journal of January 20, 2010.</w:t>
      </w:r>
    </w:p>
    <w:p w:rsidR="00DB4BF2" w:rsidRDefault="00DB4BF2" w:rsidP="0001491F">
      <w:pPr>
        <w:pStyle w:val="Header"/>
        <w:tabs>
          <w:tab w:val="clear" w:pos="8640"/>
          <w:tab w:val="left" w:pos="4320"/>
        </w:tabs>
      </w:pPr>
    </w:p>
    <w:p w:rsidR="00DB4BF2" w:rsidRDefault="00DB4BF2" w:rsidP="0001491F">
      <w:pPr>
        <w:pStyle w:val="Header"/>
        <w:tabs>
          <w:tab w:val="clear" w:pos="8640"/>
          <w:tab w:val="left" w:pos="4320"/>
        </w:tabs>
      </w:pPr>
      <w:r>
        <w:tab/>
        <w:t xml:space="preserve">Senator L. MARTIN spoke on the Bill.  </w:t>
      </w:r>
    </w:p>
    <w:p w:rsidR="00DB4BF2" w:rsidRDefault="00DB4BF2" w:rsidP="0001491F">
      <w:pPr>
        <w:pStyle w:val="Header"/>
        <w:tabs>
          <w:tab w:val="clear" w:pos="8640"/>
          <w:tab w:val="left" w:pos="4320"/>
        </w:tabs>
      </w:pPr>
    </w:p>
    <w:p w:rsidR="00DB4BF2" w:rsidRDefault="00DB4BF2" w:rsidP="0001491F">
      <w:pPr>
        <w:pStyle w:val="Header"/>
        <w:tabs>
          <w:tab w:val="clear" w:pos="8640"/>
          <w:tab w:val="left" w:pos="4320"/>
        </w:tabs>
      </w:pPr>
      <w:r>
        <w:tab/>
        <w:t xml:space="preserve">Senator L. MARTIN moved to carry over the Bill.  </w:t>
      </w:r>
    </w:p>
    <w:p w:rsidR="00DB4BF2" w:rsidRDefault="00DB4BF2" w:rsidP="0001491F">
      <w:pPr>
        <w:pStyle w:val="Header"/>
        <w:tabs>
          <w:tab w:val="clear" w:pos="8640"/>
          <w:tab w:val="left" w:pos="4320"/>
        </w:tabs>
      </w:pPr>
    </w:p>
    <w:p w:rsidR="00DB4BF2" w:rsidRDefault="00DB4BF2" w:rsidP="0001491F">
      <w:pPr>
        <w:pStyle w:val="Header"/>
        <w:tabs>
          <w:tab w:val="clear" w:pos="8640"/>
          <w:tab w:val="left" w:pos="4320"/>
        </w:tabs>
      </w:pPr>
      <w:r>
        <w:tab/>
        <w:t>The "ayes" and "nays" were demanded and taken, resulting as follows:</w:t>
      </w:r>
    </w:p>
    <w:p w:rsidR="00DB4BF2" w:rsidRPr="00CD2298" w:rsidRDefault="00DB4BF2" w:rsidP="0001491F">
      <w:pPr>
        <w:pStyle w:val="Header"/>
        <w:tabs>
          <w:tab w:val="clear" w:pos="8640"/>
          <w:tab w:val="left" w:pos="4320"/>
        </w:tabs>
        <w:jc w:val="center"/>
      </w:pPr>
      <w:r>
        <w:rPr>
          <w:b/>
        </w:rPr>
        <w:t>Ayes 26; Nays 16</w:t>
      </w:r>
    </w:p>
    <w:p w:rsidR="00DB4BF2" w:rsidRDefault="00DB4BF2" w:rsidP="0001491F">
      <w:pPr>
        <w:pStyle w:val="Header"/>
        <w:tabs>
          <w:tab w:val="clear" w:pos="8640"/>
          <w:tab w:val="left" w:pos="4320"/>
        </w:tabs>
      </w:pPr>
    </w:p>
    <w:p w:rsidR="00DB4BF2" w:rsidRPr="009907FB"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07FB">
        <w:rPr>
          <w:b/>
        </w:rPr>
        <w:t>AYES</w:t>
      </w:r>
    </w:p>
    <w:p w:rsidR="00DB4BF2" w:rsidRPr="009907FB"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Alexander</w:t>
      </w:r>
      <w:r>
        <w:tab/>
      </w:r>
      <w:r w:rsidRPr="009907FB">
        <w:t>Bright</w:t>
      </w:r>
      <w:r>
        <w:tab/>
      </w:r>
      <w:r w:rsidRPr="009907FB">
        <w:t>Bryant</w:t>
      </w:r>
    </w:p>
    <w:p w:rsidR="00DB4BF2" w:rsidRPr="009907FB"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Campbell</w:t>
      </w:r>
      <w:r>
        <w:tab/>
      </w:r>
      <w:r w:rsidRPr="009907FB">
        <w:t>Campsen</w:t>
      </w:r>
      <w:r>
        <w:tab/>
      </w:r>
      <w:r w:rsidRPr="009907FB">
        <w:t>Cleary</w:t>
      </w:r>
    </w:p>
    <w:p w:rsidR="00DB4BF2" w:rsidRPr="009907FB"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Cromer</w:t>
      </w:r>
      <w:r>
        <w:tab/>
      </w:r>
      <w:r w:rsidRPr="009907FB">
        <w:t>Davis</w:t>
      </w:r>
      <w:r>
        <w:tab/>
      </w:r>
      <w:r w:rsidRPr="009907FB">
        <w:t>Fair</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Grooms</w:t>
      </w:r>
      <w:r>
        <w:tab/>
      </w:r>
      <w:r w:rsidRPr="009907FB">
        <w:t>Hayes</w:t>
      </w:r>
      <w:r>
        <w:tab/>
      </w:r>
      <w:r w:rsidRPr="009907FB">
        <w:t>Knotts</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07FB">
        <w:t>Leatherman</w:t>
      </w:r>
      <w:r>
        <w:tab/>
      </w:r>
      <w:r w:rsidRPr="009907FB">
        <w:rPr>
          <w:i/>
        </w:rPr>
        <w:t>Martin, L.</w:t>
      </w:r>
      <w:r>
        <w:rPr>
          <w:i/>
        </w:rPr>
        <w:tab/>
      </w:r>
      <w:r w:rsidRPr="009907FB">
        <w:rPr>
          <w:i/>
        </w:rPr>
        <w:t>Martin, S.</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Massey</w:t>
      </w:r>
      <w:r>
        <w:tab/>
      </w:r>
      <w:r w:rsidRPr="009907FB">
        <w:t>McConnell</w:t>
      </w:r>
      <w:r>
        <w:tab/>
      </w:r>
      <w:r w:rsidRPr="009907FB">
        <w:t>McGill</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Mulvaney</w:t>
      </w:r>
      <w:r>
        <w:tab/>
      </w:r>
      <w:r w:rsidRPr="009907FB">
        <w:t>O’Dell</w:t>
      </w:r>
      <w:r>
        <w:tab/>
      </w:r>
      <w:r w:rsidRPr="009907FB">
        <w:t>Peeler</w:t>
      </w:r>
    </w:p>
    <w:p w:rsidR="00DB4BF2" w:rsidRPr="009907FB"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Rankin</w:t>
      </w:r>
      <w:r>
        <w:tab/>
      </w:r>
      <w:r w:rsidRPr="009907FB">
        <w:t>Rose</w:t>
      </w:r>
      <w:r>
        <w:tab/>
      </w:r>
      <w:r w:rsidRPr="009907FB">
        <w:t>Shoopman</w:t>
      </w:r>
    </w:p>
    <w:p w:rsidR="00DB4BF2"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Thomas</w:t>
      </w:r>
      <w:r>
        <w:tab/>
      </w:r>
      <w:r w:rsidRPr="009907FB">
        <w:t>Verdin</w:t>
      </w:r>
    </w:p>
    <w:p w:rsidR="00DB4BF2" w:rsidRDefault="00DB4BF2" w:rsidP="000149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07FB">
        <w:rPr>
          <w:b/>
        </w:rPr>
        <w:t>Total--26</w:t>
      </w:r>
    </w:p>
    <w:p w:rsidR="00DB4BF2"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07FB">
        <w:rPr>
          <w:b/>
        </w:rPr>
        <w:t>NAYS</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Anderson</w:t>
      </w:r>
      <w:r>
        <w:tab/>
      </w:r>
      <w:r w:rsidRPr="009907FB">
        <w:t>Coleman</w:t>
      </w:r>
      <w:r>
        <w:tab/>
      </w:r>
      <w:r w:rsidRPr="009907FB">
        <w:t>Elliott</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Ford</w:t>
      </w:r>
      <w:r>
        <w:tab/>
      </w:r>
      <w:r w:rsidRPr="009907FB">
        <w:t>Land</w:t>
      </w:r>
      <w:r>
        <w:tab/>
      </w:r>
      <w:r w:rsidRPr="009907FB">
        <w:t>Leventis</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Lourie</w:t>
      </w:r>
      <w:r>
        <w:tab/>
      </w:r>
      <w:r w:rsidRPr="009907FB">
        <w:t>Malloy</w:t>
      </w:r>
      <w:r>
        <w:tab/>
      </w:r>
      <w:r w:rsidRPr="009907FB">
        <w:t>Matthews</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Nicholson</w:t>
      </w:r>
      <w:r>
        <w:tab/>
      </w:r>
      <w:r w:rsidRPr="009907FB">
        <w:t>Pinckney</w:t>
      </w:r>
      <w:r>
        <w:tab/>
      </w:r>
      <w:r w:rsidRPr="009907FB">
        <w:t>Reese</w:t>
      </w: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Scott</w:t>
      </w:r>
      <w:r>
        <w:tab/>
      </w:r>
      <w:r w:rsidRPr="009907FB">
        <w:t>Setzler</w:t>
      </w:r>
      <w:r>
        <w:tab/>
      </w:r>
      <w:r w:rsidRPr="009907FB">
        <w:t>Sheheen</w:t>
      </w:r>
    </w:p>
    <w:p w:rsidR="00DB4BF2"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07FB">
        <w:t>Williams</w:t>
      </w:r>
    </w:p>
    <w:p w:rsidR="00DB4BF2"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B4BF2" w:rsidRPr="009907FB" w:rsidRDefault="00DB4BF2"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907FB">
        <w:rPr>
          <w:b/>
        </w:rPr>
        <w:t>Total--16</w:t>
      </w:r>
    </w:p>
    <w:p w:rsidR="00DB4BF2" w:rsidRDefault="00DB4BF2" w:rsidP="0001491F"/>
    <w:p w:rsidR="00DB4BF2" w:rsidRDefault="00DB4BF2" w:rsidP="0001491F">
      <w:pPr>
        <w:pStyle w:val="Header"/>
        <w:tabs>
          <w:tab w:val="clear" w:pos="8640"/>
          <w:tab w:val="left" w:pos="4320"/>
        </w:tabs>
      </w:pPr>
      <w:r>
        <w:t>The Bill was carried over.</w:t>
      </w:r>
    </w:p>
    <w:p w:rsidR="00DB4BF2" w:rsidRDefault="00DB4BF2" w:rsidP="0001491F">
      <w:pPr>
        <w:pStyle w:val="Header"/>
        <w:tabs>
          <w:tab w:val="clear" w:pos="8640"/>
          <w:tab w:val="left" w:pos="4320"/>
        </w:tabs>
      </w:pPr>
    </w:p>
    <w:p w:rsidR="00A00A0B" w:rsidRPr="00B13567" w:rsidRDefault="00A00A0B" w:rsidP="0001491F">
      <w:pPr>
        <w:suppressAutoHyphens/>
        <w:jc w:val="center"/>
        <w:outlineLvl w:val="0"/>
        <w:rPr>
          <w:b/>
        </w:rPr>
      </w:pPr>
      <w:r w:rsidRPr="00B13567">
        <w:rPr>
          <w:b/>
        </w:rPr>
        <w:t>AMENDMENT PROPOSED, DEBATE INTERRUPTED</w:t>
      </w:r>
    </w:p>
    <w:p w:rsidR="00A00A0B" w:rsidRDefault="00A00A0B" w:rsidP="0001491F">
      <w:pPr>
        <w:suppressAutoHyphens/>
        <w:outlineLvl w:val="0"/>
      </w:pPr>
      <w:r>
        <w:tab/>
        <w:t>H. 3418</w:t>
      </w:r>
      <w:r w:rsidR="004B7721">
        <w:fldChar w:fldCharType="begin"/>
      </w:r>
      <w:r>
        <w:instrText xml:space="preserve"> XE "H. 3418" \b </w:instrText>
      </w:r>
      <w:r w:rsidR="004B7721">
        <w:fldChar w:fldCharType="end"/>
      </w:r>
      <w:r>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Pr>
          <w:szCs w:val="30"/>
        </w:rPr>
        <w:t xml:space="preserve">A BILL </w:t>
      </w:r>
      <w:r>
        <w:t>TO AMEND SECTION 7</w:t>
      </w:r>
      <w:r>
        <w:noBreakHyphen/>
        <w:t>13</w:t>
      </w:r>
      <w:r>
        <w:noBreakHyphen/>
        <w:t>710, AS AMENDED, CODE OF LAWS OF SOUTH CAROLINA, 1976, RELATING TO THE PRESENTATION OF A PERSON’S PROOF OF HIS RIGHT TO VOTE, SO AS TO REQUIRE THE ELECTOR TO PRODUCE A VALID PHOTO IDENTIFICATION CARD AT THE TIME OF CASTING HIS BALLOT, TO REQUIRE A POLL MANAGER TO COMPARE THE PHOTOGRAPH ON THE REQUIRED IDENTIFICATION WITH THE PERSON PRESENTING HIMSELF TO VOTE AND VERIFY THAT THE PHOTOGRAPH IS THAT OF THE PERSON SEEKING TO VOTE.</w:t>
      </w:r>
    </w:p>
    <w:p w:rsidR="00A00A0B" w:rsidRDefault="00A00A0B" w:rsidP="0001491F">
      <w:pPr>
        <w:pStyle w:val="Header"/>
        <w:tabs>
          <w:tab w:val="clear" w:pos="8640"/>
          <w:tab w:val="left" w:pos="4320"/>
        </w:tabs>
      </w:pPr>
      <w:r>
        <w:tab/>
        <w:t>The Senate proceeded to a consideration of the Bill, the question being the adoption of the amendment proposed by the Committee on Judiciary.</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CAMPSEN, chairman of the subcommittee, was recognized to explain the Bill and committee report.  </w:t>
      </w:r>
    </w:p>
    <w:p w:rsidR="00A00A0B" w:rsidRDefault="00A00A0B" w:rsidP="0001491F">
      <w:pPr>
        <w:pStyle w:val="Header"/>
        <w:tabs>
          <w:tab w:val="clear" w:pos="8640"/>
          <w:tab w:val="left" w:pos="4320"/>
        </w:tabs>
      </w:pPr>
    </w:p>
    <w:p w:rsidR="00A00A0B" w:rsidRPr="004B0149" w:rsidRDefault="00A00A0B" w:rsidP="0001491F">
      <w:pPr>
        <w:pStyle w:val="Header"/>
        <w:tabs>
          <w:tab w:val="clear" w:pos="8640"/>
          <w:tab w:val="left" w:pos="4320"/>
        </w:tabs>
        <w:jc w:val="center"/>
      </w:pPr>
      <w:r>
        <w:rPr>
          <w:b/>
        </w:rPr>
        <w:t xml:space="preserve">PRESIDENT </w:t>
      </w:r>
      <w:r w:rsidRPr="004B0149">
        <w:rPr>
          <w:b/>
          <w:i/>
        </w:rPr>
        <w:t>Pro Tempore</w:t>
      </w:r>
      <w:r>
        <w:rPr>
          <w:b/>
        </w:rPr>
        <w:t xml:space="preserve"> PRESIDES</w:t>
      </w:r>
    </w:p>
    <w:p w:rsidR="00A00A0B" w:rsidRDefault="00A00A0B" w:rsidP="0001491F">
      <w:pPr>
        <w:pStyle w:val="Header"/>
        <w:tabs>
          <w:tab w:val="clear" w:pos="8640"/>
          <w:tab w:val="left" w:pos="4320"/>
        </w:tabs>
      </w:pPr>
      <w:r>
        <w:tab/>
        <w:t>At 3:07 P.M., Senator McCONNELL assumed the Chair.</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CAMPSEN resumed explaining the Bill and committee report.  </w:t>
      </w:r>
    </w:p>
    <w:p w:rsidR="00A00A0B" w:rsidRDefault="00A00A0B" w:rsidP="0001491F">
      <w:pPr>
        <w:pStyle w:val="Header"/>
        <w:tabs>
          <w:tab w:val="clear" w:pos="8640"/>
          <w:tab w:val="left" w:pos="4320"/>
        </w:tabs>
      </w:pPr>
    </w:p>
    <w:p w:rsidR="00A00A0B" w:rsidRPr="00CB3A2D" w:rsidRDefault="00A00A0B" w:rsidP="0001491F">
      <w:pPr>
        <w:pStyle w:val="Header"/>
        <w:tabs>
          <w:tab w:val="clear" w:pos="8640"/>
          <w:tab w:val="left" w:pos="4320"/>
        </w:tabs>
        <w:jc w:val="center"/>
        <w:rPr>
          <w:b/>
        </w:rPr>
      </w:pPr>
      <w:r w:rsidRPr="00CB3A2D">
        <w:rPr>
          <w:b/>
        </w:rPr>
        <w:t>Parliamentary Inquiry</w:t>
      </w:r>
    </w:p>
    <w:p w:rsidR="00A00A0B" w:rsidRDefault="00A00A0B" w:rsidP="0001491F">
      <w:pPr>
        <w:pStyle w:val="Header"/>
        <w:tabs>
          <w:tab w:val="clear" w:pos="8640"/>
          <w:tab w:val="left" w:pos="4320"/>
        </w:tabs>
      </w:pPr>
      <w:r>
        <w:tab/>
        <w:t>Senator L. MARTIN made a Parliamentary Inquiry as to whether or not the next order of business would be consideration of amendments.</w:t>
      </w:r>
    </w:p>
    <w:p w:rsidR="00A00A0B" w:rsidRDefault="00A00A0B" w:rsidP="0001491F">
      <w:pPr>
        <w:pStyle w:val="Header"/>
        <w:tabs>
          <w:tab w:val="clear" w:pos="8640"/>
          <w:tab w:val="left" w:pos="4320"/>
        </w:tabs>
      </w:pPr>
      <w:r>
        <w:tab/>
        <w:t xml:space="preserve">The President </w:t>
      </w:r>
      <w:r w:rsidRPr="00CB3A2D">
        <w:rPr>
          <w:i/>
        </w:rPr>
        <w:t>Pro Tempore</w:t>
      </w:r>
      <w:r>
        <w:t xml:space="preserve"> stated that, following brief remarks by the chairman of the subcommittee, the next order of business would be consideration of amendments.</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CAMPSEN resumed explaining the Bill and committee report.  </w:t>
      </w:r>
    </w:p>
    <w:p w:rsidR="00A00A0B" w:rsidRDefault="00A00A0B" w:rsidP="0001491F">
      <w:pPr>
        <w:pStyle w:val="Header"/>
        <w:tabs>
          <w:tab w:val="clear" w:pos="8640"/>
          <w:tab w:val="left" w:pos="4320"/>
        </w:tabs>
      </w:pPr>
    </w:p>
    <w:p w:rsidR="00A00A0B" w:rsidRPr="00F06556" w:rsidRDefault="00A00A0B" w:rsidP="0001491F">
      <w:pPr>
        <w:pStyle w:val="Header"/>
        <w:tabs>
          <w:tab w:val="clear" w:pos="8640"/>
          <w:tab w:val="left" w:pos="4320"/>
        </w:tabs>
        <w:jc w:val="center"/>
        <w:rPr>
          <w:b/>
        </w:rPr>
      </w:pPr>
      <w:r w:rsidRPr="00F06556">
        <w:rPr>
          <w:b/>
        </w:rPr>
        <w:t>Objection</w:t>
      </w:r>
    </w:p>
    <w:p w:rsidR="00A00A0B" w:rsidRDefault="00A00A0B" w:rsidP="0001491F">
      <w:pPr>
        <w:pStyle w:val="Header"/>
        <w:tabs>
          <w:tab w:val="clear" w:pos="8640"/>
          <w:tab w:val="left" w:pos="4320"/>
        </w:tabs>
      </w:pPr>
      <w:r>
        <w:tab/>
        <w:t>Senator LEVENTIS asked unanimous consent to make a motion to raise Points of Order on the Bill.</w:t>
      </w:r>
    </w:p>
    <w:p w:rsidR="00A00A0B" w:rsidRDefault="00A00A0B" w:rsidP="0001491F">
      <w:pPr>
        <w:pStyle w:val="Header"/>
        <w:tabs>
          <w:tab w:val="clear" w:pos="8640"/>
          <w:tab w:val="left" w:pos="4320"/>
        </w:tabs>
      </w:pPr>
      <w:r>
        <w:tab/>
        <w:t>Senator S. MARTIN objected.</w:t>
      </w:r>
    </w:p>
    <w:p w:rsidR="00A00A0B" w:rsidRDefault="00A00A0B" w:rsidP="0001491F">
      <w:pPr>
        <w:pStyle w:val="Header"/>
        <w:tabs>
          <w:tab w:val="clear" w:pos="8640"/>
          <w:tab w:val="left" w:pos="4320"/>
        </w:tabs>
      </w:pPr>
    </w:p>
    <w:p w:rsidR="00A00A0B" w:rsidRPr="00C9268B" w:rsidRDefault="00A00A0B" w:rsidP="0001491F">
      <w:pPr>
        <w:pStyle w:val="Header"/>
        <w:tabs>
          <w:tab w:val="clear" w:pos="8640"/>
          <w:tab w:val="left" w:pos="4320"/>
        </w:tabs>
        <w:jc w:val="center"/>
      </w:pPr>
      <w:r>
        <w:rPr>
          <w:b/>
        </w:rPr>
        <w:t>Amendment No. P-1A</w:t>
      </w:r>
    </w:p>
    <w:p w:rsidR="00A00A0B" w:rsidRDefault="00A00A0B" w:rsidP="0001491F">
      <w:pPr>
        <w:rPr>
          <w:snapToGrid w:val="0"/>
        </w:rPr>
      </w:pPr>
      <w:r>
        <w:rPr>
          <w:snapToGrid w:val="0"/>
        </w:rPr>
        <w:tab/>
        <w:t>Senator FORD proposed the following Amendment No. P-1A (BBM\9521AB10):</w:t>
      </w:r>
    </w:p>
    <w:p w:rsidR="00A00A0B" w:rsidRPr="00BE4A3F" w:rsidRDefault="00A00A0B" w:rsidP="0001491F">
      <w:pPr>
        <w:rPr>
          <w:snapToGrid w:val="0"/>
          <w:color w:val="auto"/>
        </w:rPr>
      </w:pPr>
      <w:r w:rsidRPr="00BE4A3F">
        <w:rPr>
          <w:snapToGrid w:val="0"/>
          <w:color w:val="auto"/>
        </w:rPr>
        <w:tab/>
        <w:t>Amend the report of the Committee on Judiciary, as and if amended, by striking all after the enacting words and inserting:</w:t>
      </w:r>
    </w:p>
    <w:p w:rsidR="00A00A0B" w:rsidRPr="00BE4A3F" w:rsidRDefault="00A00A0B" w:rsidP="0001491F">
      <w:pPr>
        <w:rPr>
          <w:rFonts w:eastAsia="MS Mincho"/>
          <w:color w:val="auto"/>
        </w:rPr>
      </w:pPr>
      <w:r>
        <w:rPr>
          <w:snapToGrid w:val="0"/>
        </w:rPr>
        <w:tab/>
      </w:r>
      <w:r w:rsidRPr="00BE4A3F">
        <w:rPr>
          <w:snapToGrid w:val="0"/>
          <w:color w:val="auto"/>
        </w:rPr>
        <w:t xml:space="preserve">/ </w:t>
      </w:r>
      <w:r w:rsidRPr="00BE4A3F">
        <w:rPr>
          <w:color w:val="auto"/>
        </w:rPr>
        <w:t>SECTION</w:t>
      </w:r>
      <w:r w:rsidRPr="00BE4A3F">
        <w:rPr>
          <w:color w:val="auto"/>
        </w:rPr>
        <w:tab/>
        <w:t>1.</w:t>
      </w:r>
      <w:r w:rsidRPr="00BE4A3F">
        <w:rPr>
          <w:color w:val="auto"/>
        </w:rPr>
        <w:tab/>
      </w:r>
      <w:r w:rsidRPr="00BE4A3F">
        <w:rPr>
          <w:rFonts w:eastAsia="MS Mincho"/>
          <w:color w:val="auto"/>
        </w:rPr>
        <w:t>Article 1, Chapter 13, Title 7 of the 1976 Code is amended by adding:</w:t>
      </w:r>
    </w:p>
    <w:p w:rsidR="00A00A0B" w:rsidRPr="00BE4A3F" w:rsidRDefault="00A00A0B" w:rsidP="0001491F">
      <w:pPr>
        <w:rPr>
          <w:rFonts w:eastAsia="MS Mincho"/>
          <w:color w:val="auto"/>
        </w:rPr>
      </w:pPr>
      <w:r w:rsidRPr="00BE4A3F">
        <w:rPr>
          <w:rFonts w:eastAsia="MS Mincho"/>
          <w:color w:val="auto"/>
        </w:rPr>
        <w:tab/>
        <w:t>“Section 7</w:t>
      </w:r>
      <w:r w:rsidRPr="00BE4A3F">
        <w:rPr>
          <w:rFonts w:eastAsia="MS Mincho"/>
          <w:color w:val="auto"/>
        </w:rPr>
        <w:noBreakHyphen/>
        <w:t>13</w:t>
      </w:r>
      <w:r w:rsidRPr="00BE4A3F">
        <w:rPr>
          <w:rFonts w:eastAsia="MS Mincho"/>
          <w:color w:val="auto"/>
        </w:rPr>
        <w:noBreakHyphen/>
        <w:t>25.</w:t>
      </w:r>
      <w:r w:rsidRPr="00BE4A3F">
        <w:rPr>
          <w:rFonts w:eastAsia="MS Mincho"/>
          <w:color w:val="auto"/>
        </w:rPr>
        <w:tab/>
        <w:t>(A)</w:t>
      </w:r>
      <w:r w:rsidRPr="00BE4A3F">
        <w:rPr>
          <w:rFonts w:eastAsia="MS Mincho"/>
          <w:color w:val="auto"/>
        </w:rPr>
        <w:tab/>
        <w:t>For purposes of this section, ‘election’ means a statewide primary or general election.</w:t>
      </w:r>
    </w:p>
    <w:p w:rsidR="00A00A0B" w:rsidRPr="00BE4A3F" w:rsidRDefault="00A00A0B" w:rsidP="0001491F">
      <w:pPr>
        <w:rPr>
          <w:rFonts w:eastAsia="MS Mincho"/>
          <w:color w:val="auto"/>
        </w:rPr>
      </w:pPr>
      <w:r w:rsidRPr="00BE4A3F">
        <w:rPr>
          <w:rFonts w:eastAsia="MS Mincho"/>
          <w:color w:val="auto"/>
        </w:rPr>
        <w:tab/>
        <w:t>(B)</w:t>
      </w:r>
      <w:r w:rsidRPr="00BE4A3F">
        <w:rPr>
          <w:rFonts w:eastAsia="MS Mincho"/>
          <w:color w:val="auto"/>
        </w:rPr>
        <w:tab/>
        <w:t>Notwithstanding the provision of this chapter or Chapter 5 of this title, the State Election Commission shall establish a procedure by which a qualified elector may cast his ballot in person, without excuse, during an early voting period.  The qualified elector may accomplish this at an early voting center in his county of residence.</w:t>
      </w:r>
    </w:p>
    <w:p w:rsidR="00A00A0B" w:rsidRPr="00BE4A3F" w:rsidRDefault="00A00A0B" w:rsidP="0001491F">
      <w:pPr>
        <w:rPr>
          <w:rFonts w:eastAsia="MS Mincho"/>
          <w:color w:val="auto"/>
        </w:rPr>
      </w:pPr>
      <w:r w:rsidRPr="00BE4A3F">
        <w:rPr>
          <w:rFonts w:eastAsia="MS Mincho"/>
          <w:color w:val="auto"/>
        </w:rPr>
        <w:tab/>
        <w:t>(C)</w:t>
      </w:r>
      <w:r w:rsidRPr="00BE4A3F">
        <w:rPr>
          <w:rFonts w:eastAsia="MS Mincho"/>
          <w:color w:val="auto"/>
        </w:rPr>
        <w:tab/>
        <w:t>Early voting centers shall allow duly registered voters of that county to vote outside their precinct.</w:t>
      </w:r>
    </w:p>
    <w:p w:rsidR="00A00A0B" w:rsidRPr="00BE4A3F" w:rsidRDefault="00A00A0B" w:rsidP="0001491F">
      <w:pPr>
        <w:rPr>
          <w:rFonts w:eastAsia="MS Mincho"/>
          <w:color w:val="auto"/>
        </w:rPr>
      </w:pPr>
      <w:r w:rsidRPr="00BE4A3F">
        <w:rPr>
          <w:rFonts w:eastAsia="MS Mincho"/>
          <w:color w:val="auto"/>
        </w:rPr>
        <w:tab/>
        <w:t>(D)</w:t>
      </w:r>
      <w:r w:rsidRPr="00BE4A3F">
        <w:rPr>
          <w:rFonts w:eastAsia="MS Mincho"/>
          <w:color w:val="auto"/>
        </w:rPr>
        <w:tab/>
        <w:t>Early voting centers must be established and maintained to ensure that voters may cast only one ballot.</w:t>
      </w:r>
    </w:p>
    <w:p w:rsidR="00A00A0B" w:rsidRPr="00BE4A3F" w:rsidRDefault="00A00A0B" w:rsidP="0001491F">
      <w:pPr>
        <w:rPr>
          <w:rFonts w:eastAsia="MS Mincho"/>
          <w:color w:val="auto"/>
        </w:rPr>
      </w:pPr>
      <w:r w:rsidRPr="00BE4A3F">
        <w:rPr>
          <w:rFonts w:eastAsia="MS Mincho"/>
          <w:color w:val="auto"/>
        </w:rPr>
        <w:tab/>
        <w:t>(E)</w:t>
      </w:r>
      <w:r w:rsidRPr="00BE4A3F">
        <w:rPr>
          <w:rFonts w:eastAsia="MS Mincho"/>
          <w:color w:val="auto"/>
        </w:rPr>
        <w:tab/>
        <w:t>A qualified elector, who is registered, may cast his ballot in person at an early voting center established by the authority charged by law with conducting an election.</w:t>
      </w:r>
    </w:p>
    <w:p w:rsidR="00A00A0B" w:rsidRPr="00BE4A3F" w:rsidRDefault="00A00A0B" w:rsidP="0001491F">
      <w:pPr>
        <w:rPr>
          <w:rFonts w:eastAsia="MS Mincho"/>
          <w:color w:val="auto"/>
        </w:rPr>
      </w:pPr>
      <w:r w:rsidRPr="00BE4A3F">
        <w:rPr>
          <w:rFonts w:eastAsia="MS Mincho"/>
          <w:color w:val="auto"/>
        </w:rPr>
        <w:tab/>
        <w:t>(F)</w:t>
      </w:r>
      <w:r w:rsidRPr="00BE4A3F">
        <w:rPr>
          <w:rFonts w:eastAsia="MS Mincho"/>
          <w:color w:val="auto"/>
        </w:rPr>
        <w:tab/>
        <w:t xml:space="preserve">The early voting period shall begin thirty days before the statewide primary or general election and end one day before it. </w:t>
      </w:r>
    </w:p>
    <w:p w:rsidR="00A00A0B" w:rsidRPr="00BE4A3F" w:rsidRDefault="00A00A0B" w:rsidP="0001491F">
      <w:pPr>
        <w:rPr>
          <w:rFonts w:eastAsia="MS Mincho"/>
          <w:color w:val="auto"/>
        </w:rPr>
      </w:pPr>
      <w:r w:rsidRPr="00BE4A3F">
        <w:rPr>
          <w:rFonts w:eastAsia="MS Mincho"/>
          <w:color w:val="auto"/>
        </w:rPr>
        <w:tab/>
        <w:t>(G)</w:t>
      </w:r>
      <w:r w:rsidRPr="00BE4A3F">
        <w:rPr>
          <w:rFonts w:eastAsia="MS Mincho"/>
          <w:color w:val="auto"/>
        </w:rPr>
        <w:tab/>
        <w:t>The authority charged by law with conducting an election shall determine the locations and hours of operation for early voting centers, except that the early voting centers must be open on the two Saturdays within the early voting period as provided by Section 7</w:t>
      </w:r>
      <w:r w:rsidRPr="00BE4A3F">
        <w:rPr>
          <w:rFonts w:eastAsia="MS Mincho"/>
          <w:color w:val="auto"/>
        </w:rPr>
        <w:noBreakHyphen/>
        <w:t>13</w:t>
      </w:r>
      <w:r w:rsidRPr="00BE4A3F">
        <w:rPr>
          <w:rFonts w:eastAsia="MS Mincho"/>
          <w:color w:val="auto"/>
        </w:rPr>
        <w:noBreakHyphen/>
        <w:t>60.  These locations and hours of operation for the early voting centers must be posted in accordance with the provisions of Section 30</w:t>
      </w:r>
      <w:r w:rsidRPr="00BE4A3F">
        <w:rPr>
          <w:rFonts w:eastAsia="MS Mincho"/>
          <w:color w:val="auto"/>
        </w:rPr>
        <w:noBreakHyphen/>
        <w:t>4</w:t>
      </w:r>
      <w:r w:rsidRPr="00BE4A3F">
        <w:rPr>
          <w:rFonts w:eastAsia="MS Mincho"/>
          <w:color w:val="auto"/>
        </w:rPr>
        <w:noBreakHyphen/>
        <w:t>80.”</w:t>
      </w:r>
    </w:p>
    <w:p w:rsidR="00A00A0B" w:rsidRPr="00BE4A3F" w:rsidRDefault="00A00A0B" w:rsidP="0001491F">
      <w:pPr>
        <w:rPr>
          <w:snapToGrid w:val="0"/>
          <w:color w:val="auto"/>
        </w:rPr>
      </w:pPr>
      <w:r>
        <w:rPr>
          <w:rFonts w:eastAsia="MS Mincho"/>
        </w:rPr>
        <w:tab/>
      </w:r>
      <w:r w:rsidRPr="00BE4A3F">
        <w:rPr>
          <w:rFonts w:eastAsia="MS Mincho"/>
          <w:color w:val="auto"/>
        </w:rPr>
        <w:t>SECTION</w:t>
      </w:r>
      <w:r w:rsidRPr="00BE4A3F">
        <w:rPr>
          <w:rFonts w:eastAsia="MS Mincho"/>
          <w:color w:val="auto"/>
        </w:rPr>
        <w:tab/>
        <w:t>2.</w:t>
      </w:r>
      <w:r w:rsidRPr="00BE4A3F">
        <w:rPr>
          <w:rFonts w:eastAsia="MS Mincho"/>
          <w:color w:val="auto"/>
        </w:rPr>
        <w:tab/>
      </w:r>
      <w:r w:rsidRPr="00BE4A3F">
        <w:rPr>
          <w:color w:val="auto"/>
        </w:rPr>
        <w:t>This act takes effect upon approval by the Governor. /</w:t>
      </w:r>
    </w:p>
    <w:p w:rsidR="00A00A0B" w:rsidRPr="00BE4A3F" w:rsidRDefault="00A00A0B" w:rsidP="0001491F">
      <w:pPr>
        <w:rPr>
          <w:snapToGrid w:val="0"/>
          <w:color w:val="auto"/>
        </w:rPr>
      </w:pPr>
      <w:r w:rsidRPr="00BE4A3F">
        <w:rPr>
          <w:snapToGrid w:val="0"/>
          <w:color w:val="auto"/>
        </w:rPr>
        <w:tab/>
        <w:t>Renumber sections to conform.</w:t>
      </w:r>
    </w:p>
    <w:p w:rsidR="00A00A0B" w:rsidRDefault="00A00A0B" w:rsidP="0001491F">
      <w:pPr>
        <w:rPr>
          <w:snapToGrid w:val="0"/>
        </w:rPr>
      </w:pPr>
      <w:r w:rsidRPr="00BE4A3F">
        <w:rPr>
          <w:snapToGrid w:val="0"/>
          <w:color w:val="auto"/>
        </w:rPr>
        <w:tab/>
        <w:t>Amend title to conform.</w:t>
      </w:r>
    </w:p>
    <w:p w:rsidR="00A00A0B" w:rsidRDefault="00A00A0B" w:rsidP="0001491F">
      <w:pPr>
        <w:pStyle w:val="Header"/>
        <w:tabs>
          <w:tab w:val="clear" w:pos="8640"/>
          <w:tab w:val="left" w:pos="4320"/>
        </w:tabs>
        <w:jc w:val="center"/>
        <w:rPr>
          <w:b/>
        </w:rPr>
      </w:pPr>
    </w:p>
    <w:p w:rsidR="00A00A0B" w:rsidRPr="00B83D33" w:rsidRDefault="00A00A0B" w:rsidP="0001491F">
      <w:pPr>
        <w:pStyle w:val="Header"/>
        <w:tabs>
          <w:tab w:val="clear" w:pos="8640"/>
          <w:tab w:val="left" w:pos="4320"/>
        </w:tabs>
        <w:jc w:val="center"/>
        <w:rPr>
          <w:b/>
        </w:rPr>
      </w:pPr>
      <w:r w:rsidRPr="00B83D33">
        <w:rPr>
          <w:b/>
        </w:rPr>
        <w:t>Objection</w:t>
      </w:r>
    </w:p>
    <w:p w:rsidR="00A00A0B" w:rsidRDefault="00A00A0B" w:rsidP="0001491F">
      <w:pPr>
        <w:pStyle w:val="Header"/>
        <w:tabs>
          <w:tab w:val="clear" w:pos="8640"/>
          <w:tab w:val="left" w:pos="4320"/>
        </w:tabs>
      </w:pPr>
      <w:r>
        <w:tab/>
        <w:t>Senator L. MARTIN asked unanimous consent to make a motion to waive the reading of the amendments in their entirety and, in lieu thereof, substitute explanations by the respective authors of the amendments.</w:t>
      </w:r>
    </w:p>
    <w:p w:rsidR="00A00A0B" w:rsidRDefault="00A00A0B" w:rsidP="0001491F">
      <w:pPr>
        <w:pStyle w:val="Header"/>
        <w:tabs>
          <w:tab w:val="clear" w:pos="8640"/>
          <w:tab w:val="left" w:pos="4320"/>
        </w:tabs>
      </w:pPr>
      <w:r>
        <w:tab/>
        <w:t xml:space="preserve">Senator LEVENTIS objected.  </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FORD explained the amendment.  </w:t>
      </w:r>
    </w:p>
    <w:p w:rsidR="00A00A0B" w:rsidRDefault="00A00A0B" w:rsidP="0001491F">
      <w:pPr>
        <w:pStyle w:val="Header"/>
        <w:tabs>
          <w:tab w:val="clear" w:pos="8640"/>
          <w:tab w:val="left" w:pos="4320"/>
        </w:tabs>
      </w:pPr>
    </w:p>
    <w:p w:rsidR="00A00A0B" w:rsidRPr="00B83D33" w:rsidRDefault="00A00A0B" w:rsidP="0001491F">
      <w:pPr>
        <w:pStyle w:val="Header"/>
        <w:tabs>
          <w:tab w:val="clear" w:pos="8640"/>
          <w:tab w:val="left" w:pos="4320"/>
        </w:tabs>
        <w:jc w:val="center"/>
        <w:rPr>
          <w:b/>
        </w:rPr>
      </w:pPr>
      <w:r>
        <w:rPr>
          <w:b/>
        </w:rPr>
        <w:t>Parliamentary Inquiry</w:t>
      </w:r>
    </w:p>
    <w:p w:rsidR="00A00A0B" w:rsidRDefault="00A00A0B" w:rsidP="0001491F">
      <w:pPr>
        <w:pStyle w:val="Header"/>
        <w:tabs>
          <w:tab w:val="clear" w:pos="8640"/>
          <w:tab w:val="left" w:pos="4320"/>
        </w:tabs>
      </w:pPr>
      <w:r>
        <w:tab/>
        <w:t>Senator L. MARTIN made a Parliamentary Inquiry as to whether the speaker’s remarks were germane to the amendment.</w:t>
      </w:r>
    </w:p>
    <w:p w:rsidR="00A00A0B" w:rsidRDefault="00A00A0B" w:rsidP="0001491F">
      <w:pPr>
        <w:pStyle w:val="Header"/>
        <w:tabs>
          <w:tab w:val="clear" w:pos="8640"/>
          <w:tab w:val="left" w:pos="4320"/>
        </w:tabs>
      </w:pPr>
      <w:r>
        <w:tab/>
        <w:t xml:space="preserve">The PRESIDENT </w:t>
      </w:r>
      <w:r w:rsidRPr="00B83D33">
        <w:rPr>
          <w:i/>
        </w:rPr>
        <w:t>Pro Tempore</w:t>
      </w:r>
      <w:r>
        <w:t xml:space="preserve"> stated as long as the comments were germane to the amendment, the speaker’s remarks were in order.</w:t>
      </w:r>
    </w:p>
    <w:p w:rsidR="00A00A0B" w:rsidRDefault="00A00A0B" w:rsidP="0001491F">
      <w:pPr>
        <w:pStyle w:val="Header"/>
        <w:tabs>
          <w:tab w:val="clear" w:pos="8640"/>
          <w:tab w:val="left" w:pos="4320"/>
        </w:tabs>
        <w:jc w:val="center"/>
        <w:rPr>
          <w:b/>
        </w:rPr>
      </w:pPr>
    </w:p>
    <w:p w:rsidR="00A00A0B" w:rsidRPr="00B83D33" w:rsidRDefault="00A00A0B" w:rsidP="0001491F">
      <w:pPr>
        <w:pStyle w:val="Header"/>
        <w:keepNext/>
        <w:tabs>
          <w:tab w:val="clear" w:pos="8640"/>
          <w:tab w:val="left" w:pos="4320"/>
        </w:tabs>
        <w:jc w:val="center"/>
        <w:rPr>
          <w:b/>
        </w:rPr>
      </w:pPr>
      <w:r w:rsidRPr="00B83D33">
        <w:rPr>
          <w:b/>
        </w:rPr>
        <w:t>Objection</w:t>
      </w:r>
    </w:p>
    <w:p w:rsidR="00A00A0B" w:rsidRDefault="00A00A0B" w:rsidP="0001491F">
      <w:pPr>
        <w:pStyle w:val="Header"/>
        <w:keepNext/>
        <w:tabs>
          <w:tab w:val="clear" w:pos="8640"/>
          <w:tab w:val="left" w:pos="4320"/>
        </w:tabs>
      </w:pPr>
      <w:r>
        <w:tab/>
        <w:t>Senator FORD asked unanimous consent to make a motion to be granted leave to use a stool while at the podium.</w:t>
      </w:r>
    </w:p>
    <w:p w:rsidR="00A00A0B" w:rsidRDefault="00A00A0B" w:rsidP="0001491F">
      <w:pPr>
        <w:pStyle w:val="Header"/>
        <w:tabs>
          <w:tab w:val="clear" w:pos="8640"/>
          <w:tab w:val="left" w:pos="4320"/>
        </w:tabs>
      </w:pPr>
      <w:r>
        <w:tab/>
        <w:t>Senator L. MARTIN objected.</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FORD resumed explaining the amendment.  </w:t>
      </w:r>
    </w:p>
    <w:p w:rsidR="00A00A0B" w:rsidRDefault="00A00A0B" w:rsidP="0001491F">
      <w:pPr>
        <w:pStyle w:val="Header"/>
        <w:tabs>
          <w:tab w:val="clear" w:pos="8640"/>
          <w:tab w:val="left" w:pos="4320"/>
        </w:tabs>
      </w:pPr>
      <w:r>
        <w:tab/>
        <w:t xml:space="preserve">Senator LAND argued contra to the adoption of the amendment.  </w:t>
      </w:r>
    </w:p>
    <w:p w:rsidR="00A00A0B" w:rsidRDefault="00A00A0B" w:rsidP="0001491F">
      <w:pPr>
        <w:pStyle w:val="Header"/>
        <w:tabs>
          <w:tab w:val="clear" w:pos="8640"/>
          <w:tab w:val="left" w:pos="4320"/>
        </w:tabs>
      </w:pPr>
    </w:p>
    <w:p w:rsidR="00A00A0B" w:rsidRPr="00F45973" w:rsidRDefault="00A00A0B" w:rsidP="0001491F">
      <w:pPr>
        <w:pStyle w:val="Header"/>
        <w:tabs>
          <w:tab w:val="clear" w:pos="8640"/>
          <w:tab w:val="left" w:pos="4320"/>
        </w:tabs>
        <w:jc w:val="center"/>
      </w:pPr>
      <w:r>
        <w:rPr>
          <w:b/>
        </w:rPr>
        <w:t>Point of Quorum</w:t>
      </w:r>
    </w:p>
    <w:p w:rsidR="00A00A0B" w:rsidRDefault="00A00A0B" w:rsidP="0001491F">
      <w:pPr>
        <w:pStyle w:val="Header"/>
        <w:tabs>
          <w:tab w:val="clear" w:pos="8640"/>
          <w:tab w:val="left" w:pos="4320"/>
        </w:tabs>
      </w:pPr>
      <w:r>
        <w:tab/>
        <w:t>At 5:33 P.M., Senator LEVENTIS made the point that a quorum was not present.  It was ascertained that a quorum was not present.</w:t>
      </w:r>
    </w:p>
    <w:p w:rsidR="00A00A0B" w:rsidRDefault="00A00A0B" w:rsidP="0001491F">
      <w:pPr>
        <w:pStyle w:val="Header"/>
        <w:tabs>
          <w:tab w:val="clear" w:pos="8640"/>
          <w:tab w:val="left" w:pos="4320"/>
        </w:tabs>
      </w:pPr>
    </w:p>
    <w:p w:rsidR="00A00A0B" w:rsidRPr="00F45973" w:rsidRDefault="00A00A0B" w:rsidP="0001491F">
      <w:pPr>
        <w:pStyle w:val="Header"/>
        <w:tabs>
          <w:tab w:val="clear" w:pos="8640"/>
          <w:tab w:val="left" w:pos="4320"/>
        </w:tabs>
        <w:jc w:val="center"/>
      </w:pPr>
      <w:r>
        <w:rPr>
          <w:b/>
        </w:rPr>
        <w:t>Call of the Senate</w:t>
      </w:r>
    </w:p>
    <w:p w:rsidR="00A00A0B" w:rsidRDefault="00A00A0B" w:rsidP="0001491F">
      <w:pPr>
        <w:pStyle w:val="Header"/>
        <w:tabs>
          <w:tab w:val="clear" w:pos="8640"/>
          <w:tab w:val="left" w:pos="4320"/>
        </w:tabs>
      </w:pPr>
      <w:r>
        <w:tab/>
        <w:t>Senator LEATHERMAN moved that a Call of the Senate be made.  The following Senators answered the Call:</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Alexander</w:t>
      </w:r>
      <w:r>
        <w:tab/>
      </w:r>
      <w:r w:rsidRPr="000E6844">
        <w:t>Anderson</w:t>
      </w:r>
      <w:r>
        <w:tab/>
      </w:r>
      <w:r w:rsidRPr="000E6844">
        <w:t>Bright</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Bryant</w:t>
      </w:r>
      <w:r>
        <w:tab/>
      </w:r>
      <w:r w:rsidRPr="000E6844">
        <w:t>Campbell</w:t>
      </w:r>
      <w:r>
        <w:tab/>
      </w:r>
      <w:r w:rsidRPr="000E6844">
        <w:t>Campsen</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Cleary</w:t>
      </w:r>
      <w:r>
        <w:tab/>
      </w:r>
      <w:r w:rsidRPr="000E6844">
        <w:t>Coleman</w:t>
      </w:r>
      <w:r>
        <w:tab/>
      </w:r>
      <w:r w:rsidRPr="000E6844">
        <w:t>Courson</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Cromer</w:t>
      </w:r>
      <w:r>
        <w:tab/>
      </w:r>
      <w:r w:rsidRPr="000E6844">
        <w:t>Davis</w:t>
      </w:r>
      <w:r>
        <w:tab/>
      </w:r>
      <w:r w:rsidRPr="000E6844">
        <w:t>Elliott</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Grooms</w:t>
      </w:r>
      <w:r>
        <w:tab/>
      </w:r>
      <w:r w:rsidRPr="000E6844">
        <w:t>Hayes</w:t>
      </w:r>
      <w:r>
        <w:tab/>
      </w:r>
      <w:r w:rsidRPr="000E6844">
        <w:t>Knotts</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Land</w:t>
      </w:r>
      <w:r>
        <w:tab/>
      </w:r>
      <w:r w:rsidRPr="000E6844">
        <w:t>Leatherman</w:t>
      </w:r>
      <w:r>
        <w:tab/>
      </w:r>
      <w:r w:rsidRPr="000E6844">
        <w:t>Leventis</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E6844">
        <w:t>Lourie</w:t>
      </w:r>
      <w:r>
        <w:tab/>
      </w:r>
      <w:r w:rsidRPr="000E6844">
        <w:t>Malloy</w:t>
      </w:r>
      <w:r>
        <w:tab/>
      </w:r>
      <w:r w:rsidRPr="000E6844">
        <w:rPr>
          <w:i/>
        </w:rPr>
        <w:t>Martin, L.</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rPr>
          <w:i/>
        </w:rPr>
        <w:t>Martin, S.</w:t>
      </w:r>
      <w:r>
        <w:rPr>
          <w:i/>
        </w:rPr>
        <w:tab/>
      </w:r>
      <w:r w:rsidRPr="000E6844">
        <w:t>Massey</w:t>
      </w:r>
      <w:r>
        <w:tab/>
      </w:r>
      <w:r w:rsidRPr="000E6844">
        <w:t>Matthews</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McConnell</w:t>
      </w:r>
      <w:r>
        <w:tab/>
      </w:r>
      <w:r w:rsidRPr="000E6844">
        <w:t>McGill</w:t>
      </w:r>
      <w:r>
        <w:tab/>
      </w:r>
      <w:r w:rsidRPr="000E6844">
        <w:t>Mulvaney</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Nicholson</w:t>
      </w:r>
      <w:r>
        <w:tab/>
      </w:r>
      <w:r w:rsidRPr="000E6844">
        <w:t>O’Dell</w:t>
      </w:r>
      <w:r>
        <w:tab/>
      </w:r>
      <w:r w:rsidRPr="000E6844">
        <w:t>Peeler</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Rankin</w:t>
      </w:r>
      <w:r>
        <w:tab/>
      </w:r>
      <w:r w:rsidRPr="000E6844">
        <w:t>Reese</w:t>
      </w:r>
      <w:r>
        <w:tab/>
      </w:r>
      <w:r w:rsidRPr="000E6844">
        <w:t>Rose</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Scott</w:t>
      </w:r>
      <w:r>
        <w:tab/>
      </w:r>
      <w:r w:rsidRPr="000E6844">
        <w:t>Setzler</w:t>
      </w:r>
      <w:r>
        <w:tab/>
      </w:r>
      <w:r w:rsidRPr="000E6844">
        <w:t>Sheheen</w:t>
      </w:r>
    </w:p>
    <w:p w:rsidR="00A00A0B" w:rsidRPr="000E6844"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Shoopman</w:t>
      </w:r>
      <w:r>
        <w:tab/>
      </w:r>
      <w:r w:rsidRPr="000E6844">
        <w:t>Thomas</w:t>
      </w:r>
      <w:r>
        <w:tab/>
      </w:r>
      <w:r w:rsidRPr="000E6844">
        <w:t>Verdin</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6844">
        <w:t>Williams</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A quorum being present, the Senate resumed.</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resumed arguing contra to the adoption of the amendment.  </w:t>
      </w:r>
    </w:p>
    <w:p w:rsidR="00A00A0B" w:rsidRDefault="00A00A0B" w:rsidP="0001491F">
      <w:pPr>
        <w:pStyle w:val="Header"/>
        <w:tabs>
          <w:tab w:val="clear" w:pos="8640"/>
          <w:tab w:val="left" w:pos="4320"/>
        </w:tabs>
      </w:pPr>
    </w:p>
    <w:p w:rsidR="00A00A0B" w:rsidRPr="000F771A" w:rsidRDefault="00A00A0B" w:rsidP="0001491F">
      <w:pPr>
        <w:pStyle w:val="Header"/>
        <w:tabs>
          <w:tab w:val="clear" w:pos="8640"/>
          <w:tab w:val="left" w:pos="4320"/>
        </w:tabs>
        <w:jc w:val="center"/>
      </w:pPr>
      <w:r>
        <w:rPr>
          <w:b/>
        </w:rPr>
        <w:t>ACTING PRESIDENT PRESIDES</w:t>
      </w:r>
    </w:p>
    <w:p w:rsidR="00A00A0B" w:rsidRDefault="00A00A0B" w:rsidP="0001491F">
      <w:pPr>
        <w:pStyle w:val="Header"/>
        <w:tabs>
          <w:tab w:val="clear" w:pos="8640"/>
          <w:tab w:val="left" w:pos="4320"/>
        </w:tabs>
      </w:pPr>
      <w:r>
        <w:tab/>
        <w:t>At 6:35 P.M., Senator L. MARTIN assumed the Chair.</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resumed arguing contra to the adoption of the amendment.  </w:t>
      </w:r>
    </w:p>
    <w:p w:rsidR="00A00A0B" w:rsidRDefault="00A00A0B" w:rsidP="0001491F">
      <w:pPr>
        <w:pStyle w:val="Header"/>
        <w:tabs>
          <w:tab w:val="clear" w:pos="8640"/>
          <w:tab w:val="left" w:pos="4320"/>
        </w:tabs>
      </w:pPr>
    </w:p>
    <w:p w:rsidR="00A00A0B" w:rsidRPr="00515FB9" w:rsidRDefault="00A00A0B" w:rsidP="0001491F">
      <w:pPr>
        <w:pStyle w:val="Header"/>
        <w:tabs>
          <w:tab w:val="clear" w:pos="8640"/>
          <w:tab w:val="left" w:pos="4320"/>
        </w:tabs>
        <w:jc w:val="center"/>
      </w:pPr>
      <w:r>
        <w:rPr>
          <w:b/>
        </w:rPr>
        <w:t>Point of Quorum</w:t>
      </w:r>
    </w:p>
    <w:p w:rsidR="00A00A0B" w:rsidRDefault="00A00A0B" w:rsidP="0001491F">
      <w:pPr>
        <w:pStyle w:val="Header"/>
        <w:tabs>
          <w:tab w:val="clear" w:pos="8640"/>
          <w:tab w:val="left" w:pos="4320"/>
        </w:tabs>
      </w:pPr>
      <w:r>
        <w:tab/>
        <w:t>At 7:13 P.M., Senator MALLOY made the point that a quorum was not present.  It was ascertained that a quorum was not present.</w:t>
      </w:r>
    </w:p>
    <w:p w:rsidR="00A00A0B" w:rsidRDefault="00A00A0B" w:rsidP="0001491F">
      <w:pPr>
        <w:pStyle w:val="Header"/>
        <w:tabs>
          <w:tab w:val="clear" w:pos="8640"/>
          <w:tab w:val="left" w:pos="4320"/>
        </w:tabs>
      </w:pPr>
    </w:p>
    <w:p w:rsidR="00A00A0B" w:rsidRPr="00515FB9" w:rsidRDefault="00A00A0B" w:rsidP="0001491F">
      <w:pPr>
        <w:pStyle w:val="Header"/>
        <w:tabs>
          <w:tab w:val="clear" w:pos="8640"/>
          <w:tab w:val="left" w:pos="4320"/>
        </w:tabs>
        <w:jc w:val="center"/>
      </w:pPr>
      <w:r>
        <w:rPr>
          <w:b/>
        </w:rPr>
        <w:t>Call of the Senate</w:t>
      </w:r>
    </w:p>
    <w:p w:rsidR="00A00A0B" w:rsidRDefault="00A00A0B" w:rsidP="0001491F">
      <w:pPr>
        <w:pStyle w:val="Header"/>
        <w:tabs>
          <w:tab w:val="clear" w:pos="8640"/>
          <w:tab w:val="left" w:pos="4320"/>
        </w:tabs>
      </w:pPr>
      <w:r>
        <w:tab/>
        <w:t>Senator DAVIS moved that a Call of the Senate be made.  The following Senators answered the Call:</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Alexander</w:t>
      </w:r>
      <w:r>
        <w:tab/>
      </w:r>
      <w:r w:rsidRPr="001B0333">
        <w:t>Anderson</w:t>
      </w:r>
      <w:r>
        <w:tab/>
      </w:r>
      <w:r w:rsidRPr="001B0333">
        <w:t>Bright</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Bryant</w:t>
      </w:r>
      <w:r>
        <w:tab/>
      </w:r>
      <w:r w:rsidRPr="001B0333">
        <w:t>Campbell</w:t>
      </w:r>
      <w:r>
        <w:tab/>
      </w:r>
      <w:r w:rsidRPr="001B0333">
        <w:t>Campsen</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Cleary</w:t>
      </w:r>
      <w:r>
        <w:tab/>
      </w:r>
      <w:r w:rsidRPr="001B0333">
        <w:t>Coleman</w:t>
      </w:r>
      <w:r>
        <w:tab/>
      </w:r>
      <w:r w:rsidRPr="001B0333">
        <w:t>Cromer</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Davis</w:t>
      </w:r>
      <w:r>
        <w:tab/>
      </w:r>
      <w:r w:rsidRPr="001B0333">
        <w:t>Elliott</w:t>
      </w:r>
      <w:r>
        <w:tab/>
      </w:r>
      <w:r w:rsidRPr="001B0333">
        <w:t>Fair</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Grooms</w:t>
      </w:r>
      <w:r>
        <w:tab/>
      </w:r>
      <w:r w:rsidRPr="001B0333">
        <w:t>Hayes</w:t>
      </w:r>
      <w:r>
        <w:tab/>
      </w:r>
      <w:r w:rsidRPr="001B0333">
        <w:t>Jackson</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Land</w:t>
      </w:r>
      <w:r>
        <w:tab/>
      </w:r>
      <w:r w:rsidRPr="001B0333">
        <w:t>Leatherman</w:t>
      </w:r>
      <w:r>
        <w:tab/>
      </w:r>
      <w:r w:rsidRPr="001B0333">
        <w:t>Leventis</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B0333">
        <w:t>Lourie</w:t>
      </w:r>
      <w:r>
        <w:tab/>
      </w:r>
      <w:r w:rsidRPr="001B0333">
        <w:t>Malloy</w:t>
      </w:r>
      <w:r>
        <w:tab/>
      </w:r>
      <w:r w:rsidRPr="001B0333">
        <w:rPr>
          <w:i/>
        </w:rPr>
        <w:t>Martin, L.</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rPr>
          <w:i/>
        </w:rPr>
        <w:t>Martin, S.</w:t>
      </w:r>
      <w:r>
        <w:rPr>
          <w:i/>
        </w:rPr>
        <w:tab/>
      </w:r>
      <w:r w:rsidRPr="001B0333">
        <w:t>Massey</w:t>
      </w:r>
      <w:r>
        <w:tab/>
      </w:r>
      <w:r w:rsidRPr="001B0333">
        <w:t>Matthews</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McGill</w:t>
      </w:r>
      <w:r>
        <w:tab/>
      </w:r>
      <w:r w:rsidRPr="001B0333">
        <w:t>Mulvaney</w:t>
      </w:r>
      <w:r>
        <w:tab/>
      </w:r>
      <w:r w:rsidRPr="001B0333">
        <w:t>Nicholson</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Peeler</w:t>
      </w:r>
      <w:r>
        <w:tab/>
      </w:r>
      <w:r w:rsidRPr="001B0333">
        <w:t>Rankin</w:t>
      </w:r>
      <w:r>
        <w:tab/>
      </w:r>
      <w:r w:rsidRPr="001B0333">
        <w:t>Rose</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Scott</w:t>
      </w:r>
      <w:r>
        <w:tab/>
      </w:r>
      <w:r w:rsidRPr="001B0333">
        <w:t>Setzler</w:t>
      </w:r>
      <w:r>
        <w:tab/>
      </w:r>
      <w:r w:rsidRPr="001B0333">
        <w:t>Sheheen</w:t>
      </w:r>
    </w:p>
    <w:p w:rsidR="00A00A0B" w:rsidRPr="001B0333"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Shoopman</w:t>
      </w:r>
      <w:r>
        <w:tab/>
      </w:r>
      <w:r w:rsidRPr="001B0333">
        <w:t>Thomas</w:t>
      </w:r>
      <w:r>
        <w:tab/>
      </w:r>
      <w:r w:rsidRPr="001B0333">
        <w:t>Verdin</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333">
        <w:t>Williams</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Default="00A00A0B" w:rsidP="0001491F">
      <w:pPr>
        <w:pStyle w:val="Header"/>
        <w:tabs>
          <w:tab w:val="clear" w:pos="8640"/>
          <w:tab w:val="left" w:pos="4320"/>
        </w:tabs>
      </w:pPr>
      <w:r>
        <w:tab/>
        <w:t>A quorum being present, the Senate resumed.</w:t>
      </w:r>
    </w:p>
    <w:p w:rsidR="00A00A0B" w:rsidRDefault="00A00A0B" w:rsidP="0001491F">
      <w:pPr>
        <w:pStyle w:val="Header"/>
        <w:tabs>
          <w:tab w:val="clear" w:pos="8640"/>
          <w:tab w:val="left" w:pos="4320"/>
        </w:tabs>
      </w:pPr>
    </w:p>
    <w:p w:rsidR="00A00A0B" w:rsidRPr="00380278" w:rsidRDefault="00A00A0B" w:rsidP="0001491F">
      <w:pPr>
        <w:pStyle w:val="Header"/>
        <w:tabs>
          <w:tab w:val="clear" w:pos="8640"/>
          <w:tab w:val="left" w:pos="4320"/>
        </w:tabs>
        <w:jc w:val="center"/>
      </w:pPr>
      <w:r>
        <w:rPr>
          <w:b/>
        </w:rPr>
        <w:t>ACTING PRESIDENT PRESIDES</w:t>
      </w:r>
    </w:p>
    <w:p w:rsidR="00A00A0B" w:rsidRDefault="00A00A0B" w:rsidP="0001491F">
      <w:pPr>
        <w:pStyle w:val="Header"/>
        <w:tabs>
          <w:tab w:val="clear" w:pos="8640"/>
          <w:tab w:val="left" w:pos="4320"/>
        </w:tabs>
      </w:pPr>
      <w:r>
        <w:tab/>
        <w:t>At 7:15 P.M., Senator HAYES assumed the Chair.</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resumed arguing contra to the adoption of the amendment.  </w:t>
      </w:r>
    </w:p>
    <w:p w:rsidR="00A00A0B" w:rsidRDefault="00A00A0B" w:rsidP="0001491F">
      <w:pPr>
        <w:pStyle w:val="Header"/>
        <w:tabs>
          <w:tab w:val="clear" w:pos="8640"/>
          <w:tab w:val="left" w:pos="4320"/>
        </w:tabs>
      </w:pPr>
    </w:p>
    <w:p w:rsidR="00A00A0B" w:rsidRPr="00995498" w:rsidRDefault="00A00A0B" w:rsidP="0001491F">
      <w:pPr>
        <w:pStyle w:val="Header"/>
        <w:tabs>
          <w:tab w:val="clear" w:pos="8640"/>
          <w:tab w:val="left" w:pos="4320"/>
        </w:tabs>
        <w:jc w:val="center"/>
      </w:pPr>
      <w:r>
        <w:rPr>
          <w:b/>
        </w:rPr>
        <w:t>ACTING PRESIDENT PRESIDES</w:t>
      </w:r>
    </w:p>
    <w:p w:rsidR="00A00A0B" w:rsidRDefault="00A00A0B" w:rsidP="0001491F">
      <w:pPr>
        <w:pStyle w:val="Header"/>
        <w:tabs>
          <w:tab w:val="clear" w:pos="8640"/>
          <w:tab w:val="left" w:pos="4320"/>
        </w:tabs>
      </w:pPr>
      <w:r>
        <w:tab/>
        <w:t>At 8:06 P.M., Senator L. MARTIN assumed the Chair.</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continued arguing contra to the adoption of the amendment.  </w:t>
      </w:r>
    </w:p>
    <w:p w:rsidR="00A00A0B" w:rsidRDefault="00A00A0B" w:rsidP="0001491F">
      <w:pPr>
        <w:pStyle w:val="Header"/>
        <w:tabs>
          <w:tab w:val="clear" w:pos="8640"/>
          <w:tab w:val="left" w:pos="4320"/>
        </w:tabs>
      </w:pPr>
    </w:p>
    <w:p w:rsidR="00A00A0B" w:rsidRPr="00DA2383" w:rsidRDefault="00A00A0B" w:rsidP="0001491F">
      <w:pPr>
        <w:pStyle w:val="Header"/>
        <w:tabs>
          <w:tab w:val="clear" w:pos="8640"/>
          <w:tab w:val="left" w:pos="4320"/>
        </w:tabs>
        <w:jc w:val="center"/>
      </w:pPr>
      <w:r>
        <w:rPr>
          <w:b/>
        </w:rPr>
        <w:t>RECESS</w:t>
      </w:r>
    </w:p>
    <w:p w:rsidR="00A00A0B" w:rsidRDefault="00A00A0B" w:rsidP="0001491F">
      <w:pPr>
        <w:pStyle w:val="Header"/>
        <w:tabs>
          <w:tab w:val="clear" w:pos="8640"/>
          <w:tab w:val="left" w:pos="4320"/>
        </w:tabs>
      </w:pPr>
      <w:r>
        <w:tab/>
        <w:t>At 8:38 P.M., with Senator LAND retaining the floor, on motion of Senator McCONNELL, the Senate receded from business not to exceed five minutes.</w:t>
      </w:r>
    </w:p>
    <w:p w:rsidR="00A00A0B" w:rsidRDefault="00A00A0B" w:rsidP="0001491F">
      <w:pPr>
        <w:pStyle w:val="Header"/>
        <w:tabs>
          <w:tab w:val="clear" w:pos="8640"/>
          <w:tab w:val="left" w:pos="4320"/>
        </w:tabs>
      </w:pPr>
      <w:r>
        <w:tab/>
        <w:t>At 8:49 P.M., the Senate resumed.</w:t>
      </w:r>
    </w:p>
    <w:p w:rsidR="00A00A0B" w:rsidRDefault="00A00A0B" w:rsidP="0001491F">
      <w:pPr>
        <w:pStyle w:val="Header"/>
        <w:tabs>
          <w:tab w:val="clear" w:pos="8640"/>
          <w:tab w:val="left" w:pos="4320"/>
        </w:tabs>
      </w:pPr>
    </w:p>
    <w:p w:rsidR="00A00A0B" w:rsidRPr="00CD1A49" w:rsidRDefault="00A00A0B" w:rsidP="0001491F">
      <w:pPr>
        <w:pStyle w:val="Header"/>
        <w:tabs>
          <w:tab w:val="clear" w:pos="8640"/>
          <w:tab w:val="left" w:pos="4320"/>
        </w:tabs>
        <w:jc w:val="center"/>
      </w:pPr>
      <w:r>
        <w:rPr>
          <w:b/>
        </w:rPr>
        <w:t xml:space="preserve">PRESIDENT </w:t>
      </w:r>
      <w:r w:rsidRPr="00CD1A49">
        <w:rPr>
          <w:b/>
          <w:i/>
        </w:rPr>
        <w:t>Pro Tempore</w:t>
      </w:r>
      <w:r>
        <w:rPr>
          <w:b/>
        </w:rPr>
        <w:t xml:space="preserve"> PRESIDES</w:t>
      </w:r>
    </w:p>
    <w:p w:rsidR="00A00A0B" w:rsidRDefault="00A00A0B" w:rsidP="0001491F">
      <w:pPr>
        <w:pStyle w:val="Header"/>
        <w:tabs>
          <w:tab w:val="clear" w:pos="8640"/>
          <w:tab w:val="left" w:pos="4320"/>
        </w:tabs>
      </w:pPr>
      <w:r>
        <w:tab/>
        <w:t>At 8:50 P.M., Senator McCONNELL assumed the Chair.</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continued arguing contra to the adoption of the amendment.  </w:t>
      </w:r>
    </w:p>
    <w:p w:rsidR="00A00A0B" w:rsidRDefault="00A00A0B" w:rsidP="0001491F">
      <w:pPr>
        <w:pStyle w:val="Header"/>
        <w:tabs>
          <w:tab w:val="clear" w:pos="8640"/>
          <w:tab w:val="left" w:pos="4320"/>
        </w:tabs>
      </w:pPr>
    </w:p>
    <w:p w:rsidR="00A00A0B" w:rsidRDefault="00A00A0B" w:rsidP="0001491F">
      <w:pPr>
        <w:jc w:val="center"/>
        <w:rPr>
          <w:b/>
          <w:bCs/>
        </w:rPr>
      </w:pPr>
      <w:r>
        <w:rPr>
          <w:b/>
          <w:bCs/>
        </w:rPr>
        <w:t>Motion Under Rule 15A Failed</w:t>
      </w:r>
    </w:p>
    <w:p w:rsidR="00A00A0B" w:rsidRDefault="00A00A0B" w:rsidP="0001491F">
      <w:r>
        <w:tab/>
        <w:t xml:space="preserve">At 9:12 P.M., Senator L. MARTIN moved under the provisions of Rule 15A to vote on the entire matter of H. 3418.  </w:t>
      </w:r>
    </w:p>
    <w:p w:rsidR="00A00A0B" w:rsidRDefault="00A00A0B" w:rsidP="0001491F"/>
    <w:p w:rsidR="00A00A0B" w:rsidRDefault="00A00A0B" w:rsidP="0001491F">
      <w:r>
        <w:tab/>
        <w:t xml:space="preserve">The “ayes” and “nays” were demanded and taken, resulting as follows:  </w:t>
      </w:r>
    </w:p>
    <w:p w:rsidR="00A00A0B" w:rsidRDefault="00A00A0B" w:rsidP="0001491F">
      <w:pPr>
        <w:jc w:val="center"/>
        <w:rPr>
          <w:b/>
          <w:bCs/>
        </w:rPr>
      </w:pPr>
      <w:r>
        <w:rPr>
          <w:b/>
          <w:bCs/>
        </w:rPr>
        <w:t xml:space="preserve">Ayes 21; Nays 16  </w:t>
      </w:r>
    </w:p>
    <w:p w:rsidR="00A00A0B" w:rsidRDefault="00A00A0B" w:rsidP="0001491F">
      <w:pPr>
        <w:pStyle w:val="Header"/>
        <w:tabs>
          <w:tab w:val="clear" w:pos="8640"/>
          <w:tab w:val="left" w:pos="4320"/>
        </w:tabs>
      </w:pP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17D1">
        <w:rPr>
          <w:b/>
        </w:rPr>
        <w:t>AYES</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Alexander</w:t>
      </w:r>
      <w:r>
        <w:tab/>
      </w:r>
      <w:r w:rsidRPr="006C17D1">
        <w:t>Bright</w:t>
      </w:r>
      <w:r>
        <w:tab/>
      </w:r>
      <w:r w:rsidRPr="006C17D1">
        <w:t>Bryant</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Campbell</w:t>
      </w:r>
      <w:r>
        <w:tab/>
      </w:r>
      <w:r w:rsidRPr="006C17D1">
        <w:t>Campsen</w:t>
      </w:r>
      <w:r>
        <w:tab/>
      </w:r>
      <w:r w:rsidRPr="006C17D1">
        <w:t>Cleary</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Cromer</w:t>
      </w:r>
      <w:r>
        <w:tab/>
      </w:r>
      <w:r w:rsidRPr="006C17D1">
        <w:t>Davis</w:t>
      </w:r>
      <w:r>
        <w:tab/>
      </w:r>
      <w:r w:rsidRPr="006C17D1">
        <w:t>Fair</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C17D1">
        <w:t>Grooms</w:t>
      </w:r>
      <w:r>
        <w:tab/>
      </w:r>
      <w:r w:rsidRPr="006C17D1">
        <w:t>Hayes</w:t>
      </w:r>
      <w:r>
        <w:tab/>
      </w:r>
      <w:r w:rsidRPr="006C17D1">
        <w:rPr>
          <w:i/>
        </w:rPr>
        <w:t>Martin, L.</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rPr>
          <w:i/>
        </w:rPr>
        <w:t>Martin, S.</w:t>
      </w:r>
      <w:r>
        <w:rPr>
          <w:i/>
        </w:rPr>
        <w:tab/>
      </w:r>
      <w:r w:rsidRPr="006C17D1">
        <w:t>Massey</w:t>
      </w:r>
      <w:r>
        <w:tab/>
      </w:r>
      <w:r w:rsidRPr="006C17D1">
        <w:t>McConnell</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Mulvaney</w:t>
      </w:r>
      <w:r>
        <w:tab/>
      </w:r>
      <w:r w:rsidRPr="006C17D1">
        <w:t>Peeler</w:t>
      </w:r>
      <w:r>
        <w:tab/>
      </w:r>
      <w:r w:rsidRPr="006C17D1">
        <w:t>Rose</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Shoopman</w:t>
      </w:r>
      <w:r>
        <w:tab/>
      </w:r>
      <w:r w:rsidRPr="006C17D1">
        <w:t>Thomas</w:t>
      </w:r>
      <w:r>
        <w:tab/>
      </w:r>
      <w:r w:rsidRPr="006C17D1">
        <w:t>Verdin</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17D1">
        <w:rPr>
          <w:b/>
        </w:rPr>
        <w:t>Total--21</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Pr="006C17D1" w:rsidRDefault="00A00A0B" w:rsidP="00500E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17D1">
        <w:rPr>
          <w:b/>
        </w:rPr>
        <w:t>NAYS</w:t>
      </w:r>
    </w:p>
    <w:p w:rsidR="00A00A0B" w:rsidRPr="006C17D1" w:rsidRDefault="00A00A0B" w:rsidP="00500E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Anderson</w:t>
      </w:r>
      <w:r>
        <w:tab/>
      </w:r>
      <w:r w:rsidRPr="006C17D1">
        <w:t>Coleman</w:t>
      </w:r>
      <w:r>
        <w:tab/>
      </w:r>
      <w:r w:rsidRPr="006C17D1">
        <w:t>Elliott</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Jackson</w:t>
      </w:r>
      <w:r>
        <w:tab/>
      </w:r>
      <w:r w:rsidRPr="006C17D1">
        <w:t>Knotts</w:t>
      </w:r>
      <w:r>
        <w:tab/>
      </w:r>
      <w:r w:rsidRPr="006C17D1">
        <w:t>Land</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Leventis</w:t>
      </w:r>
      <w:r>
        <w:tab/>
      </w:r>
      <w:r w:rsidRPr="006C17D1">
        <w:t>Lourie</w:t>
      </w:r>
      <w:r>
        <w:tab/>
      </w:r>
      <w:r w:rsidRPr="006C17D1">
        <w:t>Malloy</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Matthews</w:t>
      </w:r>
      <w:r>
        <w:tab/>
      </w:r>
      <w:r w:rsidRPr="006C17D1">
        <w:t>McGill</w:t>
      </w:r>
      <w:r>
        <w:tab/>
      </w:r>
      <w:r w:rsidRPr="006C17D1">
        <w:t>Nicholson</w:t>
      </w: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Reese</w:t>
      </w:r>
      <w:r>
        <w:tab/>
      </w:r>
      <w:r w:rsidRPr="006C17D1">
        <w:t>Scott</w:t>
      </w:r>
      <w:r>
        <w:tab/>
      </w:r>
      <w:r w:rsidRPr="006C17D1">
        <w:t>Setzler</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17D1">
        <w:t>Williams</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Pr="006C17D1"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17D1">
        <w:rPr>
          <w:b/>
        </w:rPr>
        <w:t>Total--16</w:t>
      </w:r>
    </w:p>
    <w:p w:rsidR="00A00A0B" w:rsidRDefault="00A00A0B" w:rsidP="0001491F"/>
    <w:p w:rsidR="00A00A0B" w:rsidRDefault="00A00A0B" w:rsidP="0001491F">
      <w:r>
        <w:tab/>
        <w:t xml:space="preserve">Having failed to receive the necessary vote, the motion under Rule 15A failed.  </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 xml:space="preserve">Senator LAND continued arguing contra to the adoption of the amendment.  </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Senator LAND moved that the Senate stand adjourned.</w:t>
      </w:r>
    </w:p>
    <w:p w:rsidR="00A00A0B" w:rsidRDefault="00A00A0B" w:rsidP="0001491F">
      <w:pPr>
        <w:pStyle w:val="Header"/>
        <w:tabs>
          <w:tab w:val="clear" w:pos="8640"/>
          <w:tab w:val="left" w:pos="4320"/>
        </w:tabs>
      </w:pPr>
    </w:p>
    <w:p w:rsidR="00A00A0B" w:rsidRDefault="00A00A0B" w:rsidP="0001491F">
      <w:pPr>
        <w:pStyle w:val="Header"/>
        <w:tabs>
          <w:tab w:val="clear" w:pos="8640"/>
          <w:tab w:val="left" w:pos="4320"/>
        </w:tabs>
      </w:pPr>
      <w:r>
        <w:tab/>
        <w:t>The "ayes" and "nays" were demanded and taken, resulting as follows:</w:t>
      </w:r>
    </w:p>
    <w:p w:rsidR="00A00A0B" w:rsidRPr="0030355A" w:rsidRDefault="00A00A0B" w:rsidP="0001491F">
      <w:pPr>
        <w:pStyle w:val="Header"/>
        <w:tabs>
          <w:tab w:val="clear" w:pos="8640"/>
          <w:tab w:val="left" w:pos="4320"/>
        </w:tabs>
        <w:jc w:val="center"/>
      </w:pPr>
      <w:r>
        <w:rPr>
          <w:b/>
        </w:rPr>
        <w:t>Ayes 25; Nays 16</w:t>
      </w:r>
    </w:p>
    <w:p w:rsidR="00A00A0B" w:rsidRDefault="00A00A0B" w:rsidP="0001491F">
      <w:pPr>
        <w:pStyle w:val="Header"/>
        <w:tabs>
          <w:tab w:val="clear" w:pos="8640"/>
          <w:tab w:val="left" w:pos="4320"/>
        </w:tabs>
      </w:pP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4A50">
        <w:rPr>
          <w:b/>
        </w:rPr>
        <w:t>AYES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Alexander</w:t>
      </w:r>
      <w:r>
        <w:tab/>
      </w:r>
      <w:r w:rsidRPr="008B4A50">
        <w:t>Anderson</w:t>
      </w:r>
      <w:r>
        <w:tab/>
      </w:r>
      <w:r w:rsidRPr="008B4A50">
        <w:t>Campbell</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Coleman</w:t>
      </w:r>
      <w:r>
        <w:tab/>
      </w:r>
      <w:r w:rsidRPr="008B4A50">
        <w:t>Elliott</w:t>
      </w:r>
      <w:r>
        <w:tab/>
      </w:r>
      <w:r w:rsidRPr="008B4A50">
        <w:t>Hayes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Jackson</w:t>
      </w:r>
      <w:r>
        <w:tab/>
      </w:r>
      <w:r w:rsidRPr="008B4A50">
        <w:t>Knotts</w:t>
      </w:r>
      <w:r>
        <w:tab/>
      </w:r>
      <w:r w:rsidRPr="008B4A50">
        <w:t>Land</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Leatherman</w:t>
      </w:r>
      <w:r>
        <w:tab/>
      </w:r>
      <w:r w:rsidRPr="008B4A50">
        <w:t>Leventis</w:t>
      </w:r>
      <w:r>
        <w:tab/>
      </w:r>
      <w:r w:rsidRPr="008B4A50">
        <w:t>Lourie</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Malloy</w:t>
      </w:r>
      <w:r>
        <w:tab/>
      </w:r>
      <w:r w:rsidRPr="008B4A50">
        <w:rPr>
          <w:i/>
        </w:rPr>
        <w:t>Martin, L.</w:t>
      </w:r>
      <w:r>
        <w:rPr>
          <w:i/>
        </w:rPr>
        <w:tab/>
      </w:r>
      <w:r w:rsidRPr="008B4A50">
        <w:t>Matthews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McConnell</w:t>
      </w:r>
      <w:r>
        <w:tab/>
      </w:r>
      <w:r w:rsidRPr="008B4A50">
        <w:t>McGill</w:t>
      </w:r>
      <w:r>
        <w:tab/>
      </w:r>
      <w:r w:rsidRPr="008B4A50">
        <w:t>Nicholson</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O’Dell</w:t>
      </w:r>
      <w:r>
        <w:tab/>
      </w:r>
      <w:r w:rsidRPr="008B4A50">
        <w:t>Rankin</w:t>
      </w:r>
      <w:r>
        <w:tab/>
      </w:r>
      <w:r w:rsidRPr="008B4A50">
        <w:t>Reese</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Scott</w:t>
      </w:r>
      <w:r>
        <w:tab/>
      </w:r>
      <w:r w:rsidRPr="008B4A50">
        <w:t>Setzler</w:t>
      </w:r>
      <w:r>
        <w:tab/>
      </w:r>
      <w:r w:rsidRPr="008B4A50">
        <w:t>Sheheen</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Williams</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4A50">
        <w:rPr>
          <w:b/>
        </w:rPr>
        <w:t>Total--25</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4A50">
        <w:rPr>
          <w:b/>
        </w:rPr>
        <w:t>NAYS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Bright</w:t>
      </w:r>
      <w:r>
        <w:tab/>
      </w:r>
      <w:r w:rsidRPr="008B4A50">
        <w:t>Bryant</w:t>
      </w:r>
      <w:r>
        <w:tab/>
      </w:r>
      <w:r w:rsidRPr="008B4A50">
        <w:t>Campsen</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Cleary</w:t>
      </w:r>
      <w:r>
        <w:tab/>
      </w:r>
      <w:r w:rsidRPr="008B4A50">
        <w:t>Cromer</w:t>
      </w:r>
      <w:r>
        <w:tab/>
      </w:r>
      <w:r w:rsidRPr="008B4A50">
        <w:t>Davis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B4A50">
        <w:t>Fair</w:t>
      </w:r>
      <w:r>
        <w:tab/>
      </w:r>
      <w:r w:rsidRPr="008B4A50">
        <w:t>Grooms</w:t>
      </w:r>
      <w:r>
        <w:tab/>
      </w:r>
      <w:r w:rsidRPr="008B4A50">
        <w:rPr>
          <w:i/>
        </w:rPr>
        <w:t>Martin, S.</w:t>
      </w:r>
    </w:p>
    <w:p w:rsidR="00A00A0B" w:rsidRPr="008B4A50"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Massey</w:t>
      </w:r>
      <w:r>
        <w:tab/>
      </w:r>
      <w:r w:rsidRPr="008B4A50">
        <w:t>Mulvaney</w:t>
      </w:r>
      <w:r>
        <w:tab/>
      </w:r>
      <w:r w:rsidRPr="008B4A50">
        <w:t>Peeler</w:t>
      </w:r>
    </w:p>
    <w:p w:rsidR="00A00A0B" w:rsidRPr="008B4A50" w:rsidRDefault="00A00A0B" w:rsidP="00500E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Rose</w:t>
      </w:r>
      <w:r>
        <w:tab/>
      </w:r>
      <w:r w:rsidRPr="008B4A50">
        <w:t>Shoopman</w:t>
      </w:r>
      <w:r>
        <w:tab/>
      </w:r>
      <w:r w:rsidRPr="008B4A50">
        <w:t>Thomas</w:t>
      </w:r>
    </w:p>
    <w:p w:rsidR="00A00A0B" w:rsidRDefault="00A00A0B" w:rsidP="00500E5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B4A50">
        <w:t>Verdin</w:t>
      </w: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00A0B" w:rsidRDefault="00A00A0B"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B4A50">
        <w:rPr>
          <w:b/>
        </w:rPr>
        <w:t>Total</w:t>
      </w:r>
      <w:r w:rsidR="0001491F">
        <w:rPr>
          <w:b/>
        </w:rPr>
        <w:t>—</w:t>
      </w:r>
      <w:r w:rsidRPr="008B4A50">
        <w:rPr>
          <w:b/>
        </w:rPr>
        <w:t>16</w:t>
      </w:r>
    </w:p>
    <w:p w:rsidR="0001491F" w:rsidRPr="008B4A50" w:rsidRDefault="0001491F" w:rsidP="00014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00A0B" w:rsidRDefault="00A00A0B" w:rsidP="0001491F">
      <w:r>
        <w:tab/>
        <w:t xml:space="preserve">Debate was interrupted by adjournment.  </w:t>
      </w:r>
    </w:p>
    <w:p w:rsidR="00A00A0B" w:rsidRDefault="00A00A0B" w:rsidP="0001491F">
      <w:pPr>
        <w:pStyle w:val="Header"/>
        <w:tabs>
          <w:tab w:val="clear" w:pos="8640"/>
          <w:tab w:val="left" w:pos="4320"/>
        </w:tabs>
      </w:pPr>
    </w:p>
    <w:p w:rsidR="00DB74A4" w:rsidRDefault="000A7610" w:rsidP="000149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1491F" w:rsidP="000149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B42DE7">
        <w:t>GROOMS</w:t>
      </w:r>
      <w:r w:rsidR="000A7610">
        <w:t xml:space="preserve">, with unanimous consent, the Senate stood adjourned out of respect to the memory of </w:t>
      </w:r>
      <w:r w:rsidR="00B42DE7">
        <w:t>Ms. Naomi G. Martin</w:t>
      </w:r>
      <w:r w:rsidR="000A7610">
        <w:t xml:space="preserve"> of </w:t>
      </w:r>
      <w:r w:rsidR="00B42DE7">
        <w:t>Berkeley</w:t>
      </w:r>
      <w:r w:rsidR="000A7610">
        <w:t>, S.C.</w:t>
      </w:r>
    </w:p>
    <w:p w:rsidR="00DB74A4" w:rsidRDefault="00DB74A4" w:rsidP="0001491F">
      <w:pPr>
        <w:pStyle w:val="Header"/>
        <w:tabs>
          <w:tab w:val="clear" w:pos="8640"/>
          <w:tab w:val="left" w:pos="4320"/>
        </w:tabs>
      </w:pPr>
    </w:p>
    <w:p w:rsidR="00DB74A4" w:rsidRDefault="000A7610" w:rsidP="0001491F">
      <w:pPr>
        <w:pStyle w:val="Header"/>
        <w:keepNext/>
        <w:tabs>
          <w:tab w:val="clear" w:pos="8640"/>
          <w:tab w:val="left" w:pos="4320"/>
        </w:tabs>
        <w:jc w:val="center"/>
      </w:pPr>
      <w:r>
        <w:rPr>
          <w:b/>
        </w:rPr>
        <w:t>ADJOURNMENT</w:t>
      </w:r>
    </w:p>
    <w:p w:rsidR="00DB74A4" w:rsidRDefault="000A7610" w:rsidP="0001491F">
      <w:pPr>
        <w:pStyle w:val="Header"/>
        <w:keepNext/>
        <w:tabs>
          <w:tab w:val="clear" w:pos="8640"/>
          <w:tab w:val="left" w:pos="4320"/>
        </w:tabs>
      </w:pPr>
      <w:r>
        <w:tab/>
        <w:t>At</w:t>
      </w:r>
      <w:r w:rsidR="000405D9">
        <w:t xml:space="preserve"> </w:t>
      </w:r>
      <w:r w:rsidR="00725C34">
        <w:t>10:07 P</w:t>
      </w:r>
      <w:r>
        <w:t xml:space="preserve">.M., on motion of Senator </w:t>
      </w:r>
      <w:r w:rsidR="00725C34">
        <w:t>LAND</w:t>
      </w:r>
      <w:r>
        <w:t>, the Senate adjourned to meet tomorrow at</w:t>
      </w:r>
      <w:r w:rsidR="00725C34">
        <w:t xml:space="preserve"> 11:00 A</w:t>
      </w:r>
      <w:r>
        <w:t>.M.</w:t>
      </w:r>
    </w:p>
    <w:p w:rsidR="00DB74A4" w:rsidRDefault="00DB74A4" w:rsidP="0001491F">
      <w:pPr>
        <w:pStyle w:val="Header"/>
        <w:keepNext/>
        <w:tabs>
          <w:tab w:val="clear" w:pos="8640"/>
          <w:tab w:val="left" w:pos="4320"/>
        </w:tabs>
      </w:pPr>
    </w:p>
    <w:p w:rsidR="00DB74A4" w:rsidRDefault="000A7610" w:rsidP="0001491F">
      <w:pPr>
        <w:pStyle w:val="Header"/>
        <w:keepLines/>
        <w:tabs>
          <w:tab w:val="clear" w:pos="8640"/>
          <w:tab w:val="left" w:pos="4320"/>
        </w:tabs>
        <w:jc w:val="center"/>
      </w:pPr>
      <w:r>
        <w:t>* * *</w:t>
      </w:r>
    </w:p>
    <w:sectPr w:rsidR="00DB74A4" w:rsidSect="008D7085">
      <w:headerReference w:type="default" r:id="rId9"/>
      <w:footerReference w:type="default" r:id="rId10"/>
      <w:type w:val="continuous"/>
      <w:pgSz w:w="12240" w:h="15840"/>
      <w:pgMar w:top="1008" w:right="4666" w:bottom="3499" w:left="1238" w:header="1008" w:footer="3499" w:gutter="0"/>
      <w:pgNumType w:start="7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98" w:rsidRDefault="00917198">
      <w:r>
        <w:separator/>
      </w:r>
    </w:p>
  </w:endnote>
  <w:endnote w:type="continuationSeparator" w:id="0">
    <w:p w:rsidR="00917198" w:rsidRDefault="0091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98" w:rsidRDefault="0091719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B7721">
      <w:rPr>
        <w:rStyle w:val="PageNumber"/>
      </w:rPr>
      <w:fldChar w:fldCharType="begin"/>
    </w:r>
    <w:r>
      <w:rPr>
        <w:rStyle w:val="PageNumber"/>
      </w:rPr>
      <w:instrText xml:space="preserve"> PAGE </w:instrText>
    </w:r>
    <w:r w:rsidR="004B7721">
      <w:rPr>
        <w:rStyle w:val="PageNumber"/>
      </w:rPr>
      <w:fldChar w:fldCharType="separate"/>
    </w:r>
    <w:r w:rsidR="00660D13">
      <w:rPr>
        <w:rStyle w:val="PageNumber"/>
        <w:noProof/>
      </w:rPr>
      <w:t>777</w:t>
    </w:r>
    <w:r w:rsidR="004B772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32" w:rsidRDefault="0077503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B7721">
      <w:rPr>
        <w:rStyle w:val="PageNumber"/>
      </w:rPr>
      <w:fldChar w:fldCharType="begin"/>
    </w:r>
    <w:r>
      <w:rPr>
        <w:rStyle w:val="PageNumber"/>
      </w:rPr>
      <w:instrText xml:space="preserve"> PAGE </w:instrText>
    </w:r>
    <w:r w:rsidR="004B7721">
      <w:rPr>
        <w:rStyle w:val="PageNumber"/>
      </w:rPr>
      <w:fldChar w:fldCharType="separate"/>
    </w:r>
    <w:r w:rsidR="00660D13">
      <w:rPr>
        <w:rStyle w:val="PageNumber"/>
        <w:noProof/>
      </w:rPr>
      <w:t>778</w:t>
    </w:r>
    <w:r w:rsidR="004B772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98" w:rsidRDefault="00917198">
      <w:r>
        <w:separator/>
      </w:r>
    </w:p>
  </w:footnote>
  <w:footnote w:type="continuationSeparator" w:id="0">
    <w:p w:rsidR="00917198" w:rsidRDefault="0091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98" w:rsidRPr="005D195E" w:rsidRDefault="00917198" w:rsidP="005D195E">
    <w:pPr>
      <w:pStyle w:val="Header"/>
      <w:jc w:val="center"/>
      <w:rPr>
        <w:b/>
        <w:sz w:val="24"/>
        <w:szCs w:val="24"/>
      </w:rPr>
    </w:pPr>
    <w:r w:rsidRPr="005D195E">
      <w:rPr>
        <w:b/>
        <w:sz w:val="24"/>
        <w:szCs w:val="24"/>
      </w:rPr>
      <w:t>WEDNESDAY, JANUARY 27, 2010</w:t>
    </w:r>
  </w:p>
  <w:p w:rsidR="00917198" w:rsidRDefault="00917198">
    <w:pPr>
      <w:pStyle w:val="Header"/>
      <w:spacing w:after="1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98" w:rsidRPr="005D195E" w:rsidRDefault="00917198" w:rsidP="005D195E">
    <w:pPr>
      <w:pStyle w:val="Header"/>
      <w:jc w:val="center"/>
      <w:rPr>
        <w:b/>
        <w:sz w:val="24"/>
        <w:szCs w:val="24"/>
      </w:rPr>
    </w:pPr>
    <w:r w:rsidRPr="005D195E">
      <w:rPr>
        <w:b/>
        <w:sz w:val="24"/>
        <w:szCs w:val="24"/>
      </w:rPr>
      <w:t>WEDNESDAY, JANUARY 27, 2010</w:t>
    </w:r>
  </w:p>
  <w:p w:rsidR="00917198" w:rsidRDefault="00917198" w:rsidP="00F20E3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E829F5"/>
    <w:rsid w:val="0001047D"/>
    <w:rsid w:val="0001491F"/>
    <w:rsid w:val="000405D9"/>
    <w:rsid w:val="00042056"/>
    <w:rsid w:val="00057F00"/>
    <w:rsid w:val="0006162D"/>
    <w:rsid w:val="0008217A"/>
    <w:rsid w:val="0009345C"/>
    <w:rsid w:val="000A7610"/>
    <w:rsid w:val="000B4BD8"/>
    <w:rsid w:val="001001D1"/>
    <w:rsid w:val="00106BC4"/>
    <w:rsid w:val="00136078"/>
    <w:rsid w:val="00157DCF"/>
    <w:rsid w:val="00162528"/>
    <w:rsid w:val="00175AF9"/>
    <w:rsid w:val="00183ECB"/>
    <w:rsid w:val="00186131"/>
    <w:rsid w:val="001979AE"/>
    <w:rsid w:val="001A0A5A"/>
    <w:rsid w:val="001D5DC5"/>
    <w:rsid w:val="001E564F"/>
    <w:rsid w:val="00214B8E"/>
    <w:rsid w:val="00275FFF"/>
    <w:rsid w:val="00283501"/>
    <w:rsid w:val="002B7EBD"/>
    <w:rsid w:val="002D54AA"/>
    <w:rsid w:val="002D6956"/>
    <w:rsid w:val="003725B8"/>
    <w:rsid w:val="0037670D"/>
    <w:rsid w:val="00380345"/>
    <w:rsid w:val="0038502E"/>
    <w:rsid w:val="00395586"/>
    <w:rsid w:val="003A7301"/>
    <w:rsid w:val="003E1C83"/>
    <w:rsid w:val="00412368"/>
    <w:rsid w:val="0041410D"/>
    <w:rsid w:val="00426E5F"/>
    <w:rsid w:val="00457427"/>
    <w:rsid w:val="0046187E"/>
    <w:rsid w:val="004746F3"/>
    <w:rsid w:val="00486D6C"/>
    <w:rsid w:val="004B4220"/>
    <w:rsid w:val="004B7721"/>
    <w:rsid w:val="004C72DA"/>
    <w:rsid w:val="00500E5C"/>
    <w:rsid w:val="00515C00"/>
    <w:rsid w:val="00526742"/>
    <w:rsid w:val="00534B4F"/>
    <w:rsid w:val="00553A5A"/>
    <w:rsid w:val="005769B1"/>
    <w:rsid w:val="00584E22"/>
    <w:rsid w:val="00595D7C"/>
    <w:rsid w:val="005A3AA1"/>
    <w:rsid w:val="005C7CA9"/>
    <w:rsid w:val="005D195E"/>
    <w:rsid w:val="005F14C9"/>
    <w:rsid w:val="0062542A"/>
    <w:rsid w:val="00627DD3"/>
    <w:rsid w:val="00633FC1"/>
    <w:rsid w:val="00647AA8"/>
    <w:rsid w:val="00660D13"/>
    <w:rsid w:val="0068752A"/>
    <w:rsid w:val="006D57A6"/>
    <w:rsid w:val="006D7864"/>
    <w:rsid w:val="006F3859"/>
    <w:rsid w:val="007034C1"/>
    <w:rsid w:val="00714291"/>
    <w:rsid w:val="00725C34"/>
    <w:rsid w:val="00733166"/>
    <w:rsid w:val="00775032"/>
    <w:rsid w:val="007B1315"/>
    <w:rsid w:val="007B633A"/>
    <w:rsid w:val="007C355F"/>
    <w:rsid w:val="007D7BF8"/>
    <w:rsid w:val="008056D2"/>
    <w:rsid w:val="0085029C"/>
    <w:rsid w:val="00870DE2"/>
    <w:rsid w:val="00872E32"/>
    <w:rsid w:val="008912A9"/>
    <w:rsid w:val="008A32D8"/>
    <w:rsid w:val="008B7A79"/>
    <w:rsid w:val="008D7085"/>
    <w:rsid w:val="008E2F04"/>
    <w:rsid w:val="00904A6C"/>
    <w:rsid w:val="00917198"/>
    <w:rsid w:val="00936309"/>
    <w:rsid w:val="0093794E"/>
    <w:rsid w:val="009428A7"/>
    <w:rsid w:val="00977355"/>
    <w:rsid w:val="009825A1"/>
    <w:rsid w:val="0098366A"/>
    <w:rsid w:val="009B46FD"/>
    <w:rsid w:val="009D4316"/>
    <w:rsid w:val="00A00A0B"/>
    <w:rsid w:val="00A447F5"/>
    <w:rsid w:val="00A9737B"/>
    <w:rsid w:val="00AA4F1C"/>
    <w:rsid w:val="00AB1303"/>
    <w:rsid w:val="00AC583C"/>
    <w:rsid w:val="00AD2376"/>
    <w:rsid w:val="00AF2C4C"/>
    <w:rsid w:val="00AF3749"/>
    <w:rsid w:val="00B42DE7"/>
    <w:rsid w:val="00B92901"/>
    <w:rsid w:val="00BA37B0"/>
    <w:rsid w:val="00BA53A9"/>
    <w:rsid w:val="00BE2E4A"/>
    <w:rsid w:val="00C11336"/>
    <w:rsid w:val="00C405CD"/>
    <w:rsid w:val="00C60A35"/>
    <w:rsid w:val="00C60A8C"/>
    <w:rsid w:val="00C71F05"/>
    <w:rsid w:val="00C83302"/>
    <w:rsid w:val="00CA0486"/>
    <w:rsid w:val="00CB43C9"/>
    <w:rsid w:val="00CB7047"/>
    <w:rsid w:val="00CB7E2D"/>
    <w:rsid w:val="00CC19DB"/>
    <w:rsid w:val="00CC37C0"/>
    <w:rsid w:val="00CF0706"/>
    <w:rsid w:val="00D0044C"/>
    <w:rsid w:val="00D1058A"/>
    <w:rsid w:val="00D1157B"/>
    <w:rsid w:val="00D30D6F"/>
    <w:rsid w:val="00D47230"/>
    <w:rsid w:val="00D66B41"/>
    <w:rsid w:val="00D710EB"/>
    <w:rsid w:val="00D90EB4"/>
    <w:rsid w:val="00DB4BF2"/>
    <w:rsid w:val="00DB6542"/>
    <w:rsid w:val="00DB74A4"/>
    <w:rsid w:val="00DD1205"/>
    <w:rsid w:val="00DE50EC"/>
    <w:rsid w:val="00E6161C"/>
    <w:rsid w:val="00E74D77"/>
    <w:rsid w:val="00E829F5"/>
    <w:rsid w:val="00E84661"/>
    <w:rsid w:val="00E848CB"/>
    <w:rsid w:val="00E93106"/>
    <w:rsid w:val="00EC1F7E"/>
    <w:rsid w:val="00ED62B8"/>
    <w:rsid w:val="00EE4810"/>
    <w:rsid w:val="00EE5E9B"/>
    <w:rsid w:val="00EF4D7D"/>
    <w:rsid w:val="00F02106"/>
    <w:rsid w:val="00F15E49"/>
    <w:rsid w:val="00F20E32"/>
    <w:rsid w:val="00F40F8D"/>
    <w:rsid w:val="00F4724B"/>
    <w:rsid w:val="00F50A5C"/>
    <w:rsid w:val="00F5635C"/>
    <w:rsid w:val="00F704C8"/>
    <w:rsid w:val="00F87B76"/>
    <w:rsid w:val="00FA3A9F"/>
    <w:rsid w:val="00FC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3665"/>
    <o:shapelayout v:ext="edit">
      <o:idmap v:ext="edit" data="1"/>
    </o:shapelayout>
  </w:shapeDefaults>
  <w:decimalSymbol w:val="."/>
  <w:listSeparator w:val=","/>
  <w15:docId w15:val="{D128EAA8-9857-45C9-A2A3-19B0F986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D195E"/>
    <w:rPr>
      <w:color w:val="000000"/>
      <w:sz w:val="22"/>
    </w:rPr>
  </w:style>
  <w:style w:type="paragraph" w:styleId="BalloonText">
    <w:name w:val="Balloon Text"/>
    <w:basedOn w:val="Normal"/>
    <w:link w:val="BalloonTextChar"/>
    <w:uiPriority w:val="99"/>
    <w:semiHidden/>
    <w:unhideWhenUsed/>
    <w:rsid w:val="005D195E"/>
    <w:rPr>
      <w:rFonts w:ascii="Tahoma" w:hAnsi="Tahoma" w:cs="Tahoma"/>
      <w:sz w:val="16"/>
      <w:szCs w:val="16"/>
    </w:rPr>
  </w:style>
  <w:style w:type="character" w:customStyle="1" w:styleId="BalloonTextChar">
    <w:name w:val="Balloon Text Char"/>
    <w:basedOn w:val="DefaultParagraphFont"/>
    <w:link w:val="BalloonText"/>
    <w:uiPriority w:val="99"/>
    <w:semiHidden/>
    <w:rsid w:val="005D195E"/>
    <w:rPr>
      <w:rFonts w:ascii="Tahoma" w:hAnsi="Tahoma" w:cs="Tahoma"/>
      <w:color w:val="000000"/>
      <w:sz w:val="16"/>
      <w:szCs w:val="16"/>
    </w:rPr>
  </w:style>
  <w:style w:type="paragraph" w:styleId="Index1">
    <w:name w:val="index 1"/>
    <w:basedOn w:val="Normal"/>
    <w:next w:val="Normal"/>
    <w:autoRedefine/>
    <w:uiPriority w:val="99"/>
    <w:semiHidden/>
    <w:unhideWhenUsed/>
    <w:rsid w:val="007B63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9FD7-4242-4F5A-B362-563DCCB9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TotalTime>
  <Pages>3</Pages>
  <Words>7543</Words>
  <Characters>41015</Characters>
  <Application>Microsoft Office Word</Application>
  <DocSecurity>0</DocSecurity>
  <Lines>1280</Lines>
  <Paragraphs>427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27, 2010 - South Carolina Legislature Online</dc:title>
  <dc:subject/>
  <dc:creator>JoyceReid</dc:creator>
  <cp:keywords/>
  <cp:lastModifiedBy>N Cumfer</cp:lastModifiedBy>
  <cp:revision>12</cp:revision>
  <cp:lastPrinted>2001-08-15T14:41:00Z</cp:lastPrinted>
  <dcterms:created xsi:type="dcterms:W3CDTF">2010-02-23T19:03:00Z</dcterms:created>
  <dcterms:modified xsi:type="dcterms:W3CDTF">2014-11-17T13:42:00Z</dcterms:modified>
</cp:coreProperties>
</file>