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D6E2A" w:rsidP="001D7CD6">
      <w:pPr>
        <w:jc w:val="center"/>
        <w:rPr>
          <w:b/>
        </w:rPr>
      </w:pPr>
      <w:bookmarkStart w:id="0" w:name="_GoBack"/>
      <w:bookmarkEnd w:id="0"/>
      <w:r>
        <w:rPr>
          <w:b/>
        </w:rPr>
        <w:t>Wednesday, March 3</w:t>
      </w:r>
      <w:r w:rsidR="000A7610">
        <w:rPr>
          <w:b/>
        </w:rPr>
        <w:t>, 20</w:t>
      </w:r>
      <w:r w:rsidR="00183ECB">
        <w:rPr>
          <w:b/>
        </w:rPr>
        <w:t>10</w:t>
      </w:r>
    </w:p>
    <w:p w:rsidR="00DB74A4" w:rsidRDefault="000A7610" w:rsidP="001D7CD6">
      <w:pPr>
        <w:jc w:val="center"/>
        <w:rPr>
          <w:b/>
        </w:rPr>
      </w:pPr>
      <w:r>
        <w:rPr>
          <w:b/>
        </w:rPr>
        <w:t>(Statewide Session)</w:t>
      </w:r>
    </w:p>
    <w:p w:rsidR="00DB74A4" w:rsidRDefault="00DB74A4" w:rsidP="001D7CD6"/>
    <w:p w:rsidR="00DB74A4" w:rsidRDefault="000A7610" w:rsidP="001D7CD6">
      <w:pPr>
        <w:rPr>
          <w:strike/>
        </w:rPr>
      </w:pPr>
      <w:r>
        <w:rPr>
          <w:strike/>
        </w:rPr>
        <w:t>Indicates Matter Stricken</w:t>
      </w:r>
    </w:p>
    <w:p w:rsidR="00DB74A4" w:rsidRDefault="000A7610" w:rsidP="001D7CD6">
      <w:pPr>
        <w:pStyle w:val="Heading2"/>
        <w:keepNext w:val="0"/>
      </w:pPr>
      <w:r>
        <w:t>Indicates New Matter</w:t>
      </w:r>
    </w:p>
    <w:p w:rsidR="00DB74A4" w:rsidRDefault="00DB74A4" w:rsidP="001D7CD6"/>
    <w:p w:rsidR="00DB74A4" w:rsidRDefault="000A7610" w:rsidP="001D7CD6">
      <w:r>
        <w:tab/>
        <w:t xml:space="preserve">The Senate assembled at </w:t>
      </w:r>
      <w:r w:rsidR="009B46FD">
        <w:t xml:space="preserve">2:00 </w:t>
      </w:r>
      <w:r w:rsidR="001D6E2A">
        <w:t>P.M.</w:t>
      </w:r>
      <w:r>
        <w:t>, the hour to which it stood adjourned, and was called to order by the PRESIDENT.</w:t>
      </w:r>
    </w:p>
    <w:p w:rsidR="00DB74A4" w:rsidRDefault="000A7610" w:rsidP="001D7CD6">
      <w:r>
        <w:tab/>
        <w:t>A quorum being present, the proceedings were opened with a devotion by the Chaplain as follows:</w:t>
      </w:r>
    </w:p>
    <w:p w:rsidR="00DB74A4" w:rsidRDefault="00DB74A4" w:rsidP="001D7CD6"/>
    <w:p w:rsidR="00325D78" w:rsidRDefault="00325D78" w:rsidP="001D7CD6">
      <w:r>
        <w:t>The Psalmist writes:</w:t>
      </w:r>
    </w:p>
    <w:p w:rsidR="00325D78" w:rsidRDefault="00325D78" w:rsidP="001D7CD6">
      <w:r>
        <w:tab/>
        <w:t>“Sing to the Lord a new song, for he has done marvelous things.”</w:t>
      </w:r>
    </w:p>
    <w:p w:rsidR="00325D78" w:rsidRDefault="00325D78" w:rsidP="001D7CD6">
      <w:r>
        <w:t>(Psalm 98:1a)</w:t>
      </w:r>
    </w:p>
    <w:p w:rsidR="00325D78" w:rsidRDefault="00325D78" w:rsidP="001D7CD6">
      <w:r>
        <w:tab/>
        <w:t>Please, join me as we pray:</w:t>
      </w:r>
    </w:p>
    <w:p w:rsidR="00325D78" w:rsidRDefault="00325D78" w:rsidP="001D7CD6">
      <w:r>
        <w:tab/>
        <w:t xml:space="preserve">Gracious Lord, when we pause to compare ourselves to the greater world around us, we realize that, indeed, we are very blessed here in this State and in this </w:t>
      </w:r>
      <w:r w:rsidR="00364F34">
        <w:t>n</w:t>
      </w:r>
      <w:r>
        <w:t xml:space="preserve">ation.  So many marvelous realities, O God, do we simply take for granted.  Yet there is much more still to be accomplished, as we all know.  Continue to guide the members of this Senate as they lead us forward.  Moreover, bless and keep safe all of our women and men serving in many places around the world.  Help us all to honor You by our faithful service.  This we pray in Your holy name, dear Lord.  </w:t>
      </w:r>
    </w:p>
    <w:p w:rsidR="00DB74A4" w:rsidRDefault="000A7610" w:rsidP="001D7CD6">
      <w:r>
        <w:t>Amen.</w:t>
      </w:r>
    </w:p>
    <w:p w:rsidR="00DB74A4" w:rsidRDefault="00DB74A4" w:rsidP="001D7CD6">
      <w:pPr>
        <w:pStyle w:val="Header"/>
        <w:tabs>
          <w:tab w:val="clear" w:pos="8640"/>
          <w:tab w:val="left" w:pos="4320"/>
        </w:tabs>
      </w:pPr>
    </w:p>
    <w:p w:rsidR="00DB74A4" w:rsidRDefault="000A7610" w:rsidP="001D7CD6">
      <w:pPr>
        <w:pStyle w:val="Header"/>
        <w:tabs>
          <w:tab w:val="clear" w:pos="8640"/>
          <w:tab w:val="left" w:pos="4320"/>
        </w:tabs>
      </w:pPr>
      <w:r>
        <w:tab/>
        <w:t>The PRESIDENT called for Petitions, Memorials, Presentments of Grand Juries and such like papers.</w:t>
      </w:r>
    </w:p>
    <w:p w:rsidR="00B51B73" w:rsidRPr="00505F04" w:rsidRDefault="00B51B73" w:rsidP="001D7CD6">
      <w:pPr>
        <w:pStyle w:val="Header"/>
        <w:tabs>
          <w:tab w:val="clear" w:pos="8640"/>
          <w:tab w:val="left" w:pos="4320"/>
        </w:tabs>
        <w:jc w:val="center"/>
        <w:rPr>
          <w:b/>
        </w:rPr>
      </w:pPr>
    </w:p>
    <w:p w:rsidR="00B51B73" w:rsidRPr="00805C5A" w:rsidRDefault="00B51B73" w:rsidP="001D7CD6">
      <w:pPr>
        <w:jc w:val="center"/>
        <w:rPr>
          <w:b/>
        </w:rPr>
      </w:pPr>
      <w:r w:rsidRPr="00805C5A">
        <w:rPr>
          <w:b/>
        </w:rPr>
        <w:t>MESSAGE FROM THE GOVERNOR</w:t>
      </w:r>
    </w:p>
    <w:p w:rsidR="00B51B73" w:rsidRDefault="00B51B73" w:rsidP="001D7CD6">
      <w:pPr>
        <w:ind w:firstLine="216"/>
        <w:rPr>
          <w:b/>
        </w:rPr>
      </w:pPr>
      <w:r w:rsidRPr="00805C5A">
        <w:t>The following appointment w</w:t>
      </w:r>
      <w:r>
        <w:t>as</w:t>
      </w:r>
      <w:r w:rsidRPr="00805C5A">
        <w:t xml:space="preserve"> transmitted by the Honorable Mark C. Sanford:</w:t>
      </w:r>
    </w:p>
    <w:p w:rsidR="00B51B73" w:rsidRPr="00805C5A" w:rsidRDefault="00B51B73" w:rsidP="001D7CD6">
      <w:pPr>
        <w:ind w:firstLine="216"/>
        <w:jc w:val="center"/>
        <w:rPr>
          <w:b/>
        </w:rPr>
      </w:pPr>
      <w:r w:rsidRPr="00805C5A">
        <w:rPr>
          <w:b/>
        </w:rPr>
        <w:t>Local Appointment</w:t>
      </w:r>
    </w:p>
    <w:p w:rsidR="00B51B73" w:rsidRPr="00805C5A" w:rsidRDefault="00B51B73" w:rsidP="001D7CD6">
      <w:pPr>
        <w:ind w:firstLine="216"/>
        <w:rPr>
          <w:u w:val="single"/>
        </w:rPr>
      </w:pPr>
      <w:r w:rsidRPr="00805C5A">
        <w:rPr>
          <w:u w:val="single"/>
        </w:rPr>
        <w:t>Initial Appointment, Anderson County Magistrate, with the term to commence April 30, 2007, and to expire April 30, 2011</w:t>
      </w:r>
    </w:p>
    <w:p w:rsidR="00B51B73" w:rsidRDefault="00B51B73" w:rsidP="001D7CD6">
      <w:pPr>
        <w:ind w:firstLine="216"/>
      </w:pPr>
      <w:r>
        <w:t>Wynee Denise Eubanks, 107 Hillandale Road, Pendleton, SC 29670</w:t>
      </w:r>
      <w:r w:rsidRPr="00805C5A">
        <w:rPr>
          <w:i/>
        </w:rPr>
        <w:t xml:space="preserve"> VICE </w:t>
      </w:r>
      <w:r w:rsidRPr="00805C5A">
        <w:t>Michael F. Smith</w:t>
      </w:r>
    </w:p>
    <w:p w:rsidR="00B51B73" w:rsidRDefault="00B51B73" w:rsidP="001D7CD6">
      <w:pPr>
        <w:ind w:firstLine="216"/>
      </w:pPr>
    </w:p>
    <w:p w:rsidR="00C23962" w:rsidRPr="00C23962" w:rsidRDefault="005B5E72" w:rsidP="001D7CD6">
      <w:pPr>
        <w:pStyle w:val="Header"/>
        <w:tabs>
          <w:tab w:val="clear" w:pos="8640"/>
          <w:tab w:val="left" w:pos="4320"/>
        </w:tabs>
        <w:jc w:val="center"/>
      </w:pPr>
      <w:r>
        <w:rPr>
          <w:b/>
        </w:rPr>
        <w:t xml:space="preserve"> </w:t>
      </w:r>
      <w:r w:rsidR="00C23962">
        <w:rPr>
          <w:b/>
        </w:rPr>
        <w:t>Doctor of the Day</w:t>
      </w:r>
    </w:p>
    <w:p w:rsidR="00C23962" w:rsidRDefault="00C23962" w:rsidP="001D7CD6">
      <w:pPr>
        <w:pStyle w:val="Header"/>
        <w:tabs>
          <w:tab w:val="clear" w:pos="8640"/>
          <w:tab w:val="left" w:pos="4320"/>
        </w:tabs>
      </w:pPr>
      <w:r>
        <w:tab/>
        <w:t>Senators NICHOLSON and O</w:t>
      </w:r>
      <w:r w:rsidR="00E73895">
        <w:t>’</w:t>
      </w:r>
      <w:r>
        <w:t>DELL introduced Dr. Stanley Baker of Greenwood, S.C., Doctor of the Day.</w:t>
      </w:r>
    </w:p>
    <w:p w:rsidR="00C23962" w:rsidRDefault="00C23962" w:rsidP="001D7CD6">
      <w:pPr>
        <w:pStyle w:val="Header"/>
        <w:tabs>
          <w:tab w:val="clear" w:pos="8640"/>
          <w:tab w:val="left" w:pos="4320"/>
        </w:tabs>
        <w:jc w:val="left"/>
      </w:pPr>
    </w:p>
    <w:p w:rsidR="00B51B73" w:rsidRDefault="00B51B73" w:rsidP="001D7CD6">
      <w:pPr>
        <w:pStyle w:val="Header"/>
        <w:tabs>
          <w:tab w:val="clear" w:pos="8640"/>
          <w:tab w:val="left" w:pos="4320"/>
        </w:tabs>
        <w:jc w:val="center"/>
        <w:rPr>
          <w:b/>
        </w:rPr>
      </w:pPr>
    </w:p>
    <w:p w:rsidR="003151D9" w:rsidRPr="003151D9" w:rsidRDefault="003151D9" w:rsidP="001D7CD6">
      <w:pPr>
        <w:pStyle w:val="Header"/>
        <w:tabs>
          <w:tab w:val="clear" w:pos="8640"/>
          <w:tab w:val="left" w:pos="4320"/>
        </w:tabs>
        <w:jc w:val="center"/>
      </w:pPr>
      <w:r>
        <w:rPr>
          <w:b/>
        </w:rPr>
        <w:lastRenderedPageBreak/>
        <w:t>Leave of Absence</w:t>
      </w:r>
    </w:p>
    <w:p w:rsidR="00DB74A4" w:rsidRDefault="003151D9" w:rsidP="001D7CD6">
      <w:pPr>
        <w:pStyle w:val="Header"/>
        <w:tabs>
          <w:tab w:val="clear" w:pos="8640"/>
          <w:tab w:val="left" w:pos="4320"/>
        </w:tabs>
      </w:pPr>
      <w:r>
        <w:tab/>
        <w:t>At 3:15 P.M., Senator SHEHEEN requested a leave of absence beginning at 4:00 P.M. today and lasting until 11:00 A</w:t>
      </w:r>
      <w:r w:rsidR="00ED7A12">
        <w:t>.M. in the morning.</w:t>
      </w:r>
    </w:p>
    <w:p w:rsidR="00DB74A4" w:rsidRDefault="00DB74A4" w:rsidP="001D7CD6">
      <w:pPr>
        <w:pStyle w:val="Header"/>
        <w:tabs>
          <w:tab w:val="clear" w:pos="8640"/>
          <w:tab w:val="left" w:pos="4320"/>
        </w:tabs>
      </w:pPr>
    </w:p>
    <w:p w:rsidR="00B51B73" w:rsidRPr="00CC6CE4" w:rsidRDefault="00B51B73" w:rsidP="001D7CD6">
      <w:pPr>
        <w:pStyle w:val="Header"/>
        <w:tabs>
          <w:tab w:val="clear" w:pos="8640"/>
          <w:tab w:val="left" w:pos="4320"/>
        </w:tabs>
        <w:jc w:val="center"/>
      </w:pPr>
      <w:r>
        <w:rPr>
          <w:b/>
        </w:rPr>
        <w:t>Expression of Personal Interest</w:t>
      </w:r>
    </w:p>
    <w:p w:rsidR="00B51B73" w:rsidRDefault="00B51B73" w:rsidP="001D7CD6">
      <w:pPr>
        <w:pStyle w:val="Header"/>
        <w:tabs>
          <w:tab w:val="clear" w:pos="8640"/>
          <w:tab w:val="left" w:pos="4320"/>
        </w:tabs>
      </w:pPr>
      <w:r>
        <w:tab/>
        <w:t>Senator KNOTTS rose for an Expression of Personal Interest.</w:t>
      </w:r>
    </w:p>
    <w:p w:rsidR="00B51B73" w:rsidRDefault="00B51B73" w:rsidP="001D7CD6">
      <w:pPr>
        <w:pStyle w:val="Header"/>
        <w:tabs>
          <w:tab w:val="clear" w:pos="8640"/>
          <w:tab w:val="left" w:pos="4320"/>
        </w:tabs>
      </w:pPr>
    </w:p>
    <w:p w:rsidR="00DB74A4" w:rsidRDefault="000A7610" w:rsidP="001D7CD6">
      <w:pPr>
        <w:pStyle w:val="Header"/>
        <w:tabs>
          <w:tab w:val="clear" w:pos="8640"/>
          <w:tab w:val="left" w:pos="4320"/>
        </w:tabs>
        <w:jc w:val="center"/>
        <w:rPr>
          <w:b/>
          <w:bCs/>
        </w:rPr>
      </w:pPr>
      <w:r>
        <w:rPr>
          <w:b/>
          <w:bCs/>
        </w:rPr>
        <w:t>CO-SPONSORS ADDED</w:t>
      </w:r>
    </w:p>
    <w:p w:rsidR="00DB74A4" w:rsidRDefault="000A7610" w:rsidP="001D7CD6">
      <w:pPr>
        <w:pStyle w:val="Header"/>
        <w:tabs>
          <w:tab w:val="clear" w:pos="8640"/>
          <w:tab w:val="left" w:pos="4320"/>
        </w:tabs>
        <w:rPr>
          <w:bCs/>
        </w:rPr>
      </w:pPr>
      <w:r>
        <w:rPr>
          <w:b/>
          <w:bCs/>
        </w:rPr>
        <w:tab/>
      </w:r>
      <w:r>
        <w:rPr>
          <w:bCs/>
        </w:rPr>
        <w:t>The following co-sponsors were added to the respective Bills:</w:t>
      </w:r>
    </w:p>
    <w:p w:rsidR="00B51B73" w:rsidRDefault="00B51B73" w:rsidP="001D7CD6">
      <w:pPr>
        <w:pStyle w:val="Header"/>
        <w:tabs>
          <w:tab w:val="clear" w:pos="8640"/>
          <w:tab w:val="left" w:pos="4320"/>
        </w:tabs>
      </w:pPr>
      <w:r>
        <w:t>S. 964</w:t>
      </w:r>
      <w:r>
        <w:tab/>
      </w:r>
      <w:r>
        <w:tab/>
      </w:r>
      <w:r>
        <w:tab/>
        <w:t>Sen. Davis</w:t>
      </w:r>
    </w:p>
    <w:p w:rsidR="00DB74A4" w:rsidRDefault="00861CD6" w:rsidP="001D7CD6">
      <w:pPr>
        <w:pStyle w:val="Header"/>
        <w:tabs>
          <w:tab w:val="clear" w:pos="8640"/>
          <w:tab w:val="left" w:pos="4320"/>
        </w:tabs>
      </w:pPr>
      <w:r>
        <w:t>S. 1192</w:t>
      </w:r>
      <w:r>
        <w:tab/>
      </w:r>
      <w:r>
        <w:tab/>
        <w:t>Sen. Mulvaney</w:t>
      </w:r>
    </w:p>
    <w:p w:rsidR="00DB74A4" w:rsidRDefault="00DB74A4" w:rsidP="001D7CD6">
      <w:pPr>
        <w:pStyle w:val="Header"/>
        <w:tabs>
          <w:tab w:val="clear" w:pos="8640"/>
          <w:tab w:val="left" w:pos="4320"/>
        </w:tabs>
      </w:pPr>
    </w:p>
    <w:p w:rsidR="00506A7D" w:rsidRDefault="00506A7D" w:rsidP="001D7CD6">
      <w:pPr>
        <w:pStyle w:val="Header"/>
        <w:tabs>
          <w:tab w:val="clear" w:pos="8640"/>
          <w:tab w:val="left" w:pos="4320"/>
        </w:tabs>
        <w:jc w:val="center"/>
        <w:rPr>
          <w:b/>
        </w:rPr>
      </w:pPr>
      <w:r>
        <w:rPr>
          <w:b/>
        </w:rPr>
        <w:t>RECALLED AND COMMITTED</w:t>
      </w:r>
    </w:p>
    <w:p w:rsidR="00506A7D" w:rsidRPr="006218CF" w:rsidRDefault="00506A7D" w:rsidP="001D7CD6">
      <w:r>
        <w:rPr>
          <w:b/>
        </w:rPr>
        <w:tab/>
      </w:r>
      <w:r w:rsidRPr="006218CF">
        <w:t>S. 965</w:t>
      </w:r>
      <w:r w:rsidR="00852D39" w:rsidRPr="006218CF">
        <w:fldChar w:fldCharType="begin"/>
      </w:r>
      <w:r w:rsidRPr="006218CF">
        <w:instrText xml:space="preserve"> XE "S. 965" \b </w:instrText>
      </w:r>
      <w:r w:rsidR="00852D39" w:rsidRPr="006218CF">
        <w:fldChar w:fldCharType="end"/>
      </w:r>
      <w:r w:rsidRPr="006218CF">
        <w:t xml:space="preserve"> -- </w:t>
      </w:r>
      <w:r>
        <w:t>Senators Sheheen and Elliott</w:t>
      </w:r>
      <w:r w:rsidRPr="006218CF">
        <w:t xml:space="preserve">:  </w:t>
      </w:r>
      <w:r w:rsidRPr="006218CF">
        <w:rPr>
          <w:szCs w:val="30"/>
        </w:rPr>
        <w:t xml:space="preserve">A BILL </w:t>
      </w:r>
      <w:r w:rsidRPr="006218CF">
        <w:t>TO AMEND SECTION 40</w:t>
      </w:r>
      <w:r w:rsidRPr="006218CF">
        <w:noBreakHyphen/>
        <w:t>47</w:t>
      </w:r>
      <w:r w:rsidRPr="006218CF">
        <w:noBreakHyphen/>
        <w:t>760 OF THE 1976 CODE, RELATING TO EXEMPTIONS FROM THE ACUPUNCTURE ACT OF SOUTH CAROLINA, TO ADD PHYSICIANS TRAINED TO PERFORM ACUPUNCTURE TO THE LIST OF EXEMPTIONS.</w:t>
      </w:r>
    </w:p>
    <w:p w:rsidR="00506A7D" w:rsidRDefault="00506A7D" w:rsidP="001D7CD6">
      <w:pPr>
        <w:pStyle w:val="Header"/>
        <w:tabs>
          <w:tab w:val="clear" w:pos="8640"/>
          <w:tab w:val="left" w:pos="4320"/>
        </w:tabs>
      </w:pPr>
      <w:r>
        <w:tab/>
        <w:t>Senator PEELER asked unanimous consent to make a motion to recall the Bill from the Committee on Labor, Commerce and Industry.</w:t>
      </w:r>
    </w:p>
    <w:p w:rsidR="00506A7D" w:rsidRDefault="00506A7D" w:rsidP="001D7CD6">
      <w:pPr>
        <w:pStyle w:val="Header"/>
        <w:tabs>
          <w:tab w:val="clear" w:pos="8640"/>
          <w:tab w:val="left" w:pos="4320"/>
        </w:tabs>
      </w:pPr>
      <w:r>
        <w:tab/>
        <w:t>There was no objection and the Bill was recalled from the Committee on Labor, Commerce and Industry.</w:t>
      </w:r>
    </w:p>
    <w:p w:rsidR="00506A7D" w:rsidRDefault="00506A7D" w:rsidP="001D7CD6">
      <w:pPr>
        <w:pStyle w:val="Header"/>
        <w:tabs>
          <w:tab w:val="clear" w:pos="8640"/>
          <w:tab w:val="left" w:pos="4320"/>
        </w:tabs>
      </w:pPr>
    </w:p>
    <w:p w:rsidR="00506A7D" w:rsidRDefault="00506A7D" w:rsidP="001D7CD6">
      <w:pPr>
        <w:pStyle w:val="Header"/>
        <w:tabs>
          <w:tab w:val="clear" w:pos="8640"/>
          <w:tab w:val="left" w:pos="4320"/>
        </w:tabs>
      </w:pPr>
      <w:r>
        <w:tab/>
        <w:t>On motion of Senator PEELER, with unanimous consent, the Bill was committed to the Committee on Medical Affairs.</w:t>
      </w:r>
    </w:p>
    <w:p w:rsidR="00506A7D" w:rsidRPr="00E677C1" w:rsidRDefault="00506A7D" w:rsidP="001D7CD6">
      <w:pPr>
        <w:outlineLvl w:val="0"/>
        <w:rPr>
          <w:b/>
        </w:rPr>
      </w:pPr>
    </w:p>
    <w:p w:rsidR="00DB74A4" w:rsidRDefault="000A7610" w:rsidP="001D7CD6">
      <w:pPr>
        <w:pStyle w:val="Header"/>
        <w:tabs>
          <w:tab w:val="clear" w:pos="8640"/>
          <w:tab w:val="left" w:pos="4320"/>
        </w:tabs>
        <w:jc w:val="center"/>
      </w:pPr>
      <w:r>
        <w:rPr>
          <w:b/>
        </w:rPr>
        <w:t>INTRODUCTION OF BILLS AND RESOLUTIONS</w:t>
      </w:r>
    </w:p>
    <w:p w:rsidR="00DB74A4" w:rsidRDefault="000A7610" w:rsidP="001D7CD6">
      <w:pPr>
        <w:pStyle w:val="Header"/>
        <w:tabs>
          <w:tab w:val="clear" w:pos="8640"/>
          <w:tab w:val="left" w:pos="4320"/>
        </w:tabs>
      </w:pPr>
      <w:r>
        <w:tab/>
        <w:t>The following were introduced:</w:t>
      </w:r>
    </w:p>
    <w:p w:rsidR="0055336D" w:rsidRDefault="0055336D" w:rsidP="001D7CD6"/>
    <w:p w:rsidR="0055336D" w:rsidRDefault="0055336D" w:rsidP="001D7CD6">
      <w:r>
        <w:tab/>
        <w:t>S. 1247</w:t>
      </w:r>
      <w:r w:rsidR="00852D39">
        <w:fldChar w:fldCharType="begin"/>
      </w:r>
      <w:r>
        <w:instrText xml:space="preserve"> XE "</w:instrText>
      </w:r>
      <w:r>
        <w:tab/>
        <w:instrText>S. 1247" \b</w:instrText>
      </w:r>
      <w:r w:rsidR="00852D39">
        <w:fldChar w:fldCharType="end"/>
      </w:r>
      <w:r>
        <w:t xml:space="preserve"> -- Senator Elliott:  A BILL TO AMEND THE CODE OF LAWS OF SOUTH CAROLINA, 1976, BY ADDING SECTION 12-37-455 SO AS TO REQUIRE THE PROPERTY TAX NOTICE FOR MOTOR VEHICLES, WATERCRAFT</w:t>
      </w:r>
      <w:r w:rsidR="007E62D7">
        <w:t>,</w:t>
      </w:r>
      <w:r>
        <w:t xml:space="preserve"> AND GENERAL AVIATION AIRCRAFT TO INCLUDE A STATEMENT OF THE PROPERTY'S FAIR MARKET VALUE.</w:t>
      </w:r>
    </w:p>
    <w:p w:rsidR="0055336D" w:rsidRDefault="0055336D" w:rsidP="001D7CD6">
      <w:r>
        <w:t>l:\council\bills\bbm\9599htc10.docx</w:t>
      </w:r>
    </w:p>
    <w:p w:rsidR="0055336D" w:rsidRDefault="0055336D" w:rsidP="001D7CD6">
      <w:r>
        <w:tab/>
        <w:t>Read the first time and referred to the Committee on Finance.</w:t>
      </w:r>
    </w:p>
    <w:p w:rsidR="0055336D" w:rsidRDefault="0055336D" w:rsidP="001D7CD6"/>
    <w:p w:rsidR="0055336D" w:rsidRDefault="0055336D" w:rsidP="001D7CD6">
      <w:r>
        <w:tab/>
        <w:t>S. 1248</w:t>
      </w:r>
      <w:r w:rsidR="00852D39">
        <w:fldChar w:fldCharType="begin"/>
      </w:r>
      <w:r>
        <w:instrText xml:space="preserve"> XE "</w:instrText>
      </w:r>
      <w:r>
        <w:tab/>
        <w:instrText>S. 1248" \b</w:instrText>
      </w:r>
      <w:r w:rsidR="00852D39">
        <w:fldChar w:fldCharType="end"/>
      </w:r>
      <w:r>
        <w:t xml:space="preserve"> -- Senator Rose:  A BILL TO AMEND CHAPTER 3, TITLE 24, CODE OF LAWS OF SOUTH CAROLINA, 1976, BY </w:t>
      </w:r>
      <w:r>
        <w:lastRenderedPageBreak/>
        <w:t>ADDING ARTICLE 13, SO AS TO ENACT THE "CONDITIONAL EARLY RELEASE BY BOND ACT", TO ALLOW THE SOUTH CAROLINA DEPARTMENT OF CORRECTIONS TO RELEASE A PRISONER AFTER CONVICTION BASED ON CERTAIN RELEASE PROVISIONS AND FOR THE RELEASE PROVISIONS TO BE PROVIDED FOR BY LAW.</w:t>
      </w:r>
    </w:p>
    <w:p w:rsidR="0055336D" w:rsidRDefault="0055336D" w:rsidP="001D7CD6">
      <w:r>
        <w:t>l:\s-jud\bills\rose\jud0045.kw.docx</w:t>
      </w:r>
    </w:p>
    <w:p w:rsidR="0055336D" w:rsidRDefault="0055336D" w:rsidP="001D7CD6">
      <w:r>
        <w:tab/>
        <w:t>Read the first time and referred to the Committee on Judiciary.</w:t>
      </w:r>
    </w:p>
    <w:p w:rsidR="0055336D" w:rsidRDefault="0055336D" w:rsidP="001D7CD6"/>
    <w:p w:rsidR="0055336D" w:rsidRDefault="0055336D" w:rsidP="001D7CD6">
      <w:r>
        <w:tab/>
        <w:t>S. 1249</w:t>
      </w:r>
      <w:r w:rsidR="00852D39">
        <w:fldChar w:fldCharType="begin"/>
      </w:r>
      <w:r>
        <w:instrText xml:space="preserve"> XE "</w:instrText>
      </w:r>
      <w:r>
        <w:tab/>
        <w:instrText>S. 1249" \b</w:instrText>
      </w:r>
      <w:r w:rsidR="00852D39">
        <w:fldChar w:fldCharType="end"/>
      </w:r>
      <w:r>
        <w:t xml:space="preserve"> -- Senator L. Martin:  A BILL TO AMEND THE CODE OF LAWS OF SOUTH CAROLINA, 1976, BY ADDING SECTION 14-1-240 SO AS TO IMPOSE A SURCHARGE ON CASES INVOLVING CRIMINAL DOMESTIC VIOLENCE OFFENSES IN A COURT IN THIS STATE, TO PROVIDE FOR THE USE OF THE REVENUE COLLECTED FROM THIS SURCHARGE, TO EXPRESS THE INTENTION THAT THIS REVENUE NOT BE USED TO SUPPLANT EXISTING FUNDING FOR CERTAIN SERVICES RELATED TO THE CRIMINAL DOMESTIC VIOLENCE PROSECUTION, AND TO ENABLE THE STATE AUDITOR TO EXAMINE CERTAIN RELATED FINANCIAL RECORDS AT THE REQUEST OF THE STATE TREASURER.</w:t>
      </w:r>
    </w:p>
    <w:p w:rsidR="0055336D" w:rsidRDefault="0055336D" w:rsidP="001D7CD6">
      <w:r>
        <w:t>l:\s-res\lam\014viol.mrh.lam.docx</w:t>
      </w:r>
    </w:p>
    <w:p w:rsidR="0055336D" w:rsidRDefault="0055336D" w:rsidP="001D7CD6">
      <w:r>
        <w:tab/>
        <w:t>Read the first time and referred to the Committee on Judiciary.</w:t>
      </w:r>
    </w:p>
    <w:p w:rsidR="0055336D" w:rsidRDefault="0055336D" w:rsidP="001D7CD6"/>
    <w:p w:rsidR="0055336D" w:rsidRDefault="0055336D" w:rsidP="001D7CD6">
      <w:r>
        <w:tab/>
        <w:t>S. 1250</w:t>
      </w:r>
      <w:r w:rsidR="00852D39">
        <w:fldChar w:fldCharType="begin"/>
      </w:r>
      <w:r>
        <w:instrText xml:space="preserve"> XE "</w:instrText>
      </w:r>
      <w:r>
        <w:tab/>
        <w:instrText>S. 1250" \b</w:instrText>
      </w:r>
      <w:r w:rsidR="00852D39">
        <w:fldChar w:fldCharType="end"/>
      </w:r>
      <w:r>
        <w:t xml:space="preserve"> -- Senator Knotts:  A BILL TO AMEND SECTION 17-22-710, CODE OF LAWS OF SOUTH CAROLINA, 1976, RELATING TO THE ESTABLISHMENT OF A WORTHLESS CHECK UNIT, FEE SCHEDULES, ADMINISTRATIVE COSTS, AND DISBURSEMENT OF FUNDS COLLECTED, SO AS TO AUTHORIZE THE CIRCUIT SOLICITOR TO ESTABLISH THE WORTHLESS CHECK UNIT, REVISE THE FEE SCHEDULES, AND PROVIDE THAT PARTIAL FUNDS COLLECTED DO NOT PROHIBIT PROSECUTION FOR THE FULL AMOUNT OF A FRAUDULENT CHECK.</w:t>
      </w:r>
    </w:p>
    <w:p w:rsidR="0055336D" w:rsidRDefault="0055336D" w:rsidP="001D7CD6">
      <w:r>
        <w:t>l:\council\bills\ms\7710ahb10.docx</w:t>
      </w:r>
    </w:p>
    <w:p w:rsidR="0055336D" w:rsidRDefault="0055336D" w:rsidP="001D7CD6">
      <w:r>
        <w:tab/>
        <w:t>Read the first time and referred to the Committee on Judiciary.</w:t>
      </w:r>
    </w:p>
    <w:p w:rsidR="0055336D" w:rsidRDefault="0055336D" w:rsidP="001D7CD6"/>
    <w:p w:rsidR="0055336D" w:rsidRDefault="0055336D" w:rsidP="001D7CD6">
      <w:r>
        <w:tab/>
        <w:t>S. 1251</w:t>
      </w:r>
      <w:r w:rsidR="00852D39">
        <w:fldChar w:fldCharType="begin"/>
      </w:r>
      <w:r>
        <w:instrText xml:space="preserve"> XE "</w:instrText>
      </w:r>
      <w:r>
        <w:tab/>
        <w:instrText>S. 1251" \b</w:instrText>
      </w:r>
      <w:r w:rsidR="00852D39">
        <w:fldChar w:fldCharType="end"/>
      </w:r>
      <w:r>
        <w:t xml:space="preserve"> -- Judiciary Committee:  A JOINT RESOLUTION TO APPROVE REGULATIONS OF THE BOARD OF FUNERAL SERVICE, RELATING TO FUNERAL SERVICE PRACTICE ACT, DESIGNATED AS REGULATION DOCUMENT NUMBER 4068, PURSUANT TO THE PROVISIONS OF ARTICLE 1, CHAPTER 23, TITLE 1 OF THE 1976 CODE.</w:t>
      </w:r>
    </w:p>
    <w:p w:rsidR="0055336D" w:rsidRDefault="0055336D" w:rsidP="001D7CD6">
      <w:r>
        <w:t>l:\council\bills\nbd\11993ac10.docx</w:t>
      </w:r>
    </w:p>
    <w:p w:rsidR="0055336D" w:rsidRDefault="0055336D" w:rsidP="001D7CD6">
      <w:r>
        <w:tab/>
        <w:t>Read the first time and ordered placed on the Calendar without reference.</w:t>
      </w:r>
    </w:p>
    <w:p w:rsidR="0055336D" w:rsidRDefault="0055336D" w:rsidP="001D7CD6"/>
    <w:p w:rsidR="0055336D" w:rsidRDefault="0055336D" w:rsidP="001D7CD6">
      <w:r>
        <w:tab/>
        <w:t>S. 1252</w:t>
      </w:r>
      <w:r w:rsidR="00852D39">
        <w:fldChar w:fldCharType="begin"/>
      </w:r>
      <w:r>
        <w:instrText xml:space="preserve"> XE "</w:instrText>
      </w:r>
      <w:r>
        <w:tab/>
        <w:instrText>S. 1252" \b</w:instrText>
      </w:r>
      <w:r w:rsidR="00852D39">
        <w:fldChar w:fldCharType="end"/>
      </w:r>
      <w:r>
        <w:t xml:space="preserve"> -- Senator Pinckney:  A SENATE RESOLUTION TO CONGRATULATE MRS. ALICE LAW STEPHENSON OF RIDGELAND ON THE OCCASION OF HER ONE HUNDREDTH BIRTHDAY AND TO WISH HER A JOYOUS BIRTHDAY CELEBRATION AND CONTINUED HEALTH AND HAPPINESS.</w:t>
      </w:r>
    </w:p>
    <w:p w:rsidR="0055336D" w:rsidRDefault="0055336D" w:rsidP="001D7CD6">
      <w:r>
        <w:t>l:\council\bills\rm\1120ac10.docx</w:t>
      </w:r>
    </w:p>
    <w:p w:rsidR="0055336D" w:rsidRDefault="0055336D" w:rsidP="001D7CD6">
      <w:r>
        <w:tab/>
        <w:t>The Senate Resolution was adopted.</w:t>
      </w:r>
    </w:p>
    <w:p w:rsidR="0055336D" w:rsidRDefault="0055336D" w:rsidP="001D7CD6"/>
    <w:p w:rsidR="0055336D" w:rsidRDefault="0055336D" w:rsidP="001D7CD6">
      <w:r>
        <w:tab/>
        <w:t>H. 3800</w:t>
      </w:r>
      <w:r w:rsidR="00852D39">
        <w:fldChar w:fldCharType="begin"/>
      </w:r>
      <w:r>
        <w:instrText xml:space="preserve"> XE "</w:instrText>
      </w:r>
      <w:r>
        <w:tab/>
        <w:instrText>H. 3800" \b</w:instrText>
      </w:r>
      <w:r w:rsidR="00852D39">
        <w:fldChar w:fldCharType="end"/>
      </w:r>
      <w:r>
        <w:t xml:space="preserve"> -- Reps. Toole, Erickson, Brady, Bowen, Brantley, Parker, Allison, Cato, Crawford, Dillard, Duncan, Gullick, Gunn, Horne, Hosey, Jefferson, Littlejohn, Millwood, Mitchell, Pinson, Stringer, Willis, Wylie, A. D. Young, J. E. Smith, Clemmons, Hutto and Viers: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55336D" w:rsidRDefault="0055336D" w:rsidP="001D7CD6">
      <w:r>
        <w:tab/>
        <w:t>Read the first time and referred to the Committee on Judiciary.</w:t>
      </w:r>
    </w:p>
    <w:p w:rsidR="0055336D" w:rsidRDefault="0055336D" w:rsidP="001D7CD6"/>
    <w:p w:rsidR="0055336D" w:rsidRDefault="0055336D" w:rsidP="001D7CD6">
      <w:r>
        <w:tab/>
        <w:t>H. 4475</w:t>
      </w:r>
      <w:r w:rsidR="00852D39">
        <w:fldChar w:fldCharType="begin"/>
      </w:r>
      <w:r>
        <w:instrText xml:space="preserve"> XE "</w:instrText>
      </w:r>
      <w:r>
        <w:tab/>
        <w:instrText>H. 4475" \b</w:instrText>
      </w:r>
      <w:r w:rsidR="00852D39">
        <w:fldChar w:fldCharType="end"/>
      </w:r>
      <w:r>
        <w:t xml:space="preserve"> -- Reps. T. R. Young, Sellers, Bedingfield, Norman, J. R. Smith, Stringer, Wylie, Millwood, Gunn, Scott, D. C. Smith, Stewart, Ballentine, H. B. Brown, Hart, Hearn, Haley, Funderburk, Willis, Clemmons, Harrell and Lucas: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55336D" w:rsidRDefault="0055336D" w:rsidP="001D7CD6">
      <w:r>
        <w:tab/>
        <w:t>Read the first time and referred to the Committee on Judiciary.</w:t>
      </w:r>
    </w:p>
    <w:p w:rsidR="0055336D" w:rsidRDefault="0055336D" w:rsidP="001D7CD6"/>
    <w:p w:rsidR="0055336D" w:rsidRDefault="0055336D" w:rsidP="001D7CD6">
      <w:r>
        <w:tab/>
        <w:t>H. 4530</w:t>
      </w:r>
      <w:r w:rsidR="00852D39">
        <w:fldChar w:fldCharType="begin"/>
      </w:r>
      <w:r>
        <w:instrText xml:space="preserve"> XE "</w:instrText>
      </w:r>
      <w:r>
        <w:tab/>
        <w:instrText>H. 4530" \b</w:instrText>
      </w:r>
      <w:r w:rsidR="00852D39">
        <w:fldChar w:fldCharType="end"/>
      </w:r>
      <w:r>
        <w:t xml:space="preserve"> -- Agriculture, Natural Resources and Environmental Affairs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55336D" w:rsidRDefault="0055336D" w:rsidP="001D7CD6">
      <w:r>
        <w:tab/>
        <w:t>Read the first time and referred to the Committee on Fish, Game and Forestry.</w:t>
      </w:r>
    </w:p>
    <w:p w:rsidR="0055336D" w:rsidRDefault="0055336D" w:rsidP="001D7CD6"/>
    <w:p w:rsidR="0055336D" w:rsidRDefault="0055336D" w:rsidP="001D7CD6">
      <w:r>
        <w:tab/>
        <w:t>H. 4531</w:t>
      </w:r>
      <w:r w:rsidR="00852D39">
        <w:fldChar w:fldCharType="begin"/>
      </w:r>
      <w:r>
        <w:instrText xml:space="preserve"> XE "</w:instrText>
      </w:r>
      <w:r>
        <w:tab/>
        <w:instrText>H. 4531" \b</w:instrText>
      </w:r>
      <w:r w:rsidR="00852D39">
        <w:fldChar w:fldCharType="end"/>
      </w:r>
      <w:r>
        <w:t xml:space="preserve"> --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55336D" w:rsidRDefault="0055336D" w:rsidP="001D7CD6">
      <w:r>
        <w:tab/>
        <w:t>Read the first time and referred to the Committee on Medical Affairs.</w:t>
      </w:r>
    </w:p>
    <w:p w:rsidR="0055336D" w:rsidRDefault="0055336D" w:rsidP="001D7CD6"/>
    <w:p w:rsidR="0055336D" w:rsidRDefault="0055336D" w:rsidP="001D7CD6">
      <w:r>
        <w:tab/>
        <w:t>H. 4635</w:t>
      </w:r>
      <w:r w:rsidR="00852D39">
        <w:fldChar w:fldCharType="begin"/>
      </w:r>
      <w:r>
        <w:instrText xml:space="preserve"> XE "</w:instrText>
      </w:r>
      <w:r>
        <w:tab/>
        <w:instrText>H. 4635" \b</w:instrText>
      </w:r>
      <w:r w:rsidR="00852D39">
        <w:fldChar w:fldCharType="end"/>
      </w:r>
      <w:r>
        <w:t xml:space="preserve"> -- Rep. Sellers:  A BILL TO AUTHORIZE THE CITY OF BAMBERG TO ADD TWO ADDITIONAL COMMISSIONERS TO THE BOARD OF COMMISSIONERS OF PUBLIC WORKS OF THE CITY OF BAMBERG.</w:t>
      </w:r>
    </w:p>
    <w:p w:rsidR="0055336D" w:rsidRDefault="0055336D" w:rsidP="001D7CD6">
      <w:r>
        <w:tab/>
        <w:t>Read the first time and ordered placed on the Local and Uncontested Calendar.</w:t>
      </w:r>
    </w:p>
    <w:p w:rsidR="0055336D" w:rsidRDefault="0055336D" w:rsidP="001D7CD6"/>
    <w:p w:rsidR="0055336D" w:rsidRDefault="0055336D" w:rsidP="001D7CD6">
      <w:r>
        <w:tab/>
        <w:t>H. 4645</w:t>
      </w:r>
      <w:r w:rsidR="00852D39">
        <w:fldChar w:fldCharType="begin"/>
      </w:r>
      <w:r>
        <w:instrText xml:space="preserve"> XE "</w:instrText>
      </w:r>
      <w:r>
        <w:tab/>
        <w:instrText>H. 4645" \b</w:instrText>
      </w:r>
      <w:r w:rsidR="00852D39">
        <w:fldChar w:fldCharType="end"/>
      </w:r>
      <w:r>
        <w:t xml:space="preserve"> -- Rep. G. A. Brown:  A CONCURRENT RESOLUTION TO EXPRESS THE PROFOUND SORROW OF THE MEMBERS OF THE SOUTH CAROLINA GENERAL ASSEMBLY UPON THE PASSING OF FAIR H. SMITH OF CHARLOTTE, FORMERLY OF BISHOPVILLE, AND TO EXTEND THE DEEPEST SYMPATHY TO HER FAMILY AND MANY FRIENDS.</w:t>
      </w:r>
    </w:p>
    <w:p w:rsidR="0055336D" w:rsidRDefault="0055336D" w:rsidP="001D7CD6">
      <w:r>
        <w:tab/>
        <w:t>The Concurrent Resolution was adopted, ordered returned to the House.</w:t>
      </w:r>
    </w:p>
    <w:p w:rsidR="0055336D" w:rsidRDefault="0055336D" w:rsidP="001D7CD6"/>
    <w:p w:rsidR="0055336D" w:rsidRDefault="0055336D" w:rsidP="001D7CD6">
      <w:r>
        <w:tab/>
        <w:t>H. 4646</w:t>
      </w:r>
      <w:r w:rsidR="00852D39">
        <w:fldChar w:fldCharType="begin"/>
      </w:r>
      <w:r>
        <w:instrText xml:space="preserve"> XE "</w:instrText>
      </w:r>
      <w:r>
        <w:tab/>
        <w:instrText>H. 4646" \b</w:instrText>
      </w:r>
      <w:r w:rsidR="00852D39">
        <w:fldChar w:fldCharType="end"/>
      </w:r>
      <w:r>
        <w:t xml:space="preserve"> -- Rep. G. A. Brown:  A CONCURRENT RESOLUTION TO EXPRESS THE PROFOUND SORROW OF THE MEMBERS OF THE SOUTH CAROLINA GENERAL ASSEMBLY UPON THE PASSING OF CAROLYN DORITY BEASLEY OF BISHOPVILLE, AND TO EXTEND THE DEEPEST SYMPATHY TO HER FAMILY AND MANY FRIENDS.</w:t>
      </w:r>
    </w:p>
    <w:p w:rsidR="0055336D" w:rsidRDefault="0055336D" w:rsidP="001D7CD6">
      <w:r>
        <w:tab/>
        <w:t>The Concurrent Resolution was adopted, ordered returned to the House.</w:t>
      </w:r>
    </w:p>
    <w:p w:rsidR="0055336D" w:rsidRDefault="0055336D" w:rsidP="001D7CD6"/>
    <w:p w:rsidR="0055336D" w:rsidRDefault="0055336D" w:rsidP="001D7CD6">
      <w:r>
        <w:tab/>
        <w:t>H. 4656</w:t>
      </w:r>
      <w:r w:rsidR="00852D39">
        <w:fldChar w:fldCharType="begin"/>
      </w:r>
      <w:r>
        <w:instrText xml:space="preserve"> XE "</w:instrText>
      </w:r>
      <w:r>
        <w:tab/>
        <w:instrText>H. 4656" \b</w:instrText>
      </w:r>
      <w:r w:rsidR="00852D39">
        <w:fldChar w:fldCharType="end"/>
      </w:r>
      <w:r>
        <w:t xml:space="preserve"> -- Reps. Stringer,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Thompson, Toole, Umphlett, Vick, Viers, Weeks, Whipper, White, Whitmire, Williams, Willis, Wylie, A. D. Young and T. R. Young:  A CONCURRENT RESOLUTION TO DECLARE WEDNESDAY, MARCH 17, 2010, HEMOPHILIA AWARENESS DAY IN SOUTH CAROLINA IN ORDER TO EDUCATE CITIZENS ABOUT THE EFFECTS OF HEMOPHILIA.</w:t>
      </w:r>
    </w:p>
    <w:p w:rsidR="0055336D" w:rsidRDefault="0055336D" w:rsidP="001D7CD6">
      <w:r>
        <w:tab/>
        <w:t>The Concurrent Resolution was introduced and referred to the Committee on Medical Affairs.</w:t>
      </w:r>
    </w:p>
    <w:p w:rsidR="0055336D" w:rsidRDefault="0055336D" w:rsidP="001D7CD6"/>
    <w:p w:rsidR="0055336D" w:rsidRDefault="0055336D" w:rsidP="001D7CD6">
      <w:r>
        <w:tab/>
        <w:t>H. 4665</w:t>
      </w:r>
      <w:r w:rsidR="00852D39">
        <w:fldChar w:fldCharType="begin"/>
      </w:r>
      <w:r>
        <w:instrText xml:space="preserve"> XE "</w:instrText>
      </w:r>
      <w:r>
        <w:tab/>
        <w:instrText>H. 4665" \b</w:instrText>
      </w:r>
      <w:r w:rsidR="00852D39">
        <w:fldChar w:fldCharType="end"/>
      </w:r>
      <w:r>
        <w:t xml:space="preserve"> -- Reps.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HONOR BISHOP CARDELL SUTTON OF GASTON, FOUNDER OF KINGDOM COVENANT FELLOWSHIP INTERNATIONAL, INCORPORATED, FOR HIS TWENTY-FOUR YEARS OF PASTORAL MINISTRY, AND TO DECLARE MARCH 18, 2010, "BISHOP CARDELL SUTTON DAY" IN SOUTH CAROLINA.</w:t>
      </w:r>
    </w:p>
    <w:p w:rsidR="0055336D" w:rsidRDefault="0055336D" w:rsidP="001D7CD6">
      <w:r>
        <w:tab/>
        <w:t>The Concurrent Resolution was adopted, ordered returned to the House.</w:t>
      </w:r>
    </w:p>
    <w:p w:rsidR="0055336D" w:rsidRDefault="0055336D" w:rsidP="001D7CD6"/>
    <w:p w:rsidR="0055336D" w:rsidRDefault="0055336D" w:rsidP="001D7CD6">
      <w:r>
        <w:tab/>
        <w:t>H. 4666</w:t>
      </w:r>
      <w:r w:rsidR="00852D39">
        <w:fldChar w:fldCharType="begin"/>
      </w:r>
      <w:r>
        <w:instrText xml:space="preserve"> XE "</w:instrText>
      </w:r>
      <w:r>
        <w:tab/>
        <w:instrText>H. 4666" \b</w:instrText>
      </w:r>
      <w:r w:rsidR="00852D39">
        <w:fldChar w:fldCharType="end"/>
      </w:r>
      <w:r>
        <w:t xml:space="preserve"> -- Reps. Owens,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EIGHTEEN SOUTH CAROLINA TECHNICAL COLLEGE STUDENTS NAMED TO SOUTH CAROLINA'S 2010 ALL-STATE ACADEMIC TEAM IN THE ALL-USA ACADEMIC TEAM COMPETITION FOR TECHNICAL COLLEGES, COMMUNITY COLLEGES, AND JUNIOR COLLEGES SPONSORED BY PHI THETA KAPPA, THE AMERICAN ASSOCIATION OF COMMUNITY COLLEGES, AND USA TODAY.</w:t>
      </w:r>
    </w:p>
    <w:p w:rsidR="0055336D" w:rsidRDefault="0055336D" w:rsidP="001D7CD6">
      <w:r>
        <w:tab/>
        <w:t>The Concurrent Resolution was adopted, ordered returned to the House.</w:t>
      </w:r>
    </w:p>
    <w:p w:rsidR="0055336D" w:rsidRDefault="0055336D" w:rsidP="001D7CD6"/>
    <w:p w:rsidR="00C11DDD" w:rsidRPr="00857FDB" w:rsidRDefault="00C11DDD" w:rsidP="001D7CD6">
      <w:pPr>
        <w:pStyle w:val="Header"/>
        <w:tabs>
          <w:tab w:val="clear" w:pos="8640"/>
          <w:tab w:val="left" w:pos="4320"/>
        </w:tabs>
        <w:jc w:val="center"/>
      </w:pPr>
      <w:r>
        <w:rPr>
          <w:b/>
        </w:rPr>
        <w:t xml:space="preserve">PRESIDENT </w:t>
      </w:r>
      <w:r w:rsidRPr="00857FDB">
        <w:rPr>
          <w:b/>
          <w:i/>
        </w:rPr>
        <w:t>Pro Tempore</w:t>
      </w:r>
      <w:r>
        <w:rPr>
          <w:b/>
        </w:rPr>
        <w:t xml:space="preserve"> PRESIDES</w:t>
      </w:r>
    </w:p>
    <w:p w:rsidR="00C11DDD" w:rsidRDefault="00C11DDD" w:rsidP="001D7CD6">
      <w:pPr>
        <w:pStyle w:val="Header"/>
        <w:tabs>
          <w:tab w:val="clear" w:pos="8640"/>
          <w:tab w:val="left" w:pos="4320"/>
        </w:tabs>
      </w:pPr>
      <w:r>
        <w:tab/>
        <w:t>At 2:34 P.M., Senator McCONNELL assumed the Chair.</w:t>
      </w:r>
    </w:p>
    <w:p w:rsidR="00C11DDD" w:rsidRDefault="00C11DDD" w:rsidP="001D7CD6">
      <w:pPr>
        <w:pStyle w:val="Header"/>
        <w:tabs>
          <w:tab w:val="clear" w:pos="8640"/>
          <w:tab w:val="left" w:pos="4320"/>
        </w:tabs>
      </w:pPr>
    </w:p>
    <w:p w:rsidR="00DB74A4" w:rsidRDefault="000A7610" w:rsidP="001D7CD6">
      <w:pPr>
        <w:pStyle w:val="Header"/>
        <w:tabs>
          <w:tab w:val="clear" w:pos="8640"/>
          <w:tab w:val="left" w:pos="4320"/>
        </w:tabs>
        <w:jc w:val="center"/>
      </w:pPr>
      <w:r>
        <w:rPr>
          <w:b/>
        </w:rPr>
        <w:t>REPORTS OF STANDING COMMITTEES</w:t>
      </w:r>
    </w:p>
    <w:p w:rsidR="005B17A7" w:rsidRPr="005B17A7" w:rsidRDefault="005B17A7" w:rsidP="001D7CD6">
      <w:pPr>
        <w:rPr>
          <w:bCs/>
        </w:rPr>
      </w:pPr>
      <w:r>
        <w:rPr>
          <w:b/>
          <w:bCs/>
        </w:rPr>
        <w:tab/>
      </w:r>
      <w:r w:rsidRPr="005B17A7">
        <w:rPr>
          <w:bCs/>
        </w:rPr>
        <w:t>Senator SCOTT from the Committee on Judiciary submitted a favorable with amendment report on:</w:t>
      </w:r>
    </w:p>
    <w:p w:rsidR="005B17A7" w:rsidRDefault="005B17A7" w:rsidP="001D7CD6">
      <w:r>
        <w:rPr>
          <w:b/>
          <w:bCs/>
        </w:rPr>
        <w:tab/>
      </w:r>
      <w:r>
        <w:t>S. 591</w:t>
      </w:r>
      <w:r w:rsidR="00852D39">
        <w:fldChar w:fldCharType="begin"/>
      </w:r>
      <w:r>
        <w:instrText xml:space="preserve"> XE "S. 591" \b </w:instrText>
      </w:r>
      <w:r w:rsidR="00852D39">
        <w:fldChar w:fldCharType="end"/>
      </w:r>
      <w:r>
        <w:t xml:space="preserve"> -- Senator Lourie:  </w:t>
      </w:r>
      <w:r>
        <w:rPr>
          <w:szCs w:val="30"/>
        </w:rPr>
        <w:t xml:space="preserve">A BILL </w:t>
      </w:r>
      <w:r>
        <w:t>TO AMEND SECTIONS 22</w:t>
      </w:r>
      <w:r>
        <w:noBreakHyphen/>
        <w:t>3</w:t>
      </w:r>
      <w:r>
        <w:noBreakHyphen/>
        <w:t>1330, 22</w:t>
      </w:r>
      <w:r>
        <w:noBreakHyphen/>
        <w:t>3</w:t>
      </w:r>
      <w:r>
        <w:noBreakHyphen/>
        <w:t>1340, 22</w:t>
      </w:r>
      <w:r>
        <w:noBreakHyphen/>
        <w:t>3</w:t>
      </w:r>
      <w:r>
        <w:noBreakHyphen/>
        <w:t>1370, 22</w:t>
      </w:r>
      <w:r>
        <w:noBreakHyphen/>
        <w:t>3</w:t>
      </w:r>
      <w:r>
        <w:noBreakHyphen/>
        <w:t>1400, AND 22</w:t>
      </w:r>
      <w:r>
        <w:noBreakHyphen/>
        <w:t>3</w:t>
      </w:r>
      <w:r>
        <w:noBreakHyphen/>
        <w:t>1410 OF THE 1976 CODE, ALL RELATING TO PROCEEDINGS IN CLAIM AND DELIVERY ACTIONS, TO ALLOW SERVICE OF PROCESS BY PERSONS OTHER THAN CONSTABLES.</w:t>
      </w:r>
    </w:p>
    <w:p w:rsidR="005B17A7" w:rsidRPr="005B17A7" w:rsidRDefault="005B17A7" w:rsidP="001D7CD6">
      <w:pPr>
        <w:jc w:val="left"/>
        <w:rPr>
          <w:bCs/>
        </w:rPr>
      </w:pPr>
      <w:r>
        <w:rPr>
          <w:b/>
          <w:bCs/>
        </w:rPr>
        <w:tab/>
      </w:r>
      <w:r w:rsidRPr="005B17A7">
        <w:rPr>
          <w:bCs/>
        </w:rPr>
        <w:t>Ordered for consideration tomorrow.</w:t>
      </w:r>
    </w:p>
    <w:p w:rsidR="005B17A7" w:rsidRPr="005B17A7" w:rsidRDefault="005B17A7" w:rsidP="001D7CD6">
      <w:pPr>
        <w:jc w:val="left"/>
        <w:rPr>
          <w:bCs/>
        </w:rPr>
      </w:pPr>
    </w:p>
    <w:p w:rsidR="005B17A7" w:rsidRPr="005B17A7" w:rsidRDefault="005B17A7" w:rsidP="001D7CD6">
      <w:pPr>
        <w:rPr>
          <w:bCs/>
        </w:rPr>
      </w:pPr>
      <w:r w:rsidRPr="005B17A7">
        <w:rPr>
          <w:bCs/>
        </w:rPr>
        <w:tab/>
        <w:t>Senator MALLOY from the Committee on Judiciary submitted a favorable with amendment report on:</w:t>
      </w:r>
    </w:p>
    <w:p w:rsidR="005B17A7" w:rsidRDefault="005B17A7" w:rsidP="001D7CD6">
      <w:r>
        <w:rPr>
          <w:b/>
          <w:bCs/>
        </w:rPr>
        <w:tab/>
      </w:r>
      <w:r>
        <w:t>S. 718</w:t>
      </w:r>
      <w:r w:rsidR="00852D39">
        <w:fldChar w:fldCharType="begin"/>
      </w:r>
      <w:r>
        <w:instrText xml:space="preserve"> XE "S. 718" \b </w:instrText>
      </w:r>
      <w:r w:rsidR="00852D39">
        <w:fldChar w:fldCharType="end"/>
      </w:r>
      <w:r>
        <w:t xml:space="preserve"> -- Senators Campsen and Malloy:  </w:t>
      </w:r>
      <w:r>
        <w:rPr>
          <w:szCs w:val="30"/>
        </w:rPr>
        <w:t xml:space="preserve">A BILL </w:t>
      </w:r>
      <w:r>
        <w:t>TO AMEND SECTION 22</w:t>
      </w:r>
      <w:r>
        <w:noBreakHyphen/>
        <w:t>3</w:t>
      </w:r>
      <w:r>
        <w:noBreakHyphen/>
        <w:t>550 OF THE 1976 CODE, RELATING TO ORDERING RESTITUTION IN MAGISTRATE’S COURT, TO PROVIDE A MAGISTRATE MAY ORDER RESTITUTION IN AN AMOUNT NOT TO EXCEED THE CIVIL JURISDICTIONAL AMOUNT FOR MAGISTRATES.</w:t>
      </w:r>
    </w:p>
    <w:p w:rsidR="005B17A7" w:rsidRPr="005B17A7" w:rsidRDefault="005B17A7" w:rsidP="001D7CD6">
      <w:pPr>
        <w:jc w:val="left"/>
        <w:rPr>
          <w:bCs/>
        </w:rPr>
      </w:pPr>
      <w:r>
        <w:rPr>
          <w:b/>
          <w:bCs/>
        </w:rPr>
        <w:tab/>
      </w:r>
      <w:r w:rsidRPr="005B17A7">
        <w:rPr>
          <w:bCs/>
        </w:rPr>
        <w:t>Ordered for consideration tomorrow.</w:t>
      </w:r>
    </w:p>
    <w:p w:rsidR="005B17A7" w:rsidRDefault="005B17A7" w:rsidP="001D7CD6">
      <w:pPr>
        <w:jc w:val="left"/>
        <w:rPr>
          <w:bCs/>
        </w:rPr>
      </w:pPr>
    </w:p>
    <w:p w:rsidR="00D271DB" w:rsidRDefault="00D271DB" w:rsidP="001D7CD6">
      <w:pPr>
        <w:rPr>
          <w:bCs/>
        </w:rPr>
      </w:pPr>
      <w:r>
        <w:rPr>
          <w:bCs/>
        </w:rPr>
        <w:tab/>
        <w:t>Senator LEATHERMAN from the Committee on Finance submitted a favorable report on:</w:t>
      </w:r>
    </w:p>
    <w:p w:rsidR="00D271DB" w:rsidRDefault="00D271DB" w:rsidP="001D7CD6">
      <w:r>
        <w:rPr>
          <w:bCs/>
        </w:rPr>
        <w:tab/>
      </w:r>
      <w:r>
        <w:t>S. 850</w:t>
      </w:r>
      <w:r w:rsidR="00852D39">
        <w:fldChar w:fldCharType="begin"/>
      </w:r>
      <w:r>
        <w:instrText xml:space="preserve"> XE "S. 850" \b </w:instrText>
      </w:r>
      <w:r w:rsidR="00852D39">
        <w:fldChar w:fldCharType="end"/>
      </w:r>
      <w:r>
        <w:t xml:space="preserve"> -- Senator McGill:  </w:t>
      </w:r>
      <w:r>
        <w:rPr>
          <w:szCs w:val="30"/>
        </w:rPr>
        <w:t xml:space="preserve">A BILL </w:t>
      </w:r>
      <w:r>
        <w:t>TO AMEND SECTION 12</w:t>
      </w:r>
      <w:r>
        <w:noBreakHyphen/>
        <w:t>6</w:t>
      </w:r>
      <w:r>
        <w:noBreakHyphen/>
        <w:t>5060 OF THE 1976 CODE, RELATING TO THE DESIGNATION ON AN INCOME TAX RETURN OF A VOLUNTARY CONTRIBUTION TO CERTAIN FUNDS, TO PROVIDE THAT A TAXPAYER MAY CONTRIBUTE TO THE SOUTH CAROLINA FORESTRY COMMISSION FOR USE IN THE STATE FOREST SYSTEM.</w:t>
      </w:r>
    </w:p>
    <w:p w:rsidR="00D271DB" w:rsidRDefault="00D271DB" w:rsidP="001D7CD6">
      <w:pPr>
        <w:jc w:val="left"/>
        <w:rPr>
          <w:bCs/>
        </w:rPr>
      </w:pPr>
      <w:r>
        <w:rPr>
          <w:bCs/>
        </w:rPr>
        <w:tab/>
        <w:t>Ordered for consideration tomorrow.</w:t>
      </w:r>
    </w:p>
    <w:p w:rsidR="00D271DB" w:rsidRDefault="00D271DB" w:rsidP="001D7CD6">
      <w:pPr>
        <w:jc w:val="left"/>
        <w:rPr>
          <w:bCs/>
        </w:rPr>
      </w:pPr>
    </w:p>
    <w:p w:rsidR="00D271DB" w:rsidRDefault="00D271DB" w:rsidP="001D7CD6">
      <w:pPr>
        <w:rPr>
          <w:bCs/>
        </w:rPr>
      </w:pPr>
      <w:r>
        <w:rPr>
          <w:bCs/>
        </w:rPr>
        <w:tab/>
        <w:t>Senator LEATHERMAN from the Committee on Finance submitted a favorable with amendment report on:</w:t>
      </w:r>
    </w:p>
    <w:p w:rsidR="00D271DB" w:rsidRDefault="00D271DB" w:rsidP="001D7CD6">
      <w:pPr>
        <w:outlineLvl w:val="0"/>
      </w:pPr>
      <w:r>
        <w:rPr>
          <w:bCs/>
        </w:rPr>
        <w:tab/>
      </w:r>
      <w:r>
        <w:t>S. 879</w:t>
      </w:r>
      <w:r w:rsidR="00852D39">
        <w:fldChar w:fldCharType="begin"/>
      </w:r>
      <w:r>
        <w:instrText xml:space="preserve"> XE “S. 879” \b </w:instrText>
      </w:r>
      <w:r w:rsidR="00852D39">
        <w:fldChar w:fldCharType="end"/>
      </w:r>
      <w:r>
        <w:t xml:space="preserve"> -- Senator Campsen:  </w:t>
      </w:r>
      <w:r>
        <w:rPr>
          <w:szCs w:val="30"/>
        </w:rPr>
        <w:t xml:space="preserve">A BILL </w:t>
      </w:r>
      <w:r>
        <w:t>TO AMEND SECTION 12</w:t>
      </w:r>
      <w:r>
        <w:noBreakHyphen/>
        <w:t>37</w:t>
      </w:r>
      <w:r>
        <w:noBreakHyphen/>
        <w:t>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D271DB" w:rsidRDefault="00D271DB" w:rsidP="001D7CD6">
      <w:pPr>
        <w:jc w:val="left"/>
        <w:rPr>
          <w:bCs/>
        </w:rPr>
      </w:pPr>
      <w:r>
        <w:rPr>
          <w:bCs/>
        </w:rPr>
        <w:tab/>
        <w:t>Ordered for consideration tomorrow.</w:t>
      </w:r>
    </w:p>
    <w:p w:rsidR="00D271DB" w:rsidRDefault="00D271DB" w:rsidP="001D7CD6">
      <w:pPr>
        <w:jc w:val="left"/>
        <w:rPr>
          <w:bCs/>
        </w:rPr>
      </w:pPr>
    </w:p>
    <w:p w:rsidR="00D271DB" w:rsidRDefault="00D271DB" w:rsidP="001D7CD6">
      <w:pPr>
        <w:rPr>
          <w:bCs/>
        </w:rPr>
      </w:pPr>
      <w:r>
        <w:rPr>
          <w:bCs/>
        </w:rPr>
        <w:tab/>
        <w:t>Senator LEATHERMAN from the Committee on Finance submitted a favorable report on:</w:t>
      </w:r>
    </w:p>
    <w:p w:rsidR="00D271DB" w:rsidRPr="00CE6F79" w:rsidRDefault="00D271DB" w:rsidP="001D7CD6">
      <w:r>
        <w:rPr>
          <w:bCs/>
        </w:rPr>
        <w:tab/>
      </w:r>
      <w:r w:rsidRPr="00CE6F79">
        <w:t>S. 905</w:t>
      </w:r>
      <w:r w:rsidR="00852D39" w:rsidRPr="00CE6F79">
        <w:fldChar w:fldCharType="begin"/>
      </w:r>
      <w:r w:rsidRPr="00CE6F79">
        <w:instrText xml:space="preserve"> XE "S. 905" \b </w:instrText>
      </w:r>
      <w:r w:rsidR="00852D39" w:rsidRPr="00CE6F79">
        <w:fldChar w:fldCharType="end"/>
      </w:r>
      <w:r w:rsidRPr="00CE6F79">
        <w:t xml:space="preserve"> -- </w:t>
      </w:r>
      <w:r>
        <w:t>Senators Leatherman and Elliott</w:t>
      </w:r>
      <w:r w:rsidRPr="00CE6F79">
        <w:t xml:space="preserve">:  </w:t>
      </w:r>
      <w:r w:rsidRPr="00CE6F79">
        <w:rPr>
          <w:szCs w:val="30"/>
        </w:rPr>
        <w:t xml:space="preserve">A BILL </w:t>
      </w:r>
      <w:r w:rsidRPr="00CE6F79">
        <w:t>TO AMEND SECTION 2</w:t>
      </w:r>
      <w:r w:rsidRPr="00CE6F79">
        <w:noBreakHyphen/>
        <w:t>7</w:t>
      </w:r>
      <w:r w:rsidRPr="00CE6F79">
        <w:noBreakHyphen/>
        <w:t>71 OF THE 1976 CODE, RELATING TO TAX BILLS AND REVENUE IMPACT STATEMENTS, TO PROVIDE THAT THE REVENUE IMPACT STATEMENT MUST BE SIGNED BY THE CHIEF ECONOMIST OF THE OFFICE OF RESEARCH AND STATISTICS; AND TO AMEND SECTION 2</w:t>
      </w:r>
      <w:r w:rsidRPr="00CE6F79">
        <w:noBreakHyphen/>
        <w:t>7</w:t>
      </w:r>
      <w:r w:rsidRPr="00CE6F79">
        <w:noBreakHyphen/>
        <w:t>78, RELATING TO THE CERTIFICATION OF A REVENUE ESTIMATE, TO PROVIDE THAT THE REVENUE IMPACT MUST BE CERTIFIED BY THE CHIEF ECONOMIST OF THE OFFICE OF RESEARCH AND STATISTICS.</w:t>
      </w:r>
    </w:p>
    <w:p w:rsidR="00D271DB" w:rsidRDefault="00D271DB" w:rsidP="001D7CD6">
      <w:pPr>
        <w:jc w:val="left"/>
        <w:rPr>
          <w:bCs/>
        </w:rPr>
      </w:pPr>
      <w:r>
        <w:rPr>
          <w:bCs/>
        </w:rPr>
        <w:tab/>
        <w:t>Ordered for consideration tomorrow.</w:t>
      </w:r>
    </w:p>
    <w:p w:rsidR="00D271DB" w:rsidRDefault="00D271DB" w:rsidP="001D7CD6">
      <w:pPr>
        <w:jc w:val="left"/>
        <w:rPr>
          <w:bCs/>
        </w:rPr>
      </w:pPr>
    </w:p>
    <w:p w:rsidR="005B17A7" w:rsidRPr="005B17A7" w:rsidRDefault="005B17A7" w:rsidP="001D7CD6">
      <w:pPr>
        <w:rPr>
          <w:bCs/>
        </w:rPr>
      </w:pPr>
      <w:r w:rsidRPr="005B17A7">
        <w:rPr>
          <w:bCs/>
        </w:rPr>
        <w:tab/>
        <w:t>Senator LARRY MARTIN from the Committee on Judiciary submitted a favorable with amendment report on:</w:t>
      </w:r>
    </w:p>
    <w:p w:rsidR="005B17A7" w:rsidRPr="00AB7E6E" w:rsidRDefault="005B17A7" w:rsidP="001D7CD6">
      <w:pPr>
        <w:outlineLvl w:val="0"/>
      </w:pPr>
      <w:r>
        <w:rPr>
          <w:b/>
          <w:bCs/>
        </w:rPr>
        <w:tab/>
      </w:r>
      <w:r w:rsidRPr="00AB7E6E">
        <w:t>S. 931</w:t>
      </w:r>
      <w:r w:rsidR="00852D39" w:rsidRPr="00AB7E6E">
        <w:fldChar w:fldCharType="begin"/>
      </w:r>
      <w:r w:rsidRPr="00AB7E6E">
        <w:instrText xml:space="preserve"> XE "S. 931" \b </w:instrText>
      </w:r>
      <w:r w:rsidR="00852D39" w:rsidRPr="00AB7E6E">
        <w:fldChar w:fldCharType="end"/>
      </w:r>
      <w:r w:rsidRPr="00AB7E6E">
        <w:t xml:space="preserve"> -- Senator L. Martin:  </w:t>
      </w:r>
      <w:r w:rsidRPr="00AB7E6E">
        <w:rPr>
          <w:szCs w:val="30"/>
        </w:rPr>
        <w:t xml:space="preserve">A BILL </w:t>
      </w:r>
      <w:r w:rsidRPr="00AB7E6E">
        <w:t>TO AMEND SECTION 44</w:t>
      </w:r>
      <w:r w:rsidRPr="00AB7E6E">
        <w:noBreakHyphen/>
        <w:t>48</w:t>
      </w:r>
      <w:r w:rsidRPr="00AB7E6E">
        <w:noBreakHyphen/>
        <w:t>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w:t>
      </w:r>
      <w:r w:rsidRPr="00AB7E6E">
        <w:noBreakHyphen/>
        <w:t>48</w:t>
      </w:r>
      <w:r w:rsidRPr="00AB7E6E">
        <w:noBreakHyphen/>
        <w:t>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w:t>
      </w:r>
      <w:r w:rsidRPr="00AB7E6E">
        <w:noBreakHyphen/>
        <w:t>48</w:t>
      </w:r>
      <w:r w:rsidRPr="00AB7E6E">
        <w:noBreakHyphen/>
        <w:t>90, RELATING TO THE TIME WITHIN WHICH A JURY TRIAL MUST BE REQUESTED AND HELD TO DETERMINE IF A PERSON IS A SEXUALLY VIOLENT PREDATOR, TO PROVIDE THAT A JURY TRIAL MUST BE REQUESTED WITHIN THIRTY DAYS AFTER THE DETERMINATION OF PROBABLE CAUSE UNDER SECTION 44</w:t>
      </w:r>
      <w:r w:rsidRPr="00AB7E6E">
        <w:noBreakHyphen/>
        <w:t>48</w:t>
      </w:r>
      <w:r w:rsidRPr="00AB7E6E">
        <w:noBreakHyphen/>
        <w:t>80, TO PROVIDE THAT THE TRIAL MUST BE HELD WITHIN NINETY DAYS OF ISSUANCE OF THE COURT APPOINTED EVALUATOR</w:t>
      </w:r>
      <w:r>
        <w:t>’</w:t>
      </w:r>
      <w:r w:rsidRPr="00AB7E6E">
        <w:t>S OPINION, AND TO PROVIDE THAT UPON RECEIPT OF THE ISSUANCE OF THE OPINION, EITHER PARTY MAY RETAIN HIS OWN EXPERT TO CONDUCT A SUBSEQUENT EVALUATION; TO AMEND SECTION 44</w:t>
      </w:r>
      <w:r w:rsidRPr="00AB7E6E">
        <w:noBreakHyphen/>
        <w:t>48</w:t>
      </w:r>
      <w:r w:rsidRPr="00AB7E6E">
        <w:noBreakHyphen/>
        <w:t>100, RELATING TO THE FACILITY IN WHICH A PERSON MUST BE HELD UPON A MISTRIAL IN DETERMINING IF THE PERSON IS A SEXUALLY VIOLENT PREDATOR, TO REQUIRE THAT THE PERSON ONLY BE HELD IN A LOCAL OR REGIONAL DETENTION FACILITY; AND TO AMEND SECTION 44</w:t>
      </w:r>
      <w:r w:rsidRPr="00AB7E6E">
        <w:noBreakHyphen/>
        <w:t>48</w:t>
      </w:r>
      <w:r w:rsidRPr="00AB7E6E">
        <w:noBreakHyphen/>
        <w:t>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w:t>
      </w:r>
      <w:r>
        <w:t>’</w:t>
      </w:r>
      <w:r w:rsidRPr="00AB7E6E">
        <w:t>S AUTHORIZATION TO PETITION THE COURT FOR RELEASE, TO PROVIDE THAT THE ATTORNEY GENERAL MAY REQUEST AN EXAMINATION BEFORE A HEARING ON THE RELEASE IS HELD, AND TO PROVIDE THAT EITHER PARTY MAY REQUEST THAT THE HEARING BE HELD BEFORE A JURY.</w:t>
      </w:r>
    </w:p>
    <w:p w:rsidR="005B17A7" w:rsidRPr="005B17A7" w:rsidRDefault="005B17A7" w:rsidP="001D7CD6">
      <w:pPr>
        <w:jc w:val="left"/>
        <w:rPr>
          <w:bCs/>
        </w:rPr>
      </w:pPr>
      <w:r>
        <w:rPr>
          <w:b/>
          <w:bCs/>
        </w:rPr>
        <w:tab/>
      </w:r>
      <w:r w:rsidRPr="005B17A7">
        <w:rPr>
          <w:bCs/>
        </w:rPr>
        <w:t>Ordered for consideration tomorrow.</w:t>
      </w:r>
    </w:p>
    <w:p w:rsidR="005B17A7" w:rsidRPr="005B17A7" w:rsidRDefault="005B17A7" w:rsidP="001D7CD6">
      <w:pPr>
        <w:jc w:val="left"/>
        <w:rPr>
          <w:bCs/>
        </w:rPr>
      </w:pPr>
    </w:p>
    <w:p w:rsidR="005B17A7" w:rsidRPr="005B17A7" w:rsidRDefault="005B17A7" w:rsidP="001D7CD6">
      <w:pPr>
        <w:rPr>
          <w:bCs/>
        </w:rPr>
      </w:pPr>
      <w:r w:rsidRPr="005B17A7">
        <w:rPr>
          <w:bCs/>
        </w:rPr>
        <w:tab/>
        <w:t>Senator CLEARY from the Committee on Judiciary submitted a favorable with amendment report on:</w:t>
      </w:r>
    </w:p>
    <w:p w:rsidR="005B17A7" w:rsidRPr="0025407D" w:rsidRDefault="005B17A7" w:rsidP="001D7CD6">
      <w:pPr>
        <w:outlineLvl w:val="0"/>
      </w:pPr>
      <w:r>
        <w:rPr>
          <w:b/>
          <w:bCs/>
        </w:rPr>
        <w:tab/>
      </w:r>
      <w:r w:rsidRPr="0025407D">
        <w:t>S. 1028</w:t>
      </w:r>
      <w:r w:rsidR="00852D39" w:rsidRPr="0025407D">
        <w:fldChar w:fldCharType="begin"/>
      </w:r>
      <w:r w:rsidRPr="0025407D">
        <w:instrText xml:space="preserve"> XE "S. 1028" \b </w:instrText>
      </w:r>
      <w:r w:rsidR="00852D39" w:rsidRPr="0025407D">
        <w:fldChar w:fldCharType="end"/>
      </w:r>
      <w:r w:rsidRPr="0025407D">
        <w:t xml:space="preserve"> -- Senator Leventis:  </w:t>
      </w:r>
      <w:r w:rsidRPr="0025407D">
        <w:rPr>
          <w:szCs w:val="30"/>
        </w:rPr>
        <w:t xml:space="preserve">A BILL </w:t>
      </w:r>
      <w:r w:rsidRPr="0025407D">
        <w:t>TO AMEND SECTION 32</w:t>
      </w:r>
      <w:r w:rsidRPr="0025407D">
        <w:noBreakHyphen/>
        <w:t>8</w:t>
      </w:r>
      <w:r w:rsidRPr="0025407D">
        <w:noBreakHyphen/>
        <w:t>320, CODE OF LAWS OF SOUTH CAROLINA, 1976, RELATING TO PERSONS WHO MAY SERVE AS A DECEDENT</w:t>
      </w:r>
      <w:r>
        <w:t>’</w:t>
      </w:r>
      <w:r w:rsidRPr="0025407D">
        <w:t>S AGENT TO AUTHORIZE CREMATION, SO AS TO ALSO PERMIT A PERSON NAMED IN THE DECEDENT</w:t>
      </w:r>
      <w:r>
        <w:t>’</w:t>
      </w:r>
      <w:r w:rsidRPr="0025407D">
        <w:t>S DD FORM 93 TO AUTHORIZE CREMATION IF THE DECEDENT SERVED IN THE MILITARY SERVICES IF THERE IS NO SUCH DESIGNATION IN THE WILL OR OTHER VERIFIED AND ATTESTED DOCUMENT OF THE DECEDENT.</w:t>
      </w:r>
    </w:p>
    <w:p w:rsidR="005B17A7" w:rsidRPr="005B17A7" w:rsidRDefault="005B17A7" w:rsidP="001D7CD6">
      <w:pPr>
        <w:jc w:val="left"/>
        <w:rPr>
          <w:bCs/>
        </w:rPr>
      </w:pPr>
      <w:r>
        <w:rPr>
          <w:b/>
          <w:bCs/>
        </w:rPr>
        <w:tab/>
      </w:r>
      <w:r w:rsidRPr="005B17A7">
        <w:rPr>
          <w:bCs/>
        </w:rPr>
        <w:t>Ordered for consideration tomorrow.</w:t>
      </w:r>
    </w:p>
    <w:p w:rsidR="005B17A7" w:rsidRPr="005B17A7" w:rsidRDefault="005B17A7" w:rsidP="001D7CD6">
      <w:pPr>
        <w:jc w:val="left"/>
        <w:rPr>
          <w:bCs/>
        </w:rPr>
      </w:pPr>
    </w:p>
    <w:p w:rsidR="005B17A7" w:rsidRPr="005B17A7" w:rsidRDefault="005B17A7" w:rsidP="001D7CD6">
      <w:pPr>
        <w:rPr>
          <w:bCs/>
        </w:rPr>
      </w:pPr>
      <w:r w:rsidRPr="005B17A7">
        <w:rPr>
          <w:bCs/>
        </w:rPr>
        <w:tab/>
        <w:t>Senator RANKIN from the Committee on Judiciary submitted a favorable with amendment report on:</w:t>
      </w:r>
    </w:p>
    <w:p w:rsidR="005B17A7" w:rsidRPr="00E34DDA" w:rsidRDefault="005B17A7" w:rsidP="001D7CD6">
      <w:pPr>
        <w:outlineLvl w:val="0"/>
      </w:pPr>
      <w:r>
        <w:rPr>
          <w:b/>
          <w:bCs/>
        </w:rPr>
        <w:tab/>
      </w:r>
      <w:r w:rsidRPr="00E34DDA">
        <w:t>S. 1147</w:t>
      </w:r>
      <w:r w:rsidR="00852D39" w:rsidRPr="00E34DDA">
        <w:fldChar w:fldCharType="begin"/>
      </w:r>
      <w:r w:rsidRPr="00E34DDA">
        <w:instrText xml:space="preserve"> XE "S. 1147" \b </w:instrText>
      </w:r>
      <w:r w:rsidR="00852D39" w:rsidRPr="00E34DDA">
        <w:fldChar w:fldCharType="end"/>
      </w:r>
      <w:r w:rsidRPr="00E34DDA">
        <w:t xml:space="preserve"> -- Senators McConnell, Rankin, Hutto and Campbell:  </w:t>
      </w:r>
      <w:r w:rsidRPr="00E34DDA">
        <w:rPr>
          <w:szCs w:val="30"/>
        </w:rPr>
        <w:t xml:space="preserve">A BILL </w:t>
      </w:r>
      <w:r w:rsidRPr="00E34DDA">
        <w:t>TO AMEND SECTION 23</w:t>
      </w:r>
      <w:r w:rsidRPr="00E34DDA">
        <w:noBreakHyphen/>
        <w:t>47</w:t>
      </w:r>
      <w:r w:rsidRPr="00E34DDA">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E34DDA">
        <w:noBreakHyphen/>
        <w:t>47</w:t>
      </w:r>
      <w:r w:rsidRPr="00E34DDA">
        <w:noBreakHyphen/>
        <w:t xml:space="preserve">20, AS AMENDED, RELATING TO 911 SYSTEM SERVICE REQUIREMENTS, SO AS TO DELETE </w:t>
      </w:r>
      <w:r>
        <w:t>“</w:t>
      </w:r>
      <w:r w:rsidRPr="00E34DDA">
        <w:t>A CAPABILITY TO HAVE CELLULAR PHONES ROUTED TO 911</w:t>
      </w:r>
      <w:r>
        <w:t>”</w:t>
      </w:r>
      <w:r w:rsidRPr="00E34DDA">
        <w:t xml:space="preserve"> AS A SYSTEM REQUIREMENT AND TO ADD </w:t>
      </w:r>
      <w:r>
        <w:t>“</w:t>
      </w:r>
      <w:r w:rsidRPr="00E34DDA">
        <w:t>ROUTING AND CAPABILITIES TO RECEIVE AND PROCESS CMRS SERVICE AND VOIP SERVICE CAPABLE OF MAKING 911 CALLS</w:t>
      </w:r>
      <w:r>
        <w:t>”</w:t>
      </w:r>
      <w:r w:rsidRPr="00E34DDA">
        <w:t xml:space="preserve"> AS A SYSTEM REQUIREMENT; TO AMEND SECTION 23</w:t>
      </w:r>
      <w:r w:rsidRPr="00E34DDA">
        <w:noBreakHyphen/>
        <w:t>47</w:t>
      </w:r>
      <w:r w:rsidRPr="00E34DDA">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E34DDA">
        <w:noBreakHyphen/>
        <w:t>47</w:t>
      </w:r>
      <w:r w:rsidRPr="00E34DDA">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E34DDA">
        <w:noBreakHyphen/>
        <w:t>47</w:t>
      </w:r>
      <w:r w:rsidRPr="00E34DDA">
        <w:noBreakHyphen/>
        <w:t>67 SO AS TO IMPOSE A VOIP 911 CHARGE ON EACH LOCAL EXCHANGE ACCESS FACILITY, AND TO PROVIDE FOR THE COLLECTION OF THE CHARGE AND ITS DISTRIBUTION; BY ADDING SECTION 23</w:t>
      </w:r>
      <w:r w:rsidRPr="00E34DDA">
        <w:noBreakHyphen/>
        <w:t>47</w:t>
      </w:r>
      <w:r w:rsidRPr="00E34DDA">
        <w:noBreakHyphen/>
        <w:t>68 SO AS TO IMPOSE A PREPAID WIRELESS 911 CHARGE, AND TO PROVIDE FOR ITS COLLECTION AND DISTRIBUTION; BY ADDING SECTION 23</w:t>
      </w:r>
      <w:r w:rsidRPr="00E34DDA">
        <w:noBreakHyphen/>
        <w:t>47</w:t>
      </w:r>
      <w:r w:rsidRPr="00E34DDA">
        <w:noBreakHyphen/>
        <w:t>69 SO AS TO LIMIT THE CHARGES THAT MAY BE IMPOSED FOR 911 SERVICE; AND TO AMEND SECTION 23</w:t>
      </w:r>
      <w:r w:rsidRPr="00E34DDA">
        <w:noBreakHyphen/>
        <w:t>47</w:t>
      </w:r>
      <w:r w:rsidRPr="00E34DDA">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5B17A7" w:rsidRPr="005B17A7" w:rsidRDefault="005B17A7" w:rsidP="001D7CD6">
      <w:pPr>
        <w:jc w:val="left"/>
        <w:rPr>
          <w:bCs/>
        </w:rPr>
      </w:pPr>
      <w:r w:rsidRPr="005B17A7">
        <w:rPr>
          <w:bCs/>
        </w:rPr>
        <w:tab/>
        <w:t>Ordered for consideration tomorrow.</w:t>
      </w:r>
    </w:p>
    <w:p w:rsidR="005B17A7" w:rsidRDefault="005B17A7" w:rsidP="001D7CD6">
      <w:pPr>
        <w:jc w:val="left"/>
        <w:rPr>
          <w:b/>
          <w:bCs/>
        </w:rPr>
      </w:pPr>
    </w:p>
    <w:p w:rsidR="00D271DB" w:rsidRPr="00D271DB" w:rsidRDefault="00D271DB" w:rsidP="005C535A">
      <w:pPr>
        <w:rPr>
          <w:bCs/>
        </w:rPr>
      </w:pPr>
      <w:r>
        <w:rPr>
          <w:b/>
          <w:bCs/>
        </w:rPr>
        <w:tab/>
      </w:r>
      <w:r w:rsidRPr="00D271DB">
        <w:rPr>
          <w:bCs/>
        </w:rPr>
        <w:t>Senator LEATHERMAN from the Committee on Finance submitted a favorable with amendment report on:</w:t>
      </w:r>
    </w:p>
    <w:p w:rsidR="00D271DB" w:rsidRPr="0028693D" w:rsidRDefault="00D271DB" w:rsidP="001D7CD6">
      <w:pPr>
        <w:outlineLvl w:val="0"/>
      </w:pPr>
      <w:r>
        <w:rPr>
          <w:b/>
          <w:bCs/>
        </w:rPr>
        <w:tab/>
      </w:r>
      <w:r w:rsidRPr="0028693D">
        <w:t>S. 1174</w:t>
      </w:r>
      <w:r w:rsidR="00852D39" w:rsidRPr="0028693D">
        <w:fldChar w:fldCharType="begin"/>
      </w:r>
      <w:r w:rsidRPr="0028693D">
        <w:instrText xml:space="preserve"> XE "S. 1174" \b </w:instrText>
      </w:r>
      <w:r w:rsidR="00852D39" w:rsidRPr="0028693D">
        <w:fldChar w:fldCharType="end"/>
      </w:r>
      <w:r w:rsidRPr="0028693D">
        <w:t xml:space="preserve"> -- Senators Leatherman, O</w:t>
      </w:r>
      <w:r>
        <w:t>’</w:t>
      </w:r>
      <w:r w:rsidRPr="0028693D">
        <w:t xml:space="preserve">Dell and Setzler:  </w:t>
      </w:r>
      <w:r w:rsidRPr="0028693D">
        <w:rPr>
          <w:szCs w:val="30"/>
        </w:rPr>
        <w:t xml:space="preserve">A BILL </w:t>
      </w:r>
      <w:r w:rsidRPr="0028693D">
        <w:t>TO AMEND SECTION 12</w:t>
      </w:r>
      <w:r w:rsidRPr="0028693D">
        <w:noBreakHyphen/>
        <w:t>6</w:t>
      </w:r>
      <w:r w:rsidRPr="0028693D">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28693D">
        <w:noBreakHyphen/>
        <w:t>126 RELATING TO THE TIMING OF DEDUCTIONS FOR CHARITABLE CONTRIBUTIONS FOR HAITI RELIEF; TO AMEND SECTION 12</w:t>
      </w:r>
      <w:r w:rsidRPr="0028693D">
        <w:noBreakHyphen/>
        <w:t>6</w:t>
      </w:r>
      <w:r w:rsidRPr="0028693D">
        <w:noBreakHyphen/>
        <w:t>50, AS AMENDED, RELATING TO PROVISIONS OF THE INTERNAL REVENUE CODE NOT ADOPTED BY STATE LAW, SO AS TO ADD PROVISIONS TO THOSE NOT ADOPTED; TO AMEND SECTION 12</w:t>
      </w:r>
      <w:r w:rsidRPr="0028693D">
        <w:noBreakHyphen/>
        <w:t>6</w:t>
      </w:r>
      <w:r w:rsidRPr="0028693D">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D271DB" w:rsidRPr="00D271DB" w:rsidRDefault="00D271DB" w:rsidP="001D7CD6">
      <w:pPr>
        <w:jc w:val="left"/>
        <w:rPr>
          <w:bCs/>
        </w:rPr>
      </w:pPr>
      <w:r w:rsidRPr="00D271DB">
        <w:rPr>
          <w:bCs/>
        </w:rPr>
        <w:tab/>
        <w:t>Ordered for consideration tomorrow.</w:t>
      </w:r>
    </w:p>
    <w:p w:rsidR="00D271DB" w:rsidRDefault="00D271DB" w:rsidP="001D7CD6">
      <w:pPr>
        <w:jc w:val="left"/>
        <w:rPr>
          <w:b/>
          <w:bCs/>
        </w:rPr>
      </w:pPr>
    </w:p>
    <w:p w:rsidR="00D271DB" w:rsidRDefault="00D271DB" w:rsidP="001D7CD6">
      <w:pPr>
        <w:rPr>
          <w:bCs/>
        </w:rPr>
      </w:pPr>
      <w:r>
        <w:rPr>
          <w:bCs/>
        </w:rPr>
        <w:tab/>
        <w:t>Senator LEATHERMAN from the Committee on Finance submitted a favorable report on:</w:t>
      </w:r>
    </w:p>
    <w:p w:rsidR="00D271DB" w:rsidRPr="004407F6" w:rsidRDefault="00D271DB" w:rsidP="001D7CD6">
      <w:pPr>
        <w:outlineLvl w:val="0"/>
      </w:pPr>
      <w:r>
        <w:rPr>
          <w:bCs/>
        </w:rPr>
        <w:tab/>
      </w:r>
      <w:r w:rsidRPr="004407F6">
        <w:t>S. 1175</w:t>
      </w:r>
      <w:r w:rsidR="00852D39" w:rsidRPr="004407F6">
        <w:fldChar w:fldCharType="begin"/>
      </w:r>
      <w:r w:rsidRPr="004407F6">
        <w:instrText xml:space="preserve"> XE "S. 1175" \b </w:instrText>
      </w:r>
      <w:r w:rsidR="00852D39" w:rsidRPr="004407F6">
        <w:fldChar w:fldCharType="end"/>
      </w:r>
      <w:r w:rsidRPr="004407F6">
        <w:t xml:space="preserve"> -- Senator Land:  </w:t>
      </w:r>
      <w:r w:rsidRPr="004407F6">
        <w:rPr>
          <w:szCs w:val="30"/>
        </w:rPr>
        <w:t xml:space="preserve">A BILL </w:t>
      </w:r>
      <w:r w:rsidRPr="004407F6">
        <w:t>TO AMEND SECTION 9</w:t>
      </w:r>
      <w:r w:rsidRPr="004407F6">
        <w:noBreakHyphen/>
        <w:t>8</w:t>
      </w:r>
      <w:r w:rsidRPr="004407F6">
        <w:noBreakHyphen/>
        <w:t>20, AS AMENDED, CODE OF LAWS OF SOUTH CAROLINA, 1976, RELATING TO THE ESTABLISHMENT OF THE RETIREMENT SYSTEM FOR JUDGES AND SOLICITORS OF THE STATE OF SOUTH CAROLINA, SO AS TO PROVIDE THAT A PERSON ASSUMING THE OFFICE OF ATTORNEY GENERAL OF THIS STATE AFTER 2010, MUST BE A MEMBER OF THAT RETIREMENT SYSTEM AND TO MAKE THE NECESSARY PROVISIONS FOR THE ATTORNEY GENERAL TO BECOME A MEMBER OF THE RETIREMENT SYSTEM FOR JUDGES AND SOLICITORS OF THE STATE OF SOUTH CAROLINA.</w:t>
      </w:r>
    </w:p>
    <w:p w:rsidR="00D271DB" w:rsidRDefault="00D271DB" w:rsidP="001D7CD6">
      <w:pPr>
        <w:jc w:val="left"/>
        <w:rPr>
          <w:bCs/>
        </w:rPr>
      </w:pPr>
      <w:r>
        <w:rPr>
          <w:bCs/>
        </w:rPr>
        <w:tab/>
        <w:t>Ordered for consideration tomorrow.</w:t>
      </w:r>
    </w:p>
    <w:p w:rsidR="00D271DB" w:rsidRDefault="00D271DB" w:rsidP="001D7CD6">
      <w:pPr>
        <w:jc w:val="left"/>
        <w:rPr>
          <w:bCs/>
        </w:rPr>
      </w:pPr>
    </w:p>
    <w:p w:rsidR="00D271DB" w:rsidRDefault="00D271DB" w:rsidP="001D7CD6">
      <w:pPr>
        <w:rPr>
          <w:bCs/>
        </w:rPr>
      </w:pPr>
      <w:r>
        <w:rPr>
          <w:bCs/>
        </w:rPr>
        <w:tab/>
        <w:t>Senator LEATHERMAN from the Committee on Finance submitted a favorable with amendment report on:</w:t>
      </w:r>
    </w:p>
    <w:p w:rsidR="00D271DB" w:rsidRPr="0079616B" w:rsidRDefault="00D271DB" w:rsidP="001D7CD6">
      <w:r>
        <w:rPr>
          <w:bCs/>
        </w:rPr>
        <w:tab/>
      </w:r>
      <w:r w:rsidRPr="0079616B">
        <w:t>S. 1190</w:t>
      </w:r>
      <w:r w:rsidR="00852D39" w:rsidRPr="0079616B">
        <w:fldChar w:fldCharType="begin"/>
      </w:r>
      <w:r w:rsidRPr="0079616B">
        <w:instrText xml:space="preserve"> XE "S. 1190" \b </w:instrText>
      </w:r>
      <w:r w:rsidR="00852D39" w:rsidRPr="0079616B">
        <w:fldChar w:fldCharType="end"/>
      </w:r>
      <w:r w:rsidRPr="0079616B">
        <w:t xml:space="preserve"> -- Senator Leatherman:  </w:t>
      </w:r>
      <w:r w:rsidRPr="0079616B">
        <w:rPr>
          <w:szCs w:val="30"/>
        </w:rPr>
        <w:t xml:space="preserve">A JOINT RESOLUTION </w:t>
      </w:r>
      <w:r w:rsidRPr="0079616B">
        <w:t>TO MAKE CERTAIN FINDINGS BY THE GENERAL ASSEMBLY IN REGARD TO THE SETTLEMENT OF LITIGATION INVOLVING A SITE ACQUIRED BY THE STATE OF SOUTH CAROLINA IN RICHLAND COUNTY FOR THE PROPOSED STATE FARMERS</w:t>
      </w:r>
      <w:r>
        <w:t>’</w:t>
      </w:r>
      <w:r w:rsidRPr="0079616B">
        <w:t xml:space="preserve"> MARKET, AND TO CONFIRM AND VALIDATE THE USE OF SPECIFIC TRACTS OF LAND RECEIVED BY THE SOUTH CAROLINA RESEARCH AUTHORITY, AND RICHLAND COUNTY AS PART OF THE SETTLEMENT, AND THE USE OF CERTAIN REVENUES TO MEET OBLIGATIONS CONTINUING UNDER THE SETTLEMENT.</w:t>
      </w:r>
    </w:p>
    <w:p w:rsidR="00D271DB" w:rsidRDefault="00D271DB" w:rsidP="001D7CD6">
      <w:pPr>
        <w:jc w:val="left"/>
        <w:rPr>
          <w:bCs/>
        </w:rPr>
      </w:pPr>
      <w:r>
        <w:rPr>
          <w:bCs/>
        </w:rPr>
        <w:tab/>
        <w:t>Ordered for consideration tomorrow.</w:t>
      </w:r>
    </w:p>
    <w:p w:rsidR="00D271DB" w:rsidRDefault="00D271DB" w:rsidP="001D7CD6">
      <w:pPr>
        <w:jc w:val="left"/>
        <w:rPr>
          <w:b/>
          <w:bCs/>
        </w:rPr>
      </w:pPr>
    </w:p>
    <w:p w:rsidR="005B17A7" w:rsidRPr="005B17A7" w:rsidRDefault="005B17A7" w:rsidP="001D7CD6">
      <w:pPr>
        <w:rPr>
          <w:bCs/>
        </w:rPr>
      </w:pPr>
      <w:r>
        <w:rPr>
          <w:b/>
          <w:bCs/>
        </w:rPr>
        <w:tab/>
      </w:r>
      <w:r w:rsidRPr="005B17A7">
        <w:rPr>
          <w:bCs/>
        </w:rPr>
        <w:t>Senator CAMPBELL from the Committee on Judiciary submitted a favorable with amendment report on:</w:t>
      </w:r>
    </w:p>
    <w:p w:rsidR="005B17A7" w:rsidRDefault="005B17A7" w:rsidP="001D7CD6">
      <w:pPr>
        <w:outlineLvl w:val="0"/>
      </w:pPr>
      <w:r>
        <w:rPr>
          <w:b/>
          <w:bCs/>
        </w:rPr>
        <w:tab/>
      </w:r>
      <w:r>
        <w:t>H. 3161</w:t>
      </w:r>
      <w:r w:rsidR="00852D39">
        <w:fldChar w:fldCharType="begin"/>
      </w:r>
      <w:r>
        <w:instrText xml:space="preserve"> XE "H. 3161" \b </w:instrText>
      </w:r>
      <w:r w:rsidR="00852D39">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5B17A7" w:rsidRPr="005B17A7" w:rsidRDefault="005B17A7" w:rsidP="001D7CD6">
      <w:pPr>
        <w:jc w:val="left"/>
        <w:rPr>
          <w:bCs/>
        </w:rPr>
      </w:pPr>
      <w:r w:rsidRPr="005B17A7">
        <w:rPr>
          <w:bCs/>
        </w:rPr>
        <w:tab/>
        <w:t>Ordered for consideration tomorrow.</w:t>
      </w:r>
    </w:p>
    <w:p w:rsidR="005B17A7" w:rsidRDefault="005B17A7" w:rsidP="001D7CD6">
      <w:pPr>
        <w:jc w:val="left"/>
        <w:rPr>
          <w:b/>
          <w:bCs/>
        </w:rPr>
      </w:pPr>
    </w:p>
    <w:p w:rsidR="00D271DB" w:rsidRDefault="00C11DDD" w:rsidP="001D7CD6">
      <w:pPr>
        <w:rPr>
          <w:bCs/>
        </w:rPr>
      </w:pPr>
      <w:r>
        <w:rPr>
          <w:bCs/>
        </w:rPr>
        <w:tab/>
      </w:r>
      <w:r w:rsidR="00D271DB">
        <w:rPr>
          <w:bCs/>
        </w:rPr>
        <w:t>Senator LEATHERMAN from the Committee on Finance submitted a favorable with amendment report on:</w:t>
      </w:r>
    </w:p>
    <w:p w:rsidR="00D271DB" w:rsidRPr="000519E2" w:rsidRDefault="00D271DB" w:rsidP="001D7CD6">
      <w:pPr>
        <w:outlineLvl w:val="0"/>
      </w:pPr>
      <w:r>
        <w:rPr>
          <w:bCs/>
        </w:rPr>
        <w:tab/>
      </w:r>
      <w:r w:rsidRPr="000519E2">
        <w:t>H. 4174</w:t>
      </w:r>
      <w:r w:rsidR="00852D39" w:rsidRPr="000519E2">
        <w:fldChar w:fldCharType="begin"/>
      </w:r>
      <w:r w:rsidRPr="000519E2">
        <w:instrText xml:space="preserve"> XE "H. 4174" \b </w:instrText>
      </w:r>
      <w:r w:rsidR="00852D39" w:rsidRPr="000519E2">
        <w:fldChar w:fldCharType="end"/>
      </w:r>
      <w:r w:rsidRPr="000519E2">
        <w:t xml:space="preserve"> -- </w:t>
      </w:r>
      <w:r>
        <w:t>Reps. Harvin, Bales, Harrison, G.M. Smith and Wylie</w:t>
      </w:r>
      <w:r w:rsidRPr="000519E2">
        <w:t xml:space="preserve">:  </w:t>
      </w:r>
      <w:r w:rsidRPr="000519E2">
        <w:rPr>
          <w:szCs w:val="30"/>
        </w:rPr>
        <w:t xml:space="preserve">A BILL </w:t>
      </w:r>
      <w:r w:rsidRPr="000519E2">
        <w:t>TO AMEND SECTION 12</w:t>
      </w:r>
      <w:r w:rsidRPr="000519E2">
        <w:noBreakHyphen/>
        <w:t>37</w:t>
      </w:r>
      <w:r w:rsidRPr="000519E2">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w:t>
      </w:r>
      <w:r>
        <w:t>’</w:t>
      </w:r>
      <w:r w:rsidRPr="000519E2">
        <w:t>S SPOUSE CONVEYS THE PROPERTY TO A TRUST THE BENEFICIARIES OF WHICH ARE A CHILD OR CHILDREN OF THE SETTLOR OR THE SETTLOR</w:t>
      </w:r>
      <w:r>
        <w:t>’</w:t>
      </w:r>
      <w:r w:rsidRPr="000519E2">
        <w:t>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w:t>
      </w:r>
      <w:r>
        <w:t>’</w:t>
      </w:r>
      <w:r w:rsidRPr="000519E2">
        <w:t>S DATE OF DEATH.</w:t>
      </w:r>
    </w:p>
    <w:p w:rsidR="00D271DB" w:rsidRDefault="00D271DB" w:rsidP="001D7CD6">
      <w:pPr>
        <w:jc w:val="left"/>
        <w:rPr>
          <w:bCs/>
        </w:rPr>
      </w:pPr>
      <w:r>
        <w:rPr>
          <w:bCs/>
        </w:rPr>
        <w:tab/>
        <w:t>Ordered for consideration tomorrow.</w:t>
      </w:r>
    </w:p>
    <w:p w:rsidR="00D271DB" w:rsidRDefault="00D271DB" w:rsidP="001D7CD6">
      <w:pPr>
        <w:jc w:val="left"/>
        <w:rPr>
          <w:bCs/>
        </w:rPr>
      </w:pPr>
    </w:p>
    <w:p w:rsidR="00AD432A" w:rsidRPr="00AD432A" w:rsidRDefault="00AD432A" w:rsidP="001D7CD6">
      <w:pPr>
        <w:rPr>
          <w:bCs/>
        </w:rPr>
      </w:pPr>
      <w:r>
        <w:rPr>
          <w:b/>
          <w:bCs/>
        </w:rPr>
        <w:tab/>
      </w:r>
      <w:r w:rsidRPr="00AD432A">
        <w:rPr>
          <w:bCs/>
        </w:rPr>
        <w:t>Senator LEATHERMAN from the Committee on Finance submitted a favorable report on:</w:t>
      </w:r>
    </w:p>
    <w:p w:rsidR="00AD432A" w:rsidRPr="0023775E" w:rsidRDefault="00AD432A" w:rsidP="001D7CD6">
      <w:r>
        <w:rPr>
          <w:b/>
          <w:bCs/>
        </w:rPr>
        <w:tab/>
      </w:r>
      <w:r w:rsidRPr="0023775E">
        <w:t>H. 4485</w:t>
      </w:r>
      <w:r w:rsidR="00852D39" w:rsidRPr="0023775E">
        <w:fldChar w:fldCharType="begin"/>
      </w:r>
      <w:r w:rsidRPr="0023775E">
        <w:instrText xml:space="preserve"> XE "H. 4485" \b </w:instrText>
      </w:r>
      <w:r w:rsidR="00852D39" w:rsidRPr="0023775E">
        <w:fldChar w:fldCharType="end"/>
      </w:r>
      <w:r w:rsidRPr="0023775E">
        <w:t xml:space="preserve"> -- Reps. A.D. Young, Horne, Knight and Harrell:  </w:t>
      </w:r>
      <w:r w:rsidRPr="0023775E">
        <w:rPr>
          <w:szCs w:val="30"/>
        </w:rPr>
        <w:t xml:space="preserve">A JOINT RESOLUTION </w:t>
      </w:r>
      <w:r w:rsidRPr="0023775E">
        <w:t>TO AUTHORIZE THE STATE BUDGET AND CONTROL BOARD TO TRANSFER OWNERSHIP OF SUMMERVILLE NATIONAL GUARD ARMORY IN SUMMERVILLE, SOUTH CAROLINA, TO THE TOWN OF SUMMERVILLE.</w:t>
      </w:r>
    </w:p>
    <w:p w:rsidR="00AD432A" w:rsidRPr="00AD432A" w:rsidRDefault="00AD432A" w:rsidP="001D7CD6">
      <w:pPr>
        <w:jc w:val="left"/>
        <w:rPr>
          <w:bCs/>
        </w:rPr>
      </w:pPr>
      <w:r w:rsidRPr="00AD432A">
        <w:rPr>
          <w:bCs/>
        </w:rPr>
        <w:tab/>
        <w:t>Ordered for consideration tomorrow.</w:t>
      </w:r>
    </w:p>
    <w:p w:rsidR="005B17A7" w:rsidRDefault="005B17A7" w:rsidP="001D7CD6">
      <w:pPr>
        <w:jc w:val="center"/>
        <w:rPr>
          <w:b/>
          <w:bCs/>
        </w:rPr>
      </w:pPr>
    </w:p>
    <w:p w:rsidR="00E37A4D" w:rsidRPr="00457CD2" w:rsidRDefault="00E37A4D" w:rsidP="001D7CD6">
      <w:pPr>
        <w:jc w:val="center"/>
        <w:rPr>
          <w:bCs/>
        </w:rPr>
      </w:pPr>
      <w:r>
        <w:rPr>
          <w:b/>
          <w:bCs/>
        </w:rPr>
        <w:t>Invitation Accepted</w:t>
      </w:r>
    </w:p>
    <w:p w:rsidR="00E37A4D" w:rsidRPr="00847180" w:rsidRDefault="00E37A4D" w:rsidP="001D7CD6">
      <w:pPr>
        <w:pStyle w:val="Header"/>
        <w:tabs>
          <w:tab w:val="clear" w:pos="8640"/>
          <w:tab w:val="left" w:pos="4320"/>
        </w:tabs>
      </w:pPr>
      <w:r>
        <w:rPr>
          <w:b/>
        </w:rPr>
        <w:tab/>
      </w:r>
      <w:r>
        <w:t>The following invitation was polled favorably from the Invitations Committee and the members vot</w:t>
      </w:r>
      <w:r w:rsidR="00EC256A">
        <w:t>ed</w:t>
      </w:r>
      <w:r>
        <w:t xml:space="preserve"> as follows:</w:t>
      </w:r>
    </w:p>
    <w:p w:rsidR="00DB74A4" w:rsidRDefault="00DB74A4" w:rsidP="001D7CD6">
      <w:pPr>
        <w:pStyle w:val="Header"/>
        <w:tabs>
          <w:tab w:val="clear" w:pos="8640"/>
          <w:tab w:val="left" w:pos="4320"/>
        </w:tabs>
      </w:pPr>
    </w:p>
    <w:p w:rsidR="002C6DB6" w:rsidRPr="00D6522E" w:rsidRDefault="002C6DB6" w:rsidP="001D7CD6">
      <w:pPr>
        <w:pStyle w:val="Header"/>
        <w:tabs>
          <w:tab w:val="clear" w:pos="8640"/>
          <w:tab w:val="left" w:pos="4320"/>
        </w:tabs>
        <w:rPr>
          <w:bCs/>
        </w:rPr>
      </w:pPr>
      <w:r w:rsidRPr="00D6522E">
        <w:rPr>
          <w:bCs/>
        </w:rPr>
        <w:t>Tuesday, March 16, 2010 - 6:00 p.m. - 7:30 p.m.</w:t>
      </w:r>
    </w:p>
    <w:p w:rsidR="002C6DB6" w:rsidRPr="00D6522E" w:rsidRDefault="002C6DB6" w:rsidP="001D7CD6">
      <w:pPr>
        <w:rPr>
          <w:bCs/>
        </w:rPr>
      </w:pPr>
      <w:r>
        <w:t>Members of the Senate Only</w:t>
      </w:r>
      <w:r w:rsidR="00DE0903">
        <w:t xml:space="preserve"> </w:t>
      </w:r>
      <w:r>
        <w:t xml:space="preserve">- No Guests, Reception honoring The Boeing Company, Capital City Club, by </w:t>
      </w:r>
      <w:r w:rsidR="00EC256A">
        <w:rPr>
          <w:bCs/>
        </w:rPr>
        <w:t>t</w:t>
      </w:r>
      <w:r w:rsidRPr="00D6522E">
        <w:rPr>
          <w:bCs/>
        </w:rPr>
        <w:t xml:space="preserve">he </w:t>
      </w:r>
      <w:r w:rsidRPr="00EC256A">
        <w:rPr>
          <w:b/>
          <w:bCs/>
          <w:caps/>
        </w:rPr>
        <w:t>SC Business Community</w:t>
      </w:r>
    </w:p>
    <w:p w:rsidR="002C6DB6" w:rsidRPr="00D6522E" w:rsidRDefault="002C6DB6" w:rsidP="001D7CD6">
      <w:pPr>
        <w:rPr>
          <w:bCs/>
        </w:rPr>
      </w:pPr>
    </w:p>
    <w:p w:rsidR="00E37A4D" w:rsidRDefault="00E37A4D" w:rsidP="001D7CD6">
      <w:pPr>
        <w:pStyle w:val="Header"/>
        <w:tabs>
          <w:tab w:val="clear" w:pos="8640"/>
          <w:tab w:val="left" w:pos="4320"/>
        </w:tabs>
        <w:jc w:val="center"/>
        <w:rPr>
          <w:b/>
        </w:rPr>
      </w:pPr>
      <w:r>
        <w:rPr>
          <w:b/>
        </w:rPr>
        <w:t>Poll of the Invitations Committee</w:t>
      </w:r>
    </w:p>
    <w:p w:rsidR="00E37A4D" w:rsidRDefault="00E37A4D" w:rsidP="001D7CD6">
      <w:pPr>
        <w:pStyle w:val="Header"/>
        <w:tabs>
          <w:tab w:val="clear" w:pos="8640"/>
          <w:tab w:val="left" w:pos="4320"/>
        </w:tabs>
        <w:jc w:val="center"/>
        <w:rPr>
          <w:b/>
        </w:rPr>
      </w:pPr>
      <w:r>
        <w:rPr>
          <w:b/>
        </w:rPr>
        <w:t xml:space="preserve">Polled </w:t>
      </w:r>
      <w:r w:rsidR="00BF7232">
        <w:rPr>
          <w:b/>
        </w:rPr>
        <w:t>9</w:t>
      </w:r>
      <w:r>
        <w:rPr>
          <w:b/>
        </w:rPr>
        <w:t xml:space="preserve">; Ayes </w:t>
      </w:r>
      <w:r w:rsidR="00BF7232">
        <w:rPr>
          <w:b/>
        </w:rPr>
        <w:t>9</w:t>
      </w:r>
      <w:r>
        <w:rPr>
          <w:b/>
        </w:rPr>
        <w:t>; Nays 0; Not Voting</w:t>
      </w:r>
      <w:r w:rsidR="00BF7232">
        <w:rPr>
          <w:b/>
        </w:rPr>
        <w:t>;</w:t>
      </w:r>
      <w:r>
        <w:rPr>
          <w:b/>
        </w:rPr>
        <w:t xml:space="preserve"> </w:t>
      </w:r>
      <w:r w:rsidR="00BF7232">
        <w:rPr>
          <w:b/>
        </w:rPr>
        <w:t>2</w:t>
      </w:r>
    </w:p>
    <w:p w:rsidR="00E37A4D" w:rsidRDefault="00E37A4D" w:rsidP="001D7CD6">
      <w:pPr>
        <w:pStyle w:val="Header"/>
        <w:tabs>
          <w:tab w:val="clear" w:pos="8640"/>
          <w:tab w:val="left" w:pos="4320"/>
        </w:tabs>
        <w:jc w:val="center"/>
        <w:rPr>
          <w:b/>
        </w:rPr>
      </w:pPr>
    </w:p>
    <w:p w:rsidR="00E37A4D" w:rsidRDefault="00E37A4D" w:rsidP="001D7CD6">
      <w:pPr>
        <w:pStyle w:val="Header"/>
        <w:tabs>
          <w:tab w:val="clear" w:pos="8640"/>
          <w:tab w:val="left" w:pos="4320"/>
        </w:tabs>
        <w:jc w:val="center"/>
        <w:rPr>
          <w:b/>
        </w:rPr>
      </w:pPr>
      <w:r>
        <w:rPr>
          <w:b/>
        </w:rPr>
        <w:t>AYES</w:t>
      </w:r>
    </w:p>
    <w:p w:rsidR="00BF7232" w:rsidRDefault="00E37A4D" w:rsidP="001D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Campsen</w:t>
      </w:r>
      <w:r w:rsidR="00E73895">
        <w:tab/>
      </w:r>
      <w:r>
        <w:t>Cromer</w:t>
      </w:r>
      <w:r w:rsidR="00BF7232">
        <w:tab/>
      </w:r>
      <w:r>
        <w:t>Elliott</w:t>
      </w:r>
    </w:p>
    <w:p w:rsidR="00E73895" w:rsidRDefault="00E37A4D" w:rsidP="001D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Ford</w:t>
      </w:r>
      <w:r w:rsidR="00E73895">
        <w:tab/>
      </w:r>
      <w:r>
        <w:t>Knotts</w:t>
      </w:r>
      <w:r w:rsidR="00E73895">
        <w:tab/>
      </w:r>
      <w:r w:rsidR="00BF7232">
        <w:t>Malloy</w:t>
      </w:r>
    </w:p>
    <w:p w:rsidR="00E37A4D" w:rsidRDefault="00E37A4D" w:rsidP="001D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McGill</w:t>
      </w:r>
      <w:r>
        <w:tab/>
        <w:t>O’Dell</w:t>
      </w:r>
      <w:r w:rsidR="00E73895">
        <w:tab/>
      </w:r>
      <w:r>
        <w:t>Verdin</w:t>
      </w:r>
    </w:p>
    <w:p w:rsidR="00E37A4D" w:rsidRPr="00457CD2" w:rsidRDefault="00E37A4D" w:rsidP="001D7CD6">
      <w:pPr>
        <w:pStyle w:val="Header"/>
        <w:tabs>
          <w:tab w:val="clear" w:pos="8640"/>
          <w:tab w:val="left" w:pos="4320"/>
        </w:tabs>
        <w:jc w:val="left"/>
      </w:pPr>
    </w:p>
    <w:p w:rsidR="00E37A4D" w:rsidRDefault="00E37A4D" w:rsidP="001D7CD6">
      <w:pPr>
        <w:pStyle w:val="Header"/>
        <w:tabs>
          <w:tab w:val="clear" w:pos="8640"/>
          <w:tab w:val="left" w:pos="4320"/>
        </w:tabs>
        <w:jc w:val="center"/>
        <w:rPr>
          <w:b/>
        </w:rPr>
      </w:pPr>
      <w:r>
        <w:rPr>
          <w:b/>
        </w:rPr>
        <w:t>Total--</w:t>
      </w:r>
      <w:r w:rsidR="00BF7232">
        <w:rPr>
          <w:b/>
        </w:rPr>
        <w:t>9</w:t>
      </w:r>
    </w:p>
    <w:p w:rsidR="00E37A4D" w:rsidRDefault="00E37A4D" w:rsidP="001D7CD6">
      <w:pPr>
        <w:pStyle w:val="Header"/>
        <w:tabs>
          <w:tab w:val="clear" w:pos="8640"/>
          <w:tab w:val="left" w:pos="4320"/>
        </w:tabs>
        <w:jc w:val="center"/>
        <w:rPr>
          <w:b/>
        </w:rPr>
      </w:pPr>
    </w:p>
    <w:p w:rsidR="00E37A4D" w:rsidRDefault="00E37A4D" w:rsidP="001D7CD6">
      <w:pPr>
        <w:pStyle w:val="Header"/>
        <w:tabs>
          <w:tab w:val="clear" w:pos="8640"/>
          <w:tab w:val="left" w:pos="4320"/>
        </w:tabs>
        <w:jc w:val="center"/>
        <w:rPr>
          <w:b/>
        </w:rPr>
      </w:pPr>
      <w:r>
        <w:rPr>
          <w:b/>
        </w:rPr>
        <w:t>NAYS</w:t>
      </w:r>
    </w:p>
    <w:p w:rsidR="00E37A4D" w:rsidRDefault="00E37A4D" w:rsidP="001D7CD6">
      <w:pPr>
        <w:pStyle w:val="Header"/>
        <w:tabs>
          <w:tab w:val="clear" w:pos="8640"/>
          <w:tab w:val="left" w:pos="4320"/>
        </w:tabs>
        <w:jc w:val="center"/>
        <w:rPr>
          <w:b/>
        </w:rPr>
      </w:pPr>
    </w:p>
    <w:p w:rsidR="00E37A4D" w:rsidRPr="00457CD2" w:rsidRDefault="00E37A4D" w:rsidP="001D7CD6">
      <w:pPr>
        <w:pStyle w:val="Header"/>
        <w:tabs>
          <w:tab w:val="clear" w:pos="8640"/>
          <w:tab w:val="left" w:pos="4320"/>
        </w:tabs>
        <w:jc w:val="center"/>
      </w:pPr>
      <w:r>
        <w:rPr>
          <w:b/>
        </w:rPr>
        <w:t>Total--0</w:t>
      </w:r>
    </w:p>
    <w:p w:rsidR="00E37A4D" w:rsidRDefault="00E37A4D" w:rsidP="001D7CD6">
      <w:pPr>
        <w:pStyle w:val="Header"/>
        <w:tabs>
          <w:tab w:val="clear" w:pos="8640"/>
          <w:tab w:val="left" w:pos="4320"/>
        </w:tabs>
        <w:jc w:val="center"/>
      </w:pPr>
    </w:p>
    <w:p w:rsidR="00BF7232" w:rsidRDefault="00BF7232" w:rsidP="001D7CD6">
      <w:pPr>
        <w:pStyle w:val="Header"/>
        <w:keepNext/>
        <w:tabs>
          <w:tab w:val="clear" w:pos="8640"/>
          <w:tab w:val="left" w:pos="4320"/>
        </w:tabs>
        <w:jc w:val="center"/>
        <w:rPr>
          <w:b/>
        </w:rPr>
      </w:pPr>
      <w:r>
        <w:rPr>
          <w:b/>
        </w:rPr>
        <w:t>NOT VOTING</w:t>
      </w:r>
    </w:p>
    <w:p w:rsidR="00BF7232" w:rsidRDefault="00BF7232" w:rsidP="001D7CD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 xml:space="preserve">Alexander </w:t>
      </w:r>
      <w:r w:rsidR="00E73895">
        <w:tab/>
      </w:r>
      <w:r>
        <w:t>Reese</w:t>
      </w:r>
    </w:p>
    <w:p w:rsidR="00BF7232" w:rsidRDefault="00BF7232" w:rsidP="001D7CD6">
      <w:pPr>
        <w:pStyle w:val="Header"/>
        <w:keepNext/>
        <w:tabs>
          <w:tab w:val="clear" w:pos="8640"/>
          <w:tab w:val="left" w:pos="4320"/>
        </w:tabs>
        <w:jc w:val="left"/>
        <w:rPr>
          <w:b/>
        </w:rPr>
      </w:pPr>
    </w:p>
    <w:p w:rsidR="00BF7232" w:rsidRDefault="00BF7232" w:rsidP="001D7CD6">
      <w:pPr>
        <w:pStyle w:val="Header"/>
        <w:keepNext/>
        <w:tabs>
          <w:tab w:val="clear" w:pos="8640"/>
          <w:tab w:val="left" w:pos="4320"/>
        </w:tabs>
        <w:jc w:val="center"/>
        <w:rPr>
          <w:b/>
        </w:rPr>
      </w:pPr>
      <w:r>
        <w:rPr>
          <w:b/>
        </w:rPr>
        <w:t>Total--2</w:t>
      </w:r>
    </w:p>
    <w:p w:rsidR="00DB74A4" w:rsidRDefault="00DB74A4" w:rsidP="001D7CD6">
      <w:pPr>
        <w:pStyle w:val="Header"/>
        <w:tabs>
          <w:tab w:val="clear" w:pos="8640"/>
          <w:tab w:val="left" w:pos="4320"/>
        </w:tabs>
      </w:pPr>
    </w:p>
    <w:p w:rsidR="00636C47" w:rsidRPr="00636C47" w:rsidRDefault="00636C47" w:rsidP="001D7CD6">
      <w:pPr>
        <w:pStyle w:val="Header"/>
        <w:tabs>
          <w:tab w:val="clear" w:pos="8640"/>
          <w:tab w:val="left" w:pos="4320"/>
        </w:tabs>
        <w:jc w:val="center"/>
      </w:pPr>
      <w:r>
        <w:rPr>
          <w:b/>
        </w:rPr>
        <w:t>Message from the House</w:t>
      </w:r>
    </w:p>
    <w:p w:rsidR="00636C47" w:rsidRDefault="00636C47" w:rsidP="001D7CD6">
      <w:pPr>
        <w:pStyle w:val="Header"/>
        <w:tabs>
          <w:tab w:val="clear" w:pos="8640"/>
          <w:tab w:val="left" w:pos="4320"/>
        </w:tabs>
      </w:pPr>
      <w:r>
        <w:t>Columbia, S.C., March 2, 2010</w:t>
      </w:r>
    </w:p>
    <w:p w:rsidR="00636C47" w:rsidRDefault="00636C47" w:rsidP="001D7CD6">
      <w:pPr>
        <w:pStyle w:val="Header"/>
        <w:tabs>
          <w:tab w:val="clear" w:pos="8640"/>
          <w:tab w:val="left" w:pos="4320"/>
        </w:tabs>
      </w:pPr>
    </w:p>
    <w:p w:rsidR="00636C47" w:rsidRDefault="00636C47" w:rsidP="001D7CD6">
      <w:pPr>
        <w:pStyle w:val="Header"/>
        <w:tabs>
          <w:tab w:val="clear" w:pos="8640"/>
          <w:tab w:val="left" w:pos="4320"/>
        </w:tabs>
      </w:pPr>
      <w:r>
        <w:t>Mr. President and Senators:</w:t>
      </w:r>
    </w:p>
    <w:p w:rsidR="00636C47" w:rsidRDefault="00636C47" w:rsidP="001D7CD6">
      <w:pPr>
        <w:pStyle w:val="Header"/>
        <w:tabs>
          <w:tab w:val="clear" w:pos="8640"/>
          <w:tab w:val="left" w:pos="4320"/>
        </w:tabs>
      </w:pPr>
      <w:r>
        <w:tab/>
        <w:t>The House respectfully informs your Honorable Body that it concurs in the amendments proposed by the Senate to:</w:t>
      </w:r>
    </w:p>
    <w:p w:rsidR="00636C47" w:rsidRDefault="00636C47" w:rsidP="001D7CD6">
      <w:pPr>
        <w:outlineLvl w:val="0"/>
      </w:pPr>
      <w:r>
        <w:tab/>
        <w:t>H. 3371</w:t>
      </w:r>
      <w:r w:rsidR="00852D39">
        <w:fldChar w:fldCharType="begin"/>
      </w:r>
      <w:r>
        <w:instrText xml:space="preserve"> XE “H. 3371” \b </w:instrText>
      </w:r>
      <w:r w:rsidR="00852D39">
        <w:fldChar w:fldCharType="end"/>
      </w:r>
      <w:r>
        <w:t xml:space="preserve"> -- Reps. Harvin, Kennedy, Alexander, Funderburk, Gunn, Hart, McEachern, McLeod, Ott, J.E. Smith, Spires, Weeks and Bowers:  </w:t>
      </w:r>
      <w:r>
        <w:rPr>
          <w:szCs w:val="30"/>
        </w:rPr>
        <w:t xml:space="preserve">A BILL </w:t>
      </w:r>
      <w:r>
        <w:t>TO AMEND THE CODE OF LAWS OF SOUTH CAROLINA, 1976, BY ADDING SECTION 38</w:t>
      </w:r>
      <w:r>
        <w:noBreakHyphen/>
        <w:t>71</w:t>
      </w:r>
      <w:r>
        <w:noBreakHyphen/>
        <w:t>243 SO AS TO REGULATE A PROVIDER OF HEALTH CARE AND THE ISSUER OF INDIVIDUAL HEALTH INSURANCE WHEN AN ISSUER NEGOTIATES RATES WITH A PROVIDER FOR COVERED HEALTH CARE SERVICES AND THEN TERMINATES OR OTHERWISE NONRENEWS THE PROVIDER’S CONTRACT.</w:t>
      </w:r>
    </w:p>
    <w:p w:rsidR="00636C47" w:rsidRDefault="00636C47" w:rsidP="001D7CD6">
      <w:pPr>
        <w:pStyle w:val="Header"/>
        <w:tabs>
          <w:tab w:val="clear" w:pos="8640"/>
          <w:tab w:val="left" w:pos="4320"/>
        </w:tabs>
      </w:pPr>
      <w:r>
        <w:t>and has ordered the Bill enrolled for Ratification.</w:t>
      </w:r>
    </w:p>
    <w:p w:rsidR="00636C47" w:rsidRDefault="00636C47" w:rsidP="001D7CD6">
      <w:pPr>
        <w:pStyle w:val="Header"/>
        <w:tabs>
          <w:tab w:val="clear" w:pos="8640"/>
          <w:tab w:val="left" w:pos="4320"/>
        </w:tabs>
      </w:pPr>
      <w:r>
        <w:t>Very respectfully,</w:t>
      </w:r>
    </w:p>
    <w:p w:rsidR="00636C47" w:rsidRDefault="00636C47" w:rsidP="001D7CD6">
      <w:pPr>
        <w:pStyle w:val="Header"/>
        <w:tabs>
          <w:tab w:val="clear" w:pos="8640"/>
          <w:tab w:val="left" w:pos="4320"/>
        </w:tabs>
      </w:pPr>
      <w:r>
        <w:t>Speaker of the House</w:t>
      </w:r>
    </w:p>
    <w:p w:rsidR="00636C47" w:rsidRDefault="00636C47" w:rsidP="001D7CD6">
      <w:pPr>
        <w:pStyle w:val="Header"/>
        <w:tabs>
          <w:tab w:val="clear" w:pos="8640"/>
          <w:tab w:val="left" w:pos="4320"/>
        </w:tabs>
      </w:pPr>
      <w:r>
        <w:tab/>
        <w:t>Received as information.</w:t>
      </w:r>
    </w:p>
    <w:p w:rsidR="00E37A4D" w:rsidRDefault="00E37A4D" w:rsidP="001D7CD6">
      <w:pPr>
        <w:pStyle w:val="Header"/>
        <w:tabs>
          <w:tab w:val="clear" w:pos="8640"/>
          <w:tab w:val="left" w:pos="4320"/>
        </w:tabs>
      </w:pPr>
    </w:p>
    <w:p w:rsidR="00DB74A4" w:rsidRDefault="000A7610" w:rsidP="001D7CD6">
      <w:pPr>
        <w:pStyle w:val="Header"/>
        <w:tabs>
          <w:tab w:val="clear" w:pos="8640"/>
          <w:tab w:val="left" w:pos="4320"/>
        </w:tabs>
        <w:jc w:val="center"/>
        <w:rPr>
          <w:b/>
        </w:rPr>
      </w:pPr>
      <w:r>
        <w:rPr>
          <w:b/>
        </w:rPr>
        <w:t>HOUSE CONCURRENCE</w:t>
      </w:r>
      <w:r w:rsidR="00A614E5">
        <w:rPr>
          <w:b/>
        </w:rPr>
        <w:t>S</w:t>
      </w:r>
    </w:p>
    <w:p w:rsidR="00A614E5" w:rsidRDefault="00A614E5" w:rsidP="001D7CD6">
      <w:pPr>
        <w:outlineLvl w:val="0"/>
      </w:pPr>
      <w:r>
        <w:tab/>
        <w:t>The following Resolutions were returned with concurrence and received as information</w:t>
      </w:r>
      <w:r w:rsidR="00EC256A">
        <w:t>:</w:t>
      </w:r>
    </w:p>
    <w:p w:rsidR="00A614E5" w:rsidRDefault="00A614E5" w:rsidP="001D7CD6">
      <w:pPr>
        <w:outlineLvl w:val="0"/>
      </w:pPr>
    </w:p>
    <w:p w:rsidR="00A614E5" w:rsidRPr="005A2595" w:rsidRDefault="00A614E5" w:rsidP="001D7CD6">
      <w:pPr>
        <w:outlineLvl w:val="0"/>
      </w:pPr>
      <w:r>
        <w:tab/>
      </w:r>
      <w:r w:rsidRPr="005A2595">
        <w:t>S. 1228</w:t>
      </w:r>
      <w:r w:rsidR="00852D39" w:rsidRPr="005A2595">
        <w:fldChar w:fldCharType="begin"/>
      </w:r>
      <w:r w:rsidRPr="005A2595">
        <w:instrText xml:space="preserve"> XE "S. 1228" \b </w:instrText>
      </w:r>
      <w:r w:rsidR="00852D39" w:rsidRPr="005A2595">
        <w:fldChar w:fldCharType="end"/>
      </w:r>
      <w:r w:rsidRPr="005A2595">
        <w:t xml:space="preserve"> -- Senator Elliott:  </w:t>
      </w:r>
      <w:r w:rsidRPr="005A2595">
        <w:rPr>
          <w:szCs w:val="30"/>
        </w:rPr>
        <w:t xml:space="preserve">A CONCURRENT RESOLUTION </w:t>
      </w:r>
      <w:r w:rsidRPr="005A2595">
        <w:t>TO HONOR THE 173</w:t>
      </w:r>
      <w:r w:rsidRPr="005A2595">
        <w:rPr>
          <w:vertAlign w:val="superscript"/>
        </w:rPr>
        <w:t xml:space="preserve">RD </w:t>
      </w:r>
      <w:r w:rsidRPr="005A2595">
        <w:t>AIRBORNE BRIGADE FOR THE DEDICATED SERVICE, HEROISM, AND SACRIFICE IT HAS DISPLAYED THROUGHOUT ITS HISTORY, AND TO PROCLAIM JUNE 3</w:t>
      </w:r>
      <w:r w:rsidRPr="005A2595">
        <w:noBreakHyphen/>
        <w:t xml:space="preserve">7, 2010, </w:t>
      </w:r>
      <w:r>
        <w:t>“</w:t>
      </w:r>
      <w:r w:rsidRPr="005A2595">
        <w:t>173</w:t>
      </w:r>
      <w:r w:rsidRPr="005A2595">
        <w:rPr>
          <w:vertAlign w:val="superscript"/>
        </w:rPr>
        <w:t>RD</w:t>
      </w:r>
      <w:r w:rsidRPr="005A2595">
        <w:t xml:space="preserve"> AIRBORNE BRIGADE ASSOCIATION DAYS</w:t>
      </w:r>
      <w:r>
        <w:t>”</w:t>
      </w:r>
      <w:r w:rsidRPr="005A2595">
        <w:t xml:space="preserve"> IN SOUTH CAROLINA.</w:t>
      </w:r>
    </w:p>
    <w:p w:rsidR="00A614E5" w:rsidRDefault="00A614E5" w:rsidP="001D7CD6">
      <w:pPr>
        <w:pStyle w:val="Header"/>
        <w:tabs>
          <w:tab w:val="clear" w:pos="8640"/>
          <w:tab w:val="left" w:pos="4320"/>
        </w:tabs>
      </w:pPr>
    </w:p>
    <w:p w:rsidR="00A614E5" w:rsidRPr="000562E0" w:rsidRDefault="00A614E5" w:rsidP="001D7CD6">
      <w:r>
        <w:tab/>
      </w:r>
      <w:r w:rsidRPr="000562E0">
        <w:t>S. 1231</w:t>
      </w:r>
      <w:r w:rsidR="00852D39" w:rsidRPr="000562E0">
        <w:fldChar w:fldCharType="begin"/>
      </w:r>
      <w:r w:rsidRPr="000562E0">
        <w:instrText xml:space="preserve"> XE "S. 1231" \b </w:instrText>
      </w:r>
      <w:r w:rsidR="00852D39" w:rsidRPr="000562E0">
        <w:fldChar w:fldCharType="end"/>
      </w:r>
      <w:r w:rsidRPr="000562E0">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0562E0">
        <w:t xml:space="preserve">Dell, Peeler, Pinckney, Rankin, Reese, Rose, Ryberg, Scott, Setzler, Sheheen, Shoopman, Thomas, Verdin and Williams:  </w:t>
      </w:r>
      <w:r w:rsidRPr="000562E0">
        <w:rPr>
          <w:szCs w:val="30"/>
        </w:rPr>
        <w:t xml:space="preserve">A CONCURRENT RESOLUTION </w:t>
      </w:r>
      <w:r w:rsidRPr="000562E0">
        <w:t xml:space="preserve">TO </w:t>
      </w:r>
      <w:r w:rsidRPr="000562E0">
        <w:rPr>
          <w:color w:val="000000" w:themeColor="text1"/>
          <w:u w:color="000000" w:themeColor="text1"/>
        </w:rPr>
        <w:t>HONOR AND REMEMBER THE SERVICE OF PRIVATE FIRST CLASS ROBERT E. FOSTER, JR., OF THE UNITED STATES ARMY DURING HIS TOUR OF MILITARY DUTY AT FORT POLK, LOUISIANA, AND TO EXPRESS TO HIS FAMILY THE DEEPEST APPRECIATION OF A GRATEFUL STATE AND NATION FOR HIS LIFE, SACRIFICE, AND SERVICE.</w:t>
      </w:r>
    </w:p>
    <w:p w:rsidR="00C11DDD" w:rsidRDefault="00C11DDD" w:rsidP="001D7CD6">
      <w:pPr>
        <w:pStyle w:val="Header"/>
        <w:tabs>
          <w:tab w:val="clear" w:pos="8640"/>
          <w:tab w:val="left" w:pos="4320"/>
        </w:tabs>
      </w:pPr>
    </w:p>
    <w:p w:rsidR="00C11DDD" w:rsidRPr="000F4549" w:rsidRDefault="00C11DDD" w:rsidP="001D7CD6">
      <w:pPr>
        <w:pStyle w:val="Header"/>
        <w:tabs>
          <w:tab w:val="clear" w:pos="8640"/>
          <w:tab w:val="left" w:pos="4320"/>
        </w:tabs>
        <w:jc w:val="center"/>
      </w:pPr>
      <w:r>
        <w:rPr>
          <w:b/>
        </w:rPr>
        <w:t>Message from the House</w:t>
      </w:r>
    </w:p>
    <w:p w:rsidR="00C11DDD" w:rsidRDefault="00C11DDD" w:rsidP="001D7CD6">
      <w:pPr>
        <w:pStyle w:val="Header"/>
        <w:tabs>
          <w:tab w:val="clear" w:pos="8640"/>
          <w:tab w:val="left" w:pos="4320"/>
        </w:tabs>
      </w:pPr>
      <w:r>
        <w:t>Columbia, S.C., March 3, 2010</w:t>
      </w:r>
    </w:p>
    <w:p w:rsidR="00C11DDD" w:rsidRDefault="00C11DDD" w:rsidP="001D7CD6">
      <w:pPr>
        <w:pStyle w:val="Header"/>
        <w:tabs>
          <w:tab w:val="clear" w:pos="8640"/>
          <w:tab w:val="left" w:pos="4320"/>
        </w:tabs>
      </w:pPr>
    </w:p>
    <w:p w:rsidR="00C11DDD" w:rsidRDefault="00C11DDD" w:rsidP="001D7CD6">
      <w:pPr>
        <w:pStyle w:val="Header"/>
        <w:tabs>
          <w:tab w:val="clear" w:pos="8640"/>
          <w:tab w:val="left" w:pos="4320"/>
        </w:tabs>
      </w:pPr>
      <w:r>
        <w:t>Mr. President and Senators:</w:t>
      </w:r>
    </w:p>
    <w:p w:rsidR="00C11DDD" w:rsidRDefault="00C11DDD" w:rsidP="001D7CD6">
      <w:pPr>
        <w:pStyle w:val="Header"/>
        <w:tabs>
          <w:tab w:val="clear" w:pos="8640"/>
          <w:tab w:val="left" w:pos="4320"/>
        </w:tabs>
      </w:pPr>
      <w:r>
        <w:tab/>
        <w:t>The House respectfully informs your Honorable Body that it has sent the following veto to the Senate:</w:t>
      </w:r>
    </w:p>
    <w:p w:rsidR="00C11DDD" w:rsidRPr="00A04F0C" w:rsidRDefault="00C11DDD" w:rsidP="001D7CD6">
      <w:pPr>
        <w:outlineLvl w:val="0"/>
        <w:rPr>
          <w:color w:val="000000" w:themeColor="text1"/>
        </w:rPr>
      </w:pPr>
      <w:r w:rsidRPr="00A04F0C">
        <w:tab/>
        <w:t>(R130, H3624</w:t>
      </w:r>
      <w:r w:rsidR="00852D39" w:rsidRPr="00A04F0C">
        <w:fldChar w:fldCharType="begin"/>
      </w:r>
      <w:r w:rsidRPr="00A04F0C">
        <w:instrText xml:space="preserve"> XE "H. 3624" \b </w:instrText>
      </w:r>
      <w:r w:rsidR="00852D39" w:rsidRPr="00A04F0C">
        <w:fldChar w:fldCharType="end"/>
      </w:r>
      <w:r w:rsidRPr="00A04F0C">
        <w:t xml:space="preserve">) -- Reps. A.D. Young, Horne, Knight and Harrell:  </w:t>
      </w:r>
      <w:r w:rsidRPr="00A04F0C">
        <w:rPr>
          <w:color w:val="000000" w:themeColor="text1"/>
          <w:szCs w:val="36"/>
        </w:rPr>
        <w:t xml:space="preserve">AN ACT </w:t>
      </w:r>
      <w:r w:rsidRPr="00A04F0C">
        <w:t>TO PROVIDE THAT EACH MEMBER OF THE DORCHESTER COUNTY TRANSPORTATION COMMITTEE IS ALLOWED AND MUST BE PAID FROM DORCHESTER COUNTY “C” FUND REVENUES SEVENTY</w:t>
      </w:r>
      <w:r w:rsidRPr="00A04F0C">
        <w:noBreakHyphen/>
        <w:t>FIVE DOLLARS FOR EACH MEETING AT WHICH THE MEMBER IS IN ATTENDANCE.</w:t>
      </w:r>
    </w:p>
    <w:p w:rsidR="00C11DDD" w:rsidRPr="00C351A1" w:rsidRDefault="00C11DDD" w:rsidP="001D7CD6">
      <w:pPr>
        <w:pStyle w:val="Header"/>
        <w:tabs>
          <w:tab w:val="clear" w:pos="8640"/>
          <w:tab w:val="left" w:pos="4320"/>
        </w:tabs>
      </w:pPr>
      <w:r w:rsidRPr="00C351A1">
        <w:t>Respectfully submitted,</w:t>
      </w:r>
    </w:p>
    <w:p w:rsidR="00C11DDD" w:rsidRPr="00C351A1" w:rsidRDefault="00C11DDD" w:rsidP="001D7CD6">
      <w:pPr>
        <w:pStyle w:val="Header"/>
        <w:tabs>
          <w:tab w:val="clear" w:pos="8640"/>
          <w:tab w:val="left" w:pos="4320"/>
        </w:tabs>
      </w:pPr>
      <w:r w:rsidRPr="00C351A1">
        <w:t>Speaker of the House</w:t>
      </w:r>
    </w:p>
    <w:p w:rsidR="00C11DDD" w:rsidRPr="00C351A1" w:rsidRDefault="00C11DDD" w:rsidP="001D7CD6">
      <w:pPr>
        <w:pStyle w:val="Header"/>
        <w:tabs>
          <w:tab w:val="clear" w:pos="8640"/>
          <w:tab w:val="left" w:pos="4320"/>
        </w:tabs>
      </w:pPr>
      <w:r>
        <w:tab/>
      </w:r>
      <w:r w:rsidRPr="00C351A1">
        <w:t>Received as Information</w:t>
      </w:r>
    </w:p>
    <w:p w:rsidR="00C11DDD" w:rsidRPr="00C351A1" w:rsidRDefault="00C11DDD" w:rsidP="001D7CD6">
      <w:pPr>
        <w:pStyle w:val="Header"/>
        <w:tabs>
          <w:tab w:val="clear" w:pos="8640"/>
          <w:tab w:val="left" w:pos="4320"/>
        </w:tabs>
      </w:pPr>
    </w:p>
    <w:p w:rsidR="00C11DDD" w:rsidRPr="00C351A1" w:rsidRDefault="00C11DDD" w:rsidP="001D7CD6">
      <w:pPr>
        <w:pStyle w:val="Header"/>
        <w:tabs>
          <w:tab w:val="clear" w:pos="8640"/>
          <w:tab w:val="left" w:pos="4320"/>
        </w:tabs>
      </w:pPr>
      <w:r>
        <w:tab/>
        <w:t>The veto was o</w:t>
      </w:r>
      <w:r w:rsidRPr="00C351A1">
        <w:t>rdered placed on the Calendar for consideration tomorrow.</w:t>
      </w:r>
    </w:p>
    <w:p w:rsidR="00C11DDD" w:rsidRDefault="00C11DDD" w:rsidP="001D7CD6">
      <w:pPr>
        <w:pStyle w:val="Header"/>
        <w:tabs>
          <w:tab w:val="clear" w:pos="8640"/>
          <w:tab w:val="left" w:pos="4320"/>
        </w:tabs>
      </w:pPr>
    </w:p>
    <w:p w:rsidR="00C11DDD" w:rsidRPr="000F4549" w:rsidRDefault="00C11DDD" w:rsidP="001D7CD6">
      <w:pPr>
        <w:pStyle w:val="Header"/>
        <w:tabs>
          <w:tab w:val="clear" w:pos="8640"/>
          <w:tab w:val="left" w:pos="4320"/>
        </w:tabs>
        <w:jc w:val="center"/>
      </w:pPr>
      <w:r>
        <w:rPr>
          <w:b/>
        </w:rPr>
        <w:t>Message from the House</w:t>
      </w:r>
    </w:p>
    <w:p w:rsidR="00C11DDD" w:rsidRDefault="00C11DDD" w:rsidP="001D7CD6">
      <w:pPr>
        <w:pStyle w:val="Header"/>
        <w:tabs>
          <w:tab w:val="clear" w:pos="8640"/>
          <w:tab w:val="left" w:pos="4320"/>
        </w:tabs>
      </w:pPr>
      <w:r>
        <w:t>Columbia, S.C., March 3, 2010</w:t>
      </w:r>
    </w:p>
    <w:p w:rsidR="00C11DDD" w:rsidRDefault="00C11DDD" w:rsidP="001D7CD6">
      <w:pPr>
        <w:pStyle w:val="Header"/>
        <w:tabs>
          <w:tab w:val="clear" w:pos="8640"/>
          <w:tab w:val="left" w:pos="4320"/>
        </w:tabs>
      </w:pPr>
    </w:p>
    <w:p w:rsidR="00C11DDD" w:rsidRDefault="00C11DDD" w:rsidP="001D7CD6">
      <w:pPr>
        <w:pStyle w:val="Header"/>
        <w:tabs>
          <w:tab w:val="clear" w:pos="8640"/>
          <w:tab w:val="left" w:pos="4320"/>
        </w:tabs>
      </w:pPr>
      <w:r>
        <w:t>Mr. President and Senators:</w:t>
      </w:r>
    </w:p>
    <w:p w:rsidR="00C11DDD" w:rsidRDefault="00C11DDD" w:rsidP="001D7CD6">
      <w:pPr>
        <w:pStyle w:val="Header"/>
        <w:tabs>
          <w:tab w:val="clear" w:pos="8640"/>
          <w:tab w:val="left" w:pos="4320"/>
        </w:tabs>
      </w:pPr>
      <w:r>
        <w:tab/>
        <w:t>The House respectfully informs your Honorable Body that it has sent the following veto to the Senate:</w:t>
      </w:r>
    </w:p>
    <w:p w:rsidR="00C11DDD" w:rsidRPr="003E5591" w:rsidRDefault="00C11DDD" w:rsidP="001D7CD6">
      <w:pPr>
        <w:outlineLvl w:val="0"/>
        <w:rPr>
          <w:color w:val="000000" w:themeColor="text1"/>
        </w:rPr>
      </w:pPr>
      <w:r w:rsidRPr="003E5591">
        <w:rPr>
          <w:rFonts w:cs="Arial"/>
          <w:szCs w:val="16"/>
        </w:rPr>
        <w:tab/>
      </w:r>
      <w:r w:rsidRPr="003E5591">
        <w:t>(R135, H4431</w:t>
      </w:r>
      <w:r w:rsidR="00852D39" w:rsidRPr="003E5591">
        <w:fldChar w:fldCharType="begin"/>
      </w:r>
      <w:r w:rsidRPr="003E5591">
        <w:instrText xml:space="preserve"> XE "H. 4431" \b </w:instrText>
      </w:r>
      <w:r w:rsidR="00852D39"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C11DDD" w:rsidRPr="00C351A1" w:rsidRDefault="00C11DDD" w:rsidP="001D7CD6">
      <w:pPr>
        <w:pStyle w:val="Header"/>
        <w:tabs>
          <w:tab w:val="clear" w:pos="8640"/>
          <w:tab w:val="left" w:pos="4320"/>
        </w:tabs>
      </w:pPr>
      <w:r w:rsidRPr="00C351A1">
        <w:t>Respectfully submitted,</w:t>
      </w:r>
    </w:p>
    <w:p w:rsidR="00C11DDD" w:rsidRPr="00C351A1" w:rsidRDefault="00C11DDD" w:rsidP="001D7CD6">
      <w:pPr>
        <w:pStyle w:val="Header"/>
        <w:tabs>
          <w:tab w:val="clear" w:pos="8640"/>
          <w:tab w:val="left" w:pos="4320"/>
        </w:tabs>
      </w:pPr>
      <w:r w:rsidRPr="00C351A1">
        <w:t>Speaker of the House</w:t>
      </w:r>
    </w:p>
    <w:p w:rsidR="00C11DDD" w:rsidRPr="00C351A1" w:rsidRDefault="00C11DDD" w:rsidP="001D7CD6">
      <w:pPr>
        <w:pStyle w:val="Header"/>
        <w:tabs>
          <w:tab w:val="clear" w:pos="8640"/>
          <w:tab w:val="left" w:pos="4320"/>
        </w:tabs>
      </w:pPr>
      <w:r>
        <w:tab/>
      </w:r>
      <w:r w:rsidRPr="00C351A1">
        <w:t>Received as Information</w:t>
      </w:r>
    </w:p>
    <w:p w:rsidR="00C11DDD" w:rsidRPr="00C351A1" w:rsidRDefault="00C11DDD" w:rsidP="001D7CD6">
      <w:pPr>
        <w:pStyle w:val="Header"/>
        <w:tabs>
          <w:tab w:val="clear" w:pos="8640"/>
          <w:tab w:val="left" w:pos="4320"/>
        </w:tabs>
      </w:pPr>
    </w:p>
    <w:p w:rsidR="00C11DDD" w:rsidRPr="00C351A1" w:rsidRDefault="00C11DDD" w:rsidP="001D7CD6">
      <w:pPr>
        <w:pStyle w:val="Header"/>
        <w:tabs>
          <w:tab w:val="clear" w:pos="8640"/>
          <w:tab w:val="left" w:pos="4320"/>
        </w:tabs>
      </w:pPr>
      <w:r>
        <w:tab/>
        <w:t>The veto was o</w:t>
      </w:r>
      <w:r w:rsidRPr="00C351A1">
        <w:t>rdered placed on the Calendar for consideration tomorrow.</w:t>
      </w:r>
    </w:p>
    <w:p w:rsidR="00C11DDD" w:rsidRDefault="00C11DDD" w:rsidP="001D7CD6">
      <w:pPr>
        <w:pStyle w:val="Header"/>
        <w:tabs>
          <w:tab w:val="clear" w:pos="8640"/>
          <w:tab w:val="left" w:pos="4320"/>
        </w:tabs>
      </w:pPr>
    </w:p>
    <w:p w:rsidR="00C11DDD" w:rsidRPr="000F4549" w:rsidRDefault="00C11DDD" w:rsidP="001D7CD6">
      <w:pPr>
        <w:pStyle w:val="Header"/>
        <w:tabs>
          <w:tab w:val="clear" w:pos="8640"/>
          <w:tab w:val="left" w:pos="4320"/>
        </w:tabs>
        <w:jc w:val="center"/>
      </w:pPr>
      <w:r>
        <w:rPr>
          <w:b/>
        </w:rPr>
        <w:t>Message from the House</w:t>
      </w:r>
    </w:p>
    <w:p w:rsidR="00C11DDD" w:rsidRDefault="00C11DDD" w:rsidP="001D7CD6">
      <w:pPr>
        <w:pStyle w:val="Header"/>
        <w:tabs>
          <w:tab w:val="clear" w:pos="8640"/>
          <w:tab w:val="left" w:pos="4320"/>
        </w:tabs>
      </w:pPr>
      <w:r>
        <w:t>Columbia, S.C., March 3, 2010</w:t>
      </w:r>
    </w:p>
    <w:p w:rsidR="00C11DDD" w:rsidRDefault="00C11DDD" w:rsidP="001D7CD6">
      <w:pPr>
        <w:pStyle w:val="Header"/>
        <w:tabs>
          <w:tab w:val="clear" w:pos="8640"/>
          <w:tab w:val="left" w:pos="4320"/>
        </w:tabs>
      </w:pPr>
    </w:p>
    <w:p w:rsidR="00C11DDD" w:rsidRDefault="00C11DDD" w:rsidP="001D7CD6">
      <w:pPr>
        <w:pStyle w:val="Header"/>
        <w:tabs>
          <w:tab w:val="clear" w:pos="8640"/>
          <w:tab w:val="left" w:pos="4320"/>
        </w:tabs>
      </w:pPr>
      <w:r>
        <w:t>Mr. President and Senators:</w:t>
      </w:r>
    </w:p>
    <w:p w:rsidR="00C11DDD" w:rsidRDefault="00C11DDD" w:rsidP="001D7CD6">
      <w:pPr>
        <w:pStyle w:val="Header"/>
        <w:tabs>
          <w:tab w:val="clear" w:pos="8640"/>
          <w:tab w:val="left" w:pos="4320"/>
        </w:tabs>
      </w:pPr>
      <w:r>
        <w:tab/>
        <w:t>The House respectfully informs your Honorable Body that it has sent the following veto to the Senate:</w:t>
      </w:r>
    </w:p>
    <w:p w:rsidR="00C11DDD" w:rsidRPr="003E5591" w:rsidRDefault="00C11DDD" w:rsidP="001D7CD6">
      <w:pPr>
        <w:outlineLvl w:val="0"/>
        <w:rPr>
          <w:color w:val="000000" w:themeColor="text1"/>
        </w:rPr>
      </w:pPr>
      <w:r w:rsidRPr="003E5591">
        <w:rPr>
          <w:rFonts w:cs="Arial"/>
          <w:szCs w:val="16"/>
        </w:rPr>
        <w:tab/>
      </w:r>
      <w:r w:rsidRPr="003E5591">
        <w:t>(R136, H4432</w:t>
      </w:r>
      <w:r w:rsidR="00852D39" w:rsidRPr="003E5591">
        <w:fldChar w:fldCharType="begin"/>
      </w:r>
      <w:r w:rsidRPr="003E5591">
        <w:instrText xml:space="preserve"> XE "H. 4432" \b </w:instrText>
      </w:r>
      <w:r w:rsidR="00852D39" w:rsidRPr="003E5591">
        <w:fldChar w:fldCharType="end"/>
      </w:r>
      <w:r w:rsidRPr="003E5591">
        <w:t xml:space="preserve">) -- Rep. H.B. Brown:  </w:t>
      </w:r>
      <w:r w:rsidRPr="003E5591">
        <w:rPr>
          <w:color w:val="000000" w:themeColor="text1"/>
          <w:szCs w:val="36"/>
        </w:rPr>
        <w:t xml:space="preserve">AN ACT </w:t>
      </w:r>
      <w:r w:rsidRPr="003E5591">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C11DDD" w:rsidRPr="00C351A1" w:rsidRDefault="00C11DDD" w:rsidP="001D7CD6">
      <w:pPr>
        <w:pStyle w:val="Header"/>
        <w:tabs>
          <w:tab w:val="clear" w:pos="8640"/>
          <w:tab w:val="left" w:pos="4320"/>
        </w:tabs>
      </w:pPr>
      <w:r w:rsidRPr="00C351A1">
        <w:t>Respectfully submitted,</w:t>
      </w:r>
    </w:p>
    <w:p w:rsidR="00C11DDD" w:rsidRPr="00C351A1" w:rsidRDefault="00C11DDD" w:rsidP="001D7CD6">
      <w:pPr>
        <w:pStyle w:val="Header"/>
        <w:tabs>
          <w:tab w:val="clear" w:pos="8640"/>
          <w:tab w:val="left" w:pos="4320"/>
        </w:tabs>
      </w:pPr>
      <w:r w:rsidRPr="00C351A1">
        <w:t>Speaker of the House</w:t>
      </w:r>
    </w:p>
    <w:p w:rsidR="00C11DDD" w:rsidRPr="00C351A1" w:rsidRDefault="00C11DDD" w:rsidP="001D7CD6">
      <w:pPr>
        <w:pStyle w:val="Header"/>
        <w:tabs>
          <w:tab w:val="clear" w:pos="8640"/>
          <w:tab w:val="left" w:pos="4320"/>
        </w:tabs>
      </w:pPr>
      <w:r>
        <w:tab/>
      </w:r>
      <w:r w:rsidRPr="00C351A1">
        <w:t>Received as Information</w:t>
      </w:r>
    </w:p>
    <w:p w:rsidR="00C11DDD" w:rsidRPr="00C351A1" w:rsidRDefault="00C11DDD" w:rsidP="001D7CD6">
      <w:pPr>
        <w:pStyle w:val="Header"/>
        <w:tabs>
          <w:tab w:val="clear" w:pos="8640"/>
          <w:tab w:val="left" w:pos="4320"/>
        </w:tabs>
      </w:pPr>
    </w:p>
    <w:p w:rsidR="00C11DDD" w:rsidRPr="00C351A1" w:rsidRDefault="00C11DDD" w:rsidP="001D7CD6">
      <w:pPr>
        <w:pStyle w:val="Header"/>
        <w:tabs>
          <w:tab w:val="clear" w:pos="8640"/>
          <w:tab w:val="left" w:pos="4320"/>
        </w:tabs>
      </w:pPr>
      <w:r>
        <w:tab/>
        <w:t>The veto was o</w:t>
      </w:r>
      <w:r w:rsidRPr="00C351A1">
        <w:t>rdered placed on the Calendar for consideration tomorrow.</w:t>
      </w:r>
    </w:p>
    <w:p w:rsidR="00C11DDD" w:rsidRDefault="00C11DDD" w:rsidP="001D7CD6">
      <w:pPr>
        <w:pStyle w:val="Header"/>
        <w:tabs>
          <w:tab w:val="clear" w:pos="8640"/>
          <w:tab w:val="left" w:pos="4320"/>
        </w:tabs>
      </w:pPr>
    </w:p>
    <w:p w:rsidR="00C11DDD" w:rsidRPr="00C351A1" w:rsidRDefault="00C11DDD" w:rsidP="001D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C11DDD" w:rsidRPr="00C351A1" w:rsidRDefault="00C11DDD" w:rsidP="001D7CD6">
      <w:pPr>
        <w:pStyle w:val="Header"/>
        <w:tabs>
          <w:tab w:val="clear" w:pos="8640"/>
          <w:tab w:val="left" w:pos="4320"/>
        </w:tabs>
      </w:pPr>
      <w:r w:rsidRPr="00C351A1">
        <w:t xml:space="preserve">Columbia, S.C., </w:t>
      </w:r>
      <w:r>
        <w:t>March 3, 2010</w:t>
      </w:r>
    </w:p>
    <w:p w:rsidR="00C11DDD" w:rsidRPr="00C351A1" w:rsidRDefault="00C11DDD" w:rsidP="001D7CD6">
      <w:pPr>
        <w:pStyle w:val="Header"/>
        <w:tabs>
          <w:tab w:val="clear" w:pos="8640"/>
          <w:tab w:val="left" w:pos="4320"/>
        </w:tabs>
      </w:pPr>
    </w:p>
    <w:p w:rsidR="00C11DDD" w:rsidRPr="00C351A1" w:rsidRDefault="00C11DDD" w:rsidP="001D7CD6">
      <w:pPr>
        <w:pStyle w:val="Header"/>
        <w:tabs>
          <w:tab w:val="clear" w:pos="8640"/>
          <w:tab w:val="left" w:pos="4320"/>
        </w:tabs>
      </w:pPr>
      <w:r w:rsidRPr="00C351A1">
        <w:t>Mr. President and Senators:</w:t>
      </w:r>
    </w:p>
    <w:p w:rsidR="00C11DDD" w:rsidRDefault="00C11DDD" w:rsidP="001D7CD6">
      <w:pPr>
        <w:pStyle w:val="Header"/>
        <w:tabs>
          <w:tab w:val="clear" w:pos="8640"/>
          <w:tab w:val="left" w:pos="4320"/>
        </w:tabs>
      </w:pPr>
      <w:r>
        <w:tab/>
      </w:r>
      <w:r w:rsidRPr="00C351A1">
        <w:t>The House respectfully informs your Honorable Body that it has returned the following Bill to the Senate with amendments:</w:t>
      </w:r>
    </w:p>
    <w:p w:rsidR="00C11DDD" w:rsidRDefault="00C11DDD" w:rsidP="001D7CD6">
      <w:r>
        <w:tab/>
        <w:t>S. 328</w:t>
      </w:r>
      <w:r w:rsidR="00852D39">
        <w:fldChar w:fldCharType="begin"/>
      </w:r>
      <w:r>
        <w:instrText xml:space="preserve"> XE "S. 328" \b </w:instrText>
      </w:r>
      <w:r w:rsidR="00852D39">
        <w:fldChar w:fldCharType="end"/>
      </w:r>
      <w:r>
        <w:t xml:space="preserve"> -- Senators Verdin, Grooms, Cromer,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C11DDD" w:rsidRPr="00C351A1" w:rsidRDefault="00C11DDD" w:rsidP="001D7CD6">
      <w:pPr>
        <w:pStyle w:val="Header"/>
        <w:tabs>
          <w:tab w:val="clear" w:pos="8640"/>
          <w:tab w:val="left" w:pos="4320"/>
        </w:tabs>
      </w:pPr>
      <w:r w:rsidRPr="00C351A1">
        <w:t>Respectfully submitted,</w:t>
      </w:r>
    </w:p>
    <w:p w:rsidR="00C11DDD" w:rsidRPr="00C351A1" w:rsidRDefault="00C11DDD" w:rsidP="001D7CD6">
      <w:pPr>
        <w:pStyle w:val="Header"/>
        <w:tabs>
          <w:tab w:val="clear" w:pos="8640"/>
          <w:tab w:val="left" w:pos="4320"/>
        </w:tabs>
      </w:pPr>
      <w:r w:rsidRPr="00C351A1">
        <w:t>Speaker of the House</w:t>
      </w:r>
    </w:p>
    <w:p w:rsidR="00C11DDD" w:rsidRPr="00C351A1" w:rsidRDefault="00C11DDD" w:rsidP="001D7CD6">
      <w:pPr>
        <w:pStyle w:val="Header"/>
        <w:tabs>
          <w:tab w:val="clear" w:pos="8640"/>
          <w:tab w:val="left" w:pos="4320"/>
        </w:tabs>
      </w:pPr>
      <w:r>
        <w:tab/>
      </w:r>
      <w:r w:rsidRPr="00C351A1">
        <w:t>Received as Information</w:t>
      </w:r>
    </w:p>
    <w:p w:rsidR="00C11DDD" w:rsidRPr="00C351A1" w:rsidRDefault="00C11DDD" w:rsidP="001D7CD6">
      <w:pPr>
        <w:pStyle w:val="Header"/>
        <w:tabs>
          <w:tab w:val="clear" w:pos="8640"/>
          <w:tab w:val="left" w:pos="4320"/>
        </w:tabs>
      </w:pPr>
    </w:p>
    <w:p w:rsidR="00C11DDD" w:rsidRDefault="00C11DDD" w:rsidP="001D7CD6">
      <w:pPr>
        <w:pStyle w:val="Header"/>
        <w:tabs>
          <w:tab w:val="clear" w:pos="8640"/>
          <w:tab w:val="left" w:pos="4320"/>
        </w:tabs>
      </w:pPr>
      <w:r>
        <w:tab/>
        <w:t>The Bill was o</w:t>
      </w:r>
      <w:r w:rsidRPr="00C351A1">
        <w:t>rdered placed on the Calendar for consideration tomorrow.</w:t>
      </w:r>
    </w:p>
    <w:p w:rsidR="00C11DDD" w:rsidRDefault="00C11DDD" w:rsidP="001D7CD6">
      <w:pPr>
        <w:pStyle w:val="Header"/>
        <w:tabs>
          <w:tab w:val="clear" w:pos="8640"/>
          <w:tab w:val="left" w:pos="4320"/>
        </w:tabs>
      </w:pPr>
    </w:p>
    <w:p w:rsidR="00DB74A4" w:rsidRDefault="000A7610" w:rsidP="001D7CD6">
      <w:pPr>
        <w:pStyle w:val="Header"/>
        <w:tabs>
          <w:tab w:val="clear" w:pos="8640"/>
          <w:tab w:val="left" w:pos="4320"/>
        </w:tabs>
      </w:pPr>
      <w:r>
        <w:rPr>
          <w:b/>
        </w:rPr>
        <w:t>THE SENATE PROCEEDED TO A CALL OF THE UNCONTESTED LOCAL AND STATEWIDE CALENDAR.</w:t>
      </w:r>
    </w:p>
    <w:p w:rsidR="00DB74A4" w:rsidRDefault="00DB74A4" w:rsidP="001D7CD6">
      <w:pPr>
        <w:pStyle w:val="Header"/>
        <w:tabs>
          <w:tab w:val="clear" w:pos="8640"/>
          <w:tab w:val="left" w:pos="4320"/>
        </w:tabs>
      </w:pPr>
    </w:p>
    <w:p w:rsidR="00A15556" w:rsidRPr="00A15556" w:rsidRDefault="00A15556" w:rsidP="001D7CD6">
      <w:pPr>
        <w:pStyle w:val="Header"/>
        <w:tabs>
          <w:tab w:val="clear" w:pos="8640"/>
          <w:tab w:val="left" w:pos="4320"/>
        </w:tabs>
        <w:jc w:val="center"/>
      </w:pPr>
      <w:r>
        <w:rPr>
          <w:b/>
        </w:rPr>
        <w:t>THIRD READING BILLS</w:t>
      </w:r>
    </w:p>
    <w:p w:rsidR="00A15556" w:rsidRDefault="00A15556" w:rsidP="001D7CD6">
      <w:pPr>
        <w:pStyle w:val="Header"/>
        <w:tabs>
          <w:tab w:val="clear" w:pos="8640"/>
          <w:tab w:val="left" w:pos="4320"/>
        </w:tabs>
      </w:pPr>
      <w:r>
        <w:tab/>
        <w:t>The following Bills were read the third time and ordered sent to the House of Representatives:</w:t>
      </w:r>
    </w:p>
    <w:p w:rsidR="00A15556" w:rsidRDefault="00A15556" w:rsidP="001D7CD6">
      <w:pPr>
        <w:pStyle w:val="Header"/>
        <w:tabs>
          <w:tab w:val="clear" w:pos="8640"/>
          <w:tab w:val="left" w:pos="4320"/>
        </w:tabs>
      </w:pPr>
    </w:p>
    <w:p w:rsidR="00A15556" w:rsidRPr="00D4598F" w:rsidRDefault="00A15556" w:rsidP="001D7CD6">
      <w:pPr>
        <w:outlineLvl w:val="0"/>
      </w:pPr>
      <w:r>
        <w:tab/>
      </w:r>
      <w:r w:rsidRPr="00D4598F">
        <w:t>S. 1116</w:t>
      </w:r>
      <w:r w:rsidR="00852D39" w:rsidRPr="00D4598F">
        <w:fldChar w:fldCharType="begin"/>
      </w:r>
      <w:r w:rsidRPr="00D4598F">
        <w:instrText xml:space="preserve"> XE "S. 1116" \b </w:instrText>
      </w:r>
      <w:r w:rsidR="00852D39" w:rsidRPr="00D4598F">
        <w:fldChar w:fldCharType="end"/>
      </w:r>
      <w:r w:rsidRPr="00D4598F">
        <w:t xml:space="preserve"> -- Senators Fair and Anderson:  </w:t>
      </w:r>
      <w:r w:rsidRPr="00D4598F">
        <w:rPr>
          <w:szCs w:val="30"/>
        </w:rPr>
        <w:t xml:space="preserve">A BILL </w:t>
      </w:r>
      <w:r w:rsidRPr="00D4598F">
        <w:t>TO EXPAND THE AUTHORITY OF THE RENEWABLE WATER RESOURCES OF GREENVILLE COUNTY, ORIGINALLY CREATED AS THE GREATER GREENVILLE SEWER DISTRICT PURSUANT TO THE PROVISIONS OF ACT 362 OF 1925, TO USE THE BY</w:t>
      </w:r>
      <w:r w:rsidRPr="00D4598F">
        <w:noBreakHyphen/>
        <w:t>PRODUCTS OF WASTE TREATMENT FACILITIES FOR ALTERNATE ENERGY PRODUCTION.</w:t>
      </w:r>
    </w:p>
    <w:p w:rsidR="00303DB8" w:rsidRDefault="00303DB8" w:rsidP="001D7CD6">
      <w:pPr>
        <w:pStyle w:val="Header"/>
        <w:tabs>
          <w:tab w:val="clear" w:pos="8640"/>
          <w:tab w:val="left" w:pos="4320"/>
        </w:tabs>
      </w:pPr>
      <w:r>
        <w:tab/>
        <w:t>By prior motion of Senator FAIR</w:t>
      </w:r>
    </w:p>
    <w:p w:rsidR="00A15556" w:rsidRDefault="00A15556" w:rsidP="001D7CD6">
      <w:pPr>
        <w:pStyle w:val="Header"/>
        <w:tabs>
          <w:tab w:val="clear" w:pos="8640"/>
          <w:tab w:val="left" w:pos="4320"/>
        </w:tabs>
      </w:pPr>
    </w:p>
    <w:p w:rsidR="00A15556" w:rsidRPr="00E43024" w:rsidRDefault="00A15556" w:rsidP="001D7CD6">
      <w:r>
        <w:tab/>
      </w:r>
      <w:r w:rsidRPr="00E43024">
        <w:t>S. 974</w:t>
      </w:r>
      <w:r w:rsidR="00852D39" w:rsidRPr="00E43024">
        <w:fldChar w:fldCharType="begin"/>
      </w:r>
      <w:r w:rsidRPr="00E43024">
        <w:instrText xml:space="preserve"> XE "S. 974" \b </w:instrText>
      </w:r>
      <w:r w:rsidR="00852D39"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A15556" w:rsidRDefault="00A15556" w:rsidP="001D7CD6">
      <w:pPr>
        <w:pStyle w:val="Header"/>
        <w:tabs>
          <w:tab w:val="clear" w:pos="8640"/>
          <w:tab w:val="left" w:pos="4320"/>
        </w:tabs>
      </w:pPr>
    </w:p>
    <w:p w:rsidR="00155614" w:rsidRPr="00A83D36" w:rsidRDefault="00155614" w:rsidP="001D7CD6">
      <w:pPr>
        <w:pStyle w:val="Header"/>
        <w:tabs>
          <w:tab w:val="clear" w:pos="8640"/>
          <w:tab w:val="left" w:pos="4320"/>
        </w:tabs>
        <w:jc w:val="center"/>
      </w:pPr>
      <w:r>
        <w:rPr>
          <w:b/>
        </w:rPr>
        <w:t>S. 974</w:t>
      </w:r>
      <w:r w:rsidR="006F7B50">
        <w:rPr>
          <w:b/>
        </w:rPr>
        <w:t>--</w:t>
      </w:r>
      <w:r>
        <w:rPr>
          <w:b/>
        </w:rPr>
        <w:t>Recorded Vote</w:t>
      </w:r>
    </w:p>
    <w:p w:rsidR="00155614" w:rsidRDefault="00155614" w:rsidP="001D7CD6">
      <w:pPr>
        <w:pStyle w:val="Header"/>
        <w:tabs>
          <w:tab w:val="clear" w:pos="8640"/>
          <w:tab w:val="left" w:pos="4320"/>
        </w:tabs>
      </w:pPr>
      <w:r>
        <w:tab/>
        <w:t>Senator BRYANT desired to be recorded as voting in favor of the third reading of the Bill.</w:t>
      </w:r>
    </w:p>
    <w:p w:rsidR="00155614" w:rsidRDefault="00155614" w:rsidP="001D7CD6">
      <w:pPr>
        <w:pStyle w:val="Header"/>
        <w:tabs>
          <w:tab w:val="clear" w:pos="8640"/>
          <w:tab w:val="left" w:pos="4320"/>
        </w:tabs>
      </w:pPr>
    </w:p>
    <w:p w:rsidR="00A15556" w:rsidRPr="00584D14" w:rsidRDefault="00A15556" w:rsidP="001D7CD6">
      <w:r>
        <w:tab/>
      </w:r>
      <w:r w:rsidRPr="00584D14">
        <w:t>S. 932</w:t>
      </w:r>
      <w:r w:rsidR="00852D39" w:rsidRPr="00584D14">
        <w:fldChar w:fldCharType="begin"/>
      </w:r>
      <w:r w:rsidRPr="00584D14">
        <w:instrText xml:space="preserve"> XE "S. 932" \b </w:instrText>
      </w:r>
      <w:r w:rsidR="00852D39" w:rsidRPr="00584D14">
        <w:fldChar w:fldCharType="end"/>
      </w:r>
      <w:r w:rsidRPr="00584D14">
        <w:t xml:space="preserve"> -- </w:t>
      </w:r>
      <w:r>
        <w:t>Senators L. Martin and Campsen</w:t>
      </w:r>
      <w:r w:rsidRPr="00584D14">
        <w:t xml:space="preserve">:  </w:t>
      </w:r>
      <w:r w:rsidRPr="00584D14">
        <w:rPr>
          <w:szCs w:val="30"/>
        </w:rPr>
        <w:t xml:space="preserve">A BILL </w:t>
      </w:r>
      <w:r w:rsidRPr="00584D14">
        <w:t>TO AMEND SECTION 50</w:t>
      </w:r>
      <w:r w:rsidRPr="00584D14">
        <w:noBreakHyphen/>
        <w:t>16</w:t>
      </w:r>
      <w:r w:rsidRPr="00584D14">
        <w:noBreakHyphen/>
        <w:t xml:space="preserve">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w:t>
      </w:r>
      <w:r w:rsidR="001D7CD6">
        <w:br w:type="page"/>
      </w:r>
      <w:r w:rsidRPr="00584D14">
        <w:t>FARMING PRACTICES RELATED TO MEMBERS OF THE SUIDAE FAMILY.</w:t>
      </w:r>
    </w:p>
    <w:p w:rsidR="00303DB8" w:rsidRDefault="00303DB8" w:rsidP="001D7CD6">
      <w:pPr>
        <w:pStyle w:val="Header"/>
        <w:tabs>
          <w:tab w:val="clear" w:pos="8640"/>
          <w:tab w:val="left" w:pos="4320"/>
        </w:tabs>
      </w:pPr>
      <w:r>
        <w:tab/>
        <w:t>Senator CAMPSEN explained the Bill.</w:t>
      </w:r>
    </w:p>
    <w:p w:rsidR="00303DB8" w:rsidRDefault="00303DB8" w:rsidP="001D7CD6">
      <w:pPr>
        <w:pStyle w:val="Header"/>
        <w:tabs>
          <w:tab w:val="clear" w:pos="8640"/>
          <w:tab w:val="left" w:pos="4320"/>
        </w:tabs>
      </w:pPr>
    </w:p>
    <w:p w:rsidR="00155614" w:rsidRPr="002D29AE" w:rsidRDefault="00F04E18" w:rsidP="001D7CD6">
      <w:pPr>
        <w:pStyle w:val="Header"/>
        <w:tabs>
          <w:tab w:val="clear" w:pos="8640"/>
          <w:tab w:val="left" w:pos="4320"/>
        </w:tabs>
        <w:jc w:val="center"/>
      </w:pPr>
      <w:r>
        <w:rPr>
          <w:b/>
        </w:rPr>
        <w:t>S. 932--</w:t>
      </w:r>
      <w:r w:rsidR="00155614">
        <w:rPr>
          <w:b/>
        </w:rPr>
        <w:t>Recorded Vote</w:t>
      </w:r>
    </w:p>
    <w:p w:rsidR="00155614" w:rsidRDefault="00155614" w:rsidP="001D7CD6">
      <w:pPr>
        <w:pStyle w:val="Header"/>
        <w:tabs>
          <w:tab w:val="clear" w:pos="8640"/>
          <w:tab w:val="left" w:pos="4320"/>
        </w:tabs>
      </w:pPr>
      <w:r>
        <w:tab/>
        <w:t>Senators BRYANT desired to be recorded as voting in favor of the third reading of the Bill.</w:t>
      </w:r>
    </w:p>
    <w:p w:rsidR="00155614" w:rsidRDefault="00155614" w:rsidP="001D7CD6">
      <w:pPr>
        <w:pStyle w:val="Header"/>
        <w:tabs>
          <w:tab w:val="clear" w:pos="8640"/>
          <w:tab w:val="left" w:pos="4320"/>
        </w:tabs>
      </w:pPr>
    </w:p>
    <w:p w:rsidR="00A15556" w:rsidRPr="003A2FBA" w:rsidRDefault="00A15556" w:rsidP="001D7CD6">
      <w:r>
        <w:tab/>
      </w:r>
      <w:r w:rsidRPr="003A2FBA">
        <w:t>S. 964</w:t>
      </w:r>
      <w:r w:rsidR="00852D39" w:rsidRPr="003A2FBA">
        <w:fldChar w:fldCharType="begin"/>
      </w:r>
      <w:r w:rsidRPr="003A2FBA">
        <w:instrText xml:space="preserve"> XE "S. 964" \b </w:instrText>
      </w:r>
      <w:r w:rsidR="00852D39" w:rsidRPr="003A2FBA">
        <w:fldChar w:fldCharType="end"/>
      </w:r>
      <w:r w:rsidRPr="003A2FBA">
        <w:t xml:space="preserve"> -- Senator</w:t>
      </w:r>
      <w:r w:rsidR="00F04E18">
        <w:t>s</w:t>
      </w:r>
      <w:r w:rsidRPr="003A2FBA">
        <w:t xml:space="preserve"> Pinckney</w:t>
      </w:r>
      <w:r w:rsidR="00F04E18">
        <w:t xml:space="preserve"> and Davis</w:t>
      </w:r>
      <w:r w:rsidRPr="003A2FBA">
        <w:t xml:space="preserve">:  </w:t>
      </w:r>
      <w:r w:rsidRPr="003A2FBA">
        <w:rPr>
          <w:szCs w:val="30"/>
        </w:rPr>
        <w:t xml:space="preserve">A BILL </w:t>
      </w:r>
      <w:r w:rsidRPr="003A2FBA">
        <w:t>TO AMEND SECTION 59</w:t>
      </w:r>
      <w:r w:rsidRPr="003A2FBA">
        <w:noBreakHyphen/>
        <w:t>53</w:t>
      </w:r>
      <w:r w:rsidRPr="003A2FBA">
        <w:noBreakHyphen/>
        <w:t>2410, CODE OF LAWS OF SOUTH CAROLINA, 1976, RELATING TO TECHNICAL COLLEGE ENTERPRISE CAMPUS AUTHORITIES, SO AS TO CREATE THE TECHNICAL COLLEGE OF THE LOWCOUNTRY ENTERPRISE CAMPUS AUTHORITY.</w:t>
      </w:r>
    </w:p>
    <w:p w:rsidR="00A15556" w:rsidRDefault="00A15556" w:rsidP="001D7CD6">
      <w:pPr>
        <w:pStyle w:val="Header"/>
        <w:tabs>
          <w:tab w:val="clear" w:pos="8640"/>
          <w:tab w:val="left" w:pos="4320"/>
        </w:tabs>
      </w:pPr>
    </w:p>
    <w:p w:rsidR="00155614" w:rsidRPr="00A83D36" w:rsidRDefault="00F04E18" w:rsidP="001D7CD6">
      <w:pPr>
        <w:pStyle w:val="Header"/>
        <w:tabs>
          <w:tab w:val="clear" w:pos="8640"/>
          <w:tab w:val="left" w:pos="4320"/>
        </w:tabs>
        <w:jc w:val="center"/>
      </w:pPr>
      <w:r>
        <w:rPr>
          <w:b/>
        </w:rPr>
        <w:t>S. 964--</w:t>
      </w:r>
      <w:r w:rsidR="00155614">
        <w:rPr>
          <w:b/>
        </w:rPr>
        <w:t>Recorded Vote</w:t>
      </w:r>
    </w:p>
    <w:p w:rsidR="00155614" w:rsidRDefault="00155614" w:rsidP="001D7CD6">
      <w:pPr>
        <w:pStyle w:val="Header"/>
        <w:tabs>
          <w:tab w:val="clear" w:pos="8640"/>
          <w:tab w:val="left" w:pos="4320"/>
        </w:tabs>
      </w:pPr>
      <w:r>
        <w:tab/>
        <w:t>Senator BRYANT desired to be recorded as voting in favor of the third reading of the Bill.</w:t>
      </w:r>
    </w:p>
    <w:p w:rsidR="00155614" w:rsidRDefault="00155614" w:rsidP="001D7CD6">
      <w:pPr>
        <w:pStyle w:val="Header"/>
        <w:tabs>
          <w:tab w:val="clear" w:pos="8640"/>
          <w:tab w:val="left" w:pos="4320"/>
        </w:tabs>
      </w:pPr>
    </w:p>
    <w:p w:rsidR="009C20AB" w:rsidRPr="009C20AB" w:rsidRDefault="00C11A45" w:rsidP="001D7CD6">
      <w:pPr>
        <w:pStyle w:val="Header"/>
        <w:tabs>
          <w:tab w:val="clear" w:pos="8640"/>
          <w:tab w:val="left" w:pos="4320"/>
        </w:tabs>
        <w:jc w:val="center"/>
      </w:pPr>
      <w:r>
        <w:rPr>
          <w:b/>
        </w:rPr>
        <w:t xml:space="preserve">AMENDMENT ADOPTED, </w:t>
      </w:r>
      <w:r w:rsidR="009C20AB">
        <w:rPr>
          <w:b/>
        </w:rPr>
        <w:t>OBJECTION</w:t>
      </w:r>
    </w:p>
    <w:p w:rsidR="009C20AB" w:rsidRDefault="009C20AB" w:rsidP="001D7CD6">
      <w:pPr>
        <w:outlineLvl w:val="0"/>
        <w:rPr>
          <w:szCs w:val="24"/>
        </w:rPr>
      </w:pPr>
      <w:r>
        <w:tab/>
        <w:t>S. 693</w:t>
      </w:r>
      <w:r w:rsidR="00852D39">
        <w:fldChar w:fldCharType="begin"/>
      </w:r>
      <w:r>
        <w:instrText xml:space="preserve"> XE "S. 693" \b </w:instrText>
      </w:r>
      <w:r w:rsidR="00852D39">
        <w:fldChar w:fldCharType="end"/>
      </w:r>
      <w:r>
        <w:t xml:space="preserve"> -- Senator Hutto:  </w:t>
      </w:r>
      <w:r>
        <w:rPr>
          <w:szCs w:val="30"/>
        </w:rPr>
        <w:t xml:space="preserve">A BILL </w:t>
      </w:r>
      <w:r>
        <w:rPr>
          <w:szCs w:val="24"/>
        </w:rPr>
        <w:t>TO AMEND THE CODE OF LAWS OF SOUTH CAROLINA, 1976, BY ADDING SECTION 61</w:t>
      </w:r>
      <w:r>
        <w:rPr>
          <w:szCs w:val="24"/>
        </w:rPr>
        <w:noBreakHyphen/>
        <w:t>4</w:t>
      </w:r>
      <w:r>
        <w:rPr>
          <w:szCs w:val="24"/>
        </w:rPr>
        <w:noBreakHyphen/>
        <w:t>960 SO AS TO ALLOW HOLDERS OF RETAIL PERMITS AUTHORIZING THE SALE OF BEER FOR OFF</w:t>
      </w:r>
      <w:r>
        <w:rPr>
          <w:szCs w:val="24"/>
        </w:rPr>
        <w:noBreakHyphen/>
        <w:t>PREMISES CONSUMPTION TO HOLD A LIMITED NUMBER OF BEER TASTINGS AT THE RETAIL LOCATION EACH YEAR UNDER CERTAIN CIRCUMSTANCES.</w:t>
      </w:r>
    </w:p>
    <w:p w:rsidR="00C11A45" w:rsidRDefault="00C11A45" w:rsidP="001D7CD6">
      <w:pPr>
        <w:outlineLvl w:val="0"/>
        <w:rPr>
          <w:szCs w:val="24"/>
        </w:rPr>
      </w:pPr>
      <w:r>
        <w:rPr>
          <w:szCs w:val="24"/>
        </w:rPr>
        <w:tab/>
        <w:t>The Senate proceeded to a consideration of the Bill, the question being the second reading of the Bill.</w:t>
      </w:r>
    </w:p>
    <w:p w:rsidR="00C11A45" w:rsidRDefault="00C11A45" w:rsidP="001D7CD6">
      <w:pPr>
        <w:outlineLvl w:val="0"/>
        <w:rPr>
          <w:szCs w:val="24"/>
        </w:rPr>
      </w:pPr>
    </w:p>
    <w:p w:rsidR="00B0477E" w:rsidRDefault="00B0477E" w:rsidP="001D7CD6">
      <w:pPr>
        <w:rPr>
          <w:snapToGrid w:val="0"/>
        </w:rPr>
      </w:pPr>
      <w:r>
        <w:rPr>
          <w:snapToGrid w:val="0"/>
        </w:rPr>
        <w:tab/>
        <w:t>Senators HUTTO and BRIGHT proposed the following amendment (693)</w:t>
      </w:r>
      <w:r w:rsidRPr="00A94EAE">
        <w:rPr>
          <w:snapToGrid w:val="0"/>
        </w:rPr>
        <w:t>, which was adopted</w:t>
      </w:r>
      <w:r>
        <w:rPr>
          <w:snapToGrid w:val="0"/>
        </w:rPr>
        <w:t>:</w:t>
      </w:r>
    </w:p>
    <w:p w:rsidR="00B0477E" w:rsidRPr="00A94EAE" w:rsidRDefault="00B0477E" w:rsidP="001D7CD6">
      <w:pPr>
        <w:rPr>
          <w:snapToGrid w:val="0"/>
          <w:color w:val="auto"/>
        </w:rPr>
      </w:pPr>
      <w:r>
        <w:rPr>
          <w:snapToGrid w:val="0"/>
        </w:rPr>
        <w:tab/>
      </w:r>
      <w:r w:rsidRPr="00A94EAE">
        <w:rPr>
          <w:snapToGrid w:val="0"/>
          <w:color w:val="auto"/>
        </w:rPr>
        <w:t>Amend the bill, as and if amended, by striking all after the enacting words and inserting the following:</w:t>
      </w:r>
    </w:p>
    <w:p w:rsidR="00B0477E" w:rsidRPr="00A94EAE" w:rsidRDefault="00B0477E" w:rsidP="001D7CD6">
      <w:pPr>
        <w:rPr>
          <w:snapToGrid w:val="0"/>
          <w:color w:val="auto"/>
        </w:rPr>
      </w:pPr>
      <w:r>
        <w:rPr>
          <w:snapToGrid w:val="0"/>
        </w:rPr>
        <w:tab/>
      </w:r>
      <w:r w:rsidRPr="00A94EAE">
        <w:rPr>
          <w:snapToGrid w:val="0"/>
          <w:color w:val="auto"/>
        </w:rPr>
        <w:t>/</w:t>
      </w:r>
      <w:r w:rsidRPr="00A94EAE">
        <w:rPr>
          <w:snapToGrid w:val="0"/>
          <w:color w:val="auto"/>
        </w:rPr>
        <w:tab/>
        <w:t>SECTION 1.</w:t>
      </w:r>
      <w:r w:rsidRPr="00A94EAE">
        <w:rPr>
          <w:snapToGrid w:val="0"/>
          <w:color w:val="auto"/>
        </w:rPr>
        <w:tab/>
        <w:t xml:space="preserve">Article 9, Chapter 4, Title 61 of the 1976 Code is amended by adding: </w:t>
      </w:r>
    </w:p>
    <w:p w:rsidR="00B0477E" w:rsidRPr="00A94EAE" w:rsidRDefault="00B0477E" w:rsidP="001D7CD6">
      <w:pPr>
        <w:rPr>
          <w:snapToGrid w:val="0"/>
          <w:color w:val="auto"/>
        </w:rPr>
      </w:pPr>
      <w:r>
        <w:rPr>
          <w:snapToGrid w:val="0"/>
        </w:rPr>
        <w:tab/>
      </w:r>
      <w:r w:rsidRPr="00A94EAE">
        <w:rPr>
          <w:snapToGrid w:val="0"/>
          <w:color w:val="auto"/>
        </w:rPr>
        <w:t>“Section 61</w:t>
      </w:r>
      <w:r w:rsidRPr="00A94EAE">
        <w:rPr>
          <w:snapToGrid w:val="0"/>
          <w:color w:val="auto"/>
        </w:rPr>
        <w:noBreakHyphen/>
        <w:t>4</w:t>
      </w:r>
      <w:r w:rsidRPr="00A94EAE">
        <w:rPr>
          <w:snapToGrid w:val="0"/>
          <w:color w:val="auto"/>
        </w:rPr>
        <w:noBreakHyphen/>
        <w:t>960.</w:t>
      </w:r>
      <w:r w:rsidRPr="00A94EAE">
        <w:rPr>
          <w:snapToGrid w:val="0"/>
          <w:color w:val="auto"/>
        </w:rPr>
        <w:tab/>
      </w:r>
      <w:r w:rsidRPr="00A94EAE">
        <w:rPr>
          <w:snapToGrid w:val="0"/>
          <w:color w:val="auto"/>
        </w:rPr>
        <w:tab/>
        <w:t>Notwithstanding another provision of law or regulation, the holder of a retail permit authorizing the sale of beer for off</w:t>
      </w:r>
      <w:r w:rsidRPr="00A94EAE">
        <w:rPr>
          <w:snapToGrid w:val="0"/>
          <w:color w:val="auto"/>
        </w:rPr>
        <w:noBreakHyphen/>
        <w:t>premises consumption whose primary product is beer or wine may conduct, in accordance with department rulings or regulations, not more than twenty</w:t>
      </w:r>
      <w:r w:rsidRPr="00A94EAE">
        <w:rPr>
          <w:snapToGrid w:val="0"/>
          <w:color w:val="auto"/>
        </w:rPr>
        <w:noBreakHyphen/>
        <w:t xml:space="preserve">four beer tastings at any one retail location in a calendar quarter, provided that: </w:t>
      </w:r>
    </w:p>
    <w:p w:rsidR="00B0477E" w:rsidRPr="00A94EAE" w:rsidRDefault="00B0477E" w:rsidP="001D7CD6">
      <w:pPr>
        <w:rPr>
          <w:snapToGrid w:val="0"/>
          <w:color w:val="auto"/>
        </w:rPr>
      </w:pPr>
      <w:r w:rsidRPr="00A94EAE">
        <w:rPr>
          <w:snapToGrid w:val="0"/>
          <w:color w:val="auto"/>
        </w:rPr>
        <w:tab/>
      </w:r>
      <w:r w:rsidRPr="00A94EAE">
        <w:rPr>
          <w:snapToGrid w:val="0"/>
          <w:color w:val="auto"/>
        </w:rPr>
        <w:tab/>
        <w:t>(1)</w:t>
      </w:r>
      <w:r w:rsidRPr="00A94EAE">
        <w:rPr>
          <w:snapToGrid w:val="0"/>
          <w:color w:val="auto"/>
        </w:rPr>
        <w:tab/>
        <w:t xml:space="preserve">at least ten days before the tasting, a notice detailing the specific date and hours of the tasting must be sent by first class mail or by electronic mail to the State Law Enforcement Division; </w:t>
      </w:r>
    </w:p>
    <w:p w:rsidR="00B0477E" w:rsidRPr="00A94EAE" w:rsidRDefault="00B0477E" w:rsidP="001D7CD6">
      <w:pPr>
        <w:rPr>
          <w:snapToGrid w:val="0"/>
          <w:color w:val="auto"/>
        </w:rPr>
      </w:pPr>
      <w:r w:rsidRPr="00A94EAE">
        <w:rPr>
          <w:snapToGrid w:val="0"/>
          <w:color w:val="auto"/>
        </w:rPr>
        <w:tab/>
      </w:r>
      <w:r w:rsidRPr="00A94EAE">
        <w:rPr>
          <w:snapToGrid w:val="0"/>
          <w:color w:val="auto"/>
        </w:rPr>
        <w:tab/>
        <w:t>(2)</w:t>
      </w:r>
      <w:r w:rsidRPr="00A94EAE">
        <w:rPr>
          <w:snapToGrid w:val="0"/>
          <w:color w:val="auto"/>
        </w:rPr>
        <w:tab/>
        <w:t xml:space="preserve">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B0477E" w:rsidRPr="00A94EAE" w:rsidRDefault="00B0477E" w:rsidP="001D7CD6">
      <w:pPr>
        <w:rPr>
          <w:snapToGrid w:val="0"/>
          <w:color w:val="auto"/>
        </w:rPr>
      </w:pPr>
      <w:r w:rsidRPr="00A94EAE">
        <w:rPr>
          <w:snapToGrid w:val="0"/>
          <w:color w:val="auto"/>
        </w:rPr>
        <w:tab/>
      </w:r>
      <w:r w:rsidRPr="00A94EAE">
        <w:rPr>
          <w:snapToGrid w:val="0"/>
          <w:color w:val="auto"/>
        </w:rPr>
        <w:tab/>
        <w:t>(3)</w:t>
      </w:r>
      <w:r w:rsidRPr="00A94EAE">
        <w:rPr>
          <w:snapToGrid w:val="0"/>
          <w:color w:val="auto"/>
        </w:rPr>
        <w:tab/>
        <w:t xml:space="preserve">the products must be supplied by the retailer and may not be donated or otherwise supplied at no or reduced cost by the manufacturer or wholesaler; </w:t>
      </w:r>
    </w:p>
    <w:p w:rsidR="00B0477E" w:rsidRPr="00A94EAE" w:rsidRDefault="00B0477E" w:rsidP="001D7CD6">
      <w:pPr>
        <w:rPr>
          <w:snapToGrid w:val="0"/>
          <w:color w:val="auto"/>
        </w:rPr>
      </w:pPr>
      <w:r w:rsidRPr="00A94EAE">
        <w:rPr>
          <w:snapToGrid w:val="0"/>
          <w:color w:val="auto"/>
        </w:rPr>
        <w:tab/>
      </w:r>
      <w:r w:rsidRPr="00A94EAE">
        <w:rPr>
          <w:snapToGrid w:val="0"/>
          <w:color w:val="auto"/>
        </w:rPr>
        <w:tab/>
        <w:t>(4)</w:t>
      </w:r>
      <w:r w:rsidRPr="00A94EAE">
        <w:rPr>
          <w:snapToGrid w:val="0"/>
          <w:color w:val="auto"/>
        </w:rPr>
        <w:tab/>
        <w:t xml:space="preserve">a sample may not be offered from more than eight products at any one tasting; </w:t>
      </w:r>
    </w:p>
    <w:p w:rsidR="00B0477E" w:rsidRPr="00A94EAE" w:rsidRDefault="00B0477E" w:rsidP="001D7CD6">
      <w:pPr>
        <w:rPr>
          <w:snapToGrid w:val="0"/>
          <w:color w:val="auto"/>
        </w:rPr>
      </w:pPr>
      <w:r w:rsidRPr="00A94EAE">
        <w:rPr>
          <w:snapToGrid w:val="0"/>
          <w:color w:val="auto"/>
        </w:rPr>
        <w:tab/>
      </w:r>
      <w:r w:rsidRPr="00A94EAE">
        <w:rPr>
          <w:snapToGrid w:val="0"/>
          <w:color w:val="auto"/>
        </w:rPr>
        <w:tab/>
        <w:t>(5)</w:t>
      </w:r>
      <w:r w:rsidRPr="00A94EAE">
        <w:rPr>
          <w:snapToGrid w:val="0"/>
          <w:color w:val="auto"/>
        </w:rPr>
        <w:tab/>
        <w:t xml:space="preserve">no more than one container of each of the products to be sampled may be open at any time. Open containers must be visible at all times and must be removed at the conclusion of a tasting; </w:t>
      </w:r>
    </w:p>
    <w:p w:rsidR="00B0477E" w:rsidRPr="00A94EAE" w:rsidRDefault="00B0477E" w:rsidP="001D7CD6">
      <w:pPr>
        <w:rPr>
          <w:snapToGrid w:val="0"/>
          <w:color w:val="auto"/>
        </w:rPr>
      </w:pPr>
      <w:r w:rsidRPr="00A94EAE">
        <w:rPr>
          <w:snapToGrid w:val="0"/>
          <w:color w:val="auto"/>
        </w:rPr>
        <w:tab/>
      </w:r>
      <w:r w:rsidRPr="00A94EAE">
        <w:rPr>
          <w:snapToGrid w:val="0"/>
          <w:color w:val="auto"/>
        </w:rPr>
        <w:tab/>
        <w:t>(6)</w:t>
      </w:r>
      <w:r w:rsidRPr="00A94EAE">
        <w:rPr>
          <w:snapToGrid w:val="0"/>
          <w:color w:val="auto"/>
        </w:rPr>
        <w:tab/>
        <w:t>the tasting must be held in a designated tasting area of the retail store;</w:t>
      </w:r>
    </w:p>
    <w:p w:rsidR="00B0477E" w:rsidRPr="00A94EAE" w:rsidRDefault="00B0477E" w:rsidP="001D7CD6">
      <w:pPr>
        <w:rPr>
          <w:snapToGrid w:val="0"/>
          <w:color w:val="auto"/>
        </w:rPr>
      </w:pPr>
      <w:r w:rsidRPr="00A94EAE">
        <w:rPr>
          <w:snapToGrid w:val="0"/>
          <w:color w:val="auto"/>
        </w:rPr>
        <w:tab/>
      </w:r>
      <w:r w:rsidRPr="00A94EAE">
        <w:rPr>
          <w:snapToGrid w:val="0"/>
          <w:color w:val="auto"/>
        </w:rPr>
        <w:tab/>
        <w:t>(7)</w:t>
      </w:r>
      <w:r w:rsidRPr="00A94EAE">
        <w:rPr>
          <w:snapToGrid w:val="0"/>
          <w:color w:val="auto"/>
        </w:rPr>
        <w:tab/>
        <w:t>samples shall be no more than two ounces for each product sampled as defined in Section 61-4-10(1);</w:t>
      </w:r>
    </w:p>
    <w:p w:rsidR="00B0477E" w:rsidRPr="00A94EAE" w:rsidRDefault="00B0477E" w:rsidP="001D7CD6">
      <w:pPr>
        <w:rPr>
          <w:snapToGrid w:val="0"/>
          <w:color w:val="auto"/>
        </w:rPr>
      </w:pPr>
      <w:r w:rsidRPr="00A94EAE">
        <w:rPr>
          <w:snapToGrid w:val="0"/>
          <w:color w:val="auto"/>
        </w:rPr>
        <w:tab/>
      </w:r>
      <w:r w:rsidRPr="00A94EAE">
        <w:rPr>
          <w:snapToGrid w:val="0"/>
          <w:color w:val="auto"/>
        </w:rPr>
        <w:tab/>
        <w:t>(8)   samples shall be no more than one ounce for each product sampled as defined in Section 61-4-10(2), provided that no more than two of the total eight samples may contain more than ten percent of alcohol by weight;</w:t>
      </w:r>
    </w:p>
    <w:p w:rsidR="00B0477E" w:rsidRPr="00A94EAE" w:rsidRDefault="00B0477E" w:rsidP="001D7CD6">
      <w:pPr>
        <w:rPr>
          <w:snapToGrid w:val="0"/>
          <w:color w:val="auto"/>
        </w:rPr>
      </w:pPr>
      <w:r w:rsidRPr="00A94EAE">
        <w:rPr>
          <w:snapToGrid w:val="0"/>
          <w:color w:val="auto"/>
        </w:rPr>
        <w:tab/>
      </w:r>
      <w:r w:rsidRPr="00A94EAE">
        <w:rPr>
          <w:snapToGrid w:val="0"/>
          <w:color w:val="auto"/>
        </w:rPr>
        <w:tab/>
        <w:t>(9)</w:t>
      </w:r>
      <w:r w:rsidRPr="00A94EAE">
        <w:rPr>
          <w:snapToGrid w:val="0"/>
          <w:color w:val="auto"/>
        </w:rPr>
        <w:tab/>
        <w:t xml:space="preserve">a person shall not be served more than one sample of each product;  </w:t>
      </w:r>
    </w:p>
    <w:p w:rsidR="00B0477E" w:rsidRPr="00A94EAE" w:rsidRDefault="00B0477E" w:rsidP="001D7CD6">
      <w:pPr>
        <w:rPr>
          <w:snapToGrid w:val="0"/>
          <w:color w:val="auto"/>
        </w:rPr>
      </w:pPr>
      <w:r w:rsidRPr="00A94EAE">
        <w:rPr>
          <w:snapToGrid w:val="0"/>
          <w:color w:val="auto"/>
        </w:rPr>
        <w:tab/>
      </w:r>
      <w:r w:rsidRPr="00A94EAE">
        <w:rPr>
          <w:snapToGrid w:val="0"/>
          <w:color w:val="auto"/>
        </w:rPr>
        <w:tab/>
        <w:t>(10)</w:t>
      </w:r>
      <w:r w:rsidRPr="00A94EAE">
        <w:rPr>
          <w:snapToGrid w:val="0"/>
          <w:color w:val="auto"/>
        </w:rPr>
        <w:tab/>
        <w:t>a sample shall not be offered to, or allowed to be consumed by, an intoxicated person or a person under the age of twenty</w:t>
      </w:r>
      <w:r w:rsidRPr="00A94EAE">
        <w:rPr>
          <w:snapToGrid w:val="0"/>
          <w:color w:val="auto"/>
        </w:rPr>
        <w:noBreakHyphen/>
        <w:t xml:space="preserve">one years.  A person tasting a sample may not be allowed to loiter on the store premises; </w:t>
      </w:r>
    </w:p>
    <w:p w:rsidR="00B0477E" w:rsidRPr="00A94EAE" w:rsidRDefault="00B0477E" w:rsidP="001D7CD6">
      <w:pPr>
        <w:rPr>
          <w:snapToGrid w:val="0"/>
          <w:color w:val="auto"/>
        </w:rPr>
      </w:pPr>
      <w:r w:rsidRPr="00A94EAE">
        <w:rPr>
          <w:snapToGrid w:val="0"/>
          <w:color w:val="auto"/>
        </w:rPr>
        <w:tab/>
      </w:r>
      <w:r w:rsidRPr="00A94EAE">
        <w:rPr>
          <w:snapToGrid w:val="0"/>
          <w:color w:val="auto"/>
        </w:rPr>
        <w:tab/>
        <w:t>(11)</w:t>
      </w:r>
      <w:r w:rsidRPr="00A94EAE">
        <w:rPr>
          <w:snapToGrid w:val="0"/>
          <w:color w:val="auto"/>
        </w:rPr>
        <w:tab/>
        <w:t xml:space="preserve">a sampling may not be offered for more than four hours; </w:t>
      </w:r>
    </w:p>
    <w:p w:rsidR="00B0477E" w:rsidRPr="00A94EAE" w:rsidRDefault="00B0477E" w:rsidP="001D7CD6">
      <w:pPr>
        <w:rPr>
          <w:snapToGrid w:val="0"/>
          <w:color w:val="auto"/>
        </w:rPr>
      </w:pPr>
      <w:r w:rsidRPr="00A94EAE">
        <w:rPr>
          <w:snapToGrid w:val="0"/>
          <w:color w:val="auto"/>
        </w:rPr>
        <w:tab/>
      </w:r>
      <w:r w:rsidRPr="00A94EAE">
        <w:rPr>
          <w:snapToGrid w:val="0"/>
          <w:color w:val="auto"/>
        </w:rPr>
        <w:tab/>
        <w:t>(12)</w:t>
      </w:r>
      <w:r w:rsidRPr="00A94EAE">
        <w:rPr>
          <w:snapToGrid w:val="0"/>
          <w:color w:val="auto"/>
        </w:rPr>
        <w:tab/>
        <w:t>the tasting may not be held in conjunction with a wine tasting pursuant to Section 61</w:t>
      </w:r>
      <w:r w:rsidRPr="00A94EAE">
        <w:rPr>
          <w:snapToGrid w:val="0"/>
          <w:color w:val="auto"/>
        </w:rPr>
        <w:noBreakHyphen/>
        <w:t>4</w:t>
      </w:r>
      <w:r w:rsidRPr="00A94EAE">
        <w:rPr>
          <w:snapToGrid w:val="0"/>
          <w:color w:val="auto"/>
        </w:rPr>
        <w:noBreakHyphen/>
        <w:t xml:space="preserve">737; </w:t>
      </w:r>
    </w:p>
    <w:p w:rsidR="00B0477E" w:rsidRPr="00A94EAE" w:rsidRDefault="00B0477E" w:rsidP="001D7CD6">
      <w:pPr>
        <w:rPr>
          <w:snapToGrid w:val="0"/>
          <w:color w:val="auto"/>
        </w:rPr>
      </w:pPr>
      <w:r w:rsidRPr="00A94EAE">
        <w:rPr>
          <w:snapToGrid w:val="0"/>
          <w:color w:val="auto"/>
        </w:rPr>
        <w:tab/>
      </w:r>
      <w:r w:rsidRPr="00A94EAE">
        <w:rPr>
          <w:snapToGrid w:val="0"/>
          <w:color w:val="auto"/>
        </w:rPr>
        <w:tab/>
        <w:t>(13)</w:t>
      </w:r>
      <w:r w:rsidRPr="00A94EAE">
        <w:rPr>
          <w:snapToGrid w:val="0"/>
          <w:color w:val="auto"/>
        </w:rPr>
        <w:tab/>
        <w:t>the tasting may not be held in conjunction with a tasting in a retail alcoholic liquor store pursuant to Section 61</w:t>
      </w:r>
      <w:r w:rsidRPr="00A94EAE">
        <w:rPr>
          <w:snapToGrid w:val="0"/>
          <w:color w:val="auto"/>
        </w:rPr>
        <w:noBreakHyphen/>
        <w:t>6</w:t>
      </w:r>
      <w:r w:rsidRPr="00A94EAE">
        <w:rPr>
          <w:snapToGrid w:val="0"/>
          <w:color w:val="auto"/>
        </w:rPr>
        <w:noBreakHyphen/>
        <w:t xml:space="preserve">1035 that is adjacent to and licensed in the same name of the retail permit authorizing the sale of beer; and </w:t>
      </w:r>
    </w:p>
    <w:p w:rsidR="00B0477E" w:rsidRPr="00A94EAE" w:rsidRDefault="00B0477E" w:rsidP="001D7CD6">
      <w:pPr>
        <w:rPr>
          <w:snapToGrid w:val="0"/>
          <w:color w:val="auto"/>
        </w:rPr>
      </w:pPr>
      <w:r w:rsidRPr="00A94EAE">
        <w:rPr>
          <w:snapToGrid w:val="0"/>
          <w:color w:val="auto"/>
        </w:rPr>
        <w:tab/>
      </w:r>
      <w:r w:rsidRPr="00A94EAE">
        <w:rPr>
          <w:snapToGrid w:val="0"/>
          <w:color w:val="auto"/>
        </w:rPr>
        <w:tab/>
        <w:t>(14) no retailer may offer, pursuant to this section, more than one sampling per day.</w:t>
      </w:r>
    </w:p>
    <w:p w:rsidR="00B0477E" w:rsidRPr="00A94EAE" w:rsidRDefault="00B0477E" w:rsidP="001D7CD6">
      <w:pPr>
        <w:rPr>
          <w:snapToGrid w:val="0"/>
          <w:color w:val="auto"/>
        </w:rPr>
      </w:pPr>
      <w:r>
        <w:rPr>
          <w:snapToGrid w:val="0"/>
        </w:rPr>
        <w:tab/>
      </w:r>
      <w:r w:rsidRPr="00A94EAE">
        <w:rPr>
          <w:snapToGrid w:val="0"/>
          <w:color w:val="auto"/>
        </w:rPr>
        <w:t>(B)</w:t>
      </w:r>
      <w:r w:rsidRPr="00A94EAE">
        <w:rPr>
          <w:snapToGrid w:val="0"/>
          <w:color w:val="auto"/>
        </w:rPr>
        <w:tab/>
        <w:t xml:space="preserve">A person who violates the provisions of this section must be assessed a fine of one hundred dollars for each violation.  The revenue from these fines must be directed to the Department of Revenue for supplementing funds required for the department’s activities concerning licensure and regulation of alcohol.” </w:t>
      </w:r>
    </w:p>
    <w:p w:rsidR="00B0477E" w:rsidRPr="00A94EAE" w:rsidRDefault="00B0477E" w:rsidP="001D7CD6">
      <w:pPr>
        <w:rPr>
          <w:snapToGrid w:val="0"/>
          <w:color w:val="auto"/>
        </w:rPr>
      </w:pPr>
      <w:r>
        <w:rPr>
          <w:snapToGrid w:val="0"/>
        </w:rPr>
        <w:tab/>
      </w:r>
      <w:r w:rsidRPr="00A94EAE">
        <w:rPr>
          <w:snapToGrid w:val="0"/>
          <w:color w:val="auto"/>
        </w:rPr>
        <w:t>SECTION</w:t>
      </w:r>
      <w:r w:rsidRPr="00A94EAE">
        <w:rPr>
          <w:snapToGrid w:val="0"/>
          <w:color w:val="auto"/>
        </w:rPr>
        <w:tab/>
        <w:t>2.</w:t>
      </w:r>
      <w:r w:rsidRPr="00A94EAE">
        <w:rPr>
          <w:snapToGrid w:val="0"/>
          <w:color w:val="auto"/>
        </w:rPr>
        <w:tab/>
        <w:t>This act takes effect upon approval by the Governor./</w:t>
      </w:r>
    </w:p>
    <w:p w:rsidR="00B0477E" w:rsidRPr="00A94EAE" w:rsidRDefault="00B0477E" w:rsidP="001D7CD6">
      <w:pPr>
        <w:rPr>
          <w:snapToGrid w:val="0"/>
          <w:color w:val="auto"/>
        </w:rPr>
      </w:pPr>
      <w:r>
        <w:rPr>
          <w:snapToGrid w:val="0"/>
        </w:rPr>
        <w:tab/>
      </w:r>
      <w:r w:rsidRPr="00A94EAE">
        <w:rPr>
          <w:snapToGrid w:val="0"/>
          <w:color w:val="auto"/>
        </w:rPr>
        <w:t>Renumber sections to conform.</w:t>
      </w:r>
    </w:p>
    <w:p w:rsidR="00B0477E" w:rsidRDefault="00B0477E" w:rsidP="001D7CD6">
      <w:pPr>
        <w:rPr>
          <w:snapToGrid w:val="0"/>
        </w:rPr>
      </w:pPr>
      <w:r>
        <w:rPr>
          <w:snapToGrid w:val="0"/>
        </w:rPr>
        <w:tab/>
      </w:r>
      <w:r w:rsidRPr="00A94EAE">
        <w:rPr>
          <w:snapToGrid w:val="0"/>
          <w:color w:val="auto"/>
        </w:rPr>
        <w:t>Amend title to conform.</w:t>
      </w:r>
    </w:p>
    <w:p w:rsidR="00C11A45" w:rsidRDefault="00C11A45" w:rsidP="001D7CD6">
      <w:pPr>
        <w:outlineLvl w:val="0"/>
        <w:rPr>
          <w:szCs w:val="24"/>
        </w:rPr>
      </w:pPr>
    </w:p>
    <w:p w:rsidR="00B0477E" w:rsidRDefault="00B0477E" w:rsidP="001D7CD6">
      <w:pPr>
        <w:outlineLvl w:val="0"/>
        <w:rPr>
          <w:szCs w:val="24"/>
        </w:rPr>
      </w:pPr>
      <w:r>
        <w:rPr>
          <w:szCs w:val="24"/>
        </w:rPr>
        <w:tab/>
        <w:t>Senator HUTTO explained the amendment.</w:t>
      </w:r>
    </w:p>
    <w:p w:rsidR="00B0477E" w:rsidRDefault="00B0477E" w:rsidP="001D7CD6">
      <w:pPr>
        <w:rPr>
          <w:szCs w:val="24"/>
        </w:rPr>
      </w:pPr>
      <w:r>
        <w:tab/>
      </w:r>
      <w:r>
        <w:rPr>
          <w:szCs w:val="24"/>
        </w:rPr>
        <w:t>Senator LEVENTIS argued contra to the adoption of the amendment.</w:t>
      </w:r>
    </w:p>
    <w:p w:rsidR="0026439C" w:rsidRDefault="0026439C" w:rsidP="001D7CD6"/>
    <w:p w:rsidR="0026439C" w:rsidRDefault="0026439C" w:rsidP="001D7CD6">
      <w:r>
        <w:tab/>
        <w:t>The amendment was adopted.</w:t>
      </w:r>
    </w:p>
    <w:p w:rsidR="00C11A45" w:rsidRDefault="00C11A45" w:rsidP="001D7CD6">
      <w:pPr>
        <w:outlineLvl w:val="0"/>
      </w:pPr>
    </w:p>
    <w:p w:rsidR="009C20AB" w:rsidRDefault="009C20AB" w:rsidP="001D7CD6">
      <w:pPr>
        <w:pStyle w:val="Header"/>
        <w:tabs>
          <w:tab w:val="clear" w:pos="8640"/>
          <w:tab w:val="left" w:pos="4320"/>
        </w:tabs>
      </w:pPr>
      <w:r>
        <w:tab/>
        <w:t>Senator LEVENTIS objected to further consideration of the Bill.</w:t>
      </w:r>
    </w:p>
    <w:p w:rsidR="009C20AB" w:rsidRDefault="009C20AB" w:rsidP="001D7CD6">
      <w:pPr>
        <w:pStyle w:val="Header"/>
        <w:tabs>
          <w:tab w:val="clear" w:pos="8640"/>
          <w:tab w:val="left" w:pos="4320"/>
        </w:tabs>
      </w:pPr>
    </w:p>
    <w:p w:rsidR="00B0477E" w:rsidRPr="00B0477E" w:rsidRDefault="00B0477E" w:rsidP="001D7CD6">
      <w:pPr>
        <w:pStyle w:val="Header"/>
        <w:tabs>
          <w:tab w:val="clear" w:pos="8640"/>
          <w:tab w:val="left" w:pos="4320"/>
        </w:tabs>
        <w:jc w:val="center"/>
      </w:pPr>
      <w:r>
        <w:rPr>
          <w:b/>
        </w:rPr>
        <w:t>ADOPTED</w:t>
      </w:r>
    </w:p>
    <w:p w:rsidR="00B0477E" w:rsidRPr="00FD1FDF" w:rsidRDefault="00B0477E" w:rsidP="001D7CD6">
      <w:r>
        <w:tab/>
      </w:r>
      <w:r w:rsidRPr="00FD1FDF">
        <w:t>S. 1209</w:t>
      </w:r>
      <w:r w:rsidR="00852D39" w:rsidRPr="00FD1FDF">
        <w:fldChar w:fldCharType="begin"/>
      </w:r>
      <w:r w:rsidRPr="00FD1FDF">
        <w:instrText xml:space="preserve"> XE "S. 1209" \b </w:instrText>
      </w:r>
      <w:r w:rsidR="00852D39" w:rsidRPr="00FD1FDF">
        <w:fldChar w:fldCharType="end"/>
      </w:r>
      <w:r w:rsidRPr="00FD1FDF">
        <w:t xml:space="preserve"> -- Senator Courson:  </w:t>
      </w:r>
      <w:r w:rsidRPr="00FD1FDF">
        <w:rPr>
          <w:szCs w:val="30"/>
        </w:rPr>
        <w:t xml:space="preserve">A CONCURRENT RESOLUTION </w:t>
      </w:r>
      <w:r w:rsidRPr="00FD1FDF">
        <w:rPr>
          <w:rFonts w:eastAsia="Calibri"/>
          <w:szCs w:val="17"/>
        </w:rPr>
        <w:t>TO AUTHORIZE PALMETTO GIRLS STATE TO USE THE CHAMBERS OF THE SENATE AND THE HOUSE OF REPRESENTATIVES ON FRIDAY, JUNE 18, 2010.</w:t>
      </w:r>
    </w:p>
    <w:p w:rsidR="00B0477E" w:rsidRDefault="00B0477E" w:rsidP="001D7CD6">
      <w:pPr>
        <w:pStyle w:val="Header"/>
        <w:tabs>
          <w:tab w:val="clear" w:pos="8640"/>
          <w:tab w:val="left" w:pos="4320"/>
        </w:tabs>
      </w:pPr>
      <w:r>
        <w:tab/>
        <w:t>The Concurrent Resolution was adopted, ordered sent to the House.</w:t>
      </w:r>
    </w:p>
    <w:p w:rsidR="00B0477E" w:rsidRDefault="00B0477E" w:rsidP="001D7CD6">
      <w:pPr>
        <w:pStyle w:val="Header"/>
        <w:tabs>
          <w:tab w:val="clear" w:pos="8640"/>
          <w:tab w:val="left" w:pos="4320"/>
        </w:tabs>
      </w:pPr>
    </w:p>
    <w:p w:rsidR="00B0477E" w:rsidRPr="00E554F9" w:rsidRDefault="00B0477E" w:rsidP="001D7CD6">
      <w:pPr>
        <w:outlineLvl w:val="0"/>
      </w:pPr>
      <w:r>
        <w:tab/>
      </w:r>
      <w:r>
        <w:tab/>
      </w:r>
      <w:r w:rsidRPr="00E554F9">
        <w:t>H. 4580</w:t>
      </w:r>
      <w:r w:rsidR="00852D39" w:rsidRPr="00E554F9">
        <w:fldChar w:fldCharType="begin"/>
      </w:r>
      <w:r w:rsidRPr="00E554F9">
        <w:instrText xml:space="preserve"> XE "H. 4580" \b </w:instrText>
      </w:r>
      <w:r w:rsidR="00852D39" w:rsidRPr="00E554F9">
        <w:fldChar w:fldCharType="end"/>
      </w:r>
      <w:r w:rsidRPr="00E554F9">
        <w:t xml:space="preserve"> -- Rep. Crawford:  </w:t>
      </w:r>
      <w:r w:rsidRPr="00E554F9">
        <w:rPr>
          <w:szCs w:val="30"/>
        </w:rPr>
        <w:t xml:space="preserve">A CONCURRENT RESOLUTION </w:t>
      </w:r>
      <w:r w:rsidRPr="00E554F9">
        <w:t>TO AUTHORIZE PALMETTO BOYS STATE TO USE THE CHAMBERS OF THE HOUSE OF REPRESENTATIVES AND THE SENATE ON FRIDAY, JUNE 18, 2010, FROM 11:30 A.M. TO 1:00 P.M. FOR ITS ANNUAL STATE HOUSE MEETING.</w:t>
      </w:r>
    </w:p>
    <w:p w:rsidR="00B0477E" w:rsidRDefault="00B0477E" w:rsidP="001D7CD6">
      <w:pPr>
        <w:pStyle w:val="Header"/>
        <w:tabs>
          <w:tab w:val="clear" w:pos="8640"/>
          <w:tab w:val="left" w:pos="4320"/>
        </w:tabs>
      </w:pPr>
      <w:r>
        <w:tab/>
        <w:t>The Concurrent Resolution was adopted, ordered sent to the House.</w:t>
      </w:r>
    </w:p>
    <w:p w:rsidR="00603287" w:rsidRDefault="00603287" w:rsidP="001D7CD6">
      <w:pPr>
        <w:pStyle w:val="Header"/>
        <w:tabs>
          <w:tab w:val="clear" w:pos="8640"/>
          <w:tab w:val="left" w:pos="4320"/>
        </w:tabs>
      </w:pPr>
    </w:p>
    <w:p w:rsidR="00DB74A4" w:rsidRDefault="000A7610" w:rsidP="001D7CD6">
      <w:pPr>
        <w:pStyle w:val="Header"/>
        <w:tabs>
          <w:tab w:val="clear" w:pos="8640"/>
          <w:tab w:val="left" w:pos="4320"/>
        </w:tabs>
      </w:pPr>
      <w:r>
        <w:rPr>
          <w:b/>
        </w:rPr>
        <w:t>THE CALL OF THE UNCONTESTED CALENDAR HAVING BEEN COMPLETED, THE SENATE PROCEEDED TO THE MOTION PERIOD.</w:t>
      </w:r>
    </w:p>
    <w:p w:rsidR="00DB74A4" w:rsidRDefault="00DB74A4" w:rsidP="001D7CD6">
      <w:pPr>
        <w:pStyle w:val="Header"/>
        <w:tabs>
          <w:tab w:val="clear" w:pos="8640"/>
          <w:tab w:val="left" w:pos="4320"/>
        </w:tabs>
      </w:pPr>
    </w:p>
    <w:p w:rsidR="00223F06" w:rsidRPr="000C535A" w:rsidRDefault="00223F06" w:rsidP="001D7CD6">
      <w:pPr>
        <w:pStyle w:val="Header"/>
        <w:tabs>
          <w:tab w:val="clear" w:pos="8640"/>
          <w:tab w:val="left" w:pos="4320"/>
        </w:tabs>
        <w:jc w:val="center"/>
        <w:rPr>
          <w:b/>
          <w:bCs/>
          <w:color w:val="auto"/>
          <w:szCs w:val="16"/>
        </w:rPr>
      </w:pPr>
      <w:r w:rsidRPr="000C535A">
        <w:rPr>
          <w:b/>
          <w:bCs/>
          <w:color w:val="auto"/>
          <w:szCs w:val="16"/>
        </w:rPr>
        <w:t>MOTION ADOPTED</w:t>
      </w:r>
    </w:p>
    <w:p w:rsidR="00223F06" w:rsidRDefault="00223F06" w:rsidP="001D7CD6">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1D7CD6">
      <w:pPr>
        <w:pStyle w:val="Header"/>
        <w:tabs>
          <w:tab w:val="clear" w:pos="8640"/>
          <w:tab w:val="left" w:pos="4320"/>
        </w:tabs>
      </w:pPr>
    </w:p>
    <w:p w:rsidR="00DB74A4" w:rsidRDefault="000A7610" w:rsidP="001D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1D7C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1D7CD6">
      <w:pPr>
        <w:pStyle w:val="Header"/>
        <w:tabs>
          <w:tab w:val="clear" w:pos="8640"/>
          <w:tab w:val="left" w:pos="4320"/>
        </w:tabs>
        <w:jc w:val="center"/>
      </w:pPr>
      <w:r>
        <w:rPr>
          <w:b/>
        </w:rPr>
        <w:t>CONCURRENCE</w:t>
      </w:r>
    </w:p>
    <w:p w:rsidR="00EC2D78" w:rsidRDefault="00EC2D78" w:rsidP="001D7CD6">
      <w:pPr>
        <w:outlineLvl w:val="0"/>
      </w:pPr>
      <w:r>
        <w:tab/>
        <w:t>S. 19</w:t>
      </w:r>
      <w:r w:rsidR="00852D39">
        <w:fldChar w:fldCharType="begin"/>
      </w:r>
      <w:r>
        <w:instrText xml:space="preserve"> XE "S. 19" \b </w:instrText>
      </w:r>
      <w:r w:rsidR="00852D39">
        <w:fldChar w:fldCharType="end"/>
      </w:r>
      <w:r>
        <w:t xml:space="preserve"> -- Senator Fair:  </w:t>
      </w:r>
      <w:r>
        <w:rPr>
          <w:szCs w:val="30"/>
        </w:rPr>
        <w:t xml:space="preserve">A BILL </w:t>
      </w:r>
      <w:r>
        <w:t>TO AMEND THE CODE OF LAWS OF SOUTH CAROLINA, 1976, BY ADDING SECTION 59</w:t>
      </w:r>
      <w:r>
        <w:noBreakHyphen/>
        <w:t>116</w:t>
      </w:r>
      <w:r>
        <w:noBreakHyphen/>
        <w:t>45 SO AS TO PROVIDE THAT EVERY POLICE/SECURITY DEPARTMENT SHALL IMPLEMENT POLICIES AND PROCEDURES TO GOVERN THEIR OPERATIONS; TO AMEND SECTIONS 59</w:t>
      </w:r>
      <w:r>
        <w:noBreakHyphen/>
        <w:t>116</w:t>
      </w:r>
      <w:r>
        <w:noBreakHyphen/>
        <w:t>10, 59</w:t>
      </w:r>
      <w:r>
        <w:noBreakHyphen/>
        <w:t>116</w:t>
      </w:r>
      <w:r>
        <w:noBreakHyphen/>
        <w:t>20, 59</w:t>
      </w:r>
      <w:r>
        <w:noBreakHyphen/>
        <w:t>116</w:t>
      </w:r>
      <w:r>
        <w:noBreakHyphen/>
        <w:t>30, 59</w:t>
      </w:r>
      <w:r>
        <w:noBreakHyphen/>
        <w:t>116</w:t>
      </w:r>
      <w:r>
        <w:noBreakHyphen/>
        <w:t>50, 59</w:t>
      </w:r>
      <w:r>
        <w:noBreakHyphen/>
        <w:t>116</w:t>
      </w:r>
      <w:r>
        <w:noBreakHyphen/>
        <w:t>60, 59</w:t>
      </w:r>
      <w:r>
        <w:noBreakHyphen/>
        <w:t>116</w:t>
      </w:r>
      <w:r>
        <w:noBreakHyphen/>
        <w:t>80, 59</w:t>
      </w:r>
      <w:r>
        <w:noBreakHyphen/>
        <w:t>116</w:t>
      </w:r>
      <w:r>
        <w:noBreakHyphen/>
        <w:t>100, AND 59</w:t>
      </w:r>
      <w:r>
        <w:noBreakHyphen/>
        <w:t>116</w:t>
      </w:r>
      <w:r>
        <w:noBreakHyphen/>
        <w:t>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w:t>
      </w:r>
      <w:r>
        <w:noBreakHyphen/>
        <w:t>116</w:t>
      </w:r>
      <w:r>
        <w:noBreakHyphen/>
        <w:t>70, RELATING TO THE POSTING OF A BOND BY A CAMPUS POLICE OFFICER BEFORE THE ASSUMPTION OF THEIR DUTIES.</w:t>
      </w:r>
    </w:p>
    <w:p w:rsidR="00DB74A4" w:rsidRDefault="000A7610" w:rsidP="001D7CD6">
      <w:pPr>
        <w:pStyle w:val="Header"/>
        <w:tabs>
          <w:tab w:val="clear" w:pos="8640"/>
          <w:tab w:val="left" w:pos="4320"/>
        </w:tabs>
      </w:pPr>
      <w:r>
        <w:tab/>
        <w:t>The House returned the Bill with amendments.</w:t>
      </w:r>
    </w:p>
    <w:p w:rsidR="00DB74A4" w:rsidRDefault="00DB74A4" w:rsidP="001D7CD6">
      <w:pPr>
        <w:pStyle w:val="Header"/>
        <w:tabs>
          <w:tab w:val="clear" w:pos="8640"/>
          <w:tab w:val="left" w:pos="4320"/>
        </w:tabs>
      </w:pPr>
    </w:p>
    <w:p w:rsidR="00DB74A4" w:rsidRDefault="000A7610" w:rsidP="001D7CD6">
      <w:pPr>
        <w:pStyle w:val="Header"/>
        <w:tabs>
          <w:tab w:val="clear" w:pos="8640"/>
          <w:tab w:val="left" w:pos="4320"/>
        </w:tabs>
      </w:pPr>
      <w:r>
        <w:tab/>
        <w:t xml:space="preserve">On motion of Senator </w:t>
      </w:r>
      <w:r w:rsidR="00EC2D78">
        <w:t>FAIR</w:t>
      </w:r>
      <w:r w:rsidR="002D762D">
        <w:t>,</w:t>
      </w:r>
      <w:r>
        <w:t xml:space="preserve"> the Senate concurred in the House amendments and a message was sent to the House accordingly.  Ordered that the title be changed to that of an Act and the Act enrolled for Ratification.</w:t>
      </w:r>
    </w:p>
    <w:p w:rsidR="00DB74A4" w:rsidRDefault="00DB74A4" w:rsidP="001D7CD6">
      <w:pPr>
        <w:pStyle w:val="Header"/>
        <w:tabs>
          <w:tab w:val="clear" w:pos="8640"/>
          <w:tab w:val="left" w:pos="4320"/>
        </w:tabs>
      </w:pPr>
    </w:p>
    <w:p w:rsidR="00223F06" w:rsidRPr="00D7115B" w:rsidRDefault="00223F06" w:rsidP="001D7CD6">
      <w:pPr>
        <w:pStyle w:val="Header"/>
        <w:tabs>
          <w:tab w:val="clear" w:pos="8640"/>
          <w:tab w:val="left" w:pos="4320"/>
        </w:tabs>
        <w:jc w:val="center"/>
        <w:rPr>
          <w:b/>
        </w:rPr>
      </w:pPr>
      <w:r w:rsidRPr="00D7115B">
        <w:rPr>
          <w:b/>
        </w:rPr>
        <w:t>CARRIED OVER</w:t>
      </w:r>
    </w:p>
    <w:p w:rsidR="00223F06" w:rsidRDefault="00223F06" w:rsidP="001D7CD6">
      <w:r>
        <w:rPr>
          <w:b/>
        </w:rPr>
        <w:tab/>
      </w:r>
      <w:r>
        <w:t>S. 191</w:t>
      </w:r>
      <w:r w:rsidR="00852D39">
        <w:fldChar w:fldCharType="begin"/>
      </w:r>
      <w:r>
        <w:instrText xml:space="preserve"> XE “S. 191” \b </w:instrText>
      </w:r>
      <w:r w:rsidR="00852D39">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223F06" w:rsidRDefault="00223F06" w:rsidP="001D7CD6">
      <w:pPr>
        <w:pStyle w:val="Header"/>
        <w:tabs>
          <w:tab w:val="clear" w:pos="8640"/>
          <w:tab w:val="left" w:pos="4320"/>
        </w:tabs>
      </w:pPr>
      <w:r>
        <w:rPr>
          <w:b/>
        </w:rPr>
        <w:tab/>
      </w:r>
      <w:r>
        <w:t xml:space="preserve">On motion of Senator LARRY MARTIN, the Bill was carried over.  </w:t>
      </w:r>
    </w:p>
    <w:p w:rsidR="00223F06" w:rsidRDefault="00223F06" w:rsidP="001D7CD6">
      <w:pPr>
        <w:pStyle w:val="Header"/>
        <w:tabs>
          <w:tab w:val="clear" w:pos="8640"/>
          <w:tab w:val="left" w:pos="4320"/>
        </w:tabs>
        <w:rPr>
          <w:b/>
        </w:rPr>
      </w:pPr>
    </w:p>
    <w:p w:rsidR="00DB74A4" w:rsidRDefault="000A7610" w:rsidP="001D7CD6">
      <w:pPr>
        <w:pStyle w:val="Header"/>
        <w:tabs>
          <w:tab w:val="clear" w:pos="8640"/>
          <w:tab w:val="left" w:pos="4320"/>
        </w:tabs>
      </w:pPr>
      <w:r>
        <w:rPr>
          <w:b/>
        </w:rPr>
        <w:t>THE SENATE PROCEEDED TO THE INTERRUPTED DEBATE.</w:t>
      </w:r>
    </w:p>
    <w:p w:rsidR="00DB74A4" w:rsidRDefault="00DB74A4" w:rsidP="001D7CD6">
      <w:pPr>
        <w:pStyle w:val="Header"/>
        <w:tabs>
          <w:tab w:val="clear" w:pos="8640"/>
          <w:tab w:val="left" w:pos="4320"/>
        </w:tabs>
      </w:pPr>
    </w:p>
    <w:p w:rsidR="001734F5" w:rsidRPr="003003C3" w:rsidRDefault="001734F5" w:rsidP="001D7CD6">
      <w:pPr>
        <w:jc w:val="center"/>
        <w:rPr>
          <w:b/>
          <w:snapToGrid w:val="0"/>
          <w:color w:val="auto"/>
        </w:rPr>
      </w:pPr>
      <w:r w:rsidRPr="003003C3">
        <w:rPr>
          <w:b/>
          <w:snapToGrid w:val="0"/>
          <w:color w:val="auto"/>
        </w:rPr>
        <w:t>DEBATE INTERRUPTED</w:t>
      </w:r>
    </w:p>
    <w:p w:rsidR="001734F5" w:rsidRPr="0096286F" w:rsidRDefault="001734F5" w:rsidP="001D7CD6">
      <w:pPr>
        <w:outlineLvl w:val="0"/>
      </w:pPr>
      <w:r>
        <w:rPr>
          <w:snapToGrid w:val="0"/>
          <w:color w:val="auto"/>
        </w:rPr>
        <w:tab/>
      </w:r>
      <w:r w:rsidRPr="0096286F">
        <w:t>H. 3305</w:t>
      </w:r>
      <w:r w:rsidR="00852D39" w:rsidRPr="0096286F">
        <w:fldChar w:fldCharType="begin"/>
      </w:r>
      <w:r w:rsidRPr="0096286F">
        <w:instrText xml:space="preserve"> XE “H. 3305” \b </w:instrText>
      </w:r>
      <w:r w:rsidR="00852D39" w:rsidRPr="0096286F">
        <w:fldChar w:fldCharType="end"/>
      </w:r>
      <w:r w:rsidRPr="0096286F">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sidRPr="0096286F">
        <w:rPr>
          <w:szCs w:val="30"/>
        </w:rPr>
        <w:t xml:space="preserve">A JOINT RESOLUTION  </w:t>
      </w:r>
      <w:r w:rsidRPr="0096286F">
        <w:rPr>
          <w:rFonts w:eastAsia="MS Mincho"/>
        </w:rPr>
        <w:t xml:space="preserve">TO </w:t>
      </w:r>
      <w:r w:rsidRPr="0096286F">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1734F5" w:rsidRDefault="001734F5" w:rsidP="001D7CD6">
      <w:pPr>
        <w:rPr>
          <w:snapToGrid w:val="0"/>
          <w:color w:val="auto"/>
        </w:rPr>
      </w:pPr>
      <w:r>
        <w:rPr>
          <w:snapToGrid w:val="0"/>
          <w:color w:val="auto"/>
        </w:rPr>
        <w:tab/>
        <w:t>The Senate proceeded to a consideration of the Joint Resolution, the question being the second reading of the Joint Resolution.</w:t>
      </w:r>
    </w:p>
    <w:p w:rsidR="001734F5" w:rsidRDefault="001734F5" w:rsidP="001D7CD6">
      <w:pPr>
        <w:rPr>
          <w:snapToGrid w:val="0"/>
          <w:color w:val="auto"/>
        </w:rPr>
      </w:pPr>
    </w:p>
    <w:p w:rsidR="001734F5" w:rsidRDefault="001734F5" w:rsidP="001D7CD6">
      <w:pPr>
        <w:rPr>
          <w:snapToGrid w:val="0"/>
          <w:color w:val="auto"/>
        </w:rPr>
      </w:pPr>
      <w:r>
        <w:rPr>
          <w:snapToGrid w:val="0"/>
          <w:color w:val="auto"/>
        </w:rPr>
        <w:tab/>
        <w:t xml:space="preserve">Senator HUTTO spoke on the Joint Resolution.  </w:t>
      </w:r>
    </w:p>
    <w:p w:rsidR="001734F5" w:rsidRDefault="001734F5" w:rsidP="001D7CD6">
      <w:pPr>
        <w:rPr>
          <w:snapToGrid w:val="0"/>
          <w:color w:val="auto"/>
        </w:rPr>
      </w:pPr>
    </w:p>
    <w:p w:rsidR="001734F5" w:rsidRPr="005658BD" w:rsidRDefault="001734F5" w:rsidP="001D7CD6">
      <w:pPr>
        <w:jc w:val="center"/>
        <w:rPr>
          <w:snapToGrid w:val="0"/>
          <w:color w:val="auto"/>
        </w:rPr>
      </w:pPr>
      <w:r>
        <w:rPr>
          <w:b/>
          <w:snapToGrid w:val="0"/>
          <w:color w:val="auto"/>
        </w:rPr>
        <w:t>ACTING PRESIDENT PRESIDES</w:t>
      </w:r>
    </w:p>
    <w:p w:rsidR="001734F5" w:rsidRDefault="001734F5" w:rsidP="001D7CD6">
      <w:pPr>
        <w:rPr>
          <w:snapToGrid w:val="0"/>
          <w:color w:val="auto"/>
        </w:rPr>
      </w:pPr>
      <w:r>
        <w:rPr>
          <w:snapToGrid w:val="0"/>
          <w:color w:val="auto"/>
        </w:rPr>
        <w:tab/>
        <w:t>At 3:15 P.M., Senator NICHOLSON assumed the Chair.</w:t>
      </w:r>
    </w:p>
    <w:p w:rsidR="001734F5" w:rsidRDefault="001734F5" w:rsidP="001D7CD6">
      <w:pPr>
        <w:rPr>
          <w:snapToGrid w:val="0"/>
          <w:color w:val="auto"/>
        </w:rPr>
      </w:pPr>
    </w:p>
    <w:p w:rsidR="001734F5" w:rsidRDefault="001734F5" w:rsidP="001D7CD6">
      <w:pPr>
        <w:rPr>
          <w:snapToGrid w:val="0"/>
          <w:color w:val="auto"/>
        </w:rPr>
      </w:pPr>
      <w:r>
        <w:rPr>
          <w:snapToGrid w:val="0"/>
          <w:color w:val="auto"/>
        </w:rPr>
        <w:tab/>
        <w:t xml:space="preserve">Senator HUTTO spoke on the Joint Resolution.  </w:t>
      </w:r>
    </w:p>
    <w:p w:rsidR="001734F5" w:rsidRDefault="001734F5" w:rsidP="001D7CD6">
      <w:pPr>
        <w:rPr>
          <w:snapToGrid w:val="0"/>
          <w:color w:val="auto"/>
        </w:rPr>
      </w:pPr>
    </w:p>
    <w:p w:rsidR="001734F5" w:rsidRDefault="001734F5" w:rsidP="001D7CD6">
      <w:pPr>
        <w:rPr>
          <w:snapToGrid w:val="0"/>
          <w:color w:val="auto"/>
        </w:rPr>
      </w:pPr>
      <w:r>
        <w:rPr>
          <w:snapToGrid w:val="0"/>
          <w:color w:val="auto"/>
        </w:rPr>
        <w:tab/>
        <w:t xml:space="preserve">With Senator HUTTO retaining the floor, on motion of Senator SETZLER, with unanimous consent, debate was interrupted by adjournment.  </w:t>
      </w:r>
    </w:p>
    <w:p w:rsidR="0055336D" w:rsidRDefault="0055336D" w:rsidP="001D7CD6">
      <w:pPr>
        <w:rPr>
          <w:snapToGrid w:val="0"/>
          <w:color w:val="auto"/>
        </w:rPr>
      </w:pPr>
    </w:p>
    <w:p w:rsidR="001978CD" w:rsidRPr="00805C5A" w:rsidRDefault="001978CD" w:rsidP="001D7CD6">
      <w:pPr>
        <w:ind w:firstLine="216"/>
        <w:jc w:val="center"/>
        <w:rPr>
          <w:b/>
        </w:rPr>
      </w:pPr>
      <w:r w:rsidRPr="00805C5A">
        <w:rPr>
          <w:b/>
        </w:rPr>
        <w:t>STATEWIDE APPOINTMENTS</w:t>
      </w:r>
    </w:p>
    <w:p w:rsidR="001978CD" w:rsidRPr="00805C5A" w:rsidRDefault="001978CD" w:rsidP="001D7CD6">
      <w:pPr>
        <w:ind w:firstLine="216"/>
        <w:jc w:val="center"/>
        <w:rPr>
          <w:b/>
        </w:rPr>
      </w:pPr>
      <w:r w:rsidRPr="00805C5A">
        <w:rPr>
          <w:b/>
        </w:rPr>
        <w:t>Confirmations</w:t>
      </w:r>
    </w:p>
    <w:p w:rsidR="001978CD" w:rsidRDefault="001978CD" w:rsidP="001D7CD6">
      <w:pPr>
        <w:ind w:firstLine="216"/>
      </w:pPr>
      <w:r>
        <w:t>Having received a favorable report from the Banking and Insurance Committee, the following appointments were confirmed in open session:</w:t>
      </w:r>
    </w:p>
    <w:p w:rsidR="001978CD" w:rsidRDefault="001978CD" w:rsidP="001D7CD6">
      <w:pPr>
        <w:ind w:firstLine="216"/>
      </w:pPr>
    </w:p>
    <w:p w:rsidR="001978CD" w:rsidRPr="00805C5A" w:rsidRDefault="001978CD" w:rsidP="001D7CD6">
      <w:pPr>
        <w:ind w:firstLine="216"/>
        <w:rPr>
          <w:u w:val="single"/>
        </w:rPr>
      </w:pPr>
      <w:r w:rsidRPr="00805C5A">
        <w:rPr>
          <w:u w:val="single"/>
        </w:rPr>
        <w:t>Reappointment, South Carolina State Board of Financial Institutions, with the term to commence June 30, 2007, and to expire June 30, 2011</w:t>
      </w:r>
    </w:p>
    <w:p w:rsidR="001978CD" w:rsidRPr="00805C5A" w:rsidRDefault="001978CD" w:rsidP="001D7CD6">
      <w:pPr>
        <w:ind w:firstLine="216"/>
        <w:rPr>
          <w:u w:val="single"/>
        </w:rPr>
      </w:pPr>
      <w:r w:rsidRPr="00805C5A">
        <w:rPr>
          <w:u w:val="single"/>
        </w:rPr>
        <w:t>SC Bankers Association:</w:t>
      </w:r>
    </w:p>
    <w:p w:rsidR="001978CD" w:rsidRDefault="001978CD" w:rsidP="001D7CD6">
      <w:pPr>
        <w:ind w:firstLine="216"/>
      </w:pPr>
      <w:r>
        <w:t>H. Blake Gibbons, Jr., President, The Citizens Bank, 124 Main Street, Olanta, SC 29114</w:t>
      </w:r>
    </w:p>
    <w:p w:rsidR="001978CD" w:rsidRDefault="001978CD" w:rsidP="001D7CD6">
      <w:pPr>
        <w:ind w:firstLine="216"/>
      </w:pPr>
    </w:p>
    <w:p w:rsidR="001978CD" w:rsidRPr="00805C5A" w:rsidRDefault="001978CD" w:rsidP="001D7CD6">
      <w:pPr>
        <w:ind w:firstLine="216"/>
        <w:rPr>
          <w:u w:val="single"/>
        </w:rPr>
      </w:pPr>
      <w:r w:rsidRPr="00805C5A">
        <w:rPr>
          <w:u w:val="single"/>
        </w:rPr>
        <w:t>Initial Appointment, South Carolina State Board of Financial Institutions, with the term to commence June 30, 2010, and to expire June 30, 2014</w:t>
      </w:r>
    </w:p>
    <w:p w:rsidR="001978CD" w:rsidRPr="00805C5A" w:rsidRDefault="001978CD" w:rsidP="001D7CD6">
      <w:pPr>
        <w:ind w:firstLine="216"/>
        <w:rPr>
          <w:u w:val="single"/>
        </w:rPr>
      </w:pPr>
      <w:r w:rsidRPr="00805C5A">
        <w:rPr>
          <w:u w:val="single"/>
        </w:rPr>
        <w:t>Mortgage Banker:</w:t>
      </w:r>
    </w:p>
    <w:p w:rsidR="001978CD" w:rsidRDefault="001978CD" w:rsidP="001D7CD6">
      <w:pPr>
        <w:ind w:firstLine="216"/>
      </w:pPr>
      <w:r>
        <w:t>Rhonda B. Marcum, Mortgage Bankers Association of the Carolinas, Inc.,  P. O. Box 2588, Mount Pleasant, SC 29465</w:t>
      </w:r>
    </w:p>
    <w:p w:rsidR="001978CD" w:rsidRDefault="001978CD" w:rsidP="001D7CD6">
      <w:pPr>
        <w:ind w:firstLine="216"/>
      </w:pPr>
    </w:p>
    <w:p w:rsidR="001978CD" w:rsidRDefault="001978CD" w:rsidP="001D7CD6">
      <w:pPr>
        <w:ind w:firstLine="216"/>
      </w:pPr>
      <w:r>
        <w:t>Having received a favorable report from the Judiciary Committee, the following appointment was confirmed in open session:</w:t>
      </w:r>
    </w:p>
    <w:p w:rsidR="001978CD" w:rsidRDefault="001978CD" w:rsidP="001D7CD6">
      <w:pPr>
        <w:ind w:firstLine="216"/>
      </w:pPr>
    </w:p>
    <w:p w:rsidR="001978CD" w:rsidRPr="00805C5A" w:rsidRDefault="001978CD" w:rsidP="001D7CD6">
      <w:pPr>
        <w:ind w:firstLine="216"/>
        <w:rPr>
          <w:u w:val="single"/>
        </w:rPr>
      </w:pPr>
      <w:r w:rsidRPr="00805C5A">
        <w:rPr>
          <w:u w:val="single"/>
        </w:rPr>
        <w:t>Initial Appointment, South Carolina Commission on Women, with the term to commence October 18, 2009, and to expire October 18, 2013</w:t>
      </w:r>
    </w:p>
    <w:p w:rsidR="001978CD" w:rsidRPr="00805C5A" w:rsidRDefault="001978CD" w:rsidP="001D7CD6">
      <w:pPr>
        <w:ind w:firstLine="216"/>
        <w:rPr>
          <w:u w:val="single"/>
        </w:rPr>
      </w:pPr>
      <w:r w:rsidRPr="00805C5A">
        <w:rPr>
          <w:u w:val="single"/>
        </w:rPr>
        <w:t>At-Large:</w:t>
      </w:r>
    </w:p>
    <w:p w:rsidR="001978CD" w:rsidRDefault="001978CD" w:rsidP="001D7CD6">
      <w:pPr>
        <w:ind w:firstLine="216"/>
      </w:pPr>
      <w:r>
        <w:t>Cheryl A. Collier, North Greenville University,  P. O. Box 1892, Tigerville, SC 29688</w:t>
      </w:r>
      <w:r w:rsidRPr="00805C5A">
        <w:rPr>
          <w:i/>
        </w:rPr>
        <w:t xml:space="preserve"> VICE </w:t>
      </w:r>
      <w:r w:rsidRPr="00805C5A">
        <w:t>Toney Parks</w:t>
      </w:r>
    </w:p>
    <w:p w:rsidR="001978CD" w:rsidRDefault="001978CD" w:rsidP="001D7CD6">
      <w:pPr>
        <w:ind w:firstLine="216"/>
      </w:pPr>
    </w:p>
    <w:p w:rsidR="001978CD" w:rsidRDefault="001978CD" w:rsidP="001D7CD6">
      <w:pPr>
        <w:ind w:firstLine="216"/>
      </w:pPr>
      <w:r>
        <w:t>Having received a favorable report from the Labor, Commerce and Industry Committee, the following appointment was confirmed in open session:</w:t>
      </w:r>
    </w:p>
    <w:p w:rsidR="001978CD" w:rsidRDefault="001978CD" w:rsidP="001D7CD6">
      <w:pPr>
        <w:ind w:firstLine="216"/>
      </w:pPr>
    </w:p>
    <w:p w:rsidR="001978CD" w:rsidRPr="00805C5A" w:rsidRDefault="001978CD" w:rsidP="001D7CD6">
      <w:pPr>
        <w:ind w:firstLine="216"/>
        <w:rPr>
          <w:u w:val="single"/>
        </w:rPr>
      </w:pPr>
      <w:r w:rsidRPr="00805C5A">
        <w:rPr>
          <w:u w:val="single"/>
        </w:rPr>
        <w:t>Initial Appointment, South Carolina Board of Real Estate Appraisers, with the term to commence May 31, 2009, and to expire May 31, 2012</w:t>
      </w:r>
    </w:p>
    <w:p w:rsidR="001978CD" w:rsidRPr="00805C5A" w:rsidRDefault="001978CD" w:rsidP="001D7CD6">
      <w:pPr>
        <w:ind w:firstLine="216"/>
        <w:rPr>
          <w:u w:val="single"/>
        </w:rPr>
      </w:pPr>
      <w:r w:rsidRPr="00805C5A">
        <w:rPr>
          <w:u w:val="single"/>
        </w:rPr>
        <w:t>Appraiser - General:</w:t>
      </w:r>
    </w:p>
    <w:p w:rsidR="001978CD" w:rsidRDefault="001978CD" w:rsidP="001D7CD6">
      <w:pPr>
        <w:ind w:firstLine="216"/>
      </w:pPr>
      <w:r>
        <w:t>Joel W. Norwood, P. O. Box 5956, Greenville, SC 29606</w:t>
      </w:r>
      <w:r w:rsidRPr="00805C5A">
        <w:rPr>
          <w:i/>
        </w:rPr>
        <w:t xml:space="preserve"> VICE </w:t>
      </w:r>
      <w:r w:rsidRPr="00805C5A">
        <w:t>Charles B. Stone</w:t>
      </w:r>
    </w:p>
    <w:p w:rsidR="001978CD" w:rsidRDefault="001978CD" w:rsidP="001D7CD6">
      <w:pPr>
        <w:ind w:firstLine="216"/>
      </w:pPr>
    </w:p>
    <w:p w:rsidR="001978CD" w:rsidRDefault="001978CD" w:rsidP="001D7CD6">
      <w:pPr>
        <w:ind w:firstLine="216"/>
      </w:pPr>
      <w:r>
        <w:t>Having received a favorable report from the Transportation Committee, the following appointment was confirmed in open session:</w:t>
      </w:r>
    </w:p>
    <w:p w:rsidR="001978CD" w:rsidRDefault="001978CD" w:rsidP="001D7CD6">
      <w:pPr>
        <w:ind w:firstLine="216"/>
      </w:pPr>
    </w:p>
    <w:p w:rsidR="001978CD" w:rsidRPr="00805C5A" w:rsidRDefault="001978CD" w:rsidP="001D7CD6">
      <w:pPr>
        <w:ind w:firstLine="216"/>
        <w:rPr>
          <w:u w:val="single"/>
        </w:rPr>
      </w:pPr>
      <w:r w:rsidRPr="00805C5A">
        <w:rPr>
          <w:u w:val="single"/>
        </w:rPr>
        <w:t>Reappointment, South Carolina State Ports Authority, with the term to commence February 13, 20</w:t>
      </w:r>
      <w:r w:rsidR="007F2429">
        <w:rPr>
          <w:u w:val="single"/>
        </w:rPr>
        <w:t>10</w:t>
      </w:r>
      <w:r w:rsidRPr="00805C5A">
        <w:rPr>
          <w:u w:val="single"/>
        </w:rPr>
        <w:t>, and to expire February 13, 201</w:t>
      </w:r>
      <w:r w:rsidR="007F2429">
        <w:rPr>
          <w:u w:val="single"/>
        </w:rPr>
        <w:t>5</w:t>
      </w:r>
    </w:p>
    <w:p w:rsidR="001978CD" w:rsidRPr="00805C5A" w:rsidRDefault="001978CD" w:rsidP="001D7CD6">
      <w:pPr>
        <w:ind w:firstLine="216"/>
        <w:rPr>
          <w:u w:val="single"/>
        </w:rPr>
      </w:pPr>
      <w:r w:rsidRPr="00805C5A">
        <w:rPr>
          <w:u w:val="single"/>
        </w:rPr>
        <w:t>At-Large:</w:t>
      </w:r>
    </w:p>
    <w:p w:rsidR="001978CD" w:rsidRDefault="007F2429" w:rsidP="001D7CD6">
      <w:pPr>
        <w:ind w:firstLine="216"/>
      </w:pPr>
      <w:r>
        <w:t>John Fleming Hassell</w:t>
      </w:r>
      <w:r w:rsidR="001978CD">
        <w:t xml:space="preserve"> III, The Maritime Association,  P. O. Box 494, Charleston, SC 29402</w:t>
      </w:r>
    </w:p>
    <w:p w:rsidR="0055336D" w:rsidRDefault="0055336D" w:rsidP="001D7CD6">
      <w:pPr>
        <w:ind w:firstLine="216"/>
        <w:jc w:val="center"/>
        <w:rPr>
          <w:b/>
        </w:rPr>
      </w:pPr>
    </w:p>
    <w:p w:rsidR="001978CD" w:rsidRPr="00805C5A" w:rsidRDefault="001978CD" w:rsidP="001D7CD6">
      <w:pPr>
        <w:ind w:firstLine="216"/>
        <w:jc w:val="center"/>
        <w:rPr>
          <w:b/>
        </w:rPr>
      </w:pPr>
      <w:r w:rsidRPr="00805C5A">
        <w:rPr>
          <w:b/>
        </w:rPr>
        <w:t>LOCAL APPOINTMENT</w:t>
      </w:r>
    </w:p>
    <w:p w:rsidR="001978CD" w:rsidRPr="00805C5A" w:rsidRDefault="001978CD" w:rsidP="001D7CD6">
      <w:pPr>
        <w:ind w:firstLine="216"/>
        <w:jc w:val="center"/>
        <w:rPr>
          <w:b/>
        </w:rPr>
      </w:pPr>
      <w:r w:rsidRPr="00805C5A">
        <w:rPr>
          <w:b/>
        </w:rPr>
        <w:t>Confirmation</w:t>
      </w:r>
    </w:p>
    <w:p w:rsidR="001978CD" w:rsidRDefault="001978CD" w:rsidP="001D7CD6">
      <w:pPr>
        <w:ind w:firstLine="216"/>
      </w:pPr>
      <w:r>
        <w:t>Having received a favorable report from the Senate, the following appointment was confirmed in open session:</w:t>
      </w:r>
    </w:p>
    <w:p w:rsidR="001978CD" w:rsidRDefault="001978CD" w:rsidP="001D7CD6">
      <w:pPr>
        <w:ind w:firstLine="216"/>
      </w:pPr>
    </w:p>
    <w:p w:rsidR="001978CD" w:rsidRPr="00805C5A" w:rsidRDefault="001978CD" w:rsidP="001D7CD6">
      <w:pPr>
        <w:ind w:firstLine="216"/>
        <w:rPr>
          <w:u w:val="single"/>
        </w:rPr>
      </w:pPr>
      <w:r w:rsidRPr="00805C5A">
        <w:rPr>
          <w:u w:val="single"/>
        </w:rPr>
        <w:t>Initial Appointment, Anderson County Magistrate, with the term to commence April 30, 2007, and to expire April 30, 2011</w:t>
      </w:r>
    </w:p>
    <w:p w:rsidR="001978CD" w:rsidRDefault="001978CD" w:rsidP="001D7CD6">
      <w:pPr>
        <w:ind w:firstLine="216"/>
      </w:pPr>
      <w:r>
        <w:t>Wynee Denise Eubanks, 107 Hillandale Road, Pendleton, SC 29670</w:t>
      </w:r>
      <w:r w:rsidRPr="00805C5A">
        <w:rPr>
          <w:i/>
        </w:rPr>
        <w:t xml:space="preserve"> VICE </w:t>
      </w:r>
      <w:r w:rsidRPr="00805C5A">
        <w:t>Michael F. Smith</w:t>
      </w:r>
    </w:p>
    <w:p w:rsidR="00364F34" w:rsidRDefault="00364F34" w:rsidP="001D7CD6">
      <w:pPr>
        <w:ind w:firstLine="216"/>
      </w:pPr>
    </w:p>
    <w:p w:rsidR="001978CD" w:rsidRDefault="001978CD" w:rsidP="001D7CD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978CD" w:rsidRDefault="001978CD" w:rsidP="001D7CD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LEVENTIS and LAND, with unanimous consent, the Senate stood adjourned out of respect to the memory of Mr. </w:t>
      </w:r>
      <w:r w:rsidRPr="00D85521">
        <w:rPr>
          <w:szCs w:val="22"/>
        </w:rPr>
        <w:t>Guy R. Dyke.  Sumter County has lost a decorated military hero and a devoted public servant.  Guy Dyke, 86, died Monday, February 22, 2010, at his home in Dalzell.  Like many “transplants</w:t>
      </w:r>
      <w:r w:rsidR="007F2429">
        <w:rPr>
          <w:szCs w:val="22"/>
        </w:rPr>
        <w:t>,”</w:t>
      </w:r>
      <w:r w:rsidRPr="00D85521">
        <w:rPr>
          <w:szCs w:val="22"/>
        </w:rPr>
        <w:t xml:space="preserve"> Dyke made his way to Sumter County by way of Shaw Air Force Base, where he retired as a master sergeant from the U.S. Air Force after 28 years of service.  As was common for a member of </w:t>
      </w:r>
      <w:r w:rsidRPr="00D85521">
        <w:rPr>
          <w:i/>
          <w:iCs/>
          <w:szCs w:val="22"/>
        </w:rPr>
        <w:t>The Greatest Generation</w:t>
      </w:r>
      <w:r w:rsidRPr="00D85521">
        <w:rPr>
          <w:szCs w:val="22"/>
        </w:rPr>
        <w:t>, he served in the Army Air Corps and was a veteran of World War II, the Korean War and the Vietnam War.  He won numerous military awards, including the Distinguished Service Award, Asiatic Pacific Theater Victory Medal, American Theater Victory Medal, American Theater of Operation Medal, World War II Victory Medal and Purple Heart.</w:t>
      </w:r>
      <w:r>
        <w:t xml:space="preserve">  </w:t>
      </w:r>
      <w:r w:rsidRPr="00D85521">
        <w:rPr>
          <w:szCs w:val="22"/>
        </w:rPr>
        <w:t xml:space="preserve">Photography, which he learned while in the U.S. Air Force, was one of Dyke's passions. He spent his entire military career serving as a military photographer, and would go on to take photographs of six presidents, Eleanor Roosevelt and Queen Elizabeth, among others.  Dyke had a passion for life.  He was active in community service, serving 12 years on the Sumter School District 2 Board of Trustees.  Above all, Guy Dyke was a man who loved his family.  He will be deeply missed by his family, and by those many friends who loved him as extended family. </w:t>
      </w:r>
      <w:r>
        <w:rPr>
          <w:szCs w:val="22"/>
        </w:rPr>
        <w:t xml:space="preserve"> </w:t>
      </w:r>
      <w:r w:rsidRPr="00D85521">
        <w:rPr>
          <w:szCs w:val="22"/>
        </w:rPr>
        <w:t>Our world is better and brighter today because Guy Dyke lived among us, and his legacy will continue on through his children, their children, and the generations to follow.  </w:t>
      </w:r>
      <w:r>
        <w:t xml:space="preserve">  </w:t>
      </w:r>
    </w:p>
    <w:p w:rsidR="0085029C" w:rsidRDefault="0085029C" w:rsidP="001D7CD6">
      <w:pPr>
        <w:pStyle w:val="Header"/>
        <w:tabs>
          <w:tab w:val="clear" w:pos="8640"/>
          <w:tab w:val="left" w:pos="4320"/>
        </w:tabs>
      </w:pPr>
    </w:p>
    <w:p w:rsidR="00DB74A4" w:rsidRDefault="000A7610" w:rsidP="001D7CD6">
      <w:pPr>
        <w:pStyle w:val="Header"/>
        <w:tabs>
          <w:tab w:val="clear" w:pos="8640"/>
          <w:tab w:val="left" w:pos="4320"/>
        </w:tabs>
        <w:jc w:val="center"/>
      </w:pPr>
      <w:r>
        <w:rPr>
          <w:b/>
        </w:rPr>
        <w:t>ADJOURNMENT</w:t>
      </w:r>
    </w:p>
    <w:p w:rsidR="00DB74A4" w:rsidRDefault="000A7610" w:rsidP="001D7CD6">
      <w:pPr>
        <w:pStyle w:val="Header"/>
        <w:tabs>
          <w:tab w:val="clear" w:pos="8640"/>
          <w:tab w:val="left" w:pos="4320"/>
        </w:tabs>
      </w:pPr>
      <w:r>
        <w:tab/>
        <w:t xml:space="preserve">At </w:t>
      </w:r>
      <w:r w:rsidR="00736D41">
        <w:t>5:03 P</w:t>
      </w:r>
      <w:r>
        <w:t xml:space="preserve">.M., on motion of Senator </w:t>
      </w:r>
      <w:r w:rsidR="00736D41">
        <w:t>SETZLER</w:t>
      </w:r>
      <w:r>
        <w:t xml:space="preserve">, the Senate adjourned to meet tomorrow at </w:t>
      </w:r>
      <w:r w:rsidR="001978CD">
        <w:t>11:00 A</w:t>
      </w:r>
      <w:r>
        <w:t>.M.</w:t>
      </w:r>
    </w:p>
    <w:p w:rsidR="001978CD" w:rsidRDefault="001978CD" w:rsidP="001D7CD6">
      <w:pPr>
        <w:pStyle w:val="Header"/>
        <w:tabs>
          <w:tab w:val="clear" w:pos="8640"/>
          <w:tab w:val="left" w:pos="4320"/>
        </w:tabs>
      </w:pPr>
    </w:p>
    <w:p w:rsidR="00DB74A4" w:rsidRDefault="000A7610" w:rsidP="001D7CD6">
      <w:pPr>
        <w:pStyle w:val="Header"/>
        <w:tabs>
          <w:tab w:val="clear" w:pos="8640"/>
          <w:tab w:val="left" w:pos="4320"/>
        </w:tabs>
        <w:jc w:val="center"/>
      </w:pPr>
      <w:r>
        <w:t>* * *</w:t>
      </w:r>
    </w:p>
    <w:sectPr w:rsidR="00DB74A4" w:rsidSect="00B83DD4">
      <w:headerReference w:type="default" r:id="rId7"/>
      <w:footerReference w:type="default" r:id="rId8"/>
      <w:footerReference w:type="first" r:id="rId9"/>
      <w:type w:val="continuous"/>
      <w:pgSz w:w="12240" w:h="15840"/>
      <w:pgMar w:top="1008" w:right="4666" w:bottom="3499" w:left="1238" w:header="1008" w:footer="3499" w:gutter="0"/>
      <w:pgNumType w:start="15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29" w:rsidRDefault="007F2429">
      <w:r>
        <w:separator/>
      </w:r>
    </w:p>
  </w:endnote>
  <w:endnote w:type="continuationSeparator" w:id="0">
    <w:p w:rsidR="007F2429" w:rsidRDefault="007F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D4" w:rsidRDefault="003E18E3" w:rsidP="00B83DD4">
    <w:pPr>
      <w:pStyle w:val="Footer"/>
      <w:jc w:val="center"/>
    </w:pPr>
    <w:r>
      <w:tab/>
    </w:r>
    <w:r>
      <w:rPr>
        <w:rStyle w:val="PageNumber"/>
      </w:rPr>
      <w:fldChar w:fldCharType="begin"/>
    </w:r>
    <w:r>
      <w:rPr>
        <w:rStyle w:val="PageNumber"/>
      </w:rPr>
      <w:instrText xml:space="preserve"> PAGE </w:instrText>
    </w:r>
    <w:r>
      <w:rPr>
        <w:rStyle w:val="PageNumber"/>
      </w:rPr>
      <w:fldChar w:fldCharType="separate"/>
    </w:r>
    <w:r w:rsidR="00CE6766">
      <w:rPr>
        <w:rStyle w:val="PageNumber"/>
        <w:noProof/>
      </w:rPr>
      <w:t>1543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D4" w:rsidRDefault="003E18E3" w:rsidP="00B83DD4">
    <w:pPr>
      <w:pStyle w:val="Footer"/>
      <w:jc w:val="center"/>
    </w:pPr>
    <w:r>
      <w:tab/>
    </w:r>
    <w:r>
      <w:rPr>
        <w:rStyle w:val="PageNumber"/>
      </w:rPr>
      <w:fldChar w:fldCharType="begin"/>
    </w:r>
    <w:r>
      <w:rPr>
        <w:rStyle w:val="PageNumber"/>
      </w:rPr>
      <w:instrText xml:space="preserve"> PAGE </w:instrText>
    </w:r>
    <w:r>
      <w:rPr>
        <w:rStyle w:val="PageNumber"/>
      </w:rPr>
      <w:fldChar w:fldCharType="separate"/>
    </w:r>
    <w:r w:rsidR="00CE6766">
      <w:rPr>
        <w:rStyle w:val="PageNumber"/>
        <w:noProof/>
      </w:rPr>
      <w:t>1542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29" w:rsidRDefault="007F2429">
      <w:r>
        <w:separator/>
      </w:r>
    </w:p>
  </w:footnote>
  <w:footnote w:type="continuationSeparator" w:id="0">
    <w:p w:rsidR="007F2429" w:rsidRDefault="007F2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29" w:rsidRPr="001D6E2A" w:rsidRDefault="007F2429" w:rsidP="001D6E2A">
    <w:pPr>
      <w:pStyle w:val="Header"/>
      <w:jc w:val="center"/>
      <w:rPr>
        <w:b/>
      </w:rPr>
    </w:pPr>
    <w:r w:rsidRPr="001D6E2A">
      <w:rPr>
        <w:b/>
      </w:rPr>
      <w:t>WEDNESDAY, MARCH 3, 2010</w:t>
    </w:r>
  </w:p>
  <w:p w:rsidR="007F2429" w:rsidRDefault="007F2429" w:rsidP="00364F3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rsids>
    <w:rsidRoot w:val="00736E36"/>
    <w:rsid w:val="0001047D"/>
    <w:rsid w:val="000341D4"/>
    <w:rsid w:val="00042056"/>
    <w:rsid w:val="0006162D"/>
    <w:rsid w:val="0008217A"/>
    <w:rsid w:val="000A7610"/>
    <w:rsid w:val="000B4BD8"/>
    <w:rsid w:val="000F21C3"/>
    <w:rsid w:val="000F2C04"/>
    <w:rsid w:val="001001D1"/>
    <w:rsid w:val="00106BC4"/>
    <w:rsid w:val="00136078"/>
    <w:rsid w:val="00155614"/>
    <w:rsid w:val="00162528"/>
    <w:rsid w:val="001734F5"/>
    <w:rsid w:val="00183ECB"/>
    <w:rsid w:val="001978CD"/>
    <w:rsid w:val="001A5AE3"/>
    <w:rsid w:val="001B6FCA"/>
    <w:rsid w:val="001D6026"/>
    <w:rsid w:val="001D6E2A"/>
    <w:rsid w:val="001D7CD6"/>
    <w:rsid w:val="00223F06"/>
    <w:rsid w:val="0025463A"/>
    <w:rsid w:val="0026439C"/>
    <w:rsid w:val="002677D1"/>
    <w:rsid w:val="002A3FC7"/>
    <w:rsid w:val="002A5B96"/>
    <w:rsid w:val="002B7EBD"/>
    <w:rsid w:val="002C6DB6"/>
    <w:rsid w:val="002D6956"/>
    <w:rsid w:val="002D762D"/>
    <w:rsid w:val="00303DB8"/>
    <w:rsid w:val="003151D9"/>
    <w:rsid w:val="00325D78"/>
    <w:rsid w:val="00356409"/>
    <w:rsid w:val="00364F34"/>
    <w:rsid w:val="0037670D"/>
    <w:rsid w:val="003D7D71"/>
    <w:rsid w:val="003E18E3"/>
    <w:rsid w:val="003E1C83"/>
    <w:rsid w:val="003F7DB0"/>
    <w:rsid w:val="00412368"/>
    <w:rsid w:val="00426E5F"/>
    <w:rsid w:val="00457427"/>
    <w:rsid w:val="004746F3"/>
    <w:rsid w:val="00486D6C"/>
    <w:rsid w:val="004C2800"/>
    <w:rsid w:val="00506A7D"/>
    <w:rsid w:val="00526742"/>
    <w:rsid w:val="0055336D"/>
    <w:rsid w:val="00561EF6"/>
    <w:rsid w:val="005659D2"/>
    <w:rsid w:val="005769B1"/>
    <w:rsid w:val="005B17A7"/>
    <w:rsid w:val="005B5E72"/>
    <w:rsid w:val="005C535A"/>
    <w:rsid w:val="005F14C9"/>
    <w:rsid w:val="00603287"/>
    <w:rsid w:val="00612CC9"/>
    <w:rsid w:val="0062542A"/>
    <w:rsid w:val="00627DD3"/>
    <w:rsid w:val="00633FC1"/>
    <w:rsid w:val="00636C47"/>
    <w:rsid w:val="0068752A"/>
    <w:rsid w:val="006D57A6"/>
    <w:rsid w:val="006F3859"/>
    <w:rsid w:val="006F7B50"/>
    <w:rsid w:val="007100EF"/>
    <w:rsid w:val="00736D41"/>
    <w:rsid w:val="00736E36"/>
    <w:rsid w:val="00757AF3"/>
    <w:rsid w:val="00774A40"/>
    <w:rsid w:val="007802BC"/>
    <w:rsid w:val="007B1315"/>
    <w:rsid w:val="007D7BF8"/>
    <w:rsid w:val="007E62D7"/>
    <w:rsid w:val="007F2429"/>
    <w:rsid w:val="0085029C"/>
    <w:rsid w:val="00852762"/>
    <w:rsid w:val="00852866"/>
    <w:rsid w:val="00852D39"/>
    <w:rsid w:val="00856CBD"/>
    <w:rsid w:val="0085759A"/>
    <w:rsid w:val="00861CD6"/>
    <w:rsid w:val="008661ED"/>
    <w:rsid w:val="00870DE2"/>
    <w:rsid w:val="008757F2"/>
    <w:rsid w:val="008A32D8"/>
    <w:rsid w:val="008E2F04"/>
    <w:rsid w:val="00977355"/>
    <w:rsid w:val="0098366A"/>
    <w:rsid w:val="009B46FD"/>
    <w:rsid w:val="009C20AB"/>
    <w:rsid w:val="009D4316"/>
    <w:rsid w:val="009E6717"/>
    <w:rsid w:val="00A15556"/>
    <w:rsid w:val="00A447F5"/>
    <w:rsid w:val="00A45F58"/>
    <w:rsid w:val="00A614E5"/>
    <w:rsid w:val="00A9737B"/>
    <w:rsid w:val="00AB1303"/>
    <w:rsid w:val="00AD2376"/>
    <w:rsid w:val="00AD432A"/>
    <w:rsid w:val="00B0477E"/>
    <w:rsid w:val="00B144D3"/>
    <w:rsid w:val="00B453CC"/>
    <w:rsid w:val="00B51B73"/>
    <w:rsid w:val="00B83DD4"/>
    <w:rsid w:val="00B92901"/>
    <w:rsid w:val="00BA3023"/>
    <w:rsid w:val="00BA37B0"/>
    <w:rsid w:val="00BA53A9"/>
    <w:rsid w:val="00BB606D"/>
    <w:rsid w:val="00BF7232"/>
    <w:rsid w:val="00C11A45"/>
    <w:rsid w:val="00C11DDD"/>
    <w:rsid w:val="00C23962"/>
    <w:rsid w:val="00C57C14"/>
    <w:rsid w:val="00CA0486"/>
    <w:rsid w:val="00CB7E2D"/>
    <w:rsid w:val="00CC19DB"/>
    <w:rsid w:val="00CC37C0"/>
    <w:rsid w:val="00CE6766"/>
    <w:rsid w:val="00CF0706"/>
    <w:rsid w:val="00D1058A"/>
    <w:rsid w:val="00D271DB"/>
    <w:rsid w:val="00D30D6F"/>
    <w:rsid w:val="00D6522E"/>
    <w:rsid w:val="00D66B41"/>
    <w:rsid w:val="00D801FD"/>
    <w:rsid w:val="00DA604E"/>
    <w:rsid w:val="00DA67BB"/>
    <w:rsid w:val="00DB74A4"/>
    <w:rsid w:val="00DC3B68"/>
    <w:rsid w:val="00DE0903"/>
    <w:rsid w:val="00E17C5A"/>
    <w:rsid w:val="00E37A4D"/>
    <w:rsid w:val="00E619E7"/>
    <w:rsid w:val="00E73895"/>
    <w:rsid w:val="00E848CB"/>
    <w:rsid w:val="00E87008"/>
    <w:rsid w:val="00EC256A"/>
    <w:rsid w:val="00EC2D78"/>
    <w:rsid w:val="00ED62B8"/>
    <w:rsid w:val="00ED7A12"/>
    <w:rsid w:val="00EE4810"/>
    <w:rsid w:val="00EE5E9B"/>
    <w:rsid w:val="00F02106"/>
    <w:rsid w:val="00F04E18"/>
    <w:rsid w:val="00F15E49"/>
    <w:rsid w:val="00F40F8D"/>
    <w:rsid w:val="00F5635C"/>
    <w:rsid w:val="00F704C8"/>
    <w:rsid w:val="00FB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ABF18B6E-1FFB-42AE-B21C-5B400CBD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1D6E2A"/>
    <w:rPr>
      <w:color w:val="000000"/>
      <w:sz w:val="22"/>
    </w:rPr>
  </w:style>
  <w:style w:type="paragraph" w:styleId="BalloonText">
    <w:name w:val="Balloon Text"/>
    <w:basedOn w:val="Normal"/>
    <w:link w:val="BalloonTextChar"/>
    <w:uiPriority w:val="99"/>
    <w:semiHidden/>
    <w:unhideWhenUsed/>
    <w:rsid w:val="001D6E2A"/>
    <w:rPr>
      <w:rFonts w:ascii="Tahoma" w:hAnsi="Tahoma" w:cs="Tahoma"/>
      <w:sz w:val="16"/>
      <w:szCs w:val="16"/>
    </w:rPr>
  </w:style>
  <w:style w:type="character" w:customStyle="1" w:styleId="BalloonTextChar">
    <w:name w:val="Balloon Text Char"/>
    <w:basedOn w:val="DefaultParagraphFont"/>
    <w:link w:val="BalloonText"/>
    <w:uiPriority w:val="99"/>
    <w:semiHidden/>
    <w:rsid w:val="001D6E2A"/>
    <w:rPr>
      <w:rFonts w:ascii="Tahoma" w:hAnsi="Tahoma" w:cs="Tahoma"/>
      <w:color w:val="000000"/>
      <w:sz w:val="16"/>
      <w:szCs w:val="16"/>
    </w:rPr>
  </w:style>
  <w:style w:type="paragraph" w:styleId="Index1">
    <w:name w:val="index 1"/>
    <w:basedOn w:val="Normal"/>
    <w:next w:val="Normal"/>
    <w:autoRedefine/>
    <w:uiPriority w:val="99"/>
    <w:semiHidden/>
    <w:unhideWhenUsed/>
    <w:rsid w:val="005533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B83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A554-DBDD-4FD3-9373-6326A101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7932</Words>
  <Characters>41725</Characters>
  <Application>Microsoft Office Word</Application>
  <DocSecurity>0</DocSecurity>
  <Lines>1176</Lines>
  <Paragraphs>283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 2010 - South Carolina Legislature Online</dc:title>
  <dc:subject/>
  <dc:creator>JoyceReid</dc:creator>
  <cp:keywords/>
  <cp:lastModifiedBy>N Cumfer</cp:lastModifiedBy>
  <cp:revision>3</cp:revision>
  <cp:lastPrinted>2010-03-03T20:16:00Z</cp:lastPrinted>
  <dcterms:created xsi:type="dcterms:W3CDTF">2010-11-29T14:33:00Z</dcterms:created>
  <dcterms:modified xsi:type="dcterms:W3CDTF">2014-11-17T13:43:00Z</dcterms:modified>
</cp:coreProperties>
</file>