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C312E" w:rsidP="00AB1E6B">
      <w:pPr>
        <w:jc w:val="center"/>
        <w:rPr>
          <w:b/>
        </w:rPr>
      </w:pPr>
      <w:bookmarkStart w:id="0" w:name="_GoBack"/>
      <w:bookmarkEnd w:id="0"/>
      <w:r>
        <w:rPr>
          <w:b/>
        </w:rPr>
        <w:t>Wednesday, May 5</w:t>
      </w:r>
      <w:r w:rsidR="000A7610">
        <w:rPr>
          <w:b/>
        </w:rPr>
        <w:t>, 20</w:t>
      </w:r>
      <w:r w:rsidR="00183ECB">
        <w:rPr>
          <w:b/>
        </w:rPr>
        <w:t>10</w:t>
      </w:r>
    </w:p>
    <w:p w:rsidR="00DB74A4" w:rsidRDefault="000A7610" w:rsidP="00AB1E6B">
      <w:pPr>
        <w:jc w:val="center"/>
        <w:rPr>
          <w:b/>
        </w:rPr>
      </w:pPr>
      <w:r>
        <w:rPr>
          <w:b/>
        </w:rPr>
        <w:t>(Statewide Session)</w:t>
      </w:r>
    </w:p>
    <w:p w:rsidR="00DB74A4" w:rsidRDefault="00DB74A4" w:rsidP="00AB1E6B"/>
    <w:p w:rsidR="00DB74A4" w:rsidRDefault="000A7610" w:rsidP="00AB1E6B">
      <w:pPr>
        <w:rPr>
          <w:strike/>
        </w:rPr>
      </w:pPr>
      <w:r>
        <w:rPr>
          <w:strike/>
        </w:rPr>
        <w:t>Indicates Matter Stricken</w:t>
      </w:r>
    </w:p>
    <w:p w:rsidR="00DB74A4" w:rsidRDefault="000A7610" w:rsidP="00AB1E6B">
      <w:pPr>
        <w:pStyle w:val="Heading2"/>
        <w:keepNext w:val="0"/>
      </w:pPr>
      <w:r>
        <w:t>Indicates New Matter</w:t>
      </w:r>
    </w:p>
    <w:p w:rsidR="00DB74A4" w:rsidRDefault="00DB74A4" w:rsidP="00AB1E6B"/>
    <w:p w:rsidR="00DB74A4" w:rsidRDefault="000A7610" w:rsidP="00AB1E6B">
      <w:r>
        <w:tab/>
        <w:t xml:space="preserve">The Senate assembled at </w:t>
      </w:r>
      <w:r w:rsidR="009B46FD">
        <w:t xml:space="preserve">2:00 </w:t>
      </w:r>
      <w:r w:rsidR="00CC312E">
        <w:t>P.M.</w:t>
      </w:r>
      <w:r>
        <w:t>, the hour to which it stood adjourned, and was called to order by the PRESIDENT.</w:t>
      </w:r>
    </w:p>
    <w:p w:rsidR="00DB74A4" w:rsidRDefault="000A7610" w:rsidP="00AB1E6B">
      <w:r>
        <w:tab/>
        <w:t>A quorum being present, the proceedings were opened with a devotion by the Chaplain as follows:</w:t>
      </w:r>
    </w:p>
    <w:p w:rsidR="00DB74A4" w:rsidRDefault="00DB74A4" w:rsidP="00AB1E6B"/>
    <w:p w:rsidR="00D47DA2" w:rsidRDefault="00D47DA2" w:rsidP="00AB1E6B">
      <w:r>
        <w:t>In Isaiah it is written:</w:t>
      </w:r>
    </w:p>
    <w:p w:rsidR="00D47DA2" w:rsidRDefault="00D47DA2" w:rsidP="00AB1E6B">
      <w:r>
        <w:tab/>
        <w:t>“Trust in the Lord forever, for the Lord, is the Rock eternal.”</w:t>
      </w:r>
      <w:r>
        <w:tab/>
      </w:r>
      <w:r>
        <w:tab/>
      </w:r>
      <w:r>
        <w:tab/>
        <w:t>(Isaiah 16:4)</w:t>
      </w:r>
    </w:p>
    <w:p w:rsidR="00D47DA2" w:rsidRDefault="00D47DA2" w:rsidP="00AB1E6B">
      <w:r>
        <w:tab/>
        <w:t>Let us pray:</w:t>
      </w:r>
    </w:p>
    <w:p w:rsidR="00D47DA2" w:rsidRDefault="00D47DA2" w:rsidP="00AB1E6B">
      <w:r>
        <w:tab/>
        <w:t>O God, the litany of tragedies and of potential tragedies just doesn’t stop: the volcano’s dust cloud, the oil spill in the Gulf, the deadly storms here in the Southeast, the car-bomb attempt in Times Square, last weekend’s tragic deaths on Lake Murray.  We all find ourselves dwelling in such a troubled, unsettled, and frequently heart</w:t>
      </w:r>
      <w:r w:rsidR="00BE2054">
        <w:t xml:space="preserve"> </w:t>
      </w:r>
      <w:r>
        <w:t xml:space="preserve">breaking world.  All the more, dear Lord, do we turn to You, do we ask for Your care and for Your blessing.  Give each of these Senators incredible and unfailing courage to face each challenge that comes to them.  And equally bless our leaders in Washington, as well as our </w:t>
      </w:r>
      <w:r w:rsidR="00BE2054">
        <w:t>a</w:t>
      </w:r>
      <w:r>
        <w:t xml:space="preserve">rmed </w:t>
      </w:r>
      <w:r w:rsidR="00BE2054">
        <w:t>f</w:t>
      </w:r>
      <w:r>
        <w:t>orces’ personnel around the globe.  May ou</w:t>
      </w:r>
      <w:r w:rsidR="00BE2054">
        <w:t xml:space="preserve">r ultimate trust in You be rock </w:t>
      </w:r>
      <w:r>
        <w:t xml:space="preserve">solid, always.  In Your name we pray, dear Lord.  </w:t>
      </w:r>
    </w:p>
    <w:p w:rsidR="00D47DA2" w:rsidRDefault="00D47DA2" w:rsidP="00AB1E6B">
      <w:r>
        <w:t>Amen.</w:t>
      </w:r>
    </w:p>
    <w:p w:rsidR="00DB74A4" w:rsidRDefault="00DB74A4" w:rsidP="00AB1E6B">
      <w:pPr>
        <w:pStyle w:val="Header"/>
        <w:tabs>
          <w:tab w:val="clear" w:pos="8640"/>
          <w:tab w:val="left" w:pos="4320"/>
        </w:tabs>
      </w:pPr>
    </w:p>
    <w:p w:rsidR="00DB74A4" w:rsidRDefault="000A7610" w:rsidP="00AB1E6B">
      <w:pPr>
        <w:pStyle w:val="Header"/>
        <w:tabs>
          <w:tab w:val="clear" w:pos="8640"/>
          <w:tab w:val="left" w:pos="4320"/>
        </w:tabs>
      </w:pPr>
      <w:r>
        <w:tab/>
        <w:t>The PRESIDENT called for Petitions, Memorials, Presentments of Grand Juries and such like papers.</w:t>
      </w:r>
    </w:p>
    <w:p w:rsidR="00DB74A4" w:rsidRDefault="00DB74A4" w:rsidP="00AB1E6B">
      <w:pPr>
        <w:pStyle w:val="Header"/>
        <w:tabs>
          <w:tab w:val="clear" w:pos="8640"/>
          <w:tab w:val="left" w:pos="4320"/>
        </w:tabs>
      </w:pPr>
    </w:p>
    <w:p w:rsidR="00981A99" w:rsidRPr="00000D14" w:rsidRDefault="00981A99" w:rsidP="00AB1E6B">
      <w:pPr>
        <w:jc w:val="center"/>
        <w:rPr>
          <w:b/>
        </w:rPr>
      </w:pPr>
      <w:r w:rsidRPr="00000D14">
        <w:rPr>
          <w:b/>
        </w:rPr>
        <w:t>MESSAGE FROM THE GOVERNOR</w:t>
      </w:r>
    </w:p>
    <w:p w:rsidR="00981A99" w:rsidRPr="00000D14" w:rsidRDefault="00981A99" w:rsidP="00AB1E6B">
      <w:pPr>
        <w:ind w:firstLine="216"/>
      </w:pPr>
      <w:r w:rsidRPr="00000D14">
        <w:t>The following appointment was transmitted by the Honorable Mark C. Sanford:</w:t>
      </w:r>
    </w:p>
    <w:p w:rsidR="00981A99" w:rsidRPr="00000D14" w:rsidRDefault="00981A99" w:rsidP="00AB1E6B">
      <w:pPr>
        <w:jc w:val="center"/>
        <w:rPr>
          <w:b/>
        </w:rPr>
      </w:pPr>
      <w:r w:rsidRPr="00000D14">
        <w:rPr>
          <w:b/>
        </w:rPr>
        <w:t>Statewide Appointment</w:t>
      </w:r>
    </w:p>
    <w:p w:rsidR="00981A99" w:rsidRPr="00000D14" w:rsidRDefault="00981A99" w:rsidP="00AB1E6B">
      <w:pPr>
        <w:ind w:firstLine="216"/>
        <w:rPr>
          <w:u w:val="single"/>
        </w:rPr>
      </w:pPr>
      <w:r w:rsidRPr="00000D14">
        <w:rPr>
          <w:u w:val="single"/>
        </w:rPr>
        <w:t>Initial Appointment, South Carolina Board of Probation, Parole &amp; Pardon Services, with the term to commence March 15, 2005, and to expire March 15, 2011</w:t>
      </w:r>
    </w:p>
    <w:p w:rsidR="00981A99" w:rsidRPr="00000D14" w:rsidRDefault="00981A99" w:rsidP="00AB1E6B">
      <w:pPr>
        <w:ind w:firstLine="216"/>
        <w:rPr>
          <w:u w:val="single"/>
        </w:rPr>
      </w:pPr>
      <w:r w:rsidRPr="00000D14">
        <w:rPr>
          <w:u w:val="single"/>
        </w:rPr>
        <w:t>6th Congressional District:</w:t>
      </w:r>
    </w:p>
    <w:p w:rsidR="00981A99" w:rsidRDefault="00981A99" w:rsidP="00AB1E6B">
      <w:pPr>
        <w:ind w:firstLine="216"/>
      </w:pPr>
      <w:r>
        <w:t>Marvin Stevenson, P. O. Box 121, Marion, SC 29571</w:t>
      </w:r>
      <w:r w:rsidRPr="00000D14">
        <w:rPr>
          <w:i/>
        </w:rPr>
        <w:t xml:space="preserve"> VICE </w:t>
      </w:r>
      <w:r w:rsidRPr="00000D14">
        <w:t>Dwayne Green</w:t>
      </w:r>
    </w:p>
    <w:p w:rsidR="00981A99" w:rsidRDefault="00981A99" w:rsidP="00AB1E6B">
      <w:pPr>
        <w:ind w:firstLine="216"/>
      </w:pPr>
    </w:p>
    <w:p w:rsidR="00981A99" w:rsidRDefault="00981A99" w:rsidP="00AB1E6B">
      <w:pPr>
        <w:ind w:firstLine="216"/>
      </w:pPr>
      <w:r>
        <w:t>Referred to the Committee on Corrections and Penology.</w:t>
      </w:r>
    </w:p>
    <w:p w:rsidR="00DB74A4" w:rsidRDefault="00DB74A4" w:rsidP="00AB1E6B">
      <w:pPr>
        <w:pStyle w:val="Header"/>
        <w:tabs>
          <w:tab w:val="clear" w:pos="8640"/>
          <w:tab w:val="left" w:pos="4320"/>
        </w:tabs>
      </w:pPr>
    </w:p>
    <w:p w:rsidR="00837A39" w:rsidRPr="00837A39" w:rsidRDefault="00837A39" w:rsidP="00AB1E6B">
      <w:pPr>
        <w:pStyle w:val="Header"/>
        <w:tabs>
          <w:tab w:val="clear" w:pos="8640"/>
          <w:tab w:val="left" w:pos="4320"/>
        </w:tabs>
        <w:jc w:val="center"/>
      </w:pPr>
      <w:r>
        <w:rPr>
          <w:b/>
        </w:rPr>
        <w:t>Doctor of the Day</w:t>
      </w:r>
    </w:p>
    <w:p w:rsidR="00837A39" w:rsidRDefault="00837A39" w:rsidP="00AB1E6B">
      <w:pPr>
        <w:pStyle w:val="Header"/>
        <w:tabs>
          <w:tab w:val="clear" w:pos="8640"/>
          <w:tab w:val="left" w:pos="4320"/>
        </w:tabs>
      </w:pPr>
      <w:r>
        <w:tab/>
        <w:t>Senator COURSON introduced Dr. Patricia Witherspoon of Columbia, S.C., Doctor of the Day, along with first year resident, “C.J.” Tumabing.</w:t>
      </w:r>
    </w:p>
    <w:p w:rsidR="00837A39" w:rsidRDefault="00837A39" w:rsidP="00AB1E6B">
      <w:pPr>
        <w:pStyle w:val="Header"/>
        <w:tabs>
          <w:tab w:val="clear" w:pos="8640"/>
          <w:tab w:val="left" w:pos="4320"/>
        </w:tabs>
      </w:pPr>
    </w:p>
    <w:p w:rsidR="00D44608" w:rsidRPr="00D44608" w:rsidRDefault="00D44608" w:rsidP="00AB1E6B">
      <w:pPr>
        <w:pStyle w:val="Header"/>
        <w:tabs>
          <w:tab w:val="clear" w:pos="8640"/>
          <w:tab w:val="left" w:pos="4320"/>
        </w:tabs>
        <w:jc w:val="center"/>
      </w:pPr>
      <w:r>
        <w:rPr>
          <w:b/>
        </w:rPr>
        <w:t>Leave of Absence</w:t>
      </w:r>
    </w:p>
    <w:p w:rsidR="00D44608" w:rsidRDefault="00D44608" w:rsidP="00AB1E6B">
      <w:pPr>
        <w:pStyle w:val="Header"/>
        <w:tabs>
          <w:tab w:val="clear" w:pos="8640"/>
          <w:tab w:val="left" w:pos="4320"/>
        </w:tabs>
      </w:pPr>
      <w:r>
        <w:tab/>
        <w:t>At 5:15 P.M., Senator MALLOY requested a leave of absence beginning at 5:30 P.M. and lasting until Noon tomorrow.</w:t>
      </w:r>
    </w:p>
    <w:p w:rsidR="00D44608" w:rsidRDefault="00D44608" w:rsidP="00AB1E6B">
      <w:pPr>
        <w:pStyle w:val="Header"/>
        <w:tabs>
          <w:tab w:val="clear" w:pos="8640"/>
          <w:tab w:val="left" w:pos="4320"/>
        </w:tabs>
      </w:pPr>
    </w:p>
    <w:p w:rsidR="00D44608" w:rsidRPr="00D44608" w:rsidRDefault="00D44608" w:rsidP="00AB1E6B">
      <w:pPr>
        <w:pStyle w:val="Header"/>
        <w:tabs>
          <w:tab w:val="clear" w:pos="8640"/>
          <w:tab w:val="left" w:pos="4320"/>
        </w:tabs>
        <w:jc w:val="center"/>
      </w:pPr>
      <w:r>
        <w:rPr>
          <w:b/>
        </w:rPr>
        <w:t>Leave of Absence</w:t>
      </w:r>
    </w:p>
    <w:p w:rsidR="00D44608" w:rsidRDefault="00D44608" w:rsidP="00AB1E6B">
      <w:pPr>
        <w:pStyle w:val="Header"/>
        <w:tabs>
          <w:tab w:val="clear" w:pos="8640"/>
          <w:tab w:val="left" w:pos="4320"/>
        </w:tabs>
      </w:pPr>
      <w:r>
        <w:tab/>
        <w:t>At 5:15 P.M., Senator KNOTTS requested a leave of absence beginning at 5:30 P.M. and lasting until 11:00 A. M. tomorrow.</w:t>
      </w:r>
    </w:p>
    <w:p w:rsidR="00DB74A4" w:rsidRDefault="00DB74A4" w:rsidP="00AB1E6B">
      <w:pPr>
        <w:pStyle w:val="Header"/>
        <w:tabs>
          <w:tab w:val="clear" w:pos="8640"/>
          <w:tab w:val="left" w:pos="4320"/>
        </w:tabs>
      </w:pPr>
    </w:p>
    <w:p w:rsidR="007F7AFA" w:rsidRPr="007F7AFA" w:rsidRDefault="007F7AFA" w:rsidP="00AB1E6B">
      <w:pPr>
        <w:pStyle w:val="Header"/>
        <w:tabs>
          <w:tab w:val="clear" w:pos="8640"/>
          <w:tab w:val="left" w:pos="4320"/>
        </w:tabs>
        <w:jc w:val="center"/>
        <w:rPr>
          <w:b/>
        </w:rPr>
      </w:pPr>
      <w:r w:rsidRPr="007F7AFA">
        <w:rPr>
          <w:b/>
        </w:rPr>
        <w:t>Statement by Senator</w:t>
      </w:r>
      <w:r w:rsidR="008E25A2">
        <w:rPr>
          <w:b/>
        </w:rPr>
        <w:t>s</w:t>
      </w:r>
      <w:r w:rsidRPr="007F7AFA">
        <w:rPr>
          <w:b/>
        </w:rPr>
        <w:t xml:space="preserve"> KNOTTS</w:t>
      </w:r>
      <w:r w:rsidR="008E25A2">
        <w:rPr>
          <w:b/>
        </w:rPr>
        <w:t xml:space="preserve"> and MALLOY</w:t>
      </w:r>
    </w:p>
    <w:p w:rsidR="007F7AFA" w:rsidRDefault="007F7AFA" w:rsidP="00AB1E6B">
      <w:pPr>
        <w:pStyle w:val="Header"/>
        <w:tabs>
          <w:tab w:val="clear" w:pos="8640"/>
          <w:tab w:val="left" w:pos="4320"/>
        </w:tabs>
      </w:pPr>
      <w:r>
        <w:tab/>
      </w:r>
      <w:r w:rsidR="008E25A2">
        <w:t>We</w:t>
      </w:r>
      <w:r>
        <w:t xml:space="preserve"> requested leave in order to attend the Ju</w:t>
      </w:r>
      <w:r w:rsidR="008E25A2">
        <w:t>dicial Conference</w:t>
      </w:r>
      <w:r>
        <w:t xml:space="preserve">.  </w:t>
      </w:r>
      <w:r w:rsidR="008E25A2">
        <w:t>We</w:t>
      </w:r>
      <w:r>
        <w:t xml:space="preserve"> have been invited </w:t>
      </w:r>
      <w:r w:rsidR="008E25A2">
        <w:t>t</w:t>
      </w:r>
      <w:r>
        <w:t xml:space="preserve">o serve on a panel discussion concerning a </w:t>
      </w:r>
      <w:r w:rsidR="000E5BD6">
        <w:t>s</w:t>
      </w:r>
      <w:r>
        <w:t xml:space="preserve">entencing </w:t>
      </w:r>
      <w:r w:rsidR="000E5BD6">
        <w:t>r</w:t>
      </w:r>
      <w:r>
        <w:t xml:space="preserve">eform Bill </w:t>
      </w:r>
      <w:r w:rsidR="002A3BB8">
        <w:t xml:space="preserve">of </w:t>
      </w:r>
      <w:r w:rsidR="008E25A2">
        <w:t xml:space="preserve">which Senator </w:t>
      </w:r>
      <w:r>
        <w:t>CAMPSEN</w:t>
      </w:r>
      <w:r w:rsidR="008E25A2">
        <w:t xml:space="preserve"> and we</w:t>
      </w:r>
      <w:r>
        <w:t xml:space="preserve"> are sponsors.  We are scheduled to speak at 9:00 A.M. on May 6, 2010.  </w:t>
      </w:r>
    </w:p>
    <w:p w:rsidR="002A3BB8" w:rsidRDefault="002A3BB8" w:rsidP="00AB1E6B">
      <w:pPr>
        <w:pStyle w:val="Header"/>
        <w:tabs>
          <w:tab w:val="clear" w:pos="8640"/>
          <w:tab w:val="left" w:pos="4320"/>
        </w:tabs>
      </w:pPr>
    </w:p>
    <w:p w:rsidR="00981A99" w:rsidRDefault="00981A99" w:rsidP="00AB1E6B">
      <w:pPr>
        <w:jc w:val="center"/>
      </w:pPr>
      <w:r>
        <w:rPr>
          <w:b/>
          <w:bCs/>
        </w:rPr>
        <w:t>Presentation of Service Awards</w:t>
      </w:r>
    </w:p>
    <w:p w:rsidR="00981A99" w:rsidRDefault="00981A99" w:rsidP="00AB1E6B">
      <w:r>
        <w:tab/>
        <w:t xml:space="preserve">In commemoration of continuous service with the State of South Carolina, Senator McCONNELL, PRESIDENT </w:t>
      </w:r>
      <w:r>
        <w:rPr>
          <w:i/>
          <w:iCs/>
        </w:rPr>
        <w:t>Pro Tempore</w:t>
      </w:r>
      <w:r>
        <w:t xml:space="preserve"> of the Senate, and Senator</w:t>
      </w:r>
      <w:r w:rsidR="00575B1F">
        <w:t>s</w:t>
      </w:r>
      <w:r>
        <w:t xml:space="preserve"> PEELER</w:t>
      </w:r>
      <w:r w:rsidR="00575B1F">
        <w:t xml:space="preserve"> and LAND</w:t>
      </w:r>
      <w:r>
        <w:t xml:space="preserve"> presented certificates and awarded service pins to the following Senate staff for their respective years of state service:</w:t>
      </w:r>
    </w:p>
    <w:p w:rsidR="00981A99" w:rsidRDefault="00981A99" w:rsidP="00AB1E6B">
      <w:pPr>
        <w:jc w:val="center"/>
        <w:rPr>
          <w:u w:val="single"/>
        </w:rPr>
      </w:pPr>
      <w:r>
        <w:br/>
      </w:r>
      <w:r>
        <w:rPr>
          <w:u w:val="single"/>
        </w:rPr>
        <w:t>10 Year Pins</w:t>
      </w:r>
    </w:p>
    <w:p w:rsidR="00981A99" w:rsidRDefault="00981A99" w:rsidP="00AB1E6B">
      <w:pPr>
        <w:jc w:val="center"/>
        <w:rPr>
          <w:rFonts w:eastAsiaTheme="minorHAnsi" w:cstheme="minorBidi"/>
        </w:rPr>
      </w:pPr>
      <w:r>
        <w:t>David Brunson</w:t>
      </w:r>
    </w:p>
    <w:p w:rsidR="00981A99" w:rsidRDefault="00981A99" w:rsidP="00AB1E6B">
      <w:pPr>
        <w:jc w:val="center"/>
      </w:pPr>
      <w:r>
        <w:t>Marianne Densman</w:t>
      </w:r>
    </w:p>
    <w:p w:rsidR="00981A99" w:rsidRDefault="00981A99" w:rsidP="00AB1E6B">
      <w:pPr>
        <w:jc w:val="center"/>
      </w:pPr>
      <w:r>
        <w:t>Julia Keenan</w:t>
      </w:r>
    </w:p>
    <w:p w:rsidR="00981A99" w:rsidRDefault="00981A99" w:rsidP="00AB1E6B">
      <w:pPr>
        <w:jc w:val="center"/>
      </w:pPr>
      <w:r>
        <w:t>Barbara Morris</w:t>
      </w:r>
    </w:p>
    <w:p w:rsidR="00981A99" w:rsidRDefault="00981A99" w:rsidP="00AB1E6B">
      <w:pPr>
        <w:jc w:val="center"/>
      </w:pPr>
      <w:r>
        <w:t>Deborah Parker</w:t>
      </w:r>
    </w:p>
    <w:p w:rsidR="00981A99" w:rsidRDefault="00981A99" w:rsidP="00AB1E6B">
      <w:pPr>
        <w:jc w:val="center"/>
      </w:pPr>
      <w:r>
        <w:t>Craig Parks</w:t>
      </w:r>
    </w:p>
    <w:p w:rsidR="00981A99" w:rsidRDefault="00981A99" w:rsidP="00AB1E6B">
      <w:pPr>
        <w:jc w:val="center"/>
      </w:pPr>
      <w:r>
        <w:t>Carolyn Youmans</w:t>
      </w:r>
    </w:p>
    <w:p w:rsidR="00981A99" w:rsidRDefault="00981A99" w:rsidP="00AB1E6B">
      <w:pPr>
        <w:jc w:val="center"/>
        <w:rPr>
          <w:u w:val="single"/>
        </w:rPr>
      </w:pPr>
    </w:p>
    <w:p w:rsidR="00981A99" w:rsidRDefault="00981A99" w:rsidP="00AB1E6B">
      <w:pPr>
        <w:jc w:val="center"/>
        <w:rPr>
          <w:u w:val="single"/>
        </w:rPr>
      </w:pPr>
      <w:r>
        <w:rPr>
          <w:u w:val="single"/>
        </w:rPr>
        <w:t>20 Year Pins</w:t>
      </w:r>
    </w:p>
    <w:p w:rsidR="00981A99" w:rsidRDefault="00981A99" w:rsidP="00AB1E6B">
      <w:pPr>
        <w:jc w:val="center"/>
        <w:rPr>
          <w:rFonts w:eastAsiaTheme="minorHAnsi" w:cstheme="minorBidi"/>
        </w:rPr>
      </w:pPr>
      <w:r>
        <w:t>Richard “Chip” Chewning</w:t>
      </w:r>
    </w:p>
    <w:p w:rsidR="00981A99" w:rsidRDefault="00981A99" w:rsidP="00AB1E6B">
      <w:pPr>
        <w:jc w:val="center"/>
      </w:pPr>
      <w:r>
        <w:t>Wilhelmina Davis</w:t>
      </w:r>
    </w:p>
    <w:p w:rsidR="00981A99" w:rsidRDefault="00981A99" w:rsidP="00AB1E6B">
      <w:pPr>
        <w:jc w:val="center"/>
      </w:pPr>
      <w:r>
        <w:t>Robby Dawkins</w:t>
      </w:r>
    </w:p>
    <w:p w:rsidR="00981A99" w:rsidRDefault="00981A99" w:rsidP="00AB1E6B">
      <w:pPr>
        <w:jc w:val="center"/>
      </w:pPr>
      <w:r>
        <w:t>Bonnie Huth</w:t>
      </w:r>
    </w:p>
    <w:p w:rsidR="00981A99" w:rsidRDefault="00981A99" w:rsidP="00AB1E6B">
      <w:pPr>
        <w:jc w:val="center"/>
      </w:pPr>
      <w:r>
        <w:lastRenderedPageBreak/>
        <w:t>Alisa Painter</w:t>
      </w:r>
    </w:p>
    <w:p w:rsidR="00981A99" w:rsidRDefault="000E5BD6" w:rsidP="00AB1E6B">
      <w:pPr>
        <w:jc w:val="center"/>
      </w:pPr>
      <w:r>
        <w:t>Kathleen Burns</w:t>
      </w:r>
    </w:p>
    <w:p w:rsidR="00981A99" w:rsidRDefault="00981A99" w:rsidP="00AB1E6B">
      <w:pPr>
        <w:jc w:val="center"/>
      </w:pPr>
      <w:r>
        <w:t>Chuck Williams</w:t>
      </w:r>
    </w:p>
    <w:p w:rsidR="00981A99" w:rsidRDefault="00981A99" w:rsidP="00AB1E6B">
      <w:pPr>
        <w:jc w:val="center"/>
      </w:pPr>
    </w:p>
    <w:p w:rsidR="00981A99" w:rsidRDefault="00981A99" w:rsidP="00AB1E6B">
      <w:pPr>
        <w:jc w:val="center"/>
        <w:rPr>
          <w:u w:val="single"/>
        </w:rPr>
      </w:pPr>
      <w:r>
        <w:rPr>
          <w:u w:val="single"/>
        </w:rPr>
        <w:t>30 Year Pins</w:t>
      </w:r>
    </w:p>
    <w:p w:rsidR="00981A99" w:rsidRPr="00F82C22" w:rsidRDefault="00981A99" w:rsidP="00AB1E6B">
      <w:pPr>
        <w:jc w:val="center"/>
      </w:pPr>
      <w:r w:rsidRPr="00F82C22">
        <w:t>Darlene Griggs</w:t>
      </w:r>
    </w:p>
    <w:p w:rsidR="00981A99" w:rsidRDefault="00981A99" w:rsidP="00AB1E6B">
      <w:pPr>
        <w:jc w:val="center"/>
        <w:rPr>
          <w:rFonts w:eastAsiaTheme="minorHAnsi" w:cstheme="minorBidi"/>
        </w:rPr>
      </w:pPr>
      <w:r>
        <w:t>Elton Spain</w:t>
      </w:r>
    </w:p>
    <w:p w:rsidR="00981A99" w:rsidRDefault="00981A99" w:rsidP="00AB1E6B">
      <w:pPr>
        <w:jc w:val="center"/>
      </w:pPr>
      <w:r>
        <w:t>Valarie Tresvant</w:t>
      </w:r>
    </w:p>
    <w:p w:rsidR="00981A99" w:rsidRDefault="00981A99" w:rsidP="00AB1E6B">
      <w:pPr>
        <w:jc w:val="center"/>
      </w:pPr>
    </w:p>
    <w:p w:rsidR="00981A99" w:rsidRDefault="00981A99" w:rsidP="00AB1E6B">
      <w:r>
        <w:tab/>
        <w:t>Senator McCONNELL presented a certificate and service pin to the following Senators for their years of service:</w:t>
      </w:r>
    </w:p>
    <w:p w:rsidR="00981A99" w:rsidRDefault="00981A99" w:rsidP="00AB1E6B">
      <w:pPr>
        <w:rPr>
          <w:u w:val="single"/>
        </w:rPr>
      </w:pPr>
    </w:p>
    <w:p w:rsidR="00981A99" w:rsidRDefault="00981A99" w:rsidP="00AB1E6B">
      <w:pPr>
        <w:jc w:val="center"/>
        <w:rPr>
          <w:u w:val="single"/>
        </w:rPr>
      </w:pPr>
      <w:r>
        <w:rPr>
          <w:u w:val="single"/>
        </w:rPr>
        <w:t>10 Year Pins</w:t>
      </w:r>
    </w:p>
    <w:p w:rsidR="00981A99" w:rsidRDefault="00981A99" w:rsidP="00AB1E6B">
      <w:pPr>
        <w:jc w:val="center"/>
        <w:rPr>
          <w:rFonts w:eastAsiaTheme="minorHAnsi" w:cstheme="minorBidi"/>
        </w:rPr>
      </w:pPr>
      <w:r>
        <w:t>Senator Mike Rose</w:t>
      </w:r>
    </w:p>
    <w:p w:rsidR="00981A99" w:rsidRDefault="00981A99" w:rsidP="00AB1E6B">
      <w:pPr>
        <w:jc w:val="center"/>
      </w:pPr>
      <w:r>
        <w:t>Senator Vincent Sheheen</w:t>
      </w:r>
    </w:p>
    <w:p w:rsidR="00981A99" w:rsidRDefault="00981A99" w:rsidP="00AB1E6B">
      <w:pPr>
        <w:jc w:val="center"/>
      </w:pPr>
    </w:p>
    <w:p w:rsidR="00981A99" w:rsidRDefault="00981A99" w:rsidP="00AB1E6B">
      <w:pPr>
        <w:jc w:val="center"/>
        <w:rPr>
          <w:u w:val="single"/>
        </w:rPr>
      </w:pPr>
      <w:r>
        <w:rPr>
          <w:u w:val="single"/>
        </w:rPr>
        <w:t>20 Year Pins</w:t>
      </w:r>
    </w:p>
    <w:p w:rsidR="00981A99" w:rsidRDefault="00981A99" w:rsidP="00AB1E6B">
      <w:pPr>
        <w:jc w:val="center"/>
        <w:rPr>
          <w:rFonts w:eastAsiaTheme="minorHAnsi" w:cstheme="minorBidi"/>
        </w:rPr>
      </w:pPr>
      <w:r>
        <w:t>Senator Ralph Anderson</w:t>
      </w:r>
    </w:p>
    <w:p w:rsidR="00981A99" w:rsidRDefault="00981A99" w:rsidP="00AB1E6B">
      <w:pPr>
        <w:jc w:val="center"/>
      </w:pPr>
      <w:r>
        <w:t>Senator Glenn Reese</w:t>
      </w:r>
    </w:p>
    <w:p w:rsidR="000E5BD6" w:rsidRDefault="000E5BD6" w:rsidP="00AB1E6B">
      <w:pPr>
        <w:jc w:val="center"/>
      </w:pPr>
    </w:p>
    <w:p w:rsidR="00981A99" w:rsidRDefault="00981A99" w:rsidP="00AB1E6B">
      <w:pPr>
        <w:jc w:val="center"/>
        <w:rPr>
          <w:u w:val="single"/>
        </w:rPr>
      </w:pPr>
      <w:r>
        <w:rPr>
          <w:u w:val="single"/>
        </w:rPr>
        <w:t>30 Year Pins</w:t>
      </w:r>
    </w:p>
    <w:p w:rsidR="00981A99" w:rsidRDefault="00981A99" w:rsidP="00AB1E6B">
      <w:pPr>
        <w:jc w:val="center"/>
        <w:rPr>
          <w:rFonts w:eastAsiaTheme="minorHAnsi" w:cstheme="minorBidi"/>
        </w:rPr>
      </w:pPr>
      <w:r>
        <w:t>Senator Hugh Leatherman</w:t>
      </w:r>
    </w:p>
    <w:p w:rsidR="00981A99" w:rsidRDefault="00981A99" w:rsidP="00AB1E6B">
      <w:pPr>
        <w:jc w:val="center"/>
      </w:pPr>
      <w:r>
        <w:t>Senator Phil Leventis</w:t>
      </w:r>
    </w:p>
    <w:p w:rsidR="00981A99" w:rsidRDefault="00981A99" w:rsidP="00AB1E6B">
      <w:pPr>
        <w:jc w:val="center"/>
      </w:pPr>
      <w:r>
        <w:t>Senator Glenn McConnell</w:t>
      </w:r>
    </w:p>
    <w:p w:rsidR="00981A99" w:rsidRDefault="00981A99" w:rsidP="00AB1E6B">
      <w:pPr>
        <w:jc w:val="center"/>
      </w:pPr>
      <w:r>
        <w:t>Senator Harvey Peeler</w:t>
      </w:r>
    </w:p>
    <w:p w:rsidR="00981A99" w:rsidRDefault="00981A99" w:rsidP="00AB1E6B"/>
    <w:p w:rsidR="00981A99" w:rsidRDefault="00981A99" w:rsidP="00AB1E6B">
      <w:r>
        <w:tab/>
        <w:t xml:space="preserve">All were highly commended for their years of devoted and loyal service. </w:t>
      </w:r>
    </w:p>
    <w:p w:rsidR="00981A99" w:rsidRDefault="00981A99" w:rsidP="00AB1E6B">
      <w:pPr>
        <w:rPr>
          <w:rFonts w:eastAsiaTheme="minorHAnsi" w:cstheme="minorBidi"/>
        </w:rPr>
      </w:pPr>
    </w:p>
    <w:p w:rsidR="00981A99" w:rsidRDefault="00981A99" w:rsidP="00AB1E6B">
      <w:pPr>
        <w:pStyle w:val="Header"/>
        <w:tabs>
          <w:tab w:val="clear" w:pos="8640"/>
          <w:tab w:val="left" w:pos="4320"/>
        </w:tabs>
        <w:jc w:val="center"/>
        <w:rPr>
          <w:b/>
        </w:rPr>
      </w:pPr>
      <w:r w:rsidRPr="009E0E4C">
        <w:rPr>
          <w:b/>
        </w:rPr>
        <w:t>Privilege of the Floor</w:t>
      </w:r>
    </w:p>
    <w:p w:rsidR="00981A99" w:rsidRDefault="00981A99" w:rsidP="00AB1E6B">
      <w:pPr>
        <w:pStyle w:val="Header"/>
        <w:tabs>
          <w:tab w:val="clear" w:pos="8640"/>
          <w:tab w:val="left" w:pos="4320"/>
        </w:tabs>
      </w:pPr>
      <w:r>
        <w:tab/>
        <w:t>On motion of Senator ELLIOTT, the Privilege of the Floor, was extended to Representative Douglas Jennings, Jr. where he was commended for his many years of dedicated service upon the occasion of Representative Jennings’ retirement.</w:t>
      </w:r>
    </w:p>
    <w:p w:rsidR="00981A99" w:rsidRDefault="00981A99" w:rsidP="00AB1E6B">
      <w:pPr>
        <w:pStyle w:val="Header"/>
        <w:tabs>
          <w:tab w:val="clear" w:pos="8640"/>
          <w:tab w:val="left" w:pos="4320"/>
        </w:tabs>
      </w:pPr>
      <w:r>
        <w:tab/>
        <w:t xml:space="preserve">Senators ELLIOTT, MALLOY, WILLIAMS, SHEHEEN, SCOTT, LOURIE and HUTTO addressed the Senate with brief remarks. </w:t>
      </w:r>
    </w:p>
    <w:p w:rsidR="00981A99" w:rsidRDefault="00981A99" w:rsidP="00AB1E6B">
      <w:pPr>
        <w:pStyle w:val="Header"/>
        <w:tabs>
          <w:tab w:val="clear" w:pos="8640"/>
          <w:tab w:val="left" w:pos="4320"/>
        </w:tabs>
      </w:pPr>
    </w:p>
    <w:p w:rsidR="00981A99" w:rsidRPr="00B02760" w:rsidRDefault="00981A99" w:rsidP="00AB1E6B">
      <w:pPr>
        <w:pStyle w:val="Header"/>
        <w:tabs>
          <w:tab w:val="clear" w:pos="8640"/>
          <w:tab w:val="left" w:pos="4320"/>
        </w:tabs>
        <w:jc w:val="center"/>
        <w:rPr>
          <w:b/>
        </w:rPr>
      </w:pPr>
      <w:r w:rsidRPr="00B02760">
        <w:rPr>
          <w:b/>
        </w:rPr>
        <w:t>Privilege of the Chamber</w:t>
      </w:r>
    </w:p>
    <w:p w:rsidR="00981A99" w:rsidRDefault="00981A99" w:rsidP="00AB1E6B">
      <w:pPr>
        <w:pStyle w:val="Header"/>
        <w:tabs>
          <w:tab w:val="clear" w:pos="8640"/>
          <w:tab w:val="left" w:pos="4320"/>
        </w:tabs>
      </w:pPr>
      <w:r>
        <w:tab/>
        <w:t xml:space="preserve">On motion of Senators LEATHERMAN, LAND, McCONNELL, PEELER, SETZLER and FAIR, on behalf of the entire Senate, the Privilege of the Chamber, to that area behind the rail, was extended to the Honorable William R. Byars.  Judge Byars was accompanied by his wife, Camille, and his mother, Emma.  </w:t>
      </w:r>
    </w:p>
    <w:p w:rsidR="00981A99" w:rsidRDefault="00981A99" w:rsidP="00AB1E6B">
      <w:pPr>
        <w:pStyle w:val="Header"/>
        <w:tabs>
          <w:tab w:val="clear" w:pos="8640"/>
          <w:tab w:val="left" w:pos="4320"/>
        </w:tabs>
      </w:pPr>
      <w:r>
        <w:tab/>
        <w:t xml:space="preserve">Judge Byars was commended for his lifetime of achievements culminating in being awarded a state champion of afterschool programs at the “Breakfast of Champions,” a gala event in Washington, D.C. </w:t>
      </w:r>
    </w:p>
    <w:p w:rsidR="00981A99" w:rsidRDefault="00981A99" w:rsidP="00AB1E6B">
      <w:pPr>
        <w:pStyle w:val="Header"/>
        <w:tabs>
          <w:tab w:val="clear" w:pos="8640"/>
          <w:tab w:val="left" w:pos="4320"/>
        </w:tabs>
      </w:pPr>
    </w:p>
    <w:p w:rsidR="00981A99" w:rsidRPr="00B8763F" w:rsidRDefault="00981A99" w:rsidP="00AB1E6B">
      <w:pPr>
        <w:pStyle w:val="Header"/>
        <w:tabs>
          <w:tab w:val="clear" w:pos="8640"/>
          <w:tab w:val="left" w:pos="4320"/>
        </w:tabs>
        <w:jc w:val="center"/>
      </w:pPr>
      <w:r>
        <w:rPr>
          <w:b/>
        </w:rPr>
        <w:t>Motion Adopted</w:t>
      </w:r>
    </w:p>
    <w:p w:rsidR="00981A99" w:rsidRDefault="00981A99" w:rsidP="00AB1E6B">
      <w:pPr>
        <w:pStyle w:val="Header"/>
        <w:tabs>
          <w:tab w:val="clear" w:pos="8640"/>
          <w:tab w:val="left" w:pos="4320"/>
        </w:tabs>
      </w:pPr>
      <w:r>
        <w:tab/>
        <w:t>At 2:43 P.M., on motion of Senator KNOTTS, with unanimous consent, Senators KNOTTS</w:t>
      </w:r>
      <w:r w:rsidR="0070087B">
        <w:t xml:space="preserve"> and MASSEY</w:t>
      </w:r>
      <w:r>
        <w:t xml:space="preserve"> were granted leave to attend a subcommittee meeting and were granted leave to vote from the balcony. </w:t>
      </w:r>
    </w:p>
    <w:p w:rsidR="00981A99" w:rsidRDefault="00981A99" w:rsidP="00AB1E6B">
      <w:pPr>
        <w:pStyle w:val="Header"/>
        <w:tabs>
          <w:tab w:val="clear" w:pos="8640"/>
          <w:tab w:val="left" w:pos="4320"/>
        </w:tabs>
      </w:pPr>
    </w:p>
    <w:p w:rsidR="00981A99" w:rsidRPr="00294886" w:rsidRDefault="00981A99" w:rsidP="00AB1E6B">
      <w:pPr>
        <w:pStyle w:val="Header"/>
        <w:tabs>
          <w:tab w:val="clear" w:pos="8640"/>
          <w:tab w:val="left" w:pos="4320"/>
        </w:tabs>
        <w:jc w:val="center"/>
      </w:pPr>
      <w:r>
        <w:rPr>
          <w:b/>
        </w:rPr>
        <w:t>Expression of Personal Interest</w:t>
      </w:r>
    </w:p>
    <w:p w:rsidR="00981A99" w:rsidRDefault="00981A99" w:rsidP="00AB1E6B">
      <w:pPr>
        <w:pStyle w:val="Header"/>
        <w:tabs>
          <w:tab w:val="clear" w:pos="8640"/>
          <w:tab w:val="left" w:pos="4320"/>
        </w:tabs>
      </w:pPr>
      <w:r>
        <w:tab/>
        <w:t>Senator HUTTO rose for an Expression of Personal Interest.</w:t>
      </w:r>
    </w:p>
    <w:p w:rsidR="00981A99" w:rsidRDefault="00981A99" w:rsidP="00AB1E6B">
      <w:pPr>
        <w:pStyle w:val="Header"/>
        <w:tabs>
          <w:tab w:val="clear" w:pos="8640"/>
          <w:tab w:val="left" w:pos="4320"/>
        </w:tabs>
      </w:pPr>
    </w:p>
    <w:p w:rsidR="00981A99" w:rsidRDefault="00981A99" w:rsidP="00AB1E6B">
      <w:pPr>
        <w:jc w:val="center"/>
        <w:rPr>
          <w:b/>
          <w:bCs/>
        </w:rPr>
      </w:pPr>
      <w:r>
        <w:rPr>
          <w:b/>
          <w:bCs/>
        </w:rPr>
        <w:t>RECALLED</w:t>
      </w:r>
    </w:p>
    <w:p w:rsidR="00981A99" w:rsidRPr="002D44F8" w:rsidRDefault="00981A99" w:rsidP="00AB1E6B">
      <w:pPr>
        <w:outlineLvl w:val="0"/>
      </w:pPr>
      <w:r>
        <w:tab/>
      </w:r>
      <w:r w:rsidRPr="002D44F8">
        <w:t>S. 1413</w:t>
      </w:r>
      <w:r w:rsidR="008571B2" w:rsidRPr="002D44F8">
        <w:fldChar w:fldCharType="begin"/>
      </w:r>
      <w:r w:rsidRPr="002D44F8">
        <w:instrText xml:space="preserve"> XE "S. 1413" \b </w:instrText>
      </w:r>
      <w:r w:rsidR="008571B2" w:rsidRPr="002D44F8">
        <w:fldChar w:fldCharType="end"/>
      </w:r>
      <w:r w:rsidRPr="002D44F8">
        <w:t xml:space="preserve"> -- Senators Hayes, Peeler, Mulvaney and Coleman:  </w:t>
      </w:r>
      <w:r w:rsidRPr="002D44F8">
        <w:rPr>
          <w:szCs w:val="30"/>
        </w:rPr>
        <w:t xml:space="preserve">A CONCURRENT RESOLUTION </w:t>
      </w:r>
      <w:r w:rsidRPr="002D44F8">
        <w:t xml:space="preserve">TO REQUEST THAT THE DEPARTMENT OF TRANSPORTATION NAME THE PORTION OF SOUTH CAROLINA HIGHWAY 49 IN YORK COUNTY FROM ITS INTERSECTION WITH SOUTH CAROLINA HIGHWAYS 274 AND 557 TO ITS INTERSECTION WITH SOUTH CAROLINA HIGHWAY 55 </w:t>
      </w:r>
      <w:r>
        <w:t>“</w:t>
      </w:r>
      <w:r w:rsidRPr="002D44F8">
        <w:t>CORPORAL KEVIN CUSACK MEMORIAL HIGHWAY</w:t>
      </w:r>
      <w:r>
        <w:t>”</w:t>
      </w:r>
      <w:r w:rsidRPr="002D44F8">
        <w:t xml:space="preserve"> AND ERECT APPROPRIATE MARKERS OR SIGNS ALONG THIS PORTION OF HIGHWAY THAT CONTAIN THE WORDS </w:t>
      </w:r>
      <w:r>
        <w:t>“</w:t>
      </w:r>
      <w:r w:rsidRPr="002D44F8">
        <w:t>CORPORAL KEVIN CUSACK MEMORIAL HIGHWAY</w:t>
      </w:r>
      <w:r>
        <w:t>”</w:t>
      </w:r>
      <w:r w:rsidRPr="002D44F8">
        <w:t>.</w:t>
      </w:r>
    </w:p>
    <w:p w:rsidR="00981A99" w:rsidRDefault="00981A99" w:rsidP="00AB1E6B">
      <w:r>
        <w:tab/>
        <w:t xml:space="preserve">Senator HAYES asked unanimous consent to make a motion to recall the </w:t>
      </w:r>
      <w:r w:rsidR="00C85358">
        <w:t>Resolution</w:t>
      </w:r>
      <w:r>
        <w:t xml:space="preserve"> from the Committee on Transportation.</w:t>
      </w:r>
    </w:p>
    <w:p w:rsidR="00981A99" w:rsidRDefault="00981A99" w:rsidP="00AB1E6B">
      <w:r>
        <w:tab/>
      </w:r>
    </w:p>
    <w:p w:rsidR="00981A99" w:rsidRDefault="00981A99" w:rsidP="00AB1E6B">
      <w:r>
        <w:tab/>
        <w:t xml:space="preserve">The </w:t>
      </w:r>
      <w:r w:rsidR="00C85358">
        <w:t>Resolution</w:t>
      </w:r>
      <w:r>
        <w:t xml:space="preserve"> was recalled from the Committee on Transportation and ordered placed on the Calendar for consideration tomorrow.  </w:t>
      </w:r>
    </w:p>
    <w:p w:rsidR="00981A99" w:rsidRDefault="00981A99" w:rsidP="00AB1E6B">
      <w:pPr>
        <w:pStyle w:val="Header"/>
        <w:tabs>
          <w:tab w:val="clear" w:pos="8640"/>
          <w:tab w:val="left" w:pos="4320"/>
        </w:tabs>
      </w:pPr>
    </w:p>
    <w:p w:rsidR="00DB74A4" w:rsidRDefault="000A7610" w:rsidP="00AB1E6B">
      <w:pPr>
        <w:pStyle w:val="Header"/>
        <w:tabs>
          <w:tab w:val="clear" w:pos="8640"/>
          <w:tab w:val="left" w:pos="4320"/>
        </w:tabs>
        <w:jc w:val="center"/>
      </w:pPr>
      <w:r>
        <w:rPr>
          <w:b/>
        </w:rPr>
        <w:t>INTRODUCTION OF BILLS AND RESOLUTIONS</w:t>
      </w:r>
    </w:p>
    <w:p w:rsidR="00DB74A4" w:rsidRDefault="000A7610" w:rsidP="00AB1E6B">
      <w:pPr>
        <w:pStyle w:val="Header"/>
        <w:tabs>
          <w:tab w:val="clear" w:pos="8640"/>
          <w:tab w:val="left" w:pos="4320"/>
        </w:tabs>
      </w:pPr>
      <w:r>
        <w:tab/>
        <w:t>The following were introduced:</w:t>
      </w:r>
    </w:p>
    <w:p w:rsidR="00B06A5A" w:rsidRDefault="00B06A5A" w:rsidP="00AB1E6B"/>
    <w:p w:rsidR="00B06A5A" w:rsidRDefault="00B06A5A" w:rsidP="00AB1E6B">
      <w:r>
        <w:tab/>
        <w:t>S. 1418</w:t>
      </w:r>
      <w:r w:rsidR="008571B2">
        <w:fldChar w:fldCharType="begin"/>
      </w:r>
      <w:r>
        <w:instrText xml:space="preserve"> XE "</w:instrText>
      </w:r>
      <w:r>
        <w:tab/>
        <w:instrText>S. 1418" \b</w:instrText>
      </w:r>
      <w:r w:rsidR="008571B2">
        <w:fldChar w:fldCharType="end"/>
      </w:r>
      <w:r>
        <w:t xml:space="preserve"> -- Senator Scott:  A SENATE RESOLUTION TO CONGRATULATE THE REVEREND DR. RICHARD F. DOZIER, SR. UPON THE OCCASION OF HIS RETIREMENT AS FOUNDING PASTOR OF NORTHMINSTER PRESBYTERIAN CHURCH (U.S.A) IN COLUMBIA, AND TO HONOR HIM FOR HIS FORTY-TWO YEARS OF PASTORAL SERVICE TO GOD AND THE COMMUNITY.</w:t>
      </w:r>
    </w:p>
    <w:p w:rsidR="00B06A5A" w:rsidRDefault="00B06A5A" w:rsidP="00AB1E6B">
      <w:r>
        <w:t>l:\council\bills\rm\1242dw10.docx</w:t>
      </w:r>
    </w:p>
    <w:p w:rsidR="00B06A5A" w:rsidRDefault="00B06A5A" w:rsidP="00AB1E6B">
      <w:r>
        <w:tab/>
        <w:t>The Senate Resolution was adopted.</w:t>
      </w:r>
    </w:p>
    <w:p w:rsidR="00B06A5A" w:rsidRDefault="00B06A5A" w:rsidP="00AB1E6B"/>
    <w:p w:rsidR="00B06A5A" w:rsidRDefault="00B06A5A" w:rsidP="00AB1E6B">
      <w:r>
        <w:tab/>
        <w:t>S. 1419</w:t>
      </w:r>
      <w:r w:rsidR="008571B2">
        <w:fldChar w:fldCharType="begin"/>
      </w:r>
      <w:r>
        <w:instrText xml:space="preserve"> XE "</w:instrText>
      </w:r>
      <w:r>
        <w:tab/>
        <w:instrText>S. 1419" \b</w:instrText>
      </w:r>
      <w:r w:rsidR="008571B2">
        <w:fldChar w:fldCharType="end"/>
      </w:r>
      <w:r>
        <w:t xml:space="preserve"> -- Senators Hutto and Matthews:  A CONCURRENT RESOLUTION TO EXPRESS THE PROFOUND SORROW OF THE MEMBERS OF THE SOUTH CAROLINA GENERAL ASSEMBLY UPON THE PASSING OF DR. FRANCIS LANIER SHULER OF DORCHESTER COUNTY AND TO EXTEND THE DEEPEST SYMPATHY TO HIS FAMILY AND MANY FRIENDS.</w:t>
      </w:r>
    </w:p>
    <w:p w:rsidR="00B06A5A" w:rsidRDefault="00B06A5A" w:rsidP="00AB1E6B">
      <w:r>
        <w:t>l:\council\bills\rm\1228ac10.docx</w:t>
      </w:r>
    </w:p>
    <w:p w:rsidR="00B06A5A" w:rsidRDefault="00B06A5A" w:rsidP="00AB1E6B">
      <w:r>
        <w:tab/>
        <w:t>The Concurrent Resolution was adopted, ordered sent to the House.</w:t>
      </w:r>
    </w:p>
    <w:p w:rsidR="00B06A5A" w:rsidRDefault="00B06A5A" w:rsidP="00AB1E6B"/>
    <w:p w:rsidR="00B06A5A" w:rsidRDefault="00B06A5A" w:rsidP="00AB1E6B">
      <w:r>
        <w:tab/>
        <w:t>S. 1420</w:t>
      </w:r>
      <w:r w:rsidR="008571B2">
        <w:fldChar w:fldCharType="begin"/>
      </w:r>
      <w:r>
        <w:instrText xml:space="preserve"> XE "</w:instrText>
      </w:r>
      <w:r>
        <w:tab/>
        <w:instrText>S. 1420" \b</w:instrText>
      </w:r>
      <w:r w:rsidR="008571B2">
        <w:fldChar w:fldCharType="end"/>
      </w:r>
      <w:r>
        <w:t xml:space="preserve"> -- Senators Hutto and Matthews:  A CONCURRENT RESOLUTION TO RECOGNIZE AND HONOR THE MEMORY OF R</w:t>
      </w:r>
      <w:r w:rsidR="00C85358">
        <w:t>EVEREND JAMES HICKS GLOVER, JR.</w:t>
      </w:r>
      <w:r>
        <w:t xml:space="preserve"> FOR DECADES OF DEDICATED SERVICE TO HIS CONGREGATIONS AND FOR THE SACRIFICES HE MADE AS A MONTFORD POINT MARINE SO THAT OTHER AFRICAN AMERICANS COULD SERVE IN THE UNITED STATES MARINE CORPS.</w:t>
      </w:r>
    </w:p>
    <w:p w:rsidR="00B06A5A" w:rsidRDefault="00B06A5A" w:rsidP="00AB1E6B">
      <w:r>
        <w:t>l:\council\bills\gm\24492ac10.docx</w:t>
      </w:r>
    </w:p>
    <w:p w:rsidR="00B06A5A" w:rsidRDefault="00B06A5A" w:rsidP="00AB1E6B">
      <w:r>
        <w:tab/>
        <w:t>The Concurrent Resolution was adopted, ordered sent to the House.</w:t>
      </w:r>
    </w:p>
    <w:p w:rsidR="00B06A5A" w:rsidRDefault="00B06A5A" w:rsidP="00AB1E6B"/>
    <w:p w:rsidR="00B06A5A" w:rsidRDefault="00B06A5A" w:rsidP="00AB1E6B">
      <w:r>
        <w:tab/>
        <w:t>S. 1421</w:t>
      </w:r>
      <w:r w:rsidR="008571B2">
        <w:fldChar w:fldCharType="begin"/>
      </w:r>
      <w:r>
        <w:instrText xml:space="preserve"> XE "</w:instrText>
      </w:r>
      <w:r>
        <w:tab/>
        <w:instrText>S. 1421" \b</w:instrText>
      </w:r>
      <w:r w:rsidR="008571B2">
        <w:fldChar w:fldCharType="end"/>
      </w:r>
      <w:r>
        <w:t xml:space="preserve"> -- Senators Grooms, Bryant, Verdin, Bright, Campbell, Fair, Mulvaney, Hayes and Peeler:  A BILL TO AMEND SECTION 44-41-10 OF THE 1976 CODE, RELATING TO DEFINITIONS CONCERNING ABORTIONS, TO REMOVE CERTAIN DEFINITIONS; TO AMEND CHAPTER 41, TITLE 44, RELATING TO ABORTIONS, BY ADDING SECTION 44-41-15, TO PROVIDE FINDINGS CONCERNING FETAL PAIN, FETAL VIABILITY, AND AN ASSERTION  OF THE STATE'S COMPELLING INTEREST IN PROTECTING THE LIVES OF VIABLE UNBORN CHILDREN; TO AMEND SECTION 44-41-20, RELATING TO WHEN AN ABORTION MAY LEGALLY BE PERFORMED, TO PROVIDE THAT ABORTIONS PERFORMED PRIOR TO THE END OF TWENTY-TWO WEEKS AFTER CONCEPTION REQUIRE A WOMAN'S INFORMED CONSENT, AND THAT NO ABORTIONS MAY BE PERFORMED AFTER TWENTY-TWO WEEKS AFTER CONCEPTION UNLESS THE WOMAN HAS A MEDICAL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r w:rsidR="00376FB3">
        <w:t>S</w:t>
      </w:r>
      <w:r>
        <w:t>; TO AMEND SECTION 44-41-320, RELATING TO DEFINITIONS CONCERNING A WOMAN'S INFORMED CONSENT TO AN ABORTION, TO DEFINE NECESSARY TERMS; TO AMEND SECTION 44-41-330, RELATING TO A WOMAN'S INFORMED CONSENT TO AN ABORTION, TO INCREASE THE REFLECTION PERIOD TO TWENTY-FOUR HOURS, TO CLARIFY PROVISIONS CONCERNING ULTRASOUNDS PERFORMED PRIOR TO AN ABORTION, TO PROVIDE THAT INFORMATION CONCERNING FETAL PAIN, AND TO MAKE OTHER TECHNICAL AMENDMENTS; AND TO AMEND SECTION 44-41-340, RELATING TO INFORMATION THAT MUST BE PROVIDED TO A WOMAN PRIOR TO AN ABORTION, TO PROVIDE THAT THE INFORMATION MUST INCLUDE MATERIAL CONCERNING FETAL PAIN, A LIST OF HEALTHCARE PROVIDERS, FACILITIES, AND CLINICS THAT OFFER TO PERFORM ULTRASOUNDS FREE OF CHARGE, A PLAINLY WORDED EXPLANATION OF HOW A WOMAN MAY CALCULATE THE GESTATIONAL AGE OF HER EMBRYO OR FETUS, A SCIENTIFICALLY ACCURATE STATEMENT CONCERNING THE CONTRIBUTION THAT EACH PARENT MAKES TO THE GENETIC CONSTITUTION OF THEIR BIOLOGICAL CHILD, AND FORMS FOR NOTIFICATIONS, CERTIFICATIONS, AND VERIFICATIONS REQUIRED BY SECTION 44-41-330.</w:t>
      </w:r>
    </w:p>
    <w:p w:rsidR="00B06A5A" w:rsidRDefault="00B06A5A" w:rsidP="00AB1E6B">
      <w:r>
        <w:t>l:\s-res\lkg\022viab.kmm.lkg.docx</w:t>
      </w:r>
    </w:p>
    <w:p w:rsidR="00B06A5A" w:rsidRDefault="00B06A5A" w:rsidP="00AB1E6B">
      <w:r>
        <w:tab/>
        <w:t>Senator GROOMS spoke on the Bill.</w:t>
      </w:r>
    </w:p>
    <w:p w:rsidR="00B06A5A" w:rsidRDefault="00B06A5A" w:rsidP="00AB1E6B"/>
    <w:p w:rsidR="00B06A5A" w:rsidRDefault="00B06A5A" w:rsidP="00AB1E6B">
      <w:r>
        <w:tab/>
        <w:t>Read the first time and referred to the Committee on Medical Affairs.</w:t>
      </w:r>
    </w:p>
    <w:p w:rsidR="00B06A5A" w:rsidRDefault="00B06A5A" w:rsidP="00AB1E6B"/>
    <w:p w:rsidR="00B06A5A" w:rsidRDefault="00B06A5A" w:rsidP="00AB1E6B">
      <w:r>
        <w:tab/>
        <w:t>S. 1422</w:t>
      </w:r>
      <w:r w:rsidR="008571B2">
        <w:fldChar w:fldCharType="begin"/>
      </w:r>
      <w:r>
        <w:instrText xml:space="preserve"> XE "</w:instrText>
      </w:r>
      <w:r>
        <w:tab/>
        <w:instrText>S. 1422" \b</w:instrText>
      </w:r>
      <w:r w:rsidR="008571B2">
        <w:fldChar w:fldCharType="end"/>
      </w:r>
      <w:r>
        <w:t xml:space="preserve"> -- Senators Setzler and Massey:  A BILL TO AMEND ACT 503 OF 1982, RELATING TO THE AREA ADVISORY COUNCIL OF ADMINISTRATIVE AREA FOUR IN SALUDA COUNTY, AND TO REPEAL ACT 572 OF 1984, RELATING TO THE AREA ADVISORY COUNCIL OF ADMINISTRATIVE AREA FOUR IN SALUDA COUNTY.</w:t>
      </w:r>
    </w:p>
    <w:p w:rsidR="00B06A5A" w:rsidRDefault="00B06A5A" w:rsidP="00AB1E6B">
      <w:r>
        <w:t>l:\s-resmin\drafting\ns\001act5.tcm.ns.docx</w:t>
      </w:r>
    </w:p>
    <w:p w:rsidR="00B06A5A" w:rsidRDefault="00B06A5A" w:rsidP="00AB1E6B">
      <w:r>
        <w:tab/>
        <w:t>Read the first time and, on motion of Senator SETZLER, with unanimous consent, S. 1422 was ordered placed on the Calendar without reference.</w:t>
      </w:r>
    </w:p>
    <w:p w:rsidR="00B06A5A" w:rsidRDefault="00B06A5A" w:rsidP="00AB1E6B"/>
    <w:p w:rsidR="00B06A5A" w:rsidRDefault="00B06A5A" w:rsidP="00AB1E6B">
      <w:r>
        <w:tab/>
        <w:t>S. 1423</w:t>
      </w:r>
      <w:r w:rsidR="008571B2">
        <w:fldChar w:fldCharType="begin"/>
      </w:r>
      <w:r>
        <w:instrText xml:space="preserve"> XE "</w:instrText>
      </w:r>
      <w:r>
        <w:tab/>
        <w:instrText>S. 1423" \b</w:instrText>
      </w:r>
      <w:r w:rsidR="008571B2">
        <w:fldChar w:fldCharType="end"/>
      </w:r>
      <w:r>
        <w:t xml:space="preserve"> -- Senator Scott:  A SENATE RESOLUTION TO HONOR MRS. CORINTHIA BLUFORD HANKINS OF RICHLAND COUNTY ON THE OCCASION OF MOTHER'S DAY, AND TO WISH HER A JOYOUS CELEBRATION AND MANY MORE YEARS OF HEALTH AND HAPPINESS.</w:t>
      </w:r>
    </w:p>
    <w:p w:rsidR="00B06A5A" w:rsidRDefault="00B06A5A" w:rsidP="00AB1E6B">
      <w:r>
        <w:t>l:\council\bills\rm\1245cm10.docx</w:t>
      </w:r>
    </w:p>
    <w:p w:rsidR="00B06A5A" w:rsidRDefault="00B06A5A" w:rsidP="00AB1E6B">
      <w:r>
        <w:tab/>
        <w:t>The Senate Resolution was adopted.</w:t>
      </w:r>
    </w:p>
    <w:p w:rsidR="00B06A5A" w:rsidRDefault="00B06A5A" w:rsidP="00AB1E6B"/>
    <w:p w:rsidR="00B06A5A" w:rsidRDefault="00B06A5A" w:rsidP="00AB1E6B">
      <w:r>
        <w:tab/>
        <w:t>S. 1424</w:t>
      </w:r>
      <w:r w:rsidR="008571B2">
        <w:fldChar w:fldCharType="begin"/>
      </w:r>
      <w:r>
        <w:instrText xml:space="preserve"> XE "</w:instrText>
      </w:r>
      <w:r>
        <w:tab/>
        <w:instrText>S. 1424" \b</w:instrText>
      </w:r>
      <w:r w:rsidR="008571B2">
        <w:fldChar w:fldCharType="end"/>
      </w:r>
      <w:r>
        <w:t xml:space="preserve"> -- Senator Scott:  A SENATE RESOLUTION TO RECOGNIZE BEULAH MAE MACK-JIMMERSON FOR HER EXTRAORDINARY SERVICE TO HER FAMILY AND TO HER COMMUNITY, AND TO HONOR HER ON MOTHER'S DAY.</w:t>
      </w:r>
    </w:p>
    <w:p w:rsidR="00B06A5A" w:rsidRDefault="00B06A5A" w:rsidP="00AB1E6B">
      <w:r>
        <w:t>l:\council\bills\swb\8090bh10.docx</w:t>
      </w:r>
    </w:p>
    <w:p w:rsidR="00B06A5A" w:rsidRDefault="00B06A5A" w:rsidP="00AB1E6B">
      <w:r>
        <w:tab/>
        <w:t>The Senate Resolution was adopted.</w:t>
      </w:r>
    </w:p>
    <w:p w:rsidR="00B06A5A" w:rsidRDefault="00B06A5A" w:rsidP="00AB1E6B"/>
    <w:p w:rsidR="00B06A5A" w:rsidRDefault="00B06A5A" w:rsidP="00AB1E6B">
      <w:r>
        <w:tab/>
        <w:t>H. 4916</w:t>
      </w:r>
      <w:r w:rsidR="008571B2">
        <w:fldChar w:fldCharType="begin"/>
      </w:r>
      <w:r>
        <w:instrText xml:space="preserve"> XE "</w:instrText>
      </w:r>
      <w:r>
        <w:tab/>
        <w:instrText>H. 4916" \b</w:instrText>
      </w:r>
      <w:r w:rsidR="008571B2">
        <w:fldChar w:fldCharType="end"/>
      </w:r>
      <w:r>
        <w:t xml:space="preserve"> -- Reps. Lucas, Neilson and Williams:  A JOINT RESOLUTION TO PROVIDE THAT THE SCHOOL DAY MISSED ON APRIL 26, 2010, BY THE STUDENTS OF DARLINGTON COUNTY SCHOOL DISTRICT WHEN THE SCHOOLS WERE CLOSED DUE TO A TORNADO IS EXEMPT FROM THE MAKE-UP REQUIREMENT THAT FULL SCHOOL DAYS MISSED DUE TO SNOW, EXTREME WEATHER, OR OTHER DISRUPTIONS BE MADE UP.</w:t>
      </w:r>
    </w:p>
    <w:p w:rsidR="00B06A5A" w:rsidRDefault="00B06A5A" w:rsidP="00AB1E6B">
      <w:r>
        <w:tab/>
        <w:t>Read the first time and referred to the Committee on Education.</w:t>
      </w:r>
    </w:p>
    <w:p w:rsidR="00B06A5A" w:rsidRDefault="00B06A5A" w:rsidP="00AB1E6B"/>
    <w:p w:rsidR="00B06A5A" w:rsidRDefault="00B06A5A" w:rsidP="00AB1E6B">
      <w:r>
        <w:tab/>
        <w:t>H. 4923</w:t>
      </w:r>
      <w:r w:rsidR="008571B2">
        <w:fldChar w:fldCharType="begin"/>
      </w:r>
      <w:r>
        <w:instrText xml:space="preserve"> XE "</w:instrText>
      </w:r>
      <w:r>
        <w:tab/>
        <w:instrText>H. 4923" \b</w:instrText>
      </w:r>
      <w:r w:rsidR="008571B2">
        <w:fldChar w:fldCharType="end"/>
      </w:r>
      <w:r>
        <w:t xml:space="preserve"> -- Reps. Govan, Cobb-Hunter, Ott and Sellers:  A BILL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B06A5A" w:rsidRDefault="00B06A5A" w:rsidP="00AB1E6B">
      <w:r>
        <w:tab/>
        <w:t>Read the first time and, on motion of Senator HUTTO, H. 4923 was ordered placed on the Local and Uncontested Calendar.</w:t>
      </w:r>
    </w:p>
    <w:p w:rsidR="00B06A5A" w:rsidRDefault="00B06A5A" w:rsidP="00AB1E6B"/>
    <w:p w:rsidR="00B06A5A" w:rsidRDefault="00B06A5A" w:rsidP="00AB1E6B">
      <w:r>
        <w:tab/>
        <w:t>H. 4930</w:t>
      </w:r>
      <w:r w:rsidR="008571B2">
        <w:fldChar w:fldCharType="begin"/>
      </w:r>
      <w:r>
        <w:instrText xml:space="preserve"> XE "</w:instrText>
      </w:r>
      <w:r>
        <w:tab/>
        <w:instrText>H. 4930" \b</w:instrText>
      </w:r>
      <w:r w:rsidR="008571B2">
        <w:fldChar w:fldCharType="end"/>
      </w:r>
      <w:r>
        <w:t xml:space="preserve"> -- Rep. H. B. Brown:  A CONCURRENT RESOLUTION TO DESIGNATE JUNE 5, 2010, AS MAMIE "PEANUT" JOHNSON DAY IN SOUTH CAROLINA, IN ORDER TO HONOR THE CONTRIBUTIONS OF THE WOMAN WHO HELPED TO BREAK DOWN THE RACIAL AND GENDER BARRIERS IN THE GAME OF BASEBALL.</w:t>
      </w:r>
    </w:p>
    <w:p w:rsidR="00B06A5A" w:rsidRDefault="00B06A5A" w:rsidP="00AB1E6B">
      <w:r>
        <w:tab/>
        <w:t>The Concurrent Resolution was introduced and referred to the General Committee.</w:t>
      </w:r>
    </w:p>
    <w:p w:rsidR="00080F33" w:rsidRDefault="00080F33" w:rsidP="00AB1E6B">
      <w:pPr>
        <w:pStyle w:val="Header"/>
        <w:tabs>
          <w:tab w:val="clear" w:pos="8640"/>
          <w:tab w:val="left" w:pos="4320"/>
        </w:tabs>
        <w:jc w:val="center"/>
        <w:rPr>
          <w:b/>
        </w:rPr>
      </w:pPr>
    </w:p>
    <w:p w:rsidR="00DB74A4" w:rsidRDefault="000A7610" w:rsidP="00AB1E6B">
      <w:pPr>
        <w:pStyle w:val="Header"/>
        <w:tabs>
          <w:tab w:val="clear" w:pos="8640"/>
          <w:tab w:val="left" w:pos="4320"/>
        </w:tabs>
        <w:jc w:val="center"/>
      </w:pPr>
      <w:r>
        <w:rPr>
          <w:b/>
        </w:rPr>
        <w:t>REPORTS OF STANDING COMMITTEES</w:t>
      </w:r>
    </w:p>
    <w:p w:rsidR="009A26E4" w:rsidRDefault="009A26E4" w:rsidP="00AB1E6B">
      <w:pPr>
        <w:pStyle w:val="Header"/>
        <w:tabs>
          <w:tab w:val="clear" w:pos="8640"/>
          <w:tab w:val="left" w:pos="4320"/>
        </w:tabs>
      </w:pPr>
      <w:r>
        <w:tab/>
        <w:t>Senator CAMPSEN from the Committee on Judiciary submitted a favorable with amendment report on:</w:t>
      </w:r>
    </w:p>
    <w:p w:rsidR="009A26E4" w:rsidRDefault="009A26E4" w:rsidP="00AB1E6B">
      <w:pPr>
        <w:outlineLvl w:val="0"/>
      </w:pPr>
      <w:r>
        <w:tab/>
        <w:t>H. 3066</w:t>
      </w:r>
      <w:r w:rsidR="008571B2">
        <w:fldChar w:fldCharType="begin"/>
      </w:r>
      <w:r>
        <w:instrText xml:space="preserve"> XE “H. 3066” \b </w:instrText>
      </w:r>
      <w:r w:rsidR="008571B2">
        <w:fldChar w:fldCharType="end"/>
      </w:r>
      <w:r>
        <w:t xml:space="preserve"> -- Reps. Ballentine, Haley, J.R. Smith, Hamilton, Wylie, Simrill, Huggins, E.H. Pitts, Cobb</w:t>
      </w:r>
      <w:r>
        <w:noBreakHyphen/>
        <w:t xml:space="preserve">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w:t>
      </w:r>
      <w:r>
        <w:rPr>
          <w:szCs w:val="30"/>
        </w:rPr>
        <w:t xml:space="preserve">A BILL </w:t>
      </w:r>
      <w:r>
        <w:t>TO AMEND SECTION 8</w:t>
      </w:r>
      <w:r>
        <w:noBreakHyphen/>
        <w:t>13</w:t>
      </w:r>
      <w:r>
        <w:noBreakHyphen/>
        <w:t>365, CODE OF LAWS OF SOUTH CAROLINA, 1976, RELATING TO ELECTRONIC FILING OF CAMPAIGN DISCLOSURES AND REPORTS, SO AS TO MAKE IT APPLICABLE TO COUNTY, SCHOOL BOARD, AND MUNICIPAL ELECTIONS IN ADDITION TO STATEWIDE ELECTIONS; AND TO AMEND SECTION 8</w:t>
      </w:r>
      <w:r>
        <w:noBreakHyphen/>
        <w:t>13</w:t>
      </w:r>
      <w:r>
        <w:noBreakHyphen/>
        <w:t>1308, AS AMENDED, RELATING TO THE REQUIREMENT TO FILE CERTIFIED CAMPAIGN REPORTS BY CANDIDATES AND COMMITTEES, SO AS TO REQUIRE THAT THEY MUST BE FILED FORTY</w:t>
      </w:r>
      <w:r>
        <w:noBreakHyphen/>
        <w:t>EIGHT HOURS AFTER THEIR RECEIPT STARTING AFTER THE FILING OF THE PRE-ELECTION REPORT.</w:t>
      </w:r>
    </w:p>
    <w:p w:rsidR="009A26E4" w:rsidRDefault="009A26E4" w:rsidP="00AB1E6B">
      <w:pPr>
        <w:pStyle w:val="Header"/>
        <w:tabs>
          <w:tab w:val="clear" w:pos="8640"/>
          <w:tab w:val="left" w:pos="4320"/>
        </w:tabs>
      </w:pPr>
      <w:r>
        <w:tab/>
        <w:t>Ordered for consideration tomorrow.</w:t>
      </w:r>
    </w:p>
    <w:p w:rsidR="009A26E4" w:rsidRDefault="009A26E4" w:rsidP="00AB1E6B">
      <w:pPr>
        <w:pStyle w:val="Header"/>
        <w:tabs>
          <w:tab w:val="clear" w:pos="8640"/>
          <w:tab w:val="left" w:pos="4320"/>
        </w:tabs>
      </w:pPr>
    </w:p>
    <w:p w:rsidR="009A26E4" w:rsidRDefault="009A26E4" w:rsidP="00AB1E6B">
      <w:pPr>
        <w:pStyle w:val="Header"/>
        <w:tabs>
          <w:tab w:val="clear" w:pos="8640"/>
          <w:tab w:val="left" w:pos="4320"/>
        </w:tabs>
      </w:pPr>
      <w:r>
        <w:tab/>
        <w:t>Senator CAMPSEN from the Committee on Judiciary submitted a majority favorable with amendment and Senator HUTTO a minority unfavorable report on:</w:t>
      </w:r>
    </w:p>
    <w:p w:rsidR="009A26E4" w:rsidRDefault="009A26E4" w:rsidP="00AB1E6B">
      <w:pPr>
        <w:outlineLvl w:val="0"/>
      </w:pPr>
      <w:r>
        <w:tab/>
        <w:t>H. 3067</w:t>
      </w:r>
      <w:r w:rsidR="008571B2">
        <w:fldChar w:fldCharType="begin"/>
      </w:r>
      <w:r>
        <w:instrText xml:space="preserve"> XE “H. 3067” \b </w:instrText>
      </w:r>
      <w:r w:rsidR="008571B2">
        <w:fldChar w:fldCharType="end"/>
      </w:r>
      <w:r>
        <w:t xml:space="preserve"> -- Reps. Clemmons, Brady, M.A. Pitts, Merrill, Wylie, Bingham, Viers, Harrell, Owens, Nanney and Bedingfield:  </w:t>
      </w:r>
      <w:r>
        <w:rPr>
          <w:szCs w:val="30"/>
        </w:rPr>
        <w:t xml:space="preserve">A BILL </w:t>
      </w:r>
      <w:r>
        <w:t>TO AMEND SECTION 7</w:t>
      </w:r>
      <w:r>
        <w:noBreakHyphen/>
        <w:t>11</w:t>
      </w:r>
      <w:r>
        <w:noBreakHyphen/>
        <w:t>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w:t>
      </w:r>
      <w:r>
        <w:noBreakHyphen/>
        <w:t>13</w:t>
      </w:r>
      <w:r>
        <w:noBreakHyphen/>
        <w:t>320, RELATING TO BALLOTS AND SPECIFICATIONS, SO AS TO PROHIBIT A CANDIDATE’S NAME FROM APPEARING ON THE BALLOT MORE THAN ONCE.</w:t>
      </w:r>
    </w:p>
    <w:p w:rsidR="009A26E4" w:rsidRDefault="009A26E4" w:rsidP="00AB1E6B">
      <w:pPr>
        <w:pStyle w:val="Header"/>
        <w:tabs>
          <w:tab w:val="clear" w:pos="8640"/>
          <w:tab w:val="left" w:pos="4320"/>
        </w:tabs>
      </w:pPr>
      <w:r>
        <w:tab/>
        <w:t>Ordered for consideration tomorrow.</w:t>
      </w:r>
    </w:p>
    <w:p w:rsidR="009A26E4" w:rsidRDefault="009A26E4" w:rsidP="00AB1E6B">
      <w:pPr>
        <w:pStyle w:val="Header"/>
        <w:tabs>
          <w:tab w:val="clear" w:pos="8640"/>
          <w:tab w:val="left" w:pos="4320"/>
        </w:tabs>
      </w:pPr>
    </w:p>
    <w:p w:rsidR="009A26E4" w:rsidRDefault="009A26E4" w:rsidP="00AB1E6B">
      <w:pPr>
        <w:pStyle w:val="Header"/>
        <w:tabs>
          <w:tab w:val="clear" w:pos="8640"/>
          <w:tab w:val="left" w:pos="4320"/>
        </w:tabs>
      </w:pPr>
      <w:r>
        <w:tab/>
        <w:t>Senator CAMPSEN from the Committee on Judiciary submitted a favorable with amendment report on:</w:t>
      </w:r>
    </w:p>
    <w:p w:rsidR="009A26E4" w:rsidRDefault="009A26E4" w:rsidP="00AB1E6B">
      <w:pPr>
        <w:outlineLvl w:val="0"/>
      </w:pPr>
      <w:r>
        <w:tab/>
        <w:t>H. 3630</w:t>
      </w:r>
      <w:r w:rsidR="008571B2">
        <w:fldChar w:fldCharType="begin"/>
      </w:r>
      <w:r>
        <w:instrText xml:space="preserve"> XE "H. 3630" \b </w:instrText>
      </w:r>
      <w:r w:rsidR="008571B2">
        <w:fldChar w:fldCharType="end"/>
      </w:r>
      <w:r>
        <w:t xml:space="preserve"> -- Rep. Weeks:  </w:t>
      </w:r>
      <w:r>
        <w:rPr>
          <w:szCs w:val="30"/>
        </w:rPr>
        <w:t xml:space="preserve">A BILL </w:t>
      </w:r>
      <w:r>
        <w:t>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9A26E4" w:rsidRDefault="009A26E4" w:rsidP="00AB1E6B">
      <w:pPr>
        <w:pStyle w:val="Header"/>
        <w:tabs>
          <w:tab w:val="clear" w:pos="8640"/>
          <w:tab w:val="left" w:pos="4320"/>
        </w:tabs>
      </w:pPr>
      <w:r>
        <w:tab/>
        <w:t>Ordered for consideration tomorrow.</w:t>
      </w:r>
    </w:p>
    <w:p w:rsidR="009A26E4" w:rsidRDefault="009A26E4" w:rsidP="00AB1E6B">
      <w:pPr>
        <w:pStyle w:val="Header"/>
        <w:tabs>
          <w:tab w:val="clear" w:pos="8640"/>
          <w:tab w:val="left" w:pos="4320"/>
        </w:tabs>
      </w:pPr>
    </w:p>
    <w:p w:rsidR="005D39B9" w:rsidRDefault="005D39B9" w:rsidP="00AB1E6B">
      <w:pPr>
        <w:pStyle w:val="Header"/>
        <w:tabs>
          <w:tab w:val="clear" w:pos="8640"/>
          <w:tab w:val="left" w:pos="4320"/>
        </w:tabs>
      </w:pPr>
      <w:r>
        <w:tab/>
        <w:t>Senator KNOTTS from the Committee on Judiciary submitted a favorable with amendment report on:</w:t>
      </w:r>
    </w:p>
    <w:p w:rsidR="005D39B9" w:rsidRDefault="005D39B9" w:rsidP="00AB1E6B">
      <w:pPr>
        <w:outlineLvl w:val="0"/>
      </w:pPr>
      <w:r>
        <w:tab/>
        <w:t>H. 3706</w:t>
      </w:r>
      <w:r w:rsidR="008571B2">
        <w:fldChar w:fldCharType="begin"/>
      </w:r>
      <w:r>
        <w:instrText xml:space="preserve"> XE "H. 3706" \b </w:instrText>
      </w:r>
      <w:r w:rsidR="008571B2">
        <w:fldChar w:fldCharType="end"/>
      </w:r>
      <w:r>
        <w:t xml:space="preserve"> -- Reps. Weeks and Harrison:  </w:t>
      </w:r>
      <w:r>
        <w:rPr>
          <w:szCs w:val="30"/>
        </w:rPr>
        <w:t xml:space="preserve">A BILL </w:t>
      </w:r>
      <w:r>
        <w:t>TO AMEND SECTION 8</w:t>
      </w:r>
      <w:r>
        <w:noBreakHyphen/>
        <w:t>13</w:t>
      </w:r>
      <w:r>
        <w:noBreakHyphen/>
        <w:t>1348, CODE OF LAWS OF SOUTH CAROLINA, 1976, RELATING TO THE USE OF CAMPAIGN FUNDS FOR PERSONAL EXPENSES, SO AS TO AUTHORIZE A DEBIT CARD DRAWN UPON THE CAMPAIGN ACCOUNT MAY BE USED ON EXPENDITURES MORE THAN TWENTY</w:t>
      </w:r>
      <w:r>
        <w:noBreakHyphen/>
        <w:t>FIVE DOLLARS IN ADDITION TO A WRITTEN INSTRUMENT.</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5D39B9" w:rsidRDefault="005D39B9" w:rsidP="00AB1E6B">
      <w:pPr>
        <w:pStyle w:val="Header"/>
        <w:tabs>
          <w:tab w:val="clear" w:pos="8640"/>
          <w:tab w:val="left" w:pos="4320"/>
        </w:tabs>
      </w:pPr>
      <w:r>
        <w:tab/>
      </w:r>
      <w:r>
        <w:tab/>
        <w:t>Senator HUTTO from the Committee on Judiciary submitted a favorable with amendment report on:</w:t>
      </w:r>
    </w:p>
    <w:p w:rsidR="005D39B9" w:rsidRDefault="005D39B9" w:rsidP="00AB1E6B">
      <w:pPr>
        <w:outlineLvl w:val="0"/>
      </w:pPr>
      <w:r>
        <w:tab/>
        <w:t>H. 3719</w:t>
      </w:r>
      <w:r w:rsidR="008571B2">
        <w:fldChar w:fldCharType="begin"/>
      </w:r>
      <w:r>
        <w:instrText xml:space="preserve"> XE “H. 3719” \b </w:instrText>
      </w:r>
      <w:r w:rsidR="008571B2">
        <w:fldChar w:fldCharType="end"/>
      </w:r>
      <w:r>
        <w:t xml:space="preserve"> -- Reps. Clemmons, Weeks, Willis and Dillard:  </w:t>
      </w:r>
      <w:r>
        <w:rPr>
          <w:szCs w:val="30"/>
        </w:rPr>
        <w:t xml:space="preserve">A BILL </w:t>
      </w:r>
      <w:r>
        <w:t>TO AMEND SECTION 23</w:t>
      </w:r>
      <w:r>
        <w:noBreakHyphen/>
        <w:t>3</w:t>
      </w:r>
      <w:r>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noBreakHyphen/>
        <w:t>3</w:t>
      </w:r>
      <w:r>
        <w:noBreakHyphen/>
        <w:t>250, RELATING TO THE DISSEMINATION OF MISSING PERSON REPORT DATA, SO AS TO PROVIDE THAT ANY PERSON RESPONSIBLE FOR A MISSING PERSON REPORT TO A LAW ENFORCEMENT AGENCY; TO AMEND SECTION 23</w:t>
      </w:r>
      <w:r>
        <w:noBreakHyphen/>
        <w:t>3</w:t>
      </w:r>
      <w:r>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noBreakHyphen/>
        <w:t>3</w:t>
      </w:r>
      <w:r>
        <w:noBreakHyphen/>
        <w:t>330 SO AS TO ESTABLISH A STATEWIDE SYSTEM FOR THE RAPID DISSEMINATION OF INFORMATION REGARDING A MISSING PERSON WHO IS BELIEVED TO BE SUFFERING FROM DEMENTIA OR OTHER COGNITIVE IMPAIRMENT.</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F67DF6" w:rsidRDefault="00F67DF6" w:rsidP="00AB1E6B">
      <w:pPr>
        <w:pStyle w:val="Header"/>
        <w:tabs>
          <w:tab w:val="clear" w:pos="8640"/>
          <w:tab w:val="left" w:pos="4320"/>
        </w:tabs>
      </w:pPr>
      <w:r>
        <w:tab/>
        <w:t>Senator THOMAS from the Committee on Banking and Insurance polled out H. 3790 favorable with amendment:</w:t>
      </w:r>
    </w:p>
    <w:p w:rsidR="00F67DF6" w:rsidRDefault="00F67DF6" w:rsidP="00AB1E6B">
      <w:pPr>
        <w:outlineLvl w:val="0"/>
      </w:pPr>
      <w:r>
        <w:tab/>
        <w:t>H. 3790</w:t>
      </w:r>
      <w:r w:rsidR="008571B2">
        <w:fldChar w:fldCharType="begin"/>
      </w:r>
      <w:r>
        <w:instrText xml:space="preserve"> XE “H. 3790” \b </w:instrText>
      </w:r>
      <w:r w:rsidR="008571B2">
        <w:fldChar w:fldCharType="end"/>
      </w:r>
      <w:r>
        <w:t xml:space="preserve"> -- Rep. Sandifer:  </w:t>
      </w:r>
      <w:r>
        <w:rPr>
          <w:szCs w:val="30"/>
        </w:rPr>
        <w:t xml:space="preserve">A BILL </w:t>
      </w:r>
      <w:r>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w:t>
      </w:r>
      <w:r>
        <w:rPr>
          <w:color w:val="000000" w:themeColor="text1"/>
          <w:u w:color="000000" w:themeColor="text1"/>
        </w:rPr>
        <w:noBreakHyphen/>
        <w:t>1</w:t>
      </w:r>
      <w:r>
        <w:rPr>
          <w:color w:val="000000" w:themeColor="text1"/>
          <w:u w:color="000000" w:themeColor="text1"/>
        </w:rPr>
        <w:noBreakHyphen/>
        <w:t>301, 37-3-105, 37</w:t>
      </w:r>
      <w:r>
        <w:rPr>
          <w:color w:val="000000" w:themeColor="text1"/>
          <w:u w:color="000000" w:themeColor="text1"/>
        </w:rPr>
        <w:noBreakHyphen/>
        <w:t>3</w:t>
      </w:r>
      <w:r>
        <w:rPr>
          <w:color w:val="000000" w:themeColor="text1"/>
          <w:u w:color="000000" w:themeColor="text1"/>
        </w:rPr>
        <w:noBreakHyphen/>
        <w:t>501, AND 37</w:t>
      </w:r>
      <w:r>
        <w:rPr>
          <w:color w:val="000000" w:themeColor="text1"/>
          <w:u w:color="000000" w:themeColor="text1"/>
        </w:rPr>
        <w:noBreakHyphen/>
        <w:t>23</w:t>
      </w:r>
      <w:r>
        <w:rPr>
          <w:color w:val="000000" w:themeColor="text1"/>
          <w:u w:color="000000" w:themeColor="text1"/>
        </w:rPr>
        <w:noBreakHyphen/>
        <w:t>20, ALL RELATING TO DEFINITIONS IN CONNECTION WITH MORTGAGE LENDING AND BROKERING AND HIGH</w:t>
      </w:r>
      <w:r>
        <w:rPr>
          <w:color w:val="000000" w:themeColor="text1"/>
          <w:u w:color="000000" w:themeColor="text1"/>
        </w:rPr>
        <w:noBreakHyphen/>
        <w:t>COST AND CONSUMER HOME LOANS, SO AS TO CONFORM DEFINITIONS, AND TO ADD A DEFINITION FOR “ADJUSTABLE RATE MORTGAGE”; TO AMEND SECTIONS 37</w:t>
      </w:r>
      <w:r>
        <w:rPr>
          <w:color w:val="000000" w:themeColor="text1"/>
          <w:u w:color="000000" w:themeColor="text1"/>
        </w:rPr>
        <w:noBreakHyphen/>
        <w:t>23</w:t>
      </w:r>
      <w:r>
        <w:rPr>
          <w:color w:val="000000" w:themeColor="text1"/>
          <w:u w:color="000000" w:themeColor="text1"/>
        </w:rPr>
        <w:noBreakHyphen/>
        <w:t>40, 37</w:t>
      </w:r>
      <w:r>
        <w:rPr>
          <w:color w:val="000000" w:themeColor="text1"/>
          <w:u w:color="000000" w:themeColor="text1"/>
        </w:rPr>
        <w:noBreakHyphen/>
        <w:t>23</w:t>
      </w:r>
      <w:r>
        <w:rPr>
          <w:color w:val="000000" w:themeColor="text1"/>
          <w:u w:color="000000" w:themeColor="text1"/>
        </w:rPr>
        <w:noBreakHyphen/>
        <w:t>45, AND 37</w:t>
      </w:r>
      <w:r>
        <w:rPr>
          <w:color w:val="000000" w:themeColor="text1"/>
          <w:u w:color="000000" w:themeColor="text1"/>
        </w:rPr>
        <w:noBreakHyphen/>
        <w:t>23</w:t>
      </w:r>
      <w:r>
        <w:rPr>
          <w:color w:val="000000" w:themeColor="text1"/>
          <w:u w:color="000000" w:themeColor="text1"/>
        </w:rPr>
        <w:noBreakHyphen/>
        <w:t>75, ALL RELATING TO PROTECTIONS FOR THE BORROWER IN A HIGH</w:t>
      </w:r>
      <w:r>
        <w:rPr>
          <w:color w:val="000000" w:themeColor="text1"/>
          <w:u w:color="000000" w:themeColor="text1"/>
        </w:rPr>
        <w:noBreakHyphen/>
        <w:t>COST OR CONSUMER HOME LOAN TRANSACTION, SO AS TO REQUIRE CERTAIN DISCLOSURES IN CONNECTION WITH AN ADJUSTABLE RATE MORTGAGE; TO AMEND SECTION 29</w:t>
      </w:r>
      <w:r>
        <w:rPr>
          <w:color w:val="000000" w:themeColor="text1"/>
          <w:u w:color="000000" w:themeColor="text1"/>
        </w:rPr>
        <w:noBreakHyphen/>
        <w:t>4</w:t>
      </w:r>
      <w:r>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F67DF6" w:rsidRDefault="00F67DF6" w:rsidP="00AB1E6B">
      <w:pPr>
        <w:pStyle w:val="Header"/>
        <w:tabs>
          <w:tab w:val="clear" w:pos="8640"/>
          <w:tab w:val="left" w:pos="4320"/>
        </w:tabs>
      </w:pPr>
    </w:p>
    <w:p w:rsidR="00F67DF6" w:rsidRDefault="00F67DF6" w:rsidP="00AB1E6B">
      <w:pPr>
        <w:pStyle w:val="Header"/>
        <w:tabs>
          <w:tab w:val="clear" w:pos="8640"/>
          <w:tab w:val="left" w:pos="4320"/>
        </w:tabs>
        <w:jc w:val="center"/>
        <w:rPr>
          <w:b/>
        </w:rPr>
      </w:pPr>
      <w:r>
        <w:rPr>
          <w:b/>
        </w:rPr>
        <w:t>Poll of the Banking and Insurance Committee</w:t>
      </w:r>
    </w:p>
    <w:p w:rsidR="00F67DF6" w:rsidRDefault="00F67DF6" w:rsidP="00AB1E6B">
      <w:pPr>
        <w:pStyle w:val="Header"/>
        <w:tabs>
          <w:tab w:val="clear" w:pos="8640"/>
          <w:tab w:val="left" w:pos="4320"/>
        </w:tabs>
        <w:jc w:val="center"/>
      </w:pPr>
      <w:r>
        <w:rPr>
          <w:b/>
        </w:rPr>
        <w:t>Polled 1</w:t>
      </w:r>
      <w:r w:rsidR="00064663">
        <w:rPr>
          <w:b/>
        </w:rPr>
        <w:t>6</w:t>
      </w:r>
      <w:r>
        <w:rPr>
          <w:b/>
        </w:rPr>
        <w:t>; Ayes 1</w:t>
      </w:r>
      <w:r w:rsidR="00064663">
        <w:rPr>
          <w:b/>
        </w:rPr>
        <w:t>6</w:t>
      </w:r>
      <w:r>
        <w:rPr>
          <w:b/>
        </w:rPr>
        <w:t xml:space="preserve">; Nays 0; Not Voting </w:t>
      </w:r>
      <w:r w:rsidR="00064663">
        <w:rPr>
          <w:b/>
        </w:rPr>
        <w:t>1</w:t>
      </w:r>
    </w:p>
    <w:p w:rsidR="00F67DF6" w:rsidRDefault="00F67DF6" w:rsidP="00AB1E6B">
      <w:pPr>
        <w:pStyle w:val="Header"/>
        <w:tabs>
          <w:tab w:val="clear" w:pos="8640"/>
          <w:tab w:val="left" w:pos="4320"/>
        </w:tabs>
        <w:jc w:val="center"/>
      </w:pPr>
    </w:p>
    <w:p w:rsidR="00F67DF6" w:rsidRPr="00F67DF6" w:rsidRDefault="00F67DF6" w:rsidP="00AB1E6B">
      <w:pPr>
        <w:pStyle w:val="Header"/>
        <w:tabs>
          <w:tab w:val="clear" w:pos="8640"/>
          <w:tab w:val="left" w:pos="4320"/>
        </w:tabs>
        <w:jc w:val="center"/>
      </w:pPr>
      <w:r>
        <w:rPr>
          <w:b/>
        </w:rPr>
        <w:t>AYES</w:t>
      </w:r>
    </w:p>
    <w:p w:rsidR="00F67DF6"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Thomas</w:t>
      </w:r>
      <w:r>
        <w:tab/>
        <w:t>McConnell</w:t>
      </w:r>
      <w:r>
        <w:tab/>
        <w:t>Setzler</w:t>
      </w:r>
    </w:p>
    <w:p w:rsidR="00B2380E"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Courson</w:t>
      </w:r>
      <w:r>
        <w:tab/>
        <w:t>Ford</w:t>
      </w:r>
      <w:r>
        <w:tab/>
        <w:t>Reese</w:t>
      </w:r>
    </w:p>
    <w:p w:rsidR="00B2380E"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Larry Martin</w:t>
      </w:r>
    </w:p>
    <w:p w:rsidR="00064663" w:rsidRDefault="00064663"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r>
      <w:r w:rsidR="00B2380E">
        <w:t>Alexander</w:t>
      </w:r>
      <w:r w:rsidR="00B2380E">
        <w:tab/>
        <w:t>O’</w:t>
      </w:r>
      <w:r>
        <w:t>Dell</w:t>
      </w:r>
    </w:p>
    <w:p w:rsidR="00064663"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rsidR="00064663">
        <w:tab/>
      </w:r>
      <w:r>
        <w:t>Davis</w:t>
      </w:r>
      <w:r>
        <w:tab/>
        <w:t>Cromer</w:t>
      </w:r>
    </w:p>
    <w:p w:rsidR="00B2380E"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Pinckney</w:t>
      </w:r>
    </w:p>
    <w:p w:rsidR="00B2380E" w:rsidRDefault="00B2380E"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7DF6" w:rsidRP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064663">
        <w:rPr>
          <w:b/>
        </w:rPr>
        <w:t>6</w:t>
      </w:r>
    </w:p>
    <w:p w:rsid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7DF6" w:rsidRP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7DF6" w:rsidRP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7DF6" w:rsidRPr="00F67DF6" w:rsidRDefault="00F67DF6"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A7964" w:rsidRDefault="005A7964"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r>
    </w:p>
    <w:p w:rsidR="00064663" w:rsidRDefault="00064663"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67DF6" w:rsidRPr="00F67DF6" w:rsidRDefault="00064663" w:rsidP="00AB1E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F67DF6" w:rsidRDefault="00F67DF6" w:rsidP="00AB1E6B">
      <w:pPr>
        <w:pStyle w:val="Header"/>
        <w:tabs>
          <w:tab w:val="clear" w:pos="8640"/>
          <w:tab w:val="left" w:pos="4320"/>
        </w:tabs>
      </w:pPr>
    </w:p>
    <w:p w:rsidR="00F67DF6" w:rsidRDefault="00F67DF6" w:rsidP="00AB1E6B">
      <w:pPr>
        <w:pStyle w:val="Header"/>
        <w:tabs>
          <w:tab w:val="clear" w:pos="8640"/>
          <w:tab w:val="left" w:pos="4320"/>
        </w:tabs>
      </w:pPr>
      <w:r>
        <w:tab/>
        <w:t>Ordered for consideration tomorrow.</w:t>
      </w:r>
    </w:p>
    <w:p w:rsidR="00F67DF6" w:rsidRDefault="00F67DF6" w:rsidP="00AB1E6B">
      <w:pPr>
        <w:pStyle w:val="Header"/>
        <w:tabs>
          <w:tab w:val="clear" w:pos="8640"/>
          <w:tab w:val="left" w:pos="4320"/>
        </w:tabs>
      </w:pPr>
    </w:p>
    <w:p w:rsidR="005D39B9" w:rsidRDefault="005D39B9" w:rsidP="00AB1E6B">
      <w:pPr>
        <w:pStyle w:val="Header"/>
        <w:tabs>
          <w:tab w:val="clear" w:pos="8640"/>
          <w:tab w:val="left" w:pos="4320"/>
        </w:tabs>
      </w:pPr>
      <w:r>
        <w:tab/>
        <w:t>Senator CAMPBELL from the Committee on Judiciary submitted a favorable with amendment report on:</w:t>
      </w:r>
    </w:p>
    <w:p w:rsidR="005D39B9" w:rsidRDefault="005D39B9" w:rsidP="00AB1E6B">
      <w:r>
        <w:tab/>
        <w:t>H. 3800</w:t>
      </w:r>
      <w:r w:rsidR="008571B2">
        <w:fldChar w:fldCharType="begin"/>
      </w:r>
      <w:r>
        <w:instrText xml:space="preserve"> XE “H. 3800” \b </w:instrText>
      </w:r>
      <w:r w:rsidR="008571B2">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5D39B9" w:rsidRDefault="005D39B9" w:rsidP="00AB1E6B">
      <w:pPr>
        <w:pStyle w:val="Header"/>
        <w:tabs>
          <w:tab w:val="clear" w:pos="8640"/>
          <w:tab w:val="left" w:pos="4320"/>
        </w:tabs>
      </w:pPr>
      <w:r>
        <w:tab/>
        <w:t>Senator MASSEY from the Committee on Judiciary submitted a favorable with amendment report on:</w:t>
      </w:r>
    </w:p>
    <w:p w:rsidR="005D39B9" w:rsidRDefault="005D39B9" w:rsidP="00AB1E6B">
      <w:pPr>
        <w:outlineLvl w:val="0"/>
      </w:pPr>
      <w:r>
        <w:tab/>
        <w:t>H. 3803</w:t>
      </w:r>
      <w:r w:rsidR="008571B2">
        <w:fldChar w:fldCharType="begin"/>
      </w:r>
      <w:r>
        <w:instrText xml:space="preserve"> XE “H. 3803” \b </w:instrText>
      </w:r>
      <w:r w:rsidR="008571B2">
        <w:fldChar w:fldCharType="end"/>
      </w:r>
      <w:r>
        <w:t xml:space="preserve"> -- Reps. Bannister, Harrison and Weeks:  </w:t>
      </w:r>
      <w:r>
        <w:rPr>
          <w:szCs w:val="30"/>
        </w:rPr>
        <w:t xml:space="preserve">A BILL </w:t>
      </w:r>
      <w:r>
        <w:t>TO AMEND SECTIONS 62</w:t>
      </w:r>
      <w:r>
        <w:noBreakHyphen/>
        <w:t>1</w:t>
      </w:r>
      <w:r>
        <w:noBreakHyphen/>
        <w:t>201, 62</w:t>
      </w:r>
      <w:r>
        <w:noBreakHyphen/>
        <w:t>1</w:t>
      </w:r>
      <w:r>
        <w:noBreakHyphen/>
        <w:t>304, 62</w:t>
      </w:r>
      <w:r>
        <w:noBreakHyphen/>
        <w:t>1</w:t>
      </w:r>
      <w:r>
        <w:noBreakHyphen/>
        <w:t>401, 62</w:t>
      </w:r>
      <w:r>
        <w:noBreakHyphen/>
        <w:t>1</w:t>
      </w:r>
      <w:r>
        <w:noBreakHyphen/>
        <w:t>403, 62</w:t>
      </w:r>
      <w:r>
        <w:noBreakHyphen/>
        <w:t>2</w:t>
      </w:r>
      <w:r>
        <w:noBreakHyphen/>
        <w:t>205, 62</w:t>
      </w:r>
      <w:r>
        <w:noBreakHyphen/>
        <w:t>2</w:t>
      </w:r>
      <w:r>
        <w:noBreakHyphen/>
        <w:t>402, 62</w:t>
      </w:r>
      <w:r>
        <w:noBreakHyphen/>
        <w:t>3</w:t>
      </w:r>
      <w:r>
        <w:noBreakHyphen/>
        <w:t>203, 62</w:t>
      </w:r>
      <w:r>
        <w:noBreakHyphen/>
        <w:t>3</w:t>
      </w:r>
      <w:r>
        <w:noBreakHyphen/>
        <w:t>401, 62</w:t>
      </w:r>
      <w:r>
        <w:noBreakHyphen/>
        <w:t>3</w:t>
      </w:r>
      <w:r>
        <w:noBreakHyphen/>
        <w:t>403, 62</w:t>
      </w:r>
      <w:r>
        <w:noBreakHyphen/>
        <w:t>3</w:t>
      </w:r>
      <w:r>
        <w:noBreakHyphen/>
        <w:t>409, 62</w:t>
      </w:r>
      <w:r>
        <w:noBreakHyphen/>
        <w:t>3</w:t>
      </w:r>
      <w:r>
        <w:noBreakHyphen/>
        <w:t>414, 62</w:t>
      </w:r>
      <w:r>
        <w:noBreakHyphen/>
        <w:t>3</w:t>
      </w:r>
      <w:r>
        <w:noBreakHyphen/>
        <w:t>502, 62</w:t>
      </w:r>
      <w:r>
        <w:noBreakHyphen/>
        <w:t>3</w:t>
      </w:r>
      <w:r>
        <w:noBreakHyphen/>
        <w:t>503, 62</w:t>
      </w:r>
      <w:r>
        <w:noBreakHyphen/>
        <w:t>3</w:t>
      </w:r>
      <w:r>
        <w:noBreakHyphen/>
        <w:t>604, 62</w:t>
      </w:r>
      <w:r>
        <w:noBreakHyphen/>
        <w:t>3</w:t>
      </w:r>
      <w:r>
        <w:noBreakHyphen/>
        <w:t>607, 62</w:t>
      </w:r>
      <w:r>
        <w:noBreakHyphen/>
        <w:t>3</w:t>
      </w:r>
      <w:r>
        <w:noBreakHyphen/>
        <w:t>611, 62</w:t>
      </w:r>
      <w:r>
        <w:noBreakHyphen/>
        <w:t>3</w:t>
      </w:r>
      <w:r>
        <w:noBreakHyphen/>
        <w:t>806, 62</w:t>
      </w:r>
      <w:r>
        <w:noBreakHyphen/>
        <w:t>3</w:t>
      </w:r>
      <w:r>
        <w:noBreakHyphen/>
        <w:t>911, 62</w:t>
      </w:r>
      <w:r>
        <w:noBreakHyphen/>
        <w:t>3</w:t>
      </w:r>
      <w:r>
        <w:noBreakHyphen/>
        <w:t>1001, 62</w:t>
      </w:r>
      <w:r>
        <w:noBreakHyphen/>
        <w:t>3</w:t>
      </w:r>
      <w:r>
        <w:noBreakHyphen/>
        <w:t>1008, 62</w:t>
      </w:r>
      <w:r>
        <w:noBreakHyphen/>
        <w:t>3</w:t>
      </w:r>
      <w:r>
        <w:noBreakHyphen/>
        <w:t>1101, 62</w:t>
      </w:r>
      <w:r>
        <w:noBreakHyphen/>
        <w:t>3</w:t>
      </w:r>
      <w:r>
        <w:noBreakHyphen/>
        <w:t>1102, 62</w:t>
      </w:r>
      <w:r>
        <w:noBreakHyphen/>
        <w:t>3</w:t>
      </w:r>
      <w:r>
        <w:noBreakHyphen/>
        <w:t>1309, 62</w:t>
      </w:r>
      <w:r>
        <w:noBreakHyphen/>
        <w:t>5</w:t>
      </w:r>
      <w:r>
        <w:noBreakHyphen/>
        <w:t>101, 62</w:t>
      </w:r>
      <w:r>
        <w:noBreakHyphen/>
        <w:t>5</w:t>
      </w:r>
      <w:r>
        <w:noBreakHyphen/>
        <w:t>303, 62</w:t>
      </w:r>
      <w:r>
        <w:noBreakHyphen/>
        <w:t>5</w:t>
      </w:r>
      <w:r>
        <w:noBreakHyphen/>
        <w:t>305, 62</w:t>
      </w:r>
      <w:r>
        <w:noBreakHyphen/>
        <w:t>5</w:t>
      </w:r>
      <w:r>
        <w:noBreakHyphen/>
        <w:t>307, 62</w:t>
      </w:r>
      <w:r>
        <w:noBreakHyphen/>
        <w:t>5</w:t>
      </w:r>
      <w:r>
        <w:noBreakHyphen/>
        <w:t>309, 62</w:t>
      </w:r>
      <w:r>
        <w:noBreakHyphen/>
        <w:t>5</w:t>
      </w:r>
      <w:r>
        <w:noBreakHyphen/>
        <w:t>310, 62</w:t>
      </w:r>
      <w:r>
        <w:noBreakHyphen/>
        <w:t>5</w:t>
      </w:r>
      <w:r>
        <w:noBreakHyphen/>
        <w:t>401, 62</w:t>
      </w:r>
      <w:r>
        <w:noBreakHyphen/>
        <w:t>5</w:t>
      </w:r>
      <w:r>
        <w:noBreakHyphen/>
        <w:t>402, 62</w:t>
      </w:r>
      <w:r>
        <w:noBreakHyphen/>
        <w:t>5</w:t>
      </w:r>
      <w:r>
        <w:noBreakHyphen/>
        <w:t>405, 62</w:t>
      </w:r>
      <w:r>
        <w:noBreakHyphen/>
        <w:t>5</w:t>
      </w:r>
      <w:r>
        <w:noBreakHyphen/>
        <w:t>407, 62</w:t>
      </w:r>
      <w:r>
        <w:noBreakHyphen/>
        <w:t>5</w:t>
      </w:r>
      <w:r>
        <w:noBreakHyphen/>
        <w:t>411, 62</w:t>
      </w:r>
      <w:r>
        <w:noBreakHyphen/>
        <w:t>5</w:t>
      </w:r>
      <w:r>
        <w:noBreakHyphen/>
        <w:t>412, 62</w:t>
      </w:r>
      <w:r>
        <w:noBreakHyphen/>
        <w:t>5</w:t>
      </w:r>
      <w:r>
        <w:noBreakHyphen/>
        <w:t>416, 62</w:t>
      </w:r>
      <w:r>
        <w:noBreakHyphen/>
        <w:t>5</w:t>
      </w:r>
      <w:r>
        <w:noBreakHyphen/>
        <w:t>419, 62</w:t>
      </w:r>
      <w:r>
        <w:noBreakHyphen/>
        <w:t>5</w:t>
      </w:r>
      <w:r>
        <w:noBreakHyphen/>
        <w:t>428, 62</w:t>
      </w:r>
      <w:r>
        <w:noBreakHyphen/>
        <w:t>5</w:t>
      </w:r>
      <w:r>
        <w:noBreakHyphen/>
        <w:t>430, 62</w:t>
      </w:r>
      <w:r>
        <w:noBreakHyphen/>
        <w:t>5</w:t>
      </w:r>
      <w:r>
        <w:noBreakHyphen/>
        <w:t>501, 62</w:t>
      </w:r>
      <w:r>
        <w:noBreakHyphen/>
        <w:t>5</w:t>
      </w:r>
      <w:r>
        <w:noBreakHyphen/>
        <w:t>504, AS AMENDED, 62</w:t>
      </w:r>
      <w:r>
        <w:noBreakHyphen/>
        <w:t>5</w:t>
      </w:r>
      <w:r>
        <w:noBreakHyphen/>
        <w:t>604, AND 62</w:t>
      </w:r>
      <w:r>
        <w:noBreakHyphen/>
        <w:t>5</w:t>
      </w:r>
      <w:r>
        <w:noBreakHyphen/>
        <w:t>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w:t>
      </w:r>
      <w:r>
        <w:noBreakHyphen/>
        <w:t>3</w:t>
      </w:r>
      <w:r>
        <w:noBreakHyphen/>
        <w:t>703, 62</w:t>
      </w:r>
      <w:r>
        <w:noBreakHyphen/>
        <w:t>7</w:t>
      </w:r>
      <w:r>
        <w:noBreakHyphen/>
        <w:t>105, 62</w:t>
      </w:r>
      <w:r>
        <w:noBreakHyphen/>
        <w:t>7</w:t>
      </w:r>
      <w:r>
        <w:noBreakHyphen/>
        <w:t>201, 62</w:t>
      </w:r>
      <w:r>
        <w:noBreakHyphen/>
        <w:t>7</w:t>
      </w:r>
      <w:r>
        <w:noBreakHyphen/>
        <w:t>303, 62</w:t>
      </w:r>
      <w:r>
        <w:noBreakHyphen/>
        <w:t>7</w:t>
      </w:r>
      <w:r>
        <w:noBreakHyphen/>
        <w:t>305, 62</w:t>
      </w:r>
      <w:r>
        <w:noBreakHyphen/>
        <w:t>7</w:t>
      </w:r>
      <w:r>
        <w:noBreakHyphen/>
        <w:t>414, 62</w:t>
      </w:r>
      <w:r>
        <w:noBreakHyphen/>
        <w:t>7</w:t>
      </w:r>
      <w:r>
        <w:noBreakHyphen/>
        <w:t>505, 62</w:t>
      </w:r>
      <w:r>
        <w:noBreakHyphen/>
        <w:t>7</w:t>
      </w:r>
      <w:r>
        <w:noBreakHyphen/>
        <w:t>604, 62</w:t>
      </w:r>
      <w:r>
        <w:noBreakHyphen/>
        <w:t>7</w:t>
      </w:r>
      <w:r>
        <w:noBreakHyphen/>
        <w:t>709, 62</w:t>
      </w:r>
      <w:r>
        <w:noBreakHyphen/>
        <w:t>7</w:t>
      </w:r>
      <w:r>
        <w:noBreakHyphen/>
        <w:t>814, 62</w:t>
      </w:r>
      <w:r>
        <w:noBreakHyphen/>
        <w:t>7</w:t>
      </w:r>
      <w:r>
        <w:noBreakHyphen/>
        <w:t>902, 62</w:t>
      </w:r>
      <w:r>
        <w:noBreakHyphen/>
        <w:t>7</w:t>
      </w:r>
      <w:r>
        <w:noBreakHyphen/>
        <w:t>903, 62</w:t>
      </w:r>
      <w:r>
        <w:noBreakHyphen/>
        <w:t>7</w:t>
      </w:r>
      <w:r>
        <w:noBreakHyphen/>
        <w:t>904, 62</w:t>
      </w:r>
      <w:r>
        <w:noBreakHyphen/>
        <w:t>7</w:t>
      </w:r>
      <w:r>
        <w:noBreakHyphen/>
        <w:t>933, AND 62</w:t>
      </w:r>
      <w:r>
        <w:noBreakHyphen/>
        <w:t>7</w:t>
      </w:r>
      <w:r>
        <w:noBreakHyphen/>
        <w:t>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E171C8" w:rsidRDefault="00E171C8" w:rsidP="00AB1E6B">
      <w:pPr>
        <w:pStyle w:val="Header"/>
        <w:tabs>
          <w:tab w:val="clear" w:pos="8640"/>
          <w:tab w:val="left" w:pos="4320"/>
        </w:tabs>
      </w:pPr>
      <w:r>
        <w:tab/>
        <w:t>Senator CROMER from the Committee on Fish, Game and Forestry submitted a favorable with amendment report on:</w:t>
      </w:r>
    </w:p>
    <w:p w:rsidR="00E171C8" w:rsidRDefault="00E171C8" w:rsidP="00AB1E6B">
      <w:pPr>
        <w:outlineLvl w:val="0"/>
      </w:pPr>
      <w:r>
        <w:tab/>
        <w:t>H. 3913</w:t>
      </w:r>
      <w:r w:rsidR="008571B2">
        <w:fldChar w:fldCharType="begin"/>
      </w:r>
      <w:r>
        <w:instrText xml:space="preserve"> XE "H. 3913" \b </w:instrText>
      </w:r>
      <w:r w:rsidR="008571B2">
        <w:fldChar w:fldCharType="end"/>
      </w:r>
      <w:r>
        <w:t xml:space="preserve"> -- Rep. Vick:  </w:t>
      </w:r>
      <w:r>
        <w:rPr>
          <w:szCs w:val="30"/>
        </w:rPr>
        <w:t xml:space="preserve">A BILL </w:t>
      </w:r>
      <w:r>
        <w:t>TO AMEND THE CODE OF LAWS OF SOUTH CAROLINA, 1976, BY ADDING SECTION 50</w:t>
      </w:r>
      <w:r>
        <w:noBreakHyphen/>
        <w:t>5</w:t>
      </w:r>
      <w:r>
        <w:noBreakHyphen/>
        <w:t>1556 SO AS TO ESTABLISH SEASONAL CREEL AND SIZE LIMITS FOR STRIPED BASS IN THE INSHORE WATERS AND THE TERRITORIAL SEA; AND TO AMEND SECTION 50</w:t>
      </w:r>
      <w:r>
        <w:noBreakHyphen/>
        <w:t>13</w:t>
      </w:r>
      <w:r>
        <w:noBreakHyphen/>
        <w:t>221, RELATING TO STRIPED BASS IN THE LOWER SANTEE AND COOPER RIVERS, SO AS TO ESTABLISH SEASONAL CREEL</w:t>
      </w:r>
      <w:r w:rsidR="00B954AE">
        <w:br w:type="page"/>
      </w:r>
      <w:r>
        <w:t>AND SIZE LIMITS FOR STRIPED BASS IN CERTAIN FRESHWATER BODIES.</w:t>
      </w:r>
    </w:p>
    <w:p w:rsidR="00E171C8" w:rsidRDefault="00E171C8" w:rsidP="00AB1E6B">
      <w:pPr>
        <w:pStyle w:val="Header"/>
        <w:tabs>
          <w:tab w:val="clear" w:pos="8640"/>
          <w:tab w:val="left" w:pos="4320"/>
        </w:tabs>
      </w:pPr>
      <w:r>
        <w:tab/>
        <w:t>Ordered for consideration tomorrow.</w:t>
      </w:r>
    </w:p>
    <w:p w:rsidR="00E171C8" w:rsidRDefault="00E171C8" w:rsidP="00AB1E6B">
      <w:pPr>
        <w:pStyle w:val="Header"/>
        <w:tabs>
          <w:tab w:val="clear" w:pos="8640"/>
          <w:tab w:val="left" w:pos="4320"/>
        </w:tabs>
      </w:pPr>
    </w:p>
    <w:p w:rsidR="00E171C8" w:rsidRDefault="00E171C8" w:rsidP="00AB1E6B">
      <w:pPr>
        <w:pStyle w:val="Header"/>
        <w:tabs>
          <w:tab w:val="clear" w:pos="8640"/>
          <w:tab w:val="left" w:pos="4320"/>
        </w:tabs>
      </w:pPr>
      <w:r>
        <w:tab/>
        <w:t>Senator CROMER from the Committee on Fish, Game and Forestry submitted a favorable with amendment report on:</w:t>
      </w:r>
    </w:p>
    <w:p w:rsidR="00E171C8" w:rsidRDefault="00E171C8" w:rsidP="00AB1E6B">
      <w:pPr>
        <w:outlineLvl w:val="0"/>
      </w:pPr>
      <w:r>
        <w:tab/>
        <w:t>H. 3924</w:t>
      </w:r>
      <w:r w:rsidR="008571B2">
        <w:fldChar w:fldCharType="begin"/>
      </w:r>
      <w:r>
        <w:instrText xml:space="preserve"> XE “H. 3924” \b </w:instrText>
      </w:r>
      <w:r w:rsidR="008571B2">
        <w:fldChar w:fldCharType="end"/>
      </w:r>
      <w:r>
        <w:t xml:space="preserve"> -- Reps. Harrison, Miller, Harrell, Clemmons and Weeks:  </w:t>
      </w:r>
      <w:r>
        <w:rPr>
          <w:szCs w:val="30"/>
        </w:rPr>
        <w:t xml:space="preserve">A BILL </w:t>
      </w:r>
      <w:r>
        <w:t>TO AMEND SECTION 48</w:t>
      </w:r>
      <w:r>
        <w:noBreakHyphen/>
        <w:t>34</w:t>
      </w:r>
      <w:r>
        <w:noBreakHyphen/>
        <w:t>40, CODE OF LAWS OF SOUTH CAROLINA, 1976, RELATING TO THE REQUIREMENTS FOR CONDUCTING A PRESCRIBED FIRE, SO AS TO REFERENCE OTHER SPECIFIC STATUTORY AND REGULATORY REQUIREMENTS; AND TO AMEND SECTION 48</w:t>
      </w:r>
      <w:r>
        <w:noBreakHyphen/>
        <w:t>34</w:t>
      </w:r>
      <w:r>
        <w:noBreakHyphen/>
        <w:t>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E171C8" w:rsidRDefault="00E171C8" w:rsidP="00AB1E6B">
      <w:pPr>
        <w:pStyle w:val="Header"/>
        <w:tabs>
          <w:tab w:val="clear" w:pos="8640"/>
          <w:tab w:val="left" w:pos="4320"/>
        </w:tabs>
      </w:pPr>
      <w:r>
        <w:tab/>
        <w:t>Ordered for consideration tomorrow.</w:t>
      </w:r>
    </w:p>
    <w:p w:rsidR="00E171C8" w:rsidRDefault="00E171C8" w:rsidP="00AB1E6B">
      <w:pPr>
        <w:pStyle w:val="Header"/>
        <w:tabs>
          <w:tab w:val="clear" w:pos="8640"/>
          <w:tab w:val="left" w:pos="4320"/>
        </w:tabs>
      </w:pPr>
    </w:p>
    <w:p w:rsidR="008C592C" w:rsidRDefault="008C592C" w:rsidP="00AB1E6B">
      <w:pPr>
        <w:pStyle w:val="Header"/>
        <w:tabs>
          <w:tab w:val="clear" w:pos="8640"/>
          <w:tab w:val="left" w:pos="4320"/>
        </w:tabs>
      </w:pPr>
      <w:r>
        <w:tab/>
        <w:t>Senator CROMER from the Committee on Fish, Game and Forestry submitted a favorable report on:</w:t>
      </w:r>
    </w:p>
    <w:p w:rsidR="008C592C" w:rsidRDefault="008C592C" w:rsidP="00AB1E6B">
      <w:pPr>
        <w:outlineLvl w:val="0"/>
      </w:pPr>
      <w:r>
        <w:tab/>
        <w:t>H. 3975</w:t>
      </w:r>
      <w:r w:rsidR="008571B2">
        <w:fldChar w:fldCharType="begin"/>
      </w:r>
      <w:r>
        <w:instrText xml:space="preserve"> XE "H. 3975" \b </w:instrText>
      </w:r>
      <w:r w:rsidR="008571B2">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8C592C" w:rsidRDefault="008C592C" w:rsidP="00AB1E6B">
      <w:pPr>
        <w:pStyle w:val="Header"/>
        <w:tabs>
          <w:tab w:val="clear" w:pos="8640"/>
          <w:tab w:val="left" w:pos="4320"/>
        </w:tabs>
      </w:pPr>
      <w:r>
        <w:tab/>
        <w:t>Ordered for consideration tomorrow.</w:t>
      </w:r>
    </w:p>
    <w:p w:rsidR="008C592C" w:rsidRDefault="008C592C" w:rsidP="00AB1E6B">
      <w:pPr>
        <w:pStyle w:val="Header"/>
        <w:tabs>
          <w:tab w:val="clear" w:pos="8640"/>
          <w:tab w:val="left" w:pos="4320"/>
        </w:tabs>
      </w:pPr>
    </w:p>
    <w:p w:rsidR="00F67DF6" w:rsidRDefault="00F67DF6" w:rsidP="00AB1E6B">
      <w:pPr>
        <w:pStyle w:val="Header"/>
        <w:tabs>
          <w:tab w:val="clear" w:pos="8640"/>
          <w:tab w:val="left" w:pos="4320"/>
        </w:tabs>
      </w:pPr>
      <w:r>
        <w:tab/>
        <w:t>Senator CROMER from the Committee on Fish, Game and Forestry submitted a favorable with amendment report on:</w:t>
      </w:r>
    </w:p>
    <w:p w:rsidR="00F67DF6" w:rsidRDefault="00F67DF6" w:rsidP="00AB1E6B">
      <w:pPr>
        <w:outlineLvl w:val="0"/>
      </w:pPr>
      <w:r>
        <w:tab/>
        <w:t>H. 3996</w:t>
      </w:r>
      <w:r w:rsidR="008571B2">
        <w:fldChar w:fldCharType="begin"/>
      </w:r>
      <w:r>
        <w:instrText xml:space="preserve"> XE "H. 3996" \b </w:instrText>
      </w:r>
      <w:r w:rsidR="008571B2">
        <w:fldChar w:fldCharType="end"/>
      </w:r>
      <w:r>
        <w:t xml:space="preserve"> -- Reps. M.A. Pitts and Umphlett:  </w:t>
      </w:r>
      <w:r>
        <w:rPr>
          <w:szCs w:val="30"/>
        </w:rPr>
        <w:t xml:space="preserve">A BILL </w:t>
      </w:r>
      <w:r>
        <w:t>TO AMEND SECTION 50</w:t>
      </w:r>
      <w:r>
        <w:noBreakHyphen/>
        <w:t>9</w:t>
      </w:r>
      <w:r>
        <w:noBreakHyphen/>
        <w:t>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w:t>
      </w:r>
      <w:r>
        <w:noBreakHyphen/>
        <w:t>9</w:t>
      </w:r>
      <w:r>
        <w:noBreakHyphen/>
        <w:t>310.</w:t>
      </w:r>
    </w:p>
    <w:p w:rsidR="00F67DF6" w:rsidRDefault="00F67DF6" w:rsidP="00AB1E6B">
      <w:pPr>
        <w:pStyle w:val="Header"/>
        <w:tabs>
          <w:tab w:val="clear" w:pos="8640"/>
          <w:tab w:val="left" w:pos="4320"/>
        </w:tabs>
      </w:pPr>
      <w:r>
        <w:tab/>
        <w:t>Ordered for consideration tomorrow.</w:t>
      </w:r>
    </w:p>
    <w:p w:rsidR="00F67DF6" w:rsidRDefault="00F67DF6" w:rsidP="00AB1E6B">
      <w:pPr>
        <w:pStyle w:val="Header"/>
        <w:tabs>
          <w:tab w:val="clear" w:pos="8640"/>
          <w:tab w:val="left" w:pos="4320"/>
        </w:tabs>
      </w:pPr>
    </w:p>
    <w:p w:rsidR="005D39B9" w:rsidRDefault="005D39B9" w:rsidP="00AB1E6B">
      <w:pPr>
        <w:pStyle w:val="Header"/>
        <w:tabs>
          <w:tab w:val="clear" w:pos="8640"/>
          <w:tab w:val="left" w:pos="4320"/>
        </w:tabs>
      </w:pPr>
      <w:r>
        <w:tab/>
        <w:t>Senator CAMPSEN from the Committee on Judiciary submitted a favorable with amendment report on:</w:t>
      </w:r>
    </w:p>
    <w:p w:rsidR="005D39B9" w:rsidRDefault="005D39B9" w:rsidP="00AB1E6B">
      <w:pPr>
        <w:outlineLvl w:val="0"/>
      </w:pPr>
      <w:r>
        <w:tab/>
        <w:t>H. 4005</w:t>
      </w:r>
      <w:r w:rsidR="008571B2">
        <w:fldChar w:fldCharType="begin"/>
      </w:r>
      <w:r>
        <w:instrText xml:space="preserve"> XE "H. 4005" \b </w:instrText>
      </w:r>
      <w:r w:rsidR="008571B2">
        <w:fldChar w:fldCharType="end"/>
      </w:r>
      <w:r>
        <w:t xml:space="preserve"> -- Reps. Sellers, Bingham, Ott, A.D. Young and Bales:  </w:t>
      </w:r>
      <w:r>
        <w:rPr>
          <w:szCs w:val="30"/>
        </w:rPr>
        <w:t xml:space="preserve">A BILL </w:t>
      </w:r>
      <w:r>
        <w:t>TO AMEND THE CODE OF LAWS OF SOUTH CAROLINA, 1976, BY ADDING SECTION 8</w:t>
      </w:r>
      <w:r>
        <w:noBreakHyphen/>
        <w:t>13</w:t>
      </w:r>
      <w:r>
        <w:noBreakHyphen/>
        <w:t>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5D39B9" w:rsidRDefault="005D39B9" w:rsidP="00AB1E6B">
      <w:pPr>
        <w:pStyle w:val="Header"/>
        <w:tabs>
          <w:tab w:val="clear" w:pos="8640"/>
          <w:tab w:val="left" w:pos="4320"/>
        </w:tabs>
      </w:pPr>
      <w:r>
        <w:tab/>
        <w:t>Senator SCOTT from the Committee on Judiciary submitted a favorable with amendment report on:</w:t>
      </w:r>
    </w:p>
    <w:p w:rsidR="005D39B9" w:rsidRPr="00051D06" w:rsidRDefault="005D39B9" w:rsidP="00AB1E6B">
      <w:pPr>
        <w:outlineLvl w:val="0"/>
      </w:pPr>
      <w:r>
        <w:tab/>
      </w:r>
      <w:r w:rsidRPr="00051D06">
        <w:t>H. 4239</w:t>
      </w:r>
      <w:r w:rsidR="008571B2" w:rsidRPr="00051D06">
        <w:fldChar w:fldCharType="begin"/>
      </w:r>
      <w:r w:rsidRPr="00051D06">
        <w:instrText xml:space="preserve"> XE "H. 4239" \b </w:instrText>
      </w:r>
      <w:r w:rsidR="008571B2" w:rsidRPr="00051D06">
        <w:fldChar w:fldCharType="end"/>
      </w:r>
      <w:r w:rsidRPr="00051D06">
        <w:t xml:space="preserve"> -- </w:t>
      </w:r>
      <w:r>
        <w:t>Reps. Miller, Wylie, J.E. Smith and Anderson</w:t>
      </w:r>
      <w:r w:rsidRPr="00051D06">
        <w:t xml:space="preserve">:  </w:t>
      </w:r>
      <w:r w:rsidRPr="00051D06">
        <w:rPr>
          <w:szCs w:val="30"/>
        </w:rPr>
        <w:t xml:space="preserve">A BILL </w:t>
      </w:r>
      <w:r w:rsidRPr="00051D06">
        <w:t>TO AMEND SECTION 8</w:t>
      </w:r>
      <w:r w:rsidRPr="00051D06">
        <w:noBreakHyphen/>
        <w:t>21</w:t>
      </w:r>
      <w:r w:rsidRPr="00051D06">
        <w:noBreakHyphen/>
        <w:t xml:space="preserve">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w:t>
      </w:r>
      <w:r>
        <w:t>“</w:t>
      </w:r>
      <w:r w:rsidRPr="00051D06">
        <w:t>COMBAT ZONE</w:t>
      </w:r>
      <w:r>
        <w:t>”</w:t>
      </w:r>
      <w:r w:rsidRPr="00051D06">
        <w:t>.</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5D39B9" w:rsidRDefault="005D39B9" w:rsidP="00AB1E6B">
      <w:pPr>
        <w:pStyle w:val="Header"/>
        <w:tabs>
          <w:tab w:val="clear" w:pos="8640"/>
          <w:tab w:val="left" w:pos="4320"/>
        </w:tabs>
      </w:pPr>
      <w:r>
        <w:tab/>
        <w:t>Senator HUTTO from the Committee on Judiciary submitted a favorable with amendment report on:</w:t>
      </w:r>
    </w:p>
    <w:p w:rsidR="005D39B9" w:rsidRPr="00383E64" w:rsidRDefault="005D39B9" w:rsidP="00AB1E6B">
      <w:pPr>
        <w:outlineLvl w:val="0"/>
      </w:pPr>
      <w:r>
        <w:tab/>
      </w:r>
      <w:r w:rsidRPr="00383E64">
        <w:t>H. 4572</w:t>
      </w:r>
      <w:r w:rsidR="008571B2" w:rsidRPr="00383E64">
        <w:fldChar w:fldCharType="begin"/>
      </w:r>
      <w:r w:rsidRPr="00383E64">
        <w:instrText xml:space="preserve"> XE "H. 4572" \b </w:instrText>
      </w:r>
      <w:r w:rsidR="008571B2" w:rsidRPr="00383E64">
        <w:fldChar w:fldCharType="end"/>
      </w:r>
      <w:r w:rsidRPr="00383E64">
        <w:t xml:space="preserve"> -- </w:t>
      </w:r>
      <w:r>
        <w:t>Reps. J.E. Smith, Bannister, Weeks and Hutto</w:t>
      </w:r>
      <w:r w:rsidRPr="00383E64">
        <w:t xml:space="preserve">:  </w:t>
      </w:r>
      <w:r w:rsidRPr="00383E64">
        <w:rPr>
          <w:szCs w:val="30"/>
        </w:rPr>
        <w:t xml:space="preserve">A BILL </w:t>
      </w:r>
      <w:r w:rsidRPr="00383E64">
        <w:rPr>
          <w:szCs w:val="24"/>
        </w:rPr>
        <w:t>TO AMEND THE CODE OF LAWS OF SOUTH CAROLINA, 1976, BY ADDING SECTION 61</w:t>
      </w:r>
      <w:r w:rsidRPr="00383E64">
        <w:rPr>
          <w:szCs w:val="24"/>
        </w:rPr>
        <w:noBreakHyphen/>
        <w:t>4</w:t>
      </w:r>
      <w:r w:rsidRPr="00383E64">
        <w:rPr>
          <w:szCs w:val="24"/>
        </w:rPr>
        <w:noBreakHyphen/>
        <w:t>960 SO AS TO ALLOW HOLDERS OF RETAIL PERMITS AUTHORIZING THE SALE OF BEER OR WINE FOR OFF</w:t>
      </w:r>
      <w:r w:rsidRPr="00383E64">
        <w:rPr>
          <w:szCs w:val="24"/>
        </w:rPr>
        <w:noBreakHyphen/>
        <w:t>PREMISES CONSUMPTION TO HOLD A LIMITED NUMBER OF BEER TASTINGS AT THE RETAIL LOCATION EACH YEAR UNDER CERTAIN CIRCUMSTANCES.</w:t>
      </w:r>
    </w:p>
    <w:p w:rsidR="005D39B9" w:rsidRDefault="005D39B9" w:rsidP="00AB1E6B">
      <w:pPr>
        <w:pStyle w:val="Header"/>
        <w:tabs>
          <w:tab w:val="clear" w:pos="8640"/>
          <w:tab w:val="left" w:pos="4320"/>
        </w:tabs>
      </w:pPr>
      <w:r>
        <w:tab/>
        <w:t>Ordered for consideration tomorrow.</w:t>
      </w:r>
    </w:p>
    <w:p w:rsidR="005D39B9" w:rsidRDefault="005D39B9" w:rsidP="00AB1E6B">
      <w:pPr>
        <w:pStyle w:val="Header"/>
        <w:tabs>
          <w:tab w:val="clear" w:pos="8640"/>
          <w:tab w:val="left" w:pos="4320"/>
        </w:tabs>
      </w:pPr>
    </w:p>
    <w:p w:rsidR="00E171C8" w:rsidRDefault="00E171C8" w:rsidP="00AB1E6B">
      <w:pPr>
        <w:pStyle w:val="Header"/>
        <w:tabs>
          <w:tab w:val="clear" w:pos="8640"/>
          <w:tab w:val="left" w:pos="4320"/>
        </w:tabs>
      </w:pPr>
      <w:r>
        <w:tab/>
        <w:t>Senator COURSON from the Committee on Education submitted a favorable report on:</w:t>
      </w:r>
    </w:p>
    <w:p w:rsidR="00E171C8" w:rsidRPr="00057F83" w:rsidRDefault="00E171C8" w:rsidP="00AB1E6B">
      <w:pPr>
        <w:outlineLvl w:val="0"/>
      </w:pPr>
      <w:r>
        <w:tab/>
      </w:r>
      <w:r w:rsidRPr="00057F83">
        <w:t>H. 4838</w:t>
      </w:r>
      <w:r w:rsidR="008571B2" w:rsidRPr="00057F83">
        <w:fldChar w:fldCharType="begin"/>
      </w:r>
      <w:r w:rsidRPr="00057F83">
        <w:instrText xml:space="preserve"> XE "H. 4838" \b </w:instrText>
      </w:r>
      <w:r w:rsidR="008571B2" w:rsidRPr="00057F83">
        <w:fldChar w:fldCharType="end"/>
      </w:r>
      <w:r w:rsidRPr="00057F83">
        <w:t xml:space="preserve"> -- Rep. Cooper:  </w:t>
      </w:r>
      <w:r w:rsidRPr="00057F83">
        <w:rPr>
          <w:szCs w:val="30"/>
        </w:rPr>
        <w:t xml:space="preserve">A JOINT RESOLUTION </w:t>
      </w:r>
      <w:r w:rsidRPr="00057F83">
        <w:t>TO PROVIDE THAT A LOCAL SCHOOL DISTRICT MAY PAY TEACHERS BASED ON THE EDUCATION LEVEL AND YEARS OF EXPERIENCE THE TEACHERS POSSESSED IN FISCAL YEAR 2009</w:t>
      </w:r>
      <w:r w:rsidRPr="00057F83">
        <w:noBreakHyphen/>
        <w:t>2010 WITHOUT NEGATIVE IMPACT TO THEIR EXPERIENCE CREDIT; TO PROVIDE VOTING AND NOTICE REQUIREMENTS FOR THIS DECISION; TO REQUIRE THAT PAYMENT ACCORDING TO THE 2009</w:t>
      </w:r>
      <w:r w:rsidRPr="00057F83">
        <w:noBreakHyphen/>
        <w:t>2010 DATA BE APPLIED UNIFORMLY; TO PROVIDE THAT A LOCAL SCHOOL DISTRICT MAY NOT PAY DISTRICT OR SCHOOL ADMINISTRATORS MORE THAN THEY RECEIVED IN FISCAL YEAR 2009</w:t>
      </w:r>
      <w:r w:rsidRPr="00057F83">
        <w:noBreakHyphen/>
        <w:t>2010; AND TO DEFINE CERTAIN TERMS.</w:t>
      </w:r>
    </w:p>
    <w:p w:rsidR="00E171C8" w:rsidRDefault="00E171C8" w:rsidP="00AB1E6B">
      <w:pPr>
        <w:pStyle w:val="Header"/>
        <w:tabs>
          <w:tab w:val="clear" w:pos="8640"/>
          <w:tab w:val="left" w:pos="4320"/>
        </w:tabs>
      </w:pPr>
      <w:r>
        <w:tab/>
        <w:t>Ordered for consideration tomorrow.</w:t>
      </w:r>
    </w:p>
    <w:p w:rsidR="00E171C8" w:rsidRDefault="00E171C8" w:rsidP="00AB1E6B">
      <w:pPr>
        <w:pStyle w:val="Header"/>
        <w:tabs>
          <w:tab w:val="clear" w:pos="8640"/>
          <w:tab w:val="left" w:pos="4320"/>
        </w:tabs>
      </w:pPr>
    </w:p>
    <w:p w:rsidR="00F67DF6" w:rsidRDefault="00F67DF6" w:rsidP="00AB1E6B">
      <w:pPr>
        <w:pStyle w:val="Header"/>
        <w:tabs>
          <w:tab w:val="clear" w:pos="8640"/>
          <w:tab w:val="left" w:pos="4320"/>
        </w:tabs>
      </w:pPr>
      <w:r>
        <w:tab/>
        <w:t>Senator CROMER from the Committee on Fish, Game and Forestry submitted a favorable report on:</w:t>
      </w:r>
    </w:p>
    <w:p w:rsidR="00F67DF6" w:rsidRPr="00C646A5" w:rsidRDefault="00F67DF6" w:rsidP="00AB1E6B">
      <w:pPr>
        <w:outlineLvl w:val="0"/>
      </w:pPr>
      <w:r>
        <w:tab/>
      </w:r>
      <w:r w:rsidRPr="00C646A5">
        <w:t>H. 4885</w:t>
      </w:r>
      <w:r w:rsidR="008571B2" w:rsidRPr="00C646A5">
        <w:fldChar w:fldCharType="begin"/>
      </w:r>
      <w:r w:rsidRPr="00C646A5">
        <w:instrText xml:space="preserve"> XE </w:instrText>
      </w:r>
      <w:r>
        <w:instrText>“</w:instrText>
      </w:r>
      <w:r w:rsidRPr="00C646A5">
        <w:instrText>H. 4885</w:instrText>
      </w:r>
      <w:r>
        <w:instrText>”</w:instrText>
      </w:r>
      <w:r w:rsidRPr="00C646A5">
        <w:instrText xml:space="preserve"> \b </w:instrText>
      </w:r>
      <w:r w:rsidR="008571B2" w:rsidRPr="00C646A5">
        <w:fldChar w:fldCharType="end"/>
      </w:r>
      <w:r w:rsidRPr="00C646A5">
        <w:t xml:space="preserve"> -- Agriculture, Natural Resources and Environmental Affairs Committee:  </w:t>
      </w:r>
      <w:r w:rsidRPr="00C646A5">
        <w:rPr>
          <w:szCs w:val="30"/>
        </w:rPr>
        <w:t xml:space="preserve">A JOINT RESOLUTION </w:t>
      </w:r>
      <w:r w:rsidRPr="00C646A5">
        <w:t>TO APPROVE REGULATIONS OF THE DEPARTMENT OF NATURAL RESOURCES, RELATING TO REGULATIONS OF REAL PROPERTY OWNED AND LEASED BY THE DEPARTMENT, DESIGNATED AS REGULATION DOCUMENT NUMBER 4110, PURSUANT TO THE PROVISIONS OF ARTICLE 1, CHAPTER 23, TITLE 1 OF THE 1976 CODE.</w:t>
      </w:r>
    </w:p>
    <w:p w:rsidR="00F67DF6" w:rsidRDefault="00F67DF6" w:rsidP="00AB1E6B">
      <w:pPr>
        <w:pStyle w:val="Header"/>
        <w:tabs>
          <w:tab w:val="clear" w:pos="8640"/>
          <w:tab w:val="left" w:pos="4320"/>
        </w:tabs>
      </w:pPr>
      <w:r>
        <w:tab/>
        <w:t>Ordered for consideration tomorrow.</w:t>
      </w:r>
    </w:p>
    <w:p w:rsidR="00F67DF6" w:rsidRDefault="00F67DF6" w:rsidP="00AB1E6B">
      <w:pPr>
        <w:pStyle w:val="Header"/>
        <w:tabs>
          <w:tab w:val="clear" w:pos="8640"/>
          <w:tab w:val="left" w:pos="4320"/>
        </w:tabs>
      </w:pPr>
    </w:p>
    <w:p w:rsidR="00A14CA5" w:rsidRPr="00C351A1" w:rsidRDefault="00A14CA5" w:rsidP="00AB1E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A14CA5" w:rsidRPr="00C351A1" w:rsidRDefault="00A14CA5" w:rsidP="00AB1E6B">
      <w:pPr>
        <w:pStyle w:val="Header"/>
        <w:tabs>
          <w:tab w:val="clear" w:pos="8640"/>
          <w:tab w:val="left" w:pos="4320"/>
        </w:tabs>
      </w:pPr>
      <w:r w:rsidRPr="00C351A1">
        <w:t xml:space="preserve">Columbia, S.C., </w:t>
      </w:r>
      <w:r>
        <w:t>May 4, 2010</w:t>
      </w:r>
    </w:p>
    <w:p w:rsidR="00A14CA5" w:rsidRPr="00C351A1" w:rsidRDefault="00A14CA5" w:rsidP="00AB1E6B">
      <w:pPr>
        <w:pStyle w:val="Header"/>
        <w:tabs>
          <w:tab w:val="clear" w:pos="8640"/>
          <w:tab w:val="left" w:pos="4320"/>
        </w:tabs>
      </w:pPr>
    </w:p>
    <w:p w:rsidR="00A14CA5" w:rsidRPr="00C351A1" w:rsidRDefault="00A14CA5" w:rsidP="00AB1E6B">
      <w:pPr>
        <w:pStyle w:val="Header"/>
        <w:tabs>
          <w:tab w:val="clear" w:pos="8640"/>
          <w:tab w:val="left" w:pos="4320"/>
        </w:tabs>
      </w:pPr>
      <w:r w:rsidRPr="00C351A1">
        <w:t>Mr. President and Senators:</w:t>
      </w:r>
    </w:p>
    <w:p w:rsidR="00A14CA5" w:rsidRDefault="00A14CA5" w:rsidP="00AB1E6B">
      <w:pPr>
        <w:pStyle w:val="Header"/>
        <w:tabs>
          <w:tab w:val="clear" w:pos="8640"/>
          <w:tab w:val="left" w:pos="4320"/>
        </w:tabs>
      </w:pPr>
      <w:r>
        <w:tab/>
      </w:r>
      <w:r w:rsidRPr="00C351A1">
        <w:t>The House respectfully informs your Honorable Body that it has returned the following Bill to the Senate with amendments:</w:t>
      </w:r>
    </w:p>
    <w:p w:rsidR="00A14CA5" w:rsidRDefault="00A14CA5" w:rsidP="00AB1E6B">
      <w:r>
        <w:tab/>
        <w:t>S. 495</w:t>
      </w:r>
      <w:r w:rsidR="008571B2">
        <w:fldChar w:fldCharType="begin"/>
      </w:r>
      <w:r>
        <w:instrText xml:space="preserve"> XE "S. 495" \b </w:instrText>
      </w:r>
      <w:r w:rsidR="008571B2">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A14CA5" w:rsidRPr="00C351A1" w:rsidRDefault="00A14CA5" w:rsidP="00AB1E6B">
      <w:pPr>
        <w:pStyle w:val="Header"/>
        <w:tabs>
          <w:tab w:val="clear" w:pos="8640"/>
          <w:tab w:val="left" w:pos="4320"/>
        </w:tabs>
      </w:pPr>
      <w:r w:rsidRPr="00C351A1">
        <w:t>Respectfully submitted,</w:t>
      </w:r>
    </w:p>
    <w:p w:rsidR="00A14CA5" w:rsidRPr="00C351A1" w:rsidRDefault="00A14CA5" w:rsidP="00AB1E6B">
      <w:pPr>
        <w:pStyle w:val="Header"/>
        <w:tabs>
          <w:tab w:val="clear" w:pos="8640"/>
          <w:tab w:val="left" w:pos="4320"/>
        </w:tabs>
      </w:pPr>
      <w:r w:rsidRPr="00C351A1">
        <w:t>Speaker of the House</w:t>
      </w:r>
    </w:p>
    <w:p w:rsidR="00A14CA5" w:rsidRPr="00C351A1" w:rsidRDefault="00A14CA5" w:rsidP="00AB1E6B">
      <w:pPr>
        <w:pStyle w:val="Header"/>
        <w:tabs>
          <w:tab w:val="clear" w:pos="8640"/>
          <w:tab w:val="left" w:pos="4320"/>
        </w:tabs>
      </w:pPr>
      <w:r>
        <w:tab/>
      </w:r>
      <w:r w:rsidRPr="00C351A1">
        <w:t>Received as Information</w:t>
      </w:r>
    </w:p>
    <w:p w:rsidR="00A14CA5" w:rsidRPr="00C351A1" w:rsidRDefault="00A14CA5" w:rsidP="00AB1E6B">
      <w:pPr>
        <w:pStyle w:val="Header"/>
        <w:tabs>
          <w:tab w:val="clear" w:pos="8640"/>
          <w:tab w:val="left" w:pos="4320"/>
        </w:tabs>
      </w:pPr>
    </w:p>
    <w:p w:rsidR="00A14CA5" w:rsidRDefault="00A14CA5" w:rsidP="00AB1E6B">
      <w:pPr>
        <w:pStyle w:val="Header"/>
        <w:tabs>
          <w:tab w:val="clear" w:pos="8640"/>
          <w:tab w:val="left" w:pos="4320"/>
        </w:tabs>
      </w:pPr>
      <w:r>
        <w:tab/>
        <w:t>The Bill was o</w:t>
      </w:r>
      <w:r w:rsidRPr="00C351A1">
        <w:t>rdered placed on the Calendar for consideration tomorrow.</w:t>
      </w:r>
    </w:p>
    <w:p w:rsidR="00A14CA5" w:rsidRDefault="00A14CA5" w:rsidP="00AB1E6B">
      <w:pPr>
        <w:pStyle w:val="Header"/>
        <w:tabs>
          <w:tab w:val="clear" w:pos="8640"/>
          <w:tab w:val="left" w:pos="4320"/>
        </w:tabs>
      </w:pPr>
    </w:p>
    <w:p w:rsidR="00A14CA5" w:rsidRPr="00C351A1" w:rsidRDefault="00A14CA5" w:rsidP="00AB1E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A14CA5" w:rsidRPr="00C351A1" w:rsidRDefault="00A14CA5" w:rsidP="00AB1E6B">
      <w:pPr>
        <w:pStyle w:val="Header"/>
        <w:tabs>
          <w:tab w:val="clear" w:pos="8640"/>
          <w:tab w:val="left" w:pos="4320"/>
        </w:tabs>
      </w:pPr>
      <w:r w:rsidRPr="00C351A1">
        <w:t xml:space="preserve">Columbia, S.C., </w:t>
      </w:r>
      <w:r>
        <w:t>March 4, 2010</w:t>
      </w:r>
    </w:p>
    <w:p w:rsidR="00A14CA5" w:rsidRPr="00C351A1" w:rsidRDefault="00A14CA5" w:rsidP="00AB1E6B">
      <w:pPr>
        <w:pStyle w:val="Header"/>
        <w:tabs>
          <w:tab w:val="clear" w:pos="8640"/>
          <w:tab w:val="left" w:pos="4320"/>
        </w:tabs>
      </w:pPr>
    </w:p>
    <w:p w:rsidR="00A14CA5" w:rsidRPr="00C351A1" w:rsidRDefault="00A14CA5" w:rsidP="00AB1E6B">
      <w:pPr>
        <w:pStyle w:val="Header"/>
        <w:tabs>
          <w:tab w:val="clear" w:pos="8640"/>
          <w:tab w:val="left" w:pos="4320"/>
        </w:tabs>
      </w:pPr>
      <w:r w:rsidRPr="00C351A1">
        <w:t>Mr. President and Senators:</w:t>
      </w:r>
    </w:p>
    <w:p w:rsidR="00A14CA5" w:rsidRDefault="00A14CA5" w:rsidP="00AB1E6B">
      <w:pPr>
        <w:pStyle w:val="Header"/>
        <w:tabs>
          <w:tab w:val="clear" w:pos="8640"/>
          <w:tab w:val="left" w:pos="4320"/>
        </w:tabs>
      </w:pPr>
      <w:r>
        <w:tab/>
      </w:r>
      <w:r w:rsidRPr="00C351A1">
        <w:t>The House respectfully informs your Honorable Body that it has returned the following Bill to the Senate with amendments:</w:t>
      </w:r>
    </w:p>
    <w:p w:rsidR="00A14CA5" w:rsidRPr="002728A8" w:rsidRDefault="00A14CA5" w:rsidP="00AB1E6B">
      <w:r>
        <w:tab/>
      </w:r>
      <w:r w:rsidRPr="002728A8">
        <w:t>S. 1146</w:t>
      </w:r>
      <w:r w:rsidR="008571B2" w:rsidRPr="002728A8">
        <w:fldChar w:fldCharType="begin"/>
      </w:r>
      <w:r w:rsidRPr="002728A8">
        <w:instrText xml:space="preserve"> XE "S. 1146" \b </w:instrText>
      </w:r>
      <w:r w:rsidR="008571B2" w:rsidRPr="002728A8">
        <w:fldChar w:fldCharType="end"/>
      </w:r>
      <w:r w:rsidRPr="002728A8">
        <w:t xml:space="preserve"> -- Senator Alexander:  </w:t>
      </w:r>
      <w:r w:rsidRPr="002728A8">
        <w:rPr>
          <w:szCs w:val="30"/>
        </w:rPr>
        <w:t xml:space="preserve">A BILL </w:t>
      </w:r>
      <w:r w:rsidRPr="002728A8">
        <w:t>TO AMEND SECTIONS 9</w:t>
      </w:r>
      <w:r w:rsidRPr="002728A8">
        <w:noBreakHyphen/>
        <w:t>1</w:t>
      </w:r>
      <w:r w:rsidRPr="002728A8">
        <w:noBreakHyphen/>
        <w:t>1770, AS AMENDED, 9</w:t>
      </w:r>
      <w:r w:rsidRPr="002728A8">
        <w:noBreakHyphen/>
        <w:t>1</w:t>
      </w:r>
      <w:r w:rsidRPr="002728A8">
        <w:noBreakHyphen/>
        <w:t>1775, 9</w:t>
      </w:r>
      <w:r w:rsidRPr="002728A8">
        <w:noBreakHyphen/>
        <w:t>8</w:t>
      </w:r>
      <w:r w:rsidRPr="002728A8">
        <w:noBreakHyphen/>
        <w:t>110, AS AMENDED, 9</w:t>
      </w:r>
      <w:r w:rsidRPr="002728A8">
        <w:noBreakHyphen/>
        <w:t>9</w:t>
      </w:r>
      <w:r w:rsidRPr="002728A8">
        <w:noBreakHyphen/>
        <w:t>100, AS AMENDED, 9</w:t>
      </w:r>
      <w:r w:rsidRPr="002728A8">
        <w:noBreakHyphen/>
        <w:t>11</w:t>
      </w:r>
      <w:r w:rsidRPr="002728A8">
        <w:noBreakHyphen/>
        <w:t>120, AS AMENDED, 9</w:t>
      </w:r>
      <w:r w:rsidRPr="002728A8">
        <w:noBreakHyphen/>
        <w:t>11</w:t>
      </w:r>
      <w:r w:rsidRPr="002728A8">
        <w:noBreakHyphen/>
        <w:t>125, AS AMENDED, AND 9</w:t>
      </w:r>
      <w:r w:rsidRPr="002728A8">
        <w:noBreakHyphen/>
        <w:t>11</w:t>
      </w:r>
      <w:r w:rsidRPr="002728A8">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A14CA5" w:rsidRPr="00C351A1" w:rsidRDefault="00A14CA5" w:rsidP="00AB1E6B">
      <w:pPr>
        <w:pStyle w:val="Header"/>
        <w:tabs>
          <w:tab w:val="clear" w:pos="8640"/>
          <w:tab w:val="left" w:pos="4320"/>
        </w:tabs>
      </w:pPr>
      <w:r w:rsidRPr="00C351A1">
        <w:t>Respectfully submitted,</w:t>
      </w:r>
    </w:p>
    <w:p w:rsidR="00A14CA5" w:rsidRPr="00C351A1" w:rsidRDefault="00A14CA5" w:rsidP="00AB1E6B">
      <w:pPr>
        <w:pStyle w:val="Header"/>
        <w:tabs>
          <w:tab w:val="clear" w:pos="8640"/>
          <w:tab w:val="left" w:pos="4320"/>
        </w:tabs>
      </w:pPr>
      <w:r w:rsidRPr="00C351A1">
        <w:t>Speaker of the House</w:t>
      </w:r>
    </w:p>
    <w:p w:rsidR="00A14CA5" w:rsidRPr="00C351A1" w:rsidRDefault="00A14CA5" w:rsidP="00AB1E6B">
      <w:pPr>
        <w:pStyle w:val="Header"/>
        <w:tabs>
          <w:tab w:val="clear" w:pos="8640"/>
          <w:tab w:val="left" w:pos="4320"/>
        </w:tabs>
      </w:pPr>
      <w:r>
        <w:tab/>
      </w:r>
      <w:r w:rsidRPr="00C351A1">
        <w:t>Received as Information</w:t>
      </w:r>
    </w:p>
    <w:p w:rsidR="00A14CA5" w:rsidRPr="00C351A1" w:rsidRDefault="00A14CA5" w:rsidP="00AB1E6B">
      <w:pPr>
        <w:pStyle w:val="Header"/>
        <w:tabs>
          <w:tab w:val="clear" w:pos="8640"/>
          <w:tab w:val="left" w:pos="4320"/>
        </w:tabs>
      </w:pPr>
    </w:p>
    <w:p w:rsidR="00A14CA5" w:rsidRDefault="00A14CA5" w:rsidP="00AB1E6B">
      <w:pPr>
        <w:pStyle w:val="Header"/>
        <w:tabs>
          <w:tab w:val="clear" w:pos="8640"/>
          <w:tab w:val="left" w:pos="4320"/>
        </w:tabs>
      </w:pPr>
      <w:r>
        <w:tab/>
        <w:t>The Bill was o</w:t>
      </w:r>
      <w:r w:rsidRPr="00C351A1">
        <w:t>rdered placed on the Calendar for consideration tomorrow.</w:t>
      </w:r>
    </w:p>
    <w:p w:rsidR="00DB74A4" w:rsidRDefault="00DB74A4" w:rsidP="00AB1E6B">
      <w:pPr>
        <w:pStyle w:val="Header"/>
        <w:tabs>
          <w:tab w:val="clear" w:pos="8640"/>
          <w:tab w:val="left" w:pos="4320"/>
        </w:tabs>
      </w:pPr>
    </w:p>
    <w:p w:rsidR="00DB74A4" w:rsidRDefault="000A7610" w:rsidP="00AB1E6B">
      <w:pPr>
        <w:pStyle w:val="Header"/>
        <w:tabs>
          <w:tab w:val="clear" w:pos="8640"/>
          <w:tab w:val="left" w:pos="4320"/>
        </w:tabs>
      </w:pPr>
      <w:r>
        <w:rPr>
          <w:b/>
        </w:rPr>
        <w:t>THE SENATE PROCEEDED TO A CALL OF THE UNCONTESTED LOCAL AND STATEWIDE CALENDAR.</w:t>
      </w:r>
    </w:p>
    <w:p w:rsidR="00DB74A4" w:rsidRDefault="00DB74A4" w:rsidP="00AB1E6B">
      <w:pPr>
        <w:pStyle w:val="Header"/>
        <w:tabs>
          <w:tab w:val="clear" w:pos="8640"/>
          <w:tab w:val="left" w:pos="4320"/>
        </w:tabs>
      </w:pPr>
    </w:p>
    <w:p w:rsidR="00876557" w:rsidRPr="005A1B68" w:rsidRDefault="00876557" w:rsidP="00AB1E6B">
      <w:pPr>
        <w:pStyle w:val="Header"/>
        <w:tabs>
          <w:tab w:val="clear" w:pos="8640"/>
          <w:tab w:val="left" w:pos="4320"/>
        </w:tabs>
        <w:jc w:val="center"/>
      </w:pPr>
      <w:r>
        <w:rPr>
          <w:b/>
        </w:rPr>
        <w:t xml:space="preserve">PRESIDENT </w:t>
      </w:r>
      <w:r w:rsidRPr="005A1B68">
        <w:rPr>
          <w:b/>
          <w:i/>
        </w:rPr>
        <w:t>Pro Tempore</w:t>
      </w:r>
      <w:r>
        <w:rPr>
          <w:b/>
        </w:rPr>
        <w:t xml:space="preserve"> PRESIDES</w:t>
      </w:r>
    </w:p>
    <w:p w:rsidR="00876557" w:rsidRDefault="00876557" w:rsidP="00AB1E6B">
      <w:pPr>
        <w:pStyle w:val="Header"/>
        <w:tabs>
          <w:tab w:val="clear" w:pos="8640"/>
          <w:tab w:val="left" w:pos="4320"/>
        </w:tabs>
      </w:pPr>
      <w:r>
        <w:tab/>
        <w:t>At 3:33 P.M., Senator McCONNELL assumed the Chair.</w:t>
      </w:r>
    </w:p>
    <w:p w:rsidR="00876557" w:rsidRDefault="00876557" w:rsidP="00AB1E6B">
      <w:pPr>
        <w:pStyle w:val="Header"/>
        <w:tabs>
          <w:tab w:val="clear" w:pos="8640"/>
          <w:tab w:val="left" w:pos="4320"/>
        </w:tabs>
      </w:pPr>
    </w:p>
    <w:p w:rsidR="00C5788E" w:rsidRPr="00C5788E" w:rsidRDefault="00C5788E" w:rsidP="00AB1E6B">
      <w:pPr>
        <w:pStyle w:val="Header"/>
        <w:tabs>
          <w:tab w:val="clear" w:pos="8640"/>
          <w:tab w:val="left" w:pos="4320"/>
        </w:tabs>
        <w:jc w:val="center"/>
      </w:pPr>
      <w:r>
        <w:rPr>
          <w:b/>
        </w:rPr>
        <w:t>THIRD READING BILL</w:t>
      </w:r>
    </w:p>
    <w:p w:rsidR="00C5788E" w:rsidRDefault="00C5788E" w:rsidP="00AB1E6B">
      <w:pPr>
        <w:pStyle w:val="Header"/>
        <w:tabs>
          <w:tab w:val="clear" w:pos="8640"/>
          <w:tab w:val="left" w:pos="4320"/>
        </w:tabs>
      </w:pPr>
      <w:r>
        <w:tab/>
        <w:t>The following Bill was read the third time and ordered sent to the House of Representatives:</w:t>
      </w:r>
    </w:p>
    <w:p w:rsidR="00C5788E" w:rsidRDefault="00C5788E" w:rsidP="00AB1E6B">
      <w:pPr>
        <w:pStyle w:val="Header"/>
        <w:tabs>
          <w:tab w:val="clear" w:pos="8640"/>
          <w:tab w:val="left" w:pos="4320"/>
        </w:tabs>
      </w:pPr>
    </w:p>
    <w:p w:rsidR="00C5788E" w:rsidRDefault="00C5788E" w:rsidP="00AB1E6B">
      <w:pPr>
        <w:outlineLvl w:val="0"/>
      </w:pPr>
      <w:r>
        <w:tab/>
      </w:r>
      <w:r w:rsidRPr="009069CF">
        <w:t>S. 1243</w:t>
      </w:r>
      <w:r w:rsidR="008571B2" w:rsidRPr="009069CF">
        <w:fldChar w:fldCharType="begin"/>
      </w:r>
      <w:r w:rsidRPr="009069CF">
        <w:instrText xml:space="preserve"> XE "S. 1243" \b </w:instrText>
      </w:r>
      <w:r w:rsidR="008571B2" w:rsidRPr="009069CF">
        <w:fldChar w:fldCharType="end"/>
      </w:r>
      <w:r w:rsidRPr="009069CF">
        <w:t xml:space="preserve"> -- Senator Knotts:  </w:t>
      </w:r>
      <w:r w:rsidRPr="009069CF">
        <w:rPr>
          <w:szCs w:val="30"/>
        </w:rPr>
        <w:t xml:space="preserve">A BILL </w:t>
      </w:r>
      <w:r w:rsidRPr="009069CF">
        <w:t>TO AMEND SECTION 8</w:t>
      </w:r>
      <w:r w:rsidRPr="009069CF">
        <w:noBreakHyphen/>
        <w:t>13</w:t>
      </w:r>
      <w:r w:rsidRPr="009069C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BD1858" w:rsidRDefault="00BD1858" w:rsidP="00AB1E6B">
      <w:pPr>
        <w:outlineLvl w:val="0"/>
      </w:pPr>
    </w:p>
    <w:p w:rsidR="00AA5AAF" w:rsidRPr="0033244B" w:rsidRDefault="00AA5AAF" w:rsidP="00AB1E6B">
      <w:pPr>
        <w:pStyle w:val="Header"/>
        <w:tabs>
          <w:tab w:val="clear" w:pos="8640"/>
          <w:tab w:val="left" w:pos="4320"/>
        </w:tabs>
        <w:jc w:val="center"/>
      </w:pPr>
      <w:r>
        <w:rPr>
          <w:b/>
        </w:rPr>
        <w:t>S. 1243--Recorded Vote</w:t>
      </w:r>
    </w:p>
    <w:p w:rsidR="00AA5AAF" w:rsidRDefault="00AA5AAF" w:rsidP="00AB1E6B">
      <w:pPr>
        <w:pStyle w:val="Header"/>
        <w:tabs>
          <w:tab w:val="clear" w:pos="8640"/>
          <w:tab w:val="left" w:pos="4320"/>
        </w:tabs>
      </w:pPr>
      <w:r>
        <w:tab/>
        <w:t>Senator BRYANT desired to be recorded as voting in favor of the third reading of the Bill.</w:t>
      </w:r>
    </w:p>
    <w:p w:rsidR="00876557" w:rsidRDefault="00876557" w:rsidP="00AB1E6B">
      <w:pPr>
        <w:outlineLvl w:val="0"/>
      </w:pPr>
    </w:p>
    <w:p w:rsidR="00BD1858" w:rsidRPr="00BD1858" w:rsidRDefault="00BD1858" w:rsidP="00AB1E6B">
      <w:pPr>
        <w:jc w:val="center"/>
        <w:outlineLvl w:val="0"/>
      </w:pPr>
      <w:r>
        <w:rPr>
          <w:b/>
        </w:rPr>
        <w:t>SECOND READING BILLS</w:t>
      </w:r>
    </w:p>
    <w:p w:rsidR="00BD1858" w:rsidRDefault="00BD1858" w:rsidP="00AB1E6B">
      <w:pPr>
        <w:outlineLvl w:val="0"/>
      </w:pPr>
      <w:r>
        <w:tab/>
        <w:t>The following Bill and Joint Resolution, having been read the second time, were ordered placed on the Third Reading Calendar:</w:t>
      </w:r>
    </w:p>
    <w:p w:rsidR="00BD1858" w:rsidRDefault="00BD1858" w:rsidP="00AB1E6B">
      <w:pPr>
        <w:outlineLvl w:val="0"/>
      </w:pPr>
    </w:p>
    <w:p w:rsidR="00BD1858" w:rsidRPr="002008DB" w:rsidRDefault="00BD1858" w:rsidP="00AB1E6B">
      <w:r>
        <w:tab/>
      </w:r>
      <w:r w:rsidRPr="002008DB">
        <w:t>S. 1417</w:t>
      </w:r>
      <w:r w:rsidR="008571B2" w:rsidRPr="002008DB">
        <w:fldChar w:fldCharType="begin"/>
      </w:r>
      <w:r w:rsidRPr="002008DB">
        <w:instrText xml:space="preserve"> XE "S. 1417" \b </w:instrText>
      </w:r>
      <w:r w:rsidR="008571B2" w:rsidRPr="002008DB">
        <w:fldChar w:fldCharType="end"/>
      </w:r>
      <w:r w:rsidRPr="002008DB">
        <w:t xml:space="preserve"> -- Senators Setzler, Knotts, Cromer and Courson:  </w:t>
      </w:r>
      <w:r w:rsidRPr="002008DB">
        <w:rPr>
          <w:szCs w:val="30"/>
        </w:rPr>
        <w:t xml:space="preserve">A BILL </w:t>
      </w:r>
      <w:r w:rsidRPr="002008DB">
        <w:t>TO AMEND SECTION 7</w:t>
      </w:r>
      <w:r w:rsidRPr="002008DB">
        <w:noBreakHyphen/>
        <w:t>27</w:t>
      </w:r>
      <w:r w:rsidRPr="002008DB">
        <w:noBreakHyphen/>
        <w:t>365 OF THE 1976 CODE, RELATING TO THE REGISTRATION AND ELECTIONS COMMISSION FOR LEXINGTON COUNTY, TO CHANGE THE NUMBER OF ITS MEMBERS FROM SEVEN TO NINE.</w:t>
      </w:r>
    </w:p>
    <w:p w:rsidR="00BD1858" w:rsidRDefault="00BD1858" w:rsidP="00AB1E6B">
      <w:pPr>
        <w:outlineLvl w:val="0"/>
      </w:pPr>
    </w:p>
    <w:p w:rsidR="00BD1858" w:rsidRPr="002C6209" w:rsidRDefault="00BD1858" w:rsidP="00AB1E6B">
      <w:pPr>
        <w:outlineLvl w:val="0"/>
      </w:pPr>
      <w:r>
        <w:tab/>
      </w:r>
      <w:r w:rsidRPr="002C6209">
        <w:t>H. 4807</w:t>
      </w:r>
      <w:r w:rsidR="008571B2" w:rsidRPr="002C6209">
        <w:fldChar w:fldCharType="begin"/>
      </w:r>
      <w:r w:rsidRPr="002C6209">
        <w:instrText xml:space="preserve"> XE "H. 4807" \b </w:instrText>
      </w:r>
      <w:r w:rsidR="008571B2" w:rsidRPr="002C6209">
        <w:fldChar w:fldCharType="end"/>
      </w:r>
      <w:r w:rsidRPr="002C6209">
        <w:t xml:space="preserve"> -- Education and Public Works Committee:  </w:t>
      </w:r>
      <w:r w:rsidRPr="002C6209">
        <w:rPr>
          <w:szCs w:val="30"/>
        </w:rPr>
        <w:t xml:space="preserve">A JOINT RESOLUTION </w:t>
      </w:r>
      <w:r w:rsidRPr="002C6209">
        <w:t>TO APPROVE REGULATIONS OF THE STATE BOARD OF EDUCATION, RELATING TO REQUIREMENTS FOR ADDITIONAL AREAS OF CERTIFICATION, DESIGNATED AS REGULATION DOCUMENT NUMBER 4117, PURSUANT TO THE PROVISIONS OF ARTICLE 1, CHAPTER 23, TITLE 1 OF THE 1976 CODE.</w:t>
      </w:r>
    </w:p>
    <w:p w:rsidR="00BD1858" w:rsidRDefault="00BD1858" w:rsidP="00AB1E6B">
      <w:pPr>
        <w:outlineLvl w:val="0"/>
      </w:pPr>
    </w:p>
    <w:p w:rsidR="00F12067" w:rsidRPr="00F12067" w:rsidRDefault="00F12067" w:rsidP="00AB1E6B">
      <w:pPr>
        <w:pStyle w:val="Header"/>
        <w:tabs>
          <w:tab w:val="clear" w:pos="8640"/>
          <w:tab w:val="left" w:pos="4320"/>
        </w:tabs>
        <w:jc w:val="center"/>
        <w:rPr>
          <w:b/>
        </w:rPr>
      </w:pPr>
      <w:r>
        <w:rPr>
          <w:b/>
        </w:rPr>
        <w:t>READ THE SECOND TIME</w:t>
      </w:r>
    </w:p>
    <w:p w:rsidR="00F12067" w:rsidRPr="0024401B" w:rsidRDefault="00F12067" w:rsidP="00AB1E6B">
      <w:pPr>
        <w:outlineLvl w:val="0"/>
      </w:pPr>
      <w:r>
        <w:tab/>
      </w:r>
      <w:r w:rsidRPr="0024401B">
        <w:t>H. 4302</w:t>
      </w:r>
      <w:r w:rsidR="008571B2" w:rsidRPr="0024401B">
        <w:fldChar w:fldCharType="begin"/>
      </w:r>
      <w:r w:rsidRPr="0024401B">
        <w:instrText xml:space="preserve"> XE "H. 4302" \b </w:instrText>
      </w:r>
      <w:r w:rsidR="008571B2" w:rsidRPr="0024401B">
        <w:fldChar w:fldCharType="end"/>
      </w:r>
      <w:r w:rsidRPr="0024401B">
        <w:t xml:space="preserve"> -- Rep. Funderburk:  </w:t>
      </w:r>
      <w:r w:rsidRPr="0024401B">
        <w:rPr>
          <w:szCs w:val="30"/>
        </w:rPr>
        <w:t xml:space="preserve">A BILL </w:t>
      </w:r>
      <w:r w:rsidRPr="0024401B">
        <w:t>TO AMEND SECTION 22</w:t>
      </w:r>
      <w:r w:rsidRPr="0024401B">
        <w:noBreakHyphen/>
        <w:t>2</w:t>
      </w:r>
      <w:r w:rsidRPr="0024401B">
        <w:noBreakHyphen/>
        <w:t>190, CODE OF LAWS OF SOUTH CAROLINA, 1976, RELATING TO THE COUNTY JURY AREA DESIGNATIONS FOR USE IN MAGISTRATES COURTS, SO AS TO REVISE THE JURY AREAS FOR KERSHAW COUNTY TO PROVIDE FOR ONE JURY AREA COUNTYWIDE.</w:t>
      </w:r>
    </w:p>
    <w:p w:rsidR="00F12067" w:rsidRDefault="00F12067" w:rsidP="00AB1E6B">
      <w:pPr>
        <w:pStyle w:val="Header"/>
        <w:tabs>
          <w:tab w:val="clear" w:pos="8640"/>
          <w:tab w:val="left" w:pos="4320"/>
        </w:tabs>
      </w:pPr>
      <w:r>
        <w:tab/>
        <w:t>The Senate proceeded to a consideration of the Bill, the question being the second reading of the Bill.</w:t>
      </w:r>
    </w:p>
    <w:p w:rsidR="00F12067" w:rsidRDefault="00F12067" w:rsidP="00AB1E6B">
      <w:pPr>
        <w:pStyle w:val="Header"/>
        <w:tabs>
          <w:tab w:val="clear" w:pos="8640"/>
          <w:tab w:val="left" w:pos="4320"/>
        </w:tabs>
      </w:pPr>
    </w:p>
    <w:p w:rsidR="00AA5AAF" w:rsidRDefault="00AA5AAF" w:rsidP="00AB1E6B">
      <w:pPr>
        <w:rPr>
          <w:snapToGrid w:val="0"/>
        </w:rPr>
      </w:pPr>
      <w:r>
        <w:rPr>
          <w:snapToGrid w:val="0"/>
        </w:rPr>
        <w:tab/>
        <w:t>Senator MALLOY proposed the following amendment (JUD4302.002), which was withdrawn:</w:t>
      </w:r>
    </w:p>
    <w:p w:rsidR="00AA5AAF" w:rsidRPr="007029DB" w:rsidRDefault="00AA5AAF" w:rsidP="00AB1E6B">
      <w:pPr>
        <w:rPr>
          <w:snapToGrid w:val="0"/>
          <w:color w:val="auto"/>
        </w:rPr>
      </w:pPr>
      <w:r w:rsidRPr="007029DB">
        <w:rPr>
          <w:snapToGrid w:val="0"/>
          <w:color w:val="auto"/>
        </w:rPr>
        <w:tab/>
        <w:t>Amend the bill, as and if amended, by adding an appropriately numbered SECTION to read:</w:t>
      </w:r>
    </w:p>
    <w:p w:rsidR="00AA5AAF" w:rsidRPr="007029DB" w:rsidRDefault="00AA5AAF" w:rsidP="00AB1E6B">
      <w:pPr>
        <w:rPr>
          <w:color w:val="auto"/>
        </w:rPr>
      </w:pPr>
      <w:r>
        <w:rPr>
          <w:snapToGrid w:val="0"/>
        </w:rPr>
        <w:tab/>
      </w:r>
      <w:r w:rsidRPr="007029DB">
        <w:rPr>
          <w:snapToGrid w:val="0"/>
          <w:color w:val="auto"/>
        </w:rPr>
        <w:t>/</w:t>
      </w:r>
      <w:r w:rsidRPr="007029DB">
        <w:rPr>
          <w:snapToGrid w:val="0"/>
          <w:color w:val="auto"/>
        </w:rPr>
        <w:tab/>
        <w:t>SECTION</w:t>
      </w:r>
      <w:r w:rsidRPr="007029DB">
        <w:rPr>
          <w:snapToGrid w:val="0"/>
          <w:color w:val="auto"/>
        </w:rPr>
        <w:tab/>
        <w:t>__.</w:t>
      </w:r>
      <w:r w:rsidRPr="007029DB">
        <w:rPr>
          <w:snapToGrid w:val="0"/>
          <w:color w:val="auto"/>
        </w:rPr>
        <w:tab/>
      </w:r>
      <w:r w:rsidRPr="007029DB">
        <w:rPr>
          <w:color w:val="auto"/>
        </w:rPr>
        <w:t>Section 22</w:t>
      </w:r>
      <w:r w:rsidRPr="007029DB">
        <w:rPr>
          <w:color w:val="auto"/>
        </w:rPr>
        <w:noBreakHyphen/>
        <w:t>2</w:t>
      </w:r>
      <w:r w:rsidRPr="007029DB">
        <w:rPr>
          <w:color w:val="auto"/>
        </w:rPr>
        <w:noBreakHyphen/>
        <w:t>190(42) of the 1976 Code is amended to read:</w:t>
      </w:r>
    </w:p>
    <w:p w:rsidR="00AA5AAF" w:rsidRPr="007029DB" w:rsidRDefault="00AA5AAF" w:rsidP="00AB1E6B">
      <w:pPr>
        <w:rPr>
          <w:color w:val="auto"/>
        </w:rPr>
      </w:pPr>
      <w:r w:rsidRPr="007029DB">
        <w:rPr>
          <w:snapToGrid w:val="0"/>
          <w:color w:val="auto"/>
        </w:rPr>
        <w:tab/>
        <w:t>“</w:t>
      </w:r>
      <w:r w:rsidRPr="007029DB">
        <w:rPr>
          <w:color w:val="auto"/>
        </w:rPr>
        <w:t>(42)</w:t>
      </w:r>
      <w:r w:rsidRPr="007029DB">
        <w:rPr>
          <w:color w:val="auto"/>
        </w:rPr>
        <w:tab/>
        <w:t xml:space="preserve">Spartanburg County </w:t>
      </w:r>
    </w:p>
    <w:p w:rsidR="00AA5AAF" w:rsidRPr="007029DB" w:rsidRDefault="00AA5AAF" w:rsidP="00AB1E6B">
      <w:pPr>
        <w:rPr>
          <w:strike/>
          <w:color w:val="auto"/>
        </w:rPr>
      </w:pPr>
      <w:r w:rsidRPr="000E7D30">
        <w:tab/>
      </w:r>
      <w:r w:rsidRPr="007029DB">
        <w:rPr>
          <w:strike/>
          <w:color w:val="auto"/>
        </w:rPr>
        <w:t>No. 1</w:t>
      </w:r>
      <w:r w:rsidRPr="007029DB">
        <w:rPr>
          <w:strike/>
          <w:color w:val="auto"/>
        </w:rPr>
        <w:noBreakHyphen/>
      </w:r>
      <w:r w:rsidRPr="007029DB">
        <w:rPr>
          <w:strike/>
          <w:color w:val="auto"/>
        </w:rPr>
        <w:noBreakHyphen/>
        <w:t xml:space="preserve">Arlington, Ballenger, East Greer, Victor Mills </w:t>
      </w:r>
    </w:p>
    <w:p w:rsidR="00AA5AAF" w:rsidRPr="007029DB" w:rsidRDefault="00AA5AAF" w:rsidP="00AB1E6B">
      <w:pPr>
        <w:rPr>
          <w:strike/>
          <w:color w:val="auto"/>
        </w:rPr>
      </w:pPr>
      <w:r w:rsidRPr="000E7D30">
        <w:tab/>
      </w:r>
      <w:r w:rsidRPr="007029DB">
        <w:rPr>
          <w:strike/>
          <w:color w:val="auto"/>
        </w:rPr>
        <w:t>No. 2</w:t>
      </w:r>
      <w:r w:rsidRPr="007029DB">
        <w:rPr>
          <w:strike/>
          <w:color w:val="auto"/>
        </w:rPr>
        <w:noBreakHyphen/>
      </w:r>
      <w:r w:rsidRPr="007029DB">
        <w:rPr>
          <w:strike/>
          <w:color w:val="auto"/>
        </w:rPr>
        <w:noBreakHyphen/>
        <w:t xml:space="preserve">Duncan, Jackson Mill, Lyman, Startex, Wellford </w:t>
      </w:r>
    </w:p>
    <w:p w:rsidR="00AA5AAF" w:rsidRPr="007029DB" w:rsidRDefault="00AA5AAF" w:rsidP="00AB1E6B">
      <w:pPr>
        <w:rPr>
          <w:strike/>
          <w:color w:val="auto"/>
        </w:rPr>
      </w:pPr>
      <w:r w:rsidRPr="000E7D30">
        <w:tab/>
      </w:r>
      <w:r w:rsidRPr="007029DB">
        <w:rPr>
          <w:strike/>
          <w:color w:val="auto"/>
        </w:rPr>
        <w:t>No. 3</w:t>
      </w:r>
      <w:r w:rsidRPr="007029DB">
        <w:rPr>
          <w:strike/>
          <w:color w:val="auto"/>
        </w:rPr>
        <w:noBreakHyphen/>
      </w:r>
      <w:r w:rsidRPr="007029DB">
        <w:rPr>
          <w:strike/>
          <w:color w:val="auto"/>
        </w:rPr>
        <w:noBreakHyphen/>
        <w:t xml:space="preserve">Deyoung, Fairmont, Pelham, Poplar Springs, Reidville, Wood’s Chapel </w:t>
      </w:r>
    </w:p>
    <w:p w:rsidR="00AA5AAF" w:rsidRPr="007029DB" w:rsidRDefault="00AA5AAF" w:rsidP="00AB1E6B">
      <w:pPr>
        <w:rPr>
          <w:strike/>
          <w:color w:val="auto"/>
        </w:rPr>
      </w:pPr>
      <w:r w:rsidRPr="000E7D30">
        <w:tab/>
      </w:r>
      <w:r w:rsidRPr="007029DB">
        <w:rPr>
          <w:strike/>
          <w:color w:val="auto"/>
        </w:rPr>
        <w:t>No. 4</w:t>
      </w:r>
      <w:r w:rsidRPr="007029DB">
        <w:rPr>
          <w:strike/>
          <w:color w:val="auto"/>
        </w:rPr>
        <w:noBreakHyphen/>
      </w:r>
      <w:r w:rsidRPr="007029DB">
        <w:rPr>
          <w:strike/>
          <w:color w:val="auto"/>
        </w:rPr>
        <w:noBreakHyphen/>
        <w:t xml:space="preserve">Crescent City, Switzer, Woodruff No. 1, No. 2, No. 3 </w:t>
      </w:r>
    </w:p>
    <w:p w:rsidR="00AA5AAF" w:rsidRPr="007029DB" w:rsidRDefault="00AA5AAF" w:rsidP="00AB1E6B">
      <w:pPr>
        <w:rPr>
          <w:strike/>
          <w:color w:val="auto"/>
        </w:rPr>
      </w:pPr>
      <w:r w:rsidRPr="000E7D30">
        <w:tab/>
      </w:r>
      <w:r w:rsidRPr="007029DB">
        <w:rPr>
          <w:strike/>
          <w:color w:val="auto"/>
        </w:rPr>
        <w:t>No. 5</w:t>
      </w:r>
      <w:r w:rsidRPr="007029DB">
        <w:rPr>
          <w:strike/>
          <w:color w:val="auto"/>
        </w:rPr>
        <w:noBreakHyphen/>
      </w:r>
      <w:r w:rsidRPr="007029DB">
        <w:rPr>
          <w:strike/>
          <w:color w:val="auto"/>
        </w:rPr>
        <w:noBreakHyphen/>
        <w:t>Cavins</w:t>
      </w:r>
      <w:r w:rsidRPr="007029DB">
        <w:rPr>
          <w:strike/>
          <w:color w:val="auto"/>
        </w:rPr>
        <w:noBreakHyphen/>
        <w:t xml:space="preserve">Hobbysville, Cross Anchor, Enoree </w:t>
      </w:r>
    </w:p>
    <w:p w:rsidR="00AA5AAF" w:rsidRPr="007029DB" w:rsidRDefault="00AA5AAF" w:rsidP="00AB1E6B">
      <w:pPr>
        <w:rPr>
          <w:strike/>
          <w:color w:val="auto"/>
        </w:rPr>
      </w:pPr>
      <w:r w:rsidRPr="000E7D30">
        <w:tab/>
      </w:r>
      <w:r w:rsidRPr="007029DB">
        <w:rPr>
          <w:strike/>
          <w:color w:val="auto"/>
        </w:rPr>
        <w:t>No. 6</w:t>
      </w:r>
      <w:r w:rsidRPr="007029DB">
        <w:rPr>
          <w:strike/>
          <w:color w:val="auto"/>
        </w:rPr>
        <w:noBreakHyphen/>
      </w:r>
      <w:r w:rsidRPr="007029DB">
        <w:rPr>
          <w:strike/>
          <w:color w:val="auto"/>
        </w:rPr>
        <w:noBreakHyphen/>
        <w:t>Arcadia, Cunningham, Fairforest Station A, Fairforest Station B, Hayne Shop, Hill Top, Johnson City, Powell</w:t>
      </w:r>
      <w:r w:rsidRPr="007029DB">
        <w:rPr>
          <w:strike/>
          <w:color w:val="auto"/>
        </w:rPr>
        <w:noBreakHyphen/>
        <w:t xml:space="preserve">Saxon, Una, West View </w:t>
      </w:r>
    </w:p>
    <w:p w:rsidR="00AA5AAF" w:rsidRPr="007029DB" w:rsidRDefault="00AA5AAF" w:rsidP="00AB1E6B">
      <w:pPr>
        <w:rPr>
          <w:strike/>
          <w:color w:val="auto"/>
        </w:rPr>
      </w:pPr>
      <w:r w:rsidRPr="000E7D30">
        <w:tab/>
      </w:r>
      <w:r w:rsidRPr="007029DB">
        <w:rPr>
          <w:strike/>
          <w:color w:val="auto"/>
        </w:rPr>
        <w:t>No. 7</w:t>
      </w:r>
      <w:r w:rsidRPr="007029DB">
        <w:rPr>
          <w:strike/>
          <w:color w:val="auto"/>
        </w:rPr>
        <w:noBreakHyphen/>
      </w:r>
      <w:r w:rsidRPr="007029DB">
        <w:rPr>
          <w:strike/>
          <w:color w:val="auto"/>
        </w:rPr>
        <w:noBreakHyphen/>
        <w:t xml:space="preserve">Cannon’s Camp Ground, Clifton, Converse, Cowpens, Mt.  Olive, Zion Hill </w:t>
      </w:r>
    </w:p>
    <w:p w:rsidR="00AA5AAF" w:rsidRPr="007029DB" w:rsidRDefault="00AA5AAF" w:rsidP="00AB1E6B">
      <w:pPr>
        <w:rPr>
          <w:strike/>
          <w:color w:val="auto"/>
        </w:rPr>
      </w:pPr>
      <w:r w:rsidRPr="000E7D30">
        <w:tab/>
      </w:r>
      <w:r w:rsidRPr="007029DB">
        <w:rPr>
          <w:strike/>
          <w:color w:val="auto"/>
        </w:rPr>
        <w:t>No. 8</w:t>
      </w:r>
      <w:r w:rsidRPr="007029DB">
        <w:rPr>
          <w:strike/>
          <w:color w:val="auto"/>
        </w:rPr>
        <w:noBreakHyphen/>
      </w:r>
      <w:r w:rsidRPr="007029DB">
        <w:rPr>
          <w:strike/>
          <w:color w:val="auto"/>
        </w:rPr>
        <w:noBreakHyphen/>
        <w:t>Glendale, Pacolet, Pacolet Mills, Whitestone</w:t>
      </w:r>
      <w:r w:rsidRPr="007029DB">
        <w:rPr>
          <w:strike/>
          <w:color w:val="auto"/>
        </w:rPr>
        <w:noBreakHyphen/>
        <w:t xml:space="preserve">Croft </w:t>
      </w:r>
    </w:p>
    <w:p w:rsidR="00AA5AAF" w:rsidRPr="007029DB" w:rsidRDefault="00AA5AAF" w:rsidP="00AB1E6B">
      <w:pPr>
        <w:rPr>
          <w:strike/>
          <w:color w:val="auto"/>
        </w:rPr>
      </w:pPr>
      <w:r w:rsidRPr="000E7D30">
        <w:tab/>
      </w:r>
      <w:r w:rsidRPr="007029DB">
        <w:rPr>
          <w:strike/>
          <w:color w:val="auto"/>
        </w:rPr>
        <w:t>No. 9</w:t>
      </w:r>
      <w:r w:rsidRPr="007029DB">
        <w:rPr>
          <w:strike/>
          <w:color w:val="auto"/>
        </w:rPr>
        <w:noBreakHyphen/>
      </w:r>
      <w:r w:rsidRPr="007029DB">
        <w:rPr>
          <w:strike/>
          <w:color w:val="auto"/>
        </w:rPr>
        <w:noBreakHyphen/>
        <w:t>Bishop, Canaan, Moore, Pauline</w:t>
      </w:r>
      <w:r w:rsidRPr="007029DB">
        <w:rPr>
          <w:strike/>
          <w:color w:val="auto"/>
        </w:rPr>
        <w:noBreakHyphen/>
        <w:t xml:space="preserve">Glenn Springs, Roebuck, Walnut Grove </w:t>
      </w:r>
    </w:p>
    <w:p w:rsidR="00AA5AAF" w:rsidRPr="007029DB" w:rsidRDefault="00AA5AAF" w:rsidP="00AB1E6B">
      <w:pPr>
        <w:rPr>
          <w:strike/>
          <w:color w:val="auto"/>
        </w:rPr>
      </w:pPr>
      <w:r w:rsidRPr="000E7D30">
        <w:tab/>
      </w:r>
      <w:r w:rsidRPr="007029DB">
        <w:rPr>
          <w:strike/>
          <w:color w:val="auto"/>
        </w:rPr>
        <w:t>No. 10</w:t>
      </w:r>
      <w:r w:rsidRPr="007029DB">
        <w:rPr>
          <w:strike/>
          <w:color w:val="auto"/>
        </w:rPr>
        <w:noBreakHyphen/>
      </w:r>
      <w:r w:rsidRPr="007029DB">
        <w:rPr>
          <w:strike/>
          <w:color w:val="auto"/>
        </w:rPr>
        <w:noBreakHyphen/>
        <w:t xml:space="preserve">Campobello, Landrum, Motlow, New Prospect, Swain </w:t>
      </w:r>
    </w:p>
    <w:p w:rsidR="00AA5AAF" w:rsidRPr="007029DB" w:rsidRDefault="00AA5AAF" w:rsidP="00AB1E6B">
      <w:pPr>
        <w:rPr>
          <w:strike/>
          <w:color w:val="auto"/>
        </w:rPr>
      </w:pPr>
      <w:r w:rsidRPr="000E7D30">
        <w:tab/>
      </w:r>
      <w:r w:rsidRPr="007029DB">
        <w:rPr>
          <w:strike/>
          <w:color w:val="auto"/>
        </w:rPr>
        <w:t>No. 11</w:t>
      </w:r>
      <w:r w:rsidRPr="007029DB">
        <w:rPr>
          <w:strike/>
          <w:color w:val="auto"/>
        </w:rPr>
        <w:noBreakHyphen/>
      </w:r>
      <w:r w:rsidRPr="007029DB">
        <w:rPr>
          <w:strike/>
          <w:color w:val="auto"/>
        </w:rPr>
        <w:noBreakHyphen/>
        <w:t xml:space="preserve">Boiling Springs Station A, Boiling Springs Station B, Campton </w:t>
      </w:r>
    </w:p>
    <w:p w:rsidR="00AA5AAF" w:rsidRPr="007029DB" w:rsidRDefault="00AA5AAF" w:rsidP="00AB1E6B">
      <w:pPr>
        <w:rPr>
          <w:strike/>
          <w:color w:val="auto"/>
        </w:rPr>
      </w:pPr>
      <w:r w:rsidRPr="000E7D30">
        <w:tab/>
      </w:r>
      <w:r w:rsidRPr="007029DB">
        <w:rPr>
          <w:strike/>
          <w:color w:val="auto"/>
        </w:rPr>
        <w:t>No. 12</w:t>
      </w:r>
      <w:r w:rsidRPr="007029DB">
        <w:rPr>
          <w:strike/>
          <w:color w:val="auto"/>
        </w:rPr>
        <w:noBreakHyphen/>
      </w:r>
      <w:r w:rsidRPr="007029DB">
        <w:rPr>
          <w:strike/>
          <w:color w:val="auto"/>
        </w:rPr>
        <w:noBreakHyphen/>
        <w:t xml:space="preserve">Arrowood, Brooklyn, Cherokee Springs, Chesnee, Chesnee Mill, Cooley Springs, Fingerville, Mayo </w:t>
      </w:r>
    </w:p>
    <w:p w:rsidR="00AA5AAF" w:rsidRPr="007029DB" w:rsidRDefault="00AA5AAF" w:rsidP="00AB1E6B">
      <w:pPr>
        <w:rPr>
          <w:strike/>
          <w:color w:val="auto"/>
        </w:rPr>
      </w:pPr>
      <w:r w:rsidRPr="000E7D30">
        <w:tab/>
      </w:r>
      <w:r w:rsidRPr="007029DB">
        <w:rPr>
          <w:strike/>
          <w:color w:val="auto"/>
        </w:rPr>
        <w:t>No. 13</w:t>
      </w:r>
      <w:r w:rsidRPr="007029DB">
        <w:rPr>
          <w:strike/>
          <w:color w:val="auto"/>
        </w:rPr>
        <w:noBreakHyphen/>
      </w:r>
      <w:r w:rsidRPr="007029DB">
        <w:rPr>
          <w:strike/>
          <w:color w:val="auto"/>
        </w:rPr>
        <w:noBreakHyphen/>
        <w:t xml:space="preserve">Gramling, Holly Springs, Inman </w:t>
      </w:r>
    </w:p>
    <w:p w:rsidR="00AA5AAF" w:rsidRPr="007029DB" w:rsidRDefault="00AA5AAF" w:rsidP="00AB1E6B">
      <w:pPr>
        <w:rPr>
          <w:color w:val="auto"/>
        </w:rPr>
      </w:pPr>
      <w:r w:rsidRPr="000E7D30">
        <w:tab/>
      </w:r>
      <w:r w:rsidRPr="007029DB">
        <w:rPr>
          <w:strike/>
          <w:color w:val="auto"/>
        </w:rPr>
        <w:t>Spartanburg</w:t>
      </w:r>
      <w:r w:rsidRPr="007029DB">
        <w:rPr>
          <w:strike/>
          <w:color w:val="auto"/>
        </w:rPr>
        <w:noBreakHyphen/>
      </w:r>
      <w:r w:rsidRPr="007029DB">
        <w:rPr>
          <w:strike/>
          <w:color w:val="auto"/>
        </w:rPr>
        <w:noBreakHyphen/>
        <w:t>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w:t>
      </w:r>
      <w:r w:rsidRPr="007029DB">
        <w:rPr>
          <w:color w:val="auto"/>
        </w:rPr>
        <w:t xml:space="preserve"> </w:t>
      </w:r>
    </w:p>
    <w:p w:rsidR="00AA5AAF" w:rsidRPr="007029DB" w:rsidRDefault="00AA5AAF" w:rsidP="00AB1E6B">
      <w:pPr>
        <w:rPr>
          <w:snapToGrid w:val="0"/>
          <w:color w:val="auto"/>
        </w:rPr>
      </w:pPr>
      <w:r w:rsidRPr="000E7D30">
        <w:rPr>
          <w:szCs w:val="24"/>
        </w:rPr>
        <w:tab/>
      </w:r>
      <w:r w:rsidRPr="007029DB">
        <w:rPr>
          <w:color w:val="auto"/>
          <w:szCs w:val="24"/>
          <w:u w:val="single"/>
        </w:rPr>
        <w:t>One jury area countywide</w:t>
      </w:r>
      <w:r w:rsidRPr="007029DB">
        <w:rPr>
          <w:color w:val="auto"/>
        </w:rPr>
        <w:t>.</w:t>
      </w:r>
      <w:r w:rsidRPr="007029DB">
        <w:rPr>
          <w:color w:val="auto"/>
          <w:szCs w:val="24"/>
        </w:rPr>
        <w:t>”</w:t>
      </w:r>
      <w:r w:rsidRPr="007029DB">
        <w:rPr>
          <w:color w:val="auto"/>
          <w:szCs w:val="24"/>
        </w:rPr>
        <w:tab/>
      </w:r>
      <w:r w:rsidRPr="007029DB">
        <w:rPr>
          <w:color w:val="auto"/>
          <w:szCs w:val="24"/>
        </w:rPr>
        <w:tab/>
      </w:r>
      <w:r w:rsidRPr="007029DB">
        <w:rPr>
          <w:color w:val="auto"/>
          <w:szCs w:val="24"/>
        </w:rPr>
        <w:tab/>
      </w:r>
      <w:r w:rsidRPr="007029DB">
        <w:rPr>
          <w:color w:val="auto"/>
          <w:szCs w:val="24"/>
        </w:rPr>
        <w:tab/>
        <w:t>/</w:t>
      </w:r>
    </w:p>
    <w:p w:rsidR="00AA5AAF" w:rsidRPr="007029DB" w:rsidRDefault="00AA5AAF" w:rsidP="00AB1E6B">
      <w:pPr>
        <w:rPr>
          <w:snapToGrid w:val="0"/>
          <w:color w:val="auto"/>
        </w:rPr>
      </w:pPr>
      <w:r w:rsidRPr="007029DB">
        <w:rPr>
          <w:snapToGrid w:val="0"/>
          <w:color w:val="auto"/>
        </w:rPr>
        <w:tab/>
        <w:t>Renumber sections to conform.</w:t>
      </w:r>
    </w:p>
    <w:p w:rsidR="00AA5AAF" w:rsidRDefault="00AA5AAF" w:rsidP="00AB1E6B">
      <w:pPr>
        <w:rPr>
          <w:snapToGrid w:val="0"/>
        </w:rPr>
      </w:pPr>
      <w:r w:rsidRPr="007029DB">
        <w:rPr>
          <w:snapToGrid w:val="0"/>
          <w:color w:val="auto"/>
        </w:rPr>
        <w:tab/>
        <w:t>Amend title to conform.</w:t>
      </w:r>
    </w:p>
    <w:p w:rsidR="00AA5AAF" w:rsidRPr="007029DB" w:rsidRDefault="00AA5AAF" w:rsidP="00AB1E6B">
      <w:pPr>
        <w:rPr>
          <w:snapToGrid w:val="0"/>
          <w:color w:val="auto"/>
        </w:rPr>
      </w:pPr>
    </w:p>
    <w:p w:rsidR="00AA5AAF" w:rsidRDefault="00AA5AAF" w:rsidP="00AB1E6B">
      <w:pPr>
        <w:pStyle w:val="Header"/>
        <w:tabs>
          <w:tab w:val="clear" w:pos="8640"/>
          <w:tab w:val="left" w:pos="4320"/>
        </w:tabs>
      </w:pPr>
      <w:r>
        <w:tab/>
        <w:t xml:space="preserve">Senator MALLOY explained the amendment.  </w:t>
      </w:r>
    </w:p>
    <w:p w:rsidR="00AA5AAF" w:rsidRDefault="00C51E2B" w:rsidP="00AB1E6B">
      <w:pPr>
        <w:pStyle w:val="Header"/>
        <w:tabs>
          <w:tab w:val="clear" w:pos="8640"/>
          <w:tab w:val="left" w:pos="4320"/>
        </w:tabs>
      </w:pPr>
      <w:r>
        <w:tab/>
        <w:t>Senator SHANE MARTIN spoke on the amendment.</w:t>
      </w:r>
    </w:p>
    <w:p w:rsidR="00C51E2B" w:rsidRDefault="00C51E2B" w:rsidP="00AB1E6B">
      <w:pPr>
        <w:pStyle w:val="Header"/>
        <w:tabs>
          <w:tab w:val="clear" w:pos="8640"/>
          <w:tab w:val="left" w:pos="4320"/>
        </w:tabs>
      </w:pPr>
    </w:p>
    <w:p w:rsidR="00AA5AAF" w:rsidRDefault="00AA5AAF" w:rsidP="00AB1E6B">
      <w:pPr>
        <w:pStyle w:val="Header"/>
        <w:tabs>
          <w:tab w:val="clear" w:pos="8640"/>
          <w:tab w:val="left" w:pos="4320"/>
        </w:tabs>
      </w:pPr>
      <w:r>
        <w:tab/>
        <w:t xml:space="preserve">On motion of Senator MALLOY, with unanimous consent, the amendment was withdrawn.  </w:t>
      </w:r>
    </w:p>
    <w:p w:rsidR="00AA5AAF" w:rsidRDefault="00AA5AAF" w:rsidP="00AB1E6B">
      <w:pPr>
        <w:pStyle w:val="Header"/>
        <w:tabs>
          <w:tab w:val="clear" w:pos="8640"/>
          <w:tab w:val="left" w:pos="4320"/>
        </w:tabs>
      </w:pPr>
    </w:p>
    <w:p w:rsidR="00F12067" w:rsidRDefault="00F12067" w:rsidP="00AB1E6B">
      <w:pPr>
        <w:pStyle w:val="Header"/>
        <w:tabs>
          <w:tab w:val="clear" w:pos="8640"/>
          <w:tab w:val="left" w:pos="4320"/>
        </w:tabs>
      </w:pPr>
      <w:r>
        <w:tab/>
        <w:t>There being no further amendments, the Bill was read the second time, passed and ordered to a third reading.</w:t>
      </w:r>
    </w:p>
    <w:p w:rsidR="00F12067" w:rsidRDefault="00F12067" w:rsidP="00AB1E6B">
      <w:pPr>
        <w:pStyle w:val="Header"/>
        <w:tabs>
          <w:tab w:val="clear" w:pos="8640"/>
          <w:tab w:val="left" w:pos="4320"/>
        </w:tabs>
      </w:pPr>
    </w:p>
    <w:p w:rsidR="0047380D" w:rsidRPr="0047380D" w:rsidRDefault="0047380D" w:rsidP="00AB1E6B">
      <w:pPr>
        <w:pStyle w:val="Header"/>
        <w:keepNext/>
        <w:tabs>
          <w:tab w:val="clear" w:pos="8640"/>
          <w:tab w:val="left" w:pos="4320"/>
        </w:tabs>
        <w:jc w:val="center"/>
      </w:pPr>
      <w:r>
        <w:rPr>
          <w:b/>
        </w:rPr>
        <w:t>ADOPTED</w:t>
      </w:r>
    </w:p>
    <w:p w:rsidR="0047380D" w:rsidRPr="0008178F" w:rsidRDefault="0047380D" w:rsidP="00AB1E6B">
      <w:pPr>
        <w:keepNext/>
      </w:pPr>
      <w:r>
        <w:tab/>
      </w:r>
      <w:r w:rsidRPr="0008178F">
        <w:t>S. 1282</w:t>
      </w:r>
      <w:r w:rsidR="008571B2" w:rsidRPr="0008178F">
        <w:fldChar w:fldCharType="begin"/>
      </w:r>
      <w:r w:rsidRPr="0008178F">
        <w:instrText xml:space="preserve"> XE "S. 1282" \b </w:instrText>
      </w:r>
      <w:r w:rsidR="008571B2" w:rsidRPr="0008178F">
        <w:fldChar w:fldCharType="end"/>
      </w:r>
      <w:r w:rsidRPr="0008178F">
        <w:t xml:space="preserve"> -- Senator Cleary:  </w:t>
      </w:r>
      <w:r w:rsidRPr="0008178F">
        <w:rPr>
          <w:szCs w:val="30"/>
        </w:rPr>
        <w:t xml:space="preserve">A SENATE RESOLUTION </w:t>
      </w:r>
      <w:r w:rsidRPr="0008178F">
        <w:t xml:space="preserve">TO </w:t>
      </w:r>
      <w:r w:rsidRPr="0008178F">
        <w:rPr>
          <w:color w:val="000000" w:themeColor="text1"/>
          <w:u w:color="000000" w:themeColor="text1"/>
        </w:rPr>
        <w:t>COMMEND THE REPUBLIC OF CHINA (TAIWAN) FOR ITS RELATIONS WITH THE UNITED STATES AND FOR OTHER PURPOSES.</w:t>
      </w:r>
    </w:p>
    <w:p w:rsidR="0047380D" w:rsidRDefault="0047380D" w:rsidP="00AB1E6B">
      <w:pPr>
        <w:pStyle w:val="Header"/>
        <w:tabs>
          <w:tab w:val="clear" w:pos="8640"/>
          <w:tab w:val="left" w:pos="4320"/>
        </w:tabs>
      </w:pPr>
      <w:r>
        <w:tab/>
        <w:t>The Senate Resolution was adopted.</w:t>
      </w:r>
    </w:p>
    <w:p w:rsidR="0047380D" w:rsidRDefault="0047380D" w:rsidP="00AB1E6B">
      <w:pPr>
        <w:pStyle w:val="Header"/>
        <w:tabs>
          <w:tab w:val="clear" w:pos="8640"/>
          <w:tab w:val="left" w:pos="4320"/>
        </w:tabs>
      </w:pPr>
    </w:p>
    <w:p w:rsidR="004B0905" w:rsidRDefault="004B0905" w:rsidP="00AB1E6B">
      <w:pPr>
        <w:pStyle w:val="Header"/>
        <w:tabs>
          <w:tab w:val="clear" w:pos="8640"/>
          <w:tab w:val="left" w:pos="4320"/>
        </w:tabs>
        <w:jc w:val="center"/>
        <w:rPr>
          <w:b/>
        </w:rPr>
      </w:pPr>
      <w:r>
        <w:rPr>
          <w:b/>
        </w:rPr>
        <w:t xml:space="preserve">COMMITTEE </w:t>
      </w:r>
      <w:r w:rsidR="00723A9E">
        <w:rPr>
          <w:b/>
        </w:rPr>
        <w:t>AMEND</w:t>
      </w:r>
      <w:r>
        <w:rPr>
          <w:b/>
        </w:rPr>
        <w:t>MENT ADOPTED</w:t>
      </w:r>
    </w:p>
    <w:p w:rsidR="00723A9E" w:rsidRPr="00723A9E" w:rsidRDefault="004B0905" w:rsidP="00AB1E6B">
      <w:pPr>
        <w:pStyle w:val="Header"/>
        <w:tabs>
          <w:tab w:val="clear" w:pos="8640"/>
          <w:tab w:val="left" w:pos="4320"/>
        </w:tabs>
        <w:jc w:val="center"/>
      </w:pPr>
      <w:r>
        <w:rPr>
          <w:b/>
        </w:rPr>
        <w:t>AMEND</w:t>
      </w:r>
      <w:r w:rsidR="00723A9E">
        <w:rPr>
          <w:b/>
        </w:rPr>
        <w:t>ED, CARRIED OVER</w:t>
      </w:r>
    </w:p>
    <w:p w:rsidR="00723A9E" w:rsidRDefault="00723A9E" w:rsidP="00AB1E6B">
      <w:r>
        <w:tab/>
        <w:t>H. 3964</w:t>
      </w:r>
      <w:r w:rsidR="008571B2">
        <w:fldChar w:fldCharType="begin"/>
      </w:r>
      <w:r>
        <w:instrText xml:space="preserve"> XE “H. 3964” \b </w:instrText>
      </w:r>
      <w:r w:rsidR="008571B2">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723A9E" w:rsidRDefault="00723A9E" w:rsidP="00AB1E6B">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723A9E" w:rsidRDefault="00723A9E" w:rsidP="00AB1E6B">
      <w:pPr>
        <w:pStyle w:val="Header"/>
        <w:tabs>
          <w:tab w:val="clear" w:pos="8640"/>
          <w:tab w:val="left" w:pos="4320"/>
        </w:tabs>
      </w:pPr>
    </w:p>
    <w:p w:rsidR="00723A9E" w:rsidRDefault="00723A9E" w:rsidP="00AB1E6B">
      <w:pPr>
        <w:rPr>
          <w:snapToGrid w:val="0"/>
        </w:rPr>
      </w:pPr>
      <w:r>
        <w:rPr>
          <w:snapToGrid w:val="0"/>
        </w:rPr>
        <w:tab/>
        <w:t>The Committee on Agriculture and Natural Resources proposed the following amendment (3964R001.DBV)</w:t>
      </w:r>
      <w:r w:rsidRPr="00E664CF">
        <w:rPr>
          <w:snapToGrid w:val="0"/>
        </w:rPr>
        <w:t>, which was adopted</w:t>
      </w:r>
      <w:r>
        <w:rPr>
          <w:snapToGrid w:val="0"/>
        </w:rPr>
        <w:t>:</w:t>
      </w:r>
    </w:p>
    <w:p w:rsidR="00723A9E" w:rsidRPr="00E664CF" w:rsidRDefault="00723A9E" w:rsidP="00AB1E6B">
      <w:pPr>
        <w:rPr>
          <w:snapToGrid w:val="0"/>
          <w:color w:val="auto"/>
        </w:rPr>
      </w:pPr>
      <w:r w:rsidRPr="00E664CF">
        <w:rPr>
          <w:snapToGrid w:val="0"/>
          <w:color w:val="auto"/>
        </w:rPr>
        <w:tab/>
        <w:t>Amend the bill, as and if amended, page 13, by striking lines 12-17 and inserting:</w:t>
      </w:r>
    </w:p>
    <w:p w:rsidR="00723A9E" w:rsidRPr="00E664CF" w:rsidRDefault="00723A9E" w:rsidP="00AB1E6B">
      <w:pPr>
        <w:rPr>
          <w:snapToGrid w:val="0"/>
          <w:color w:val="auto"/>
        </w:rPr>
      </w:pPr>
      <w:r>
        <w:rPr>
          <w:snapToGrid w:val="0"/>
        </w:rPr>
        <w:tab/>
      </w:r>
      <w:r w:rsidRPr="00E664CF">
        <w:rPr>
          <w:snapToGrid w:val="0"/>
          <w:color w:val="auto"/>
        </w:rPr>
        <w:t>/</w:t>
      </w:r>
      <w:r w:rsidRPr="00E664CF">
        <w:rPr>
          <w:snapToGrid w:val="0"/>
          <w:color w:val="auto"/>
        </w:rPr>
        <w:tab/>
      </w:r>
      <w:r w:rsidRPr="00E664CF">
        <w:rPr>
          <w:color w:val="auto"/>
          <w:u w:val="single" w:color="000000" w:themeColor="text1"/>
        </w:rPr>
        <w:t>(4)</w:t>
      </w:r>
      <w:r w:rsidRPr="00E664CF">
        <w:rPr>
          <w:color w:val="auto"/>
          <w:u w:color="000000" w:themeColor="text1"/>
        </w:rPr>
        <w:tab/>
      </w:r>
      <w:r w:rsidRPr="00E664CF">
        <w:rPr>
          <w:color w:val="auto"/>
          <w:u w:val="single" w:color="000000" w:themeColor="text1"/>
        </w:rPr>
        <w:t>make or provide for purity and germination tests of seed for farmers and dealers on request without fee;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r w:rsidRPr="00E664CF">
        <w:rPr>
          <w:color w:val="auto"/>
          <w:u w:val="single" w:color="000000" w:themeColor="text1"/>
        </w:rPr>
        <w:tab/>
      </w:r>
      <w:r w:rsidRPr="00E664CF">
        <w:rPr>
          <w:color w:val="auto"/>
          <w:u w:color="000000" w:themeColor="text1"/>
        </w:rPr>
        <w:tab/>
        <w:t>/</w:t>
      </w:r>
    </w:p>
    <w:p w:rsidR="00723A9E" w:rsidRPr="00E664CF" w:rsidRDefault="00723A9E" w:rsidP="00AB1E6B">
      <w:pPr>
        <w:rPr>
          <w:snapToGrid w:val="0"/>
          <w:color w:val="auto"/>
        </w:rPr>
      </w:pPr>
      <w:r w:rsidRPr="00E664CF">
        <w:rPr>
          <w:snapToGrid w:val="0"/>
          <w:color w:val="auto"/>
        </w:rPr>
        <w:tab/>
        <w:t>Renumber sections to conform.</w:t>
      </w:r>
    </w:p>
    <w:p w:rsidR="00723A9E" w:rsidRDefault="00723A9E" w:rsidP="00AB1E6B">
      <w:pPr>
        <w:rPr>
          <w:snapToGrid w:val="0"/>
        </w:rPr>
      </w:pPr>
      <w:r w:rsidRPr="00E664CF">
        <w:rPr>
          <w:snapToGrid w:val="0"/>
          <w:color w:val="auto"/>
        </w:rPr>
        <w:tab/>
        <w:t>Amend title to conform.</w:t>
      </w:r>
    </w:p>
    <w:p w:rsidR="00723A9E" w:rsidRDefault="00723A9E" w:rsidP="00AB1E6B">
      <w:pPr>
        <w:pStyle w:val="Header"/>
        <w:tabs>
          <w:tab w:val="clear" w:pos="8640"/>
          <w:tab w:val="left" w:pos="4320"/>
        </w:tabs>
        <w:rPr>
          <w:snapToGrid w:val="0"/>
          <w:color w:val="auto"/>
        </w:rPr>
      </w:pPr>
    </w:p>
    <w:p w:rsidR="00723A9E" w:rsidRDefault="00723A9E" w:rsidP="00AB1E6B">
      <w:pPr>
        <w:pStyle w:val="Header"/>
        <w:tabs>
          <w:tab w:val="clear" w:pos="8640"/>
          <w:tab w:val="left" w:pos="4320"/>
        </w:tabs>
        <w:rPr>
          <w:snapToGrid w:val="0"/>
          <w:color w:val="auto"/>
        </w:rPr>
      </w:pPr>
      <w:r>
        <w:rPr>
          <w:snapToGrid w:val="0"/>
          <w:color w:val="auto"/>
        </w:rPr>
        <w:tab/>
        <w:t>Senator VERDIN explained the committee amendment.</w:t>
      </w:r>
    </w:p>
    <w:p w:rsidR="00723A9E" w:rsidRDefault="00723A9E" w:rsidP="00AB1E6B">
      <w:pPr>
        <w:pStyle w:val="Header"/>
        <w:tabs>
          <w:tab w:val="clear" w:pos="8640"/>
          <w:tab w:val="left" w:pos="4320"/>
        </w:tabs>
      </w:pPr>
    </w:p>
    <w:p w:rsidR="00723A9E" w:rsidRDefault="00723A9E" w:rsidP="00AB1E6B">
      <w:pPr>
        <w:pStyle w:val="Header"/>
        <w:tabs>
          <w:tab w:val="clear" w:pos="8640"/>
          <w:tab w:val="left" w:pos="4320"/>
        </w:tabs>
      </w:pPr>
      <w:r>
        <w:tab/>
        <w:t xml:space="preserve">The committee amendment was adopted. </w:t>
      </w:r>
    </w:p>
    <w:p w:rsidR="00723A9E" w:rsidRDefault="00723A9E" w:rsidP="00AB1E6B">
      <w:pPr>
        <w:pStyle w:val="Header"/>
        <w:tabs>
          <w:tab w:val="clear" w:pos="8640"/>
          <w:tab w:val="left" w:pos="4320"/>
        </w:tabs>
      </w:pPr>
    </w:p>
    <w:p w:rsidR="00723A9E" w:rsidRDefault="00723A9E" w:rsidP="00AB1E6B">
      <w:pPr>
        <w:rPr>
          <w:snapToGrid w:val="0"/>
        </w:rPr>
      </w:pPr>
      <w:r>
        <w:rPr>
          <w:snapToGrid w:val="0"/>
        </w:rPr>
        <w:tab/>
        <w:t>Senator VERDIN proposed the following amendment (3964R002.DBV)</w:t>
      </w:r>
      <w:r w:rsidRPr="00047087">
        <w:rPr>
          <w:snapToGrid w:val="0"/>
        </w:rPr>
        <w:t>, which was adopted</w:t>
      </w:r>
      <w:r>
        <w:rPr>
          <w:snapToGrid w:val="0"/>
        </w:rPr>
        <w:t>:</w:t>
      </w:r>
    </w:p>
    <w:p w:rsidR="00723A9E" w:rsidRPr="00047087" w:rsidRDefault="00723A9E" w:rsidP="00AB1E6B">
      <w:pPr>
        <w:rPr>
          <w:snapToGrid w:val="0"/>
          <w:color w:val="auto"/>
        </w:rPr>
      </w:pPr>
      <w:r w:rsidRPr="00047087">
        <w:rPr>
          <w:snapToGrid w:val="0"/>
          <w:color w:val="auto"/>
        </w:rPr>
        <w:tab/>
        <w:t xml:space="preserve">Amend the bill, as and if amended, page 8, by striking lines 4 </w:t>
      </w:r>
      <w:r w:rsidRPr="00047087">
        <w:rPr>
          <w:snapToGrid w:val="0"/>
          <w:color w:val="auto"/>
        </w:rPr>
        <w:noBreakHyphen/>
        <w:t xml:space="preserve"> 8 and inserting:</w:t>
      </w:r>
    </w:p>
    <w:p w:rsidR="00723A9E" w:rsidRPr="00047087" w:rsidRDefault="00723A9E" w:rsidP="00AB1E6B">
      <w:pPr>
        <w:rPr>
          <w:color w:val="auto"/>
        </w:rPr>
      </w:pPr>
      <w:r>
        <w:rPr>
          <w:snapToGrid w:val="0"/>
        </w:rPr>
        <w:tab/>
      </w:r>
      <w:r w:rsidRPr="00047087">
        <w:rPr>
          <w:snapToGrid w:val="0"/>
          <w:color w:val="auto"/>
        </w:rPr>
        <w:t>/</w:t>
      </w:r>
      <w:r w:rsidRPr="00047087">
        <w:rPr>
          <w:snapToGrid w:val="0"/>
          <w:color w:val="auto"/>
        </w:rPr>
        <w:tab/>
      </w:r>
      <w:r w:rsidRPr="00047087">
        <w:rPr>
          <w:color w:val="auto"/>
          <w:u w:val="single" w:color="000000" w:themeColor="text1"/>
        </w:rPr>
        <w:t>(6)</w:t>
      </w:r>
      <w:r w:rsidRPr="00047087">
        <w:rPr>
          <w:color w:val="auto"/>
          <w:u w:color="000000" w:themeColor="text1"/>
        </w:rPr>
        <w:tab/>
      </w:r>
      <w:r w:rsidRPr="00047087">
        <w:rPr>
          <w:color w:val="auto"/>
          <w:u w:val="single" w:color="000000" w:themeColor="text1"/>
        </w:rPr>
        <w:t>‘Certified seed’, ‘registered seed’, or ‘foundation seed’ means seed that has been produced and labeled in accordance with the procedures and in compliance with the regulations of an agency authorized by the laws of this State or the laws of another state.</w:t>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further, as and if amended, page 9, by striking lines 21 </w:t>
      </w:r>
      <w:r w:rsidRPr="00047087">
        <w:rPr>
          <w:color w:val="auto"/>
        </w:rPr>
        <w:noBreakHyphen/>
        <w:t xml:space="preserve"> 39 and inserting:</w:t>
      </w:r>
    </w:p>
    <w:p w:rsidR="00723A9E" w:rsidRPr="00047087" w:rsidRDefault="00723A9E" w:rsidP="00AB1E6B">
      <w:pPr>
        <w:rPr>
          <w:color w:val="auto"/>
          <w:u w:val="single" w:color="000000" w:themeColor="text1"/>
        </w:rPr>
      </w:pPr>
      <w:r>
        <w:tab/>
      </w:r>
      <w:r w:rsidRPr="00047087">
        <w:rPr>
          <w:color w:val="auto"/>
        </w:rPr>
        <w:t>/</w:t>
      </w:r>
      <w:r w:rsidRPr="00047087">
        <w:rPr>
          <w:color w:val="auto"/>
        </w:rPr>
        <w:tab/>
      </w:r>
      <w:r w:rsidRPr="00047087">
        <w:rPr>
          <w:color w:val="auto"/>
          <w:u w:val="single" w:color="000000" w:themeColor="text1"/>
        </w:rPr>
        <w:t>(18)</w:t>
      </w:r>
      <w:r w:rsidRPr="00047087">
        <w:rPr>
          <w:color w:val="auto"/>
          <w:u w:color="000000" w:themeColor="text1"/>
        </w:rPr>
        <w:tab/>
      </w:r>
      <w:r w:rsidRPr="00047087">
        <w:rPr>
          <w:color w:val="auto"/>
          <w:u w:val="single" w:color="000000" w:themeColor="text1"/>
        </w:rPr>
        <w:t>‘Hermetically sealed seed’ means seed packed in a moisture</w:t>
      </w:r>
      <w:r w:rsidRPr="00047087">
        <w:rPr>
          <w:color w:val="auto"/>
          <w:u w:val="single" w:color="000000" w:themeColor="text1"/>
        </w:rPr>
        <w:noBreakHyphen/>
        <w:t>proof container when the container and the seed in the container meet the requirements specified by regulation.</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val="single" w:color="000000" w:themeColor="text1"/>
        </w:rPr>
        <w:t>(19)</w:t>
      </w:r>
      <w:r w:rsidRPr="00047087">
        <w:rPr>
          <w:color w:val="auto"/>
          <w:u w:color="000000" w:themeColor="text1"/>
        </w:rPr>
        <w:tab/>
      </w:r>
      <w:r w:rsidRPr="00047087">
        <w:rPr>
          <w:color w:val="auto"/>
          <w:u w:val="single" w:color="000000" w:themeColor="text1"/>
        </w:rPr>
        <w:t>‘Hard seeds’ means seeds which remain hard at the end of the prescribed test period because they have not absorbed water due to an impermeable seed coat.</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val="single" w:color="000000" w:themeColor="text1"/>
        </w:rPr>
        <w:t>(20)</w:t>
      </w:r>
      <w:r w:rsidRPr="00047087">
        <w:rPr>
          <w:color w:val="auto"/>
          <w:u w:color="000000" w:themeColor="text1"/>
        </w:rPr>
        <w:tab/>
      </w:r>
      <w:r w:rsidRPr="00047087">
        <w:rPr>
          <w:color w:val="auto"/>
          <w:u w:val="single" w:color="000000" w:themeColor="text1"/>
        </w:rPr>
        <w:t>‘Hybrid’ means the first generation seed of a cross produced by controlling the pollination and by combining:</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color="000000" w:themeColor="text1"/>
        </w:rPr>
        <w:tab/>
      </w:r>
      <w:r w:rsidRPr="00047087">
        <w:rPr>
          <w:color w:val="auto"/>
          <w:u w:val="single" w:color="000000" w:themeColor="text1"/>
        </w:rPr>
        <w:t>(a)</w:t>
      </w:r>
      <w:r w:rsidRPr="00047087">
        <w:rPr>
          <w:color w:val="auto"/>
          <w:u w:color="000000" w:themeColor="text1"/>
        </w:rPr>
        <w:tab/>
      </w:r>
      <w:r w:rsidRPr="00047087">
        <w:rPr>
          <w:color w:val="auto"/>
          <w:u w:val="single" w:color="000000" w:themeColor="text1"/>
        </w:rPr>
        <w:t xml:space="preserve">two or more inbred lines; </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color="000000" w:themeColor="text1"/>
        </w:rPr>
        <w:tab/>
      </w:r>
      <w:r w:rsidRPr="00047087">
        <w:rPr>
          <w:color w:val="auto"/>
          <w:u w:val="single" w:color="000000" w:themeColor="text1"/>
        </w:rPr>
        <w:t>(b)</w:t>
      </w:r>
      <w:r w:rsidRPr="00047087">
        <w:rPr>
          <w:color w:val="auto"/>
          <w:u w:color="000000" w:themeColor="text1"/>
        </w:rPr>
        <w:tab/>
      </w:r>
      <w:r w:rsidRPr="00047087">
        <w:rPr>
          <w:color w:val="auto"/>
          <w:u w:val="single" w:color="000000" w:themeColor="text1"/>
        </w:rPr>
        <w:t xml:space="preserve">one inbred or a single cross with an open pollinated variety; or </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color="000000" w:themeColor="text1"/>
        </w:rPr>
        <w:tab/>
      </w:r>
      <w:r w:rsidRPr="00047087">
        <w:rPr>
          <w:color w:val="auto"/>
          <w:u w:val="single" w:color="000000" w:themeColor="text1"/>
        </w:rPr>
        <w:t>(c)</w:t>
      </w:r>
      <w:r w:rsidRPr="00047087">
        <w:rPr>
          <w:color w:val="auto"/>
          <w:u w:color="000000" w:themeColor="text1"/>
        </w:rPr>
        <w:tab/>
      </w:r>
      <w:r w:rsidRPr="00047087">
        <w:rPr>
          <w:color w:val="auto"/>
          <w:u w:val="single" w:color="000000" w:themeColor="text1"/>
        </w:rPr>
        <w:t>two varieties or species, except open</w:t>
      </w:r>
      <w:r w:rsidRPr="00047087">
        <w:rPr>
          <w:color w:val="auto"/>
          <w:u w:val="single" w:color="000000" w:themeColor="text1"/>
        </w:rPr>
        <w:noBreakHyphen/>
        <w:t>pollinated varieties of corn (Zea mays).  The second generation or subsequent generations from these crosses are not regarded as hybrids.  Hybrid designations are treated as variety names.</w:t>
      </w:r>
    </w:p>
    <w:p w:rsidR="00723A9E" w:rsidRPr="00047087" w:rsidRDefault="00723A9E" w:rsidP="00AB1E6B">
      <w:pPr>
        <w:rPr>
          <w:color w:val="auto"/>
          <w:u w:color="000000" w:themeColor="text1"/>
        </w:rPr>
      </w:pPr>
      <w:r w:rsidRPr="00047087">
        <w:rPr>
          <w:color w:val="auto"/>
          <w:u w:color="000000" w:themeColor="text1"/>
        </w:rPr>
        <w:tab/>
      </w:r>
      <w:r w:rsidRPr="00047087">
        <w:rPr>
          <w:color w:val="auto"/>
          <w:u w:val="single" w:color="000000" w:themeColor="text1"/>
        </w:rPr>
        <w:t>(21)</w:t>
      </w:r>
      <w:r w:rsidRPr="00047087">
        <w:rPr>
          <w:color w:val="auto"/>
          <w:u w:color="000000" w:themeColor="text1"/>
        </w:rPr>
        <w:tab/>
      </w:r>
      <w:r w:rsidRPr="00047087">
        <w:rPr>
          <w:color w:val="auto"/>
          <w:u w:val="single" w:color="000000" w:themeColor="text1"/>
        </w:rPr>
        <w:t>‘Inert matter’ means all matter not seed, which includes broken seed, sterile florets, chaff, fungus bodies, and stones as determined by methods defined by regulation.</w:t>
      </w:r>
      <w:r w:rsidRPr="00047087">
        <w:rPr>
          <w:color w:val="auto"/>
          <w:u w:color="000000" w:themeColor="text1"/>
        </w:rPr>
        <w:tab/>
      </w:r>
      <w:r w:rsidRPr="00047087">
        <w:rPr>
          <w:color w:val="auto"/>
          <w:u w:color="000000" w:themeColor="text1"/>
        </w:rPr>
        <w:tab/>
        <w:t>/</w:t>
      </w:r>
    </w:p>
    <w:p w:rsidR="00723A9E" w:rsidRPr="00047087" w:rsidRDefault="00723A9E" w:rsidP="00AB1E6B">
      <w:pPr>
        <w:rPr>
          <w:color w:val="auto"/>
          <w:u w:color="000000" w:themeColor="text1"/>
        </w:rPr>
      </w:pPr>
      <w:r w:rsidRPr="00047087">
        <w:rPr>
          <w:color w:val="auto"/>
          <w:u w:color="000000" w:themeColor="text1"/>
        </w:rPr>
        <w:tab/>
        <w:t>Amend the bill</w:t>
      </w:r>
      <w:r w:rsidRPr="00047087">
        <w:rPr>
          <w:color w:val="auto"/>
        </w:rPr>
        <w:t xml:space="preserve"> further</w:t>
      </w:r>
      <w:r w:rsidRPr="00047087">
        <w:rPr>
          <w:color w:val="auto"/>
          <w:u w:color="000000" w:themeColor="text1"/>
        </w:rPr>
        <w:t xml:space="preserve">, as and if amended, page 10, by striking lines 35 </w:t>
      </w:r>
      <w:r w:rsidRPr="00047087">
        <w:rPr>
          <w:color w:val="auto"/>
          <w:u w:color="000000" w:themeColor="text1"/>
        </w:rPr>
        <w:noBreakHyphen/>
        <w:t xml:space="preserve"> 37 and inserting:</w:t>
      </w:r>
    </w:p>
    <w:p w:rsidR="00723A9E" w:rsidRPr="00047087" w:rsidRDefault="00723A9E" w:rsidP="00AB1E6B">
      <w:pPr>
        <w:rPr>
          <w:color w:val="auto"/>
        </w:rPr>
      </w:pPr>
      <w:r>
        <w:rPr>
          <w:u w:color="000000" w:themeColor="text1"/>
        </w:rPr>
        <w:tab/>
      </w:r>
      <w:r w:rsidRPr="00047087">
        <w:rPr>
          <w:color w:val="auto"/>
          <w:u w:color="000000" w:themeColor="text1"/>
        </w:rPr>
        <w:t>/</w:t>
      </w:r>
      <w:r w:rsidRPr="00047087">
        <w:rPr>
          <w:color w:val="auto"/>
          <w:u w:color="000000" w:themeColor="text1"/>
        </w:rPr>
        <w:tab/>
      </w:r>
      <w:r w:rsidRPr="00047087">
        <w:rPr>
          <w:color w:val="auto"/>
          <w:u w:color="000000" w:themeColor="text1"/>
        </w:rPr>
        <w:tab/>
      </w:r>
      <w:r w:rsidRPr="00047087">
        <w:rPr>
          <w:color w:val="auto"/>
          <w:u w:val="single" w:color="000000" w:themeColor="text1"/>
        </w:rPr>
        <w:t>(31)</w:t>
      </w:r>
      <w:r w:rsidRPr="00047087">
        <w:rPr>
          <w:color w:val="auto"/>
          <w:u w:color="000000" w:themeColor="text1"/>
        </w:rPr>
        <w:tab/>
      </w:r>
      <w:r w:rsidRPr="00047087">
        <w:rPr>
          <w:color w:val="auto"/>
          <w:u w:val="single" w:color="000000" w:themeColor="text1"/>
        </w:rPr>
        <w:t>‘Other crop seed’ means seeds of plants grown as crops, other than the kind or variety included in the pure seed, as determined by methods defined by regulation.</w:t>
      </w:r>
      <w:r w:rsidRPr="00047087">
        <w:rPr>
          <w:color w:val="auto"/>
        </w:rPr>
        <w:tab/>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further, as and if amended, page 11, by striking lines 1 </w:t>
      </w:r>
      <w:r w:rsidRPr="00047087">
        <w:rPr>
          <w:color w:val="auto"/>
        </w:rPr>
        <w:noBreakHyphen/>
        <w:t xml:space="preserve"> 3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color="000000" w:themeColor="text1"/>
        </w:rPr>
        <w:tab/>
      </w:r>
      <w:r w:rsidRPr="00047087">
        <w:rPr>
          <w:color w:val="auto"/>
          <w:u w:val="single" w:color="000000" w:themeColor="text1"/>
        </w:rPr>
        <w:t>(35)</w:t>
      </w:r>
      <w:r w:rsidRPr="00047087">
        <w:rPr>
          <w:color w:val="auto"/>
          <w:u w:color="000000" w:themeColor="text1"/>
        </w:rPr>
        <w:tab/>
      </w:r>
      <w:r w:rsidRPr="00047087">
        <w:rPr>
          <w:color w:val="auto"/>
          <w:u w:val="single" w:color="000000" w:themeColor="text1"/>
        </w:rPr>
        <w:t>‘Pure seed’ means seed exclusive of inert matter and all other seeds not of the seed being considered as determined by methods defined by regulation.</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further, as and if amended, page 11, by striking lines 35 </w:t>
      </w:r>
      <w:r w:rsidRPr="00047087">
        <w:rPr>
          <w:color w:val="auto"/>
        </w:rPr>
        <w:noBreakHyphen/>
        <w:t xml:space="preserve"> 38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color="000000" w:themeColor="text1"/>
        </w:rPr>
        <w:tab/>
      </w:r>
      <w:r w:rsidRPr="00047087">
        <w:rPr>
          <w:color w:val="auto"/>
          <w:u w:val="single" w:color="000000" w:themeColor="text1"/>
        </w:rPr>
        <w:t>(44)</w:t>
      </w:r>
      <w:r w:rsidRPr="00047087">
        <w:rPr>
          <w:color w:val="auto"/>
          <w:u w:color="000000" w:themeColor="text1"/>
        </w:rPr>
        <w:tab/>
      </w:r>
      <w:r w:rsidRPr="00047087">
        <w:rPr>
          <w:color w:val="auto"/>
          <w:u w:val="single" w:color="000000" w:themeColor="text1"/>
        </w:rPr>
        <w:t>‘Weed seed’ means the seeds of all plants generally recognized as weeds within this State, as determined by methods defined by regulation, and includes the prohibited and restricted noxious weed seeds.</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further, as and if amended, page 12, by striking lines 12 </w:t>
      </w:r>
      <w:r w:rsidRPr="00047087">
        <w:rPr>
          <w:color w:val="auto"/>
        </w:rPr>
        <w:noBreakHyphen/>
        <w:t xml:space="preserve"> 22 and inserting:</w:t>
      </w:r>
    </w:p>
    <w:p w:rsidR="00723A9E" w:rsidRPr="00047087" w:rsidRDefault="00723A9E" w:rsidP="00AB1E6B">
      <w:pPr>
        <w:rPr>
          <w:color w:val="auto"/>
          <w:u w:val="single" w:color="000000" w:themeColor="text1"/>
        </w:rPr>
      </w:pPr>
      <w:r>
        <w:tab/>
      </w:r>
      <w:r w:rsidRPr="00047087">
        <w:rPr>
          <w:color w:val="auto"/>
        </w:rPr>
        <w:t>/</w:t>
      </w:r>
      <w:r w:rsidRPr="00047087">
        <w:rPr>
          <w:color w:val="auto"/>
        </w:rPr>
        <w:tab/>
      </w:r>
      <w:r w:rsidRPr="00047087">
        <w:rPr>
          <w:color w:val="auto"/>
          <w:u w:color="000000" w:themeColor="text1"/>
        </w:rPr>
        <w:tab/>
      </w:r>
      <w:r w:rsidRPr="00047087">
        <w:rPr>
          <w:color w:val="auto"/>
          <w:u w:color="000000" w:themeColor="text1"/>
        </w:rPr>
        <w:tab/>
      </w:r>
      <w:r w:rsidRPr="00047087">
        <w:rPr>
          <w:color w:val="auto"/>
          <w:u w:val="single" w:color="000000" w:themeColor="text1"/>
        </w:rPr>
        <w:t>(a)</w:t>
      </w:r>
      <w:r w:rsidRPr="00047087">
        <w:rPr>
          <w:color w:val="auto"/>
          <w:u w:color="000000" w:themeColor="text1"/>
        </w:rPr>
        <w:tab/>
      </w:r>
      <w:r w:rsidRPr="00047087">
        <w:rPr>
          <w:color w:val="auto"/>
          <w:u w:val="single" w:color="000000" w:themeColor="text1"/>
        </w:rPr>
        <w:t>regulations governing the method of sampling, inspecting, analyzing, testing, and examining seeds subject to provisions of this chapter and the tolerances to be used and other regulations necessary to secure efficient enforcement of this chapter;</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color="000000" w:themeColor="text1"/>
        </w:rPr>
        <w:tab/>
      </w:r>
      <w:r w:rsidRPr="00047087">
        <w:rPr>
          <w:color w:val="auto"/>
          <w:u w:color="000000" w:themeColor="text1"/>
        </w:rPr>
        <w:tab/>
      </w:r>
      <w:r w:rsidRPr="00047087">
        <w:rPr>
          <w:color w:val="auto"/>
          <w:u w:val="single" w:color="000000" w:themeColor="text1"/>
        </w:rPr>
        <w:t>(b)</w:t>
      </w:r>
      <w:r w:rsidRPr="00047087">
        <w:rPr>
          <w:color w:val="auto"/>
          <w:u w:color="000000" w:themeColor="text1"/>
        </w:rPr>
        <w:tab/>
      </w:r>
      <w:r w:rsidRPr="00047087">
        <w:rPr>
          <w:color w:val="auto"/>
          <w:u w:val="single" w:color="000000" w:themeColor="text1"/>
        </w:rPr>
        <w:t>a prohibited and restricted noxious weed list;</w:t>
      </w:r>
    </w:p>
    <w:p w:rsidR="00723A9E" w:rsidRPr="00047087" w:rsidRDefault="00723A9E" w:rsidP="00AB1E6B">
      <w:pPr>
        <w:rPr>
          <w:color w:val="auto"/>
          <w:u w:val="single" w:color="000000" w:themeColor="text1"/>
        </w:rPr>
      </w:pPr>
      <w:r w:rsidRPr="00047087">
        <w:rPr>
          <w:color w:val="auto"/>
          <w:u w:color="000000" w:themeColor="text1"/>
        </w:rPr>
        <w:tab/>
      </w:r>
      <w:r w:rsidRPr="00047087">
        <w:rPr>
          <w:color w:val="auto"/>
          <w:u w:color="000000" w:themeColor="text1"/>
        </w:rPr>
        <w:tab/>
      </w:r>
      <w:r w:rsidRPr="00047087">
        <w:rPr>
          <w:color w:val="auto"/>
          <w:u w:color="000000" w:themeColor="text1"/>
        </w:rPr>
        <w:tab/>
      </w:r>
      <w:r w:rsidRPr="00047087">
        <w:rPr>
          <w:color w:val="auto"/>
          <w:u w:val="single" w:color="000000" w:themeColor="text1"/>
        </w:rPr>
        <w:t>(c)</w:t>
      </w:r>
      <w:r w:rsidRPr="00047087">
        <w:rPr>
          <w:color w:val="auto"/>
          <w:u w:color="000000" w:themeColor="text1"/>
        </w:rPr>
        <w:tab/>
      </w:r>
      <w:r w:rsidRPr="00047087">
        <w:rPr>
          <w:color w:val="auto"/>
          <w:u w:val="single" w:color="000000" w:themeColor="text1"/>
        </w:rPr>
        <w:t>regulations establishing reasonable standards of germination for agriculture, vegetable seeds, and flower seeds;</w:t>
      </w:r>
    </w:p>
    <w:p w:rsidR="00723A9E" w:rsidRPr="00047087" w:rsidRDefault="00723A9E" w:rsidP="00AB1E6B">
      <w:pPr>
        <w:rPr>
          <w:color w:val="auto"/>
        </w:rPr>
      </w:pPr>
      <w:r w:rsidRPr="00047087">
        <w:rPr>
          <w:color w:val="auto"/>
          <w:u w:color="000000" w:themeColor="text1"/>
        </w:rPr>
        <w:tab/>
      </w:r>
      <w:r w:rsidRPr="00047087">
        <w:rPr>
          <w:color w:val="auto"/>
          <w:u w:color="000000" w:themeColor="text1"/>
        </w:rPr>
        <w:tab/>
      </w:r>
      <w:r w:rsidRPr="00047087">
        <w:rPr>
          <w:color w:val="auto"/>
          <w:u w:color="000000" w:themeColor="text1"/>
        </w:rPr>
        <w:tab/>
      </w:r>
      <w:r w:rsidRPr="00047087">
        <w:rPr>
          <w:color w:val="auto"/>
          <w:u w:val="single" w:color="000000" w:themeColor="text1"/>
        </w:rPr>
        <w:t>(d)</w:t>
      </w:r>
      <w:r w:rsidRPr="00047087">
        <w:rPr>
          <w:color w:val="auto"/>
          <w:u w:color="000000" w:themeColor="text1"/>
        </w:rPr>
        <w:tab/>
      </w:r>
      <w:r w:rsidRPr="00047087">
        <w:rPr>
          <w:color w:val="auto"/>
          <w:u w:val="single" w:color="000000" w:themeColor="text1"/>
        </w:rPr>
        <w:t>regulations for labeling flower seeds in respect to kind and variety or type and performance characteristics as required by Section 46</w:t>
      </w:r>
      <w:r w:rsidRPr="00047087">
        <w:rPr>
          <w:color w:val="auto"/>
          <w:u w:val="single" w:color="000000" w:themeColor="text1"/>
        </w:rPr>
        <w:noBreakHyphen/>
        <w:t>21</w:t>
      </w:r>
      <w:r w:rsidRPr="00047087">
        <w:rPr>
          <w:color w:val="auto"/>
          <w:u w:val="single" w:color="000000" w:themeColor="text1"/>
        </w:rPr>
        <w:noBreakHyphen/>
        <w:t>215;</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further, as and if amended, page 12, by striking lines 31 </w:t>
      </w:r>
      <w:r w:rsidRPr="00047087">
        <w:rPr>
          <w:color w:val="auto"/>
        </w:rPr>
        <w:noBreakHyphen/>
        <w:t xml:space="preserve"> 37 and inserting:</w:t>
      </w:r>
    </w:p>
    <w:p w:rsidR="00723A9E" w:rsidRPr="00047087" w:rsidRDefault="00723A9E" w:rsidP="00AB1E6B">
      <w:pPr>
        <w:rPr>
          <w:color w:val="auto"/>
          <w:u w:val="single" w:color="000000" w:themeColor="text1"/>
        </w:rPr>
      </w:pPr>
      <w:r>
        <w:tab/>
      </w:r>
      <w:r w:rsidRPr="00047087">
        <w:rPr>
          <w:color w:val="auto"/>
        </w:rPr>
        <w:t>/</w:t>
      </w:r>
      <w:r w:rsidRPr="00047087">
        <w:rPr>
          <w:color w:val="auto"/>
        </w:rPr>
        <w:tab/>
      </w:r>
      <w:r w:rsidRPr="00047087">
        <w:rPr>
          <w:color w:val="auto"/>
          <w:u w:val="single" w:color="000000" w:themeColor="text1"/>
        </w:rPr>
        <w:t xml:space="preserve">subject to this chapter and regulations under them, a truck or other conveyor by land, water, or air at any time when the conveyor is accessible, for the same purpose;  </w:t>
      </w:r>
    </w:p>
    <w:p w:rsidR="00723A9E" w:rsidRPr="00047087" w:rsidRDefault="00723A9E" w:rsidP="00AB1E6B">
      <w:pPr>
        <w:rPr>
          <w:color w:val="auto"/>
        </w:rPr>
      </w:pPr>
      <w:r w:rsidRPr="00047087">
        <w:rPr>
          <w:color w:val="auto"/>
          <w:u w:color="000000" w:themeColor="text1"/>
        </w:rPr>
        <w:tab/>
      </w:r>
      <w:r w:rsidRPr="00047087">
        <w:rPr>
          <w:color w:val="auto"/>
          <w:u w:color="000000" w:themeColor="text1"/>
        </w:rPr>
        <w:tab/>
      </w:r>
      <w:r w:rsidRPr="00047087">
        <w:rPr>
          <w:color w:val="auto"/>
          <w:u w:val="single" w:color="000000" w:themeColor="text1"/>
        </w:rPr>
        <w:t>(2)</w:t>
      </w:r>
      <w:r w:rsidRPr="00047087">
        <w:rPr>
          <w:color w:val="auto"/>
          <w:u w:color="000000" w:themeColor="text1"/>
        </w:rPr>
        <w:tab/>
      </w:r>
      <w:r w:rsidRPr="00047087">
        <w:rPr>
          <w:color w:val="auto"/>
          <w:u w:val="single" w:color="000000" w:themeColor="text1"/>
        </w:rPr>
        <w:t>issue and enforce a written or printed ‘stop sale’ order to the owner or custodian of a lot of seed subject to the provisions of this chapter when the enforcement officer finds a violation of the provisions of this chapter or regulations promulgated</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13, by striking line 13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val="single" w:color="000000" w:themeColor="text1"/>
        </w:rPr>
        <w:t>of seed for farmers and dealers on request; to promulgate</w:t>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 xml:space="preserve">Amend the bill, as and if amended, page 22, by striking lines 32 </w:t>
      </w:r>
      <w:r w:rsidRPr="00047087">
        <w:rPr>
          <w:color w:val="auto"/>
        </w:rPr>
        <w:noBreakHyphen/>
        <w:t xml:space="preserve"> 34 and inserting:</w:t>
      </w:r>
    </w:p>
    <w:p w:rsidR="00723A9E" w:rsidRPr="00047087" w:rsidRDefault="00723A9E" w:rsidP="00AB1E6B">
      <w:pPr>
        <w:rPr>
          <w:color w:val="auto"/>
          <w:u w:color="000000" w:themeColor="text1"/>
        </w:rPr>
      </w:pPr>
      <w:r>
        <w:tab/>
      </w:r>
      <w:r w:rsidRPr="00047087">
        <w:rPr>
          <w:color w:val="auto"/>
        </w:rPr>
        <w:t>/</w:t>
      </w:r>
      <w:r w:rsidRPr="00047087">
        <w:rPr>
          <w:color w:val="auto"/>
        </w:rPr>
        <w:tab/>
      </w:r>
      <w:r w:rsidRPr="00047087">
        <w:rPr>
          <w:color w:val="auto"/>
          <w:u w:color="000000" w:themeColor="text1"/>
        </w:rPr>
        <w:tab/>
      </w:r>
      <w:r w:rsidRPr="00047087">
        <w:rPr>
          <w:color w:val="auto"/>
          <w:u w:val="single" w:color="000000" w:themeColor="text1"/>
        </w:rPr>
        <w:t>(a)</w:t>
      </w:r>
      <w:r w:rsidRPr="00047087">
        <w:rPr>
          <w:color w:val="auto"/>
          <w:u w:color="000000" w:themeColor="text1"/>
        </w:rPr>
        <w:tab/>
      </w:r>
      <w:r w:rsidRPr="00047087">
        <w:rPr>
          <w:color w:val="auto"/>
          <w:u w:val="single" w:color="000000" w:themeColor="text1"/>
        </w:rPr>
        <w:t>the name of the kind and variety or a statement of type and performance characteristics as prescribed in regulations promulgated pursuant to the provisions of this chapter;</w:t>
      </w:r>
      <w:r w:rsidRPr="00047087">
        <w:rPr>
          <w:color w:val="auto"/>
          <w:u w:color="000000" w:themeColor="text1"/>
        </w:rPr>
        <w:tab/>
      </w:r>
      <w:r w:rsidRPr="00047087">
        <w:rPr>
          <w:color w:val="auto"/>
          <w:u w:color="000000" w:themeColor="text1"/>
        </w:rPr>
        <w:tab/>
        <w:t>/</w:t>
      </w:r>
    </w:p>
    <w:p w:rsidR="00723A9E" w:rsidRPr="00047087" w:rsidRDefault="00723A9E" w:rsidP="00AB1E6B">
      <w:pPr>
        <w:rPr>
          <w:color w:val="auto"/>
          <w:u w:color="000000" w:themeColor="text1"/>
        </w:rPr>
      </w:pPr>
      <w:r w:rsidRPr="00047087">
        <w:rPr>
          <w:color w:val="auto"/>
          <w:u w:color="000000" w:themeColor="text1"/>
        </w:rPr>
        <w:tab/>
        <w:t>Amend the bill</w:t>
      </w:r>
      <w:r w:rsidRPr="00047087">
        <w:rPr>
          <w:color w:val="auto"/>
        </w:rPr>
        <w:t xml:space="preserve"> further</w:t>
      </w:r>
      <w:r w:rsidRPr="00047087">
        <w:rPr>
          <w:color w:val="auto"/>
          <w:u w:color="000000" w:themeColor="text1"/>
        </w:rPr>
        <w:t xml:space="preserve">, as and if amended, page 23, by striking lines 15 </w:t>
      </w:r>
      <w:r w:rsidRPr="00047087">
        <w:rPr>
          <w:color w:val="auto"/>
          <w:u w:color="000000" w:themeColor="text1"/>
        </w:rPr>
        <w:noBreakHyphen/>
        <w:t xml:space="preserve"> 19 and inserting:</w:t>
      </w:r>
    </w:p>
    <w:p w:rsidR="00723A9E" w:rsidRPr="00047087" w:rsidRDefault="00723A9E" w:rsidP="00AB1E6B">
      <w:pPr>
        <w:rPr>
          <w:color w:val="auto"/>
        </w:rPr>
      </w:pPr>
      <w:r>
        <w:rPr>
          <w:u w:color="000000" w:themeColor="text1"/>
        </w:rPr>
        <w:tab/>
      </w:r>
      <w:r w:rsidRPr="00047087">
        <w:rPr>
          <w:color w:val="auto"/>
          <w:u w:color="000000" w:themeColor="text1"/>
        </w:rPr>
        <w:t>/</w:t>
      </w:r>
      <w:r w:rsidRPr="00047087">
        <w:rPr>
          <w:color w:val="auto"/>
          <w:u w:color="000000" w:themeColor="text1"/>
        </w:rPr>
        <w:tab/>
      </w:r>
      <w:r w:rsidRPr="00047087">
        <w:rPr>
          <w:color w:val="auto"/>
          <w:u w:val="single" w:color="000000" w:themeColor="text1"/>
        </w:rPr>
        <w:t>(1)</w:t>
      </w:r>
      <w:r w:rsidRPr="00047087">
        <w:rPr>
          <w:color w:val="auto"/>
          <w:u w:color="000000" w:themeColor="text1"/>
        </w:rPr>
        <w:tab/>
      </w:r>
      <w:r w:rsidRPr="00047087">
        <w:rPr>
          <w:color w:val="auto"/>
          <w:u w:val="single" w:color="000000" w:themeColor="text1"/>
        </w:rPr>
        <w:t>the name of the kind and variety or a statement of type and performance characteristics as prescribed regulations promulgated pursuant to the provisions of this chapter, and for wildflowers, the genus and species and subspecies, if appropriate;</w:t>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24, by striking line 16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val="single" w:color="000000" w:themeColor="text1"/>
        </w:rPr>
        <w:t>the conditions defined in regulations promulgated</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24, by striking lines 34</w:t>
      </w:r>
      <w:r w:rsidRPr="00047087">
        <w:rPr>
          <w:color w:val="auto"/>
        </w:rPr>
        <w:noBreakHyphen/>
        <w:t>36 and inserting:</w:t>
      </w:r>
    </w:p>
    <w:p w:rsidR="00723A9E" w:rsidRPr="00047087" w:rsidRDefault="00723A9E" w:rsidP="00AB1E6B">
      <w:pPr>
        <w:rPr>
          <w:color w:val="auto"/>
          <w:u w:color="000000" w:themeColor="text1"/>
        </w:rPr>
      </w:pPr>
      <w:r>
        <w:tab/>
      </w:r>
      <w:r w:rsidRPr="00047087">
        <w:rPr>
          <w:color w:val="auto"/>
        </w:rPr>
        <w:t>/</w:t>
      </w:r>
      <w:r w:rsidRPr="00047087">
        <w:rPr>
          <w:color w:val="auto"/>
        </w:rPr>
        <w:tab/>
      </w:r>
      <w:r w:rsidRPr="00047087">
        <w:rPr>
          <w:color w:val="auto"/>
          <w:u w:color="000000" w:themeColor="text1"/>
        </w:rPr>
        <w:tab/>
      </w:r>
      <w:r w:rsidRPr="00047087">
        <w:rPr>
          <w:color w:val="auto"/>
          <w:u w:color="000000" w:themeColor="text1"/>
        </w:rPr>
        <w:tab/>
      </w:r>
      <w:r w:rsidRPr="00047087">
        <w:rPr>
          <w:color w:val="auto"/>
          <w:u w:val="single" w:color="000000" w:themeColor="text1"/>
        </w:rPr>
        <w:t>(5)</w:t>
      </w:r>
      <w:r w:rsidRPr="00047087">
        <w:rPr>
          <w:color w:val="auto"/>
          <w:u w:color="000000" w:themeColor="text1"/>
        </w:rPr>
        <w:tab/>
      </w:r>
      <w:r w:rsidRPr="00047087">
        <w:rPr>
          <w:color w:val="auto"/>
          <w:u w:val="single" w:color="000000" w:themeColor="text1"/>
        </w:rPr>
        <w:t>consisting of or containing restricted noxious weed seeds per pound in excess of the number prescribed by regulations promulgated pursuant to this chapter;</w:t>
      </w:r>
      <w:r w:rsidRPr="00047087">
        <w:rPr>
          <w:color w:val="auto"/>
          <w:u w:color="000000" w:themeColor="text1"/>
        </w:rPr>
        <w:tab/>
      </w:r>
      <w:r w:rsidRPr="00047087">
        <w:rPr>
          <w:color w:val="auto"/>
          <w:u w:color="000000" w:themeColor="text1"/>
        </w:rPr>
        <w:tab/>
      </w:r>
      <w:r w:rsidRPr="00047087">
        <w:rPr>
          <w:color w:val="auto"/>
          <w:u w:color="000000" w:themeColor="text1"/>
        </w:rPr>
        <w:tab/>
        <w:t>/</w:t>
      </w:r>
    </w:p>
    <w:p w:rsidR="00723A9E" w:rsidRPr="00047087" w:rsidRDefault="00723A9E" w:rsidP="00AB1E6B">
      <w:pPr>
        <w:rPr>
          <w:color w:val="auto"/>
          <w:u w:color="000000" w:themeColor="text1"/>
        </w:rPr>
      </w:pPr>
      <w:r w:rsidRPr="00047087">
        <w:rPr>
          <w:color w:val="auto"/>
          <w:u w:color="000000" w:themeColor="text1"/>
        </w:rPr>
        <w:tab/>
        <w:t>Amend the bill</w:t>
      </w:r>
      <w:r w:rsidRPr="00047087">
        <w:rPr>
          <w:color w:val="auto"/>
        </w:rPr>
        <w:t xml:space="preserve"> further</w:t>
      </w:r>
      <w:r w:rsidRPr="00047087">
        <w:rPr>
          <w:color w:val="auto"/>
          <w:u w:color="000000" w:themeColor="text1"/>
        </w:rPr>
        <w:t>, as and if amended, page 25, by striking line 2 and inserting:</w:t>
      </w:r>
    </w:p>
    <w:p w:rsidR="00723A9E" w:rsidRPr="00047087" w:rsidRDefault="00723A9E" w:rsidP="00AB1E6B">
      <w:pPr>
        <w:rPr>
          <w:color w:val="auto"/>
        </w:rPr>
      </w:pPr>
      <w:r>
        <w:rPr>
          <w:u w:color="000000" w:themeColor="text1"/>
        </w:rPr>
        <w:tab/>
      </w:r>
      <w:r w:rsidRPr="00047087">
        <w:rPr>
          <w:color w:val="auto"/>
          <w:u w:color="000000" w:themeColor="text1"/>
        </w:rPr>
        <w:t>/</w:t>
      </w:r>
      <w:r w:rsidRPr="00047087">
        <w:rPr>
          <w:color w:val="auto"/>
          <w:u w:color="000000" w:themeColor="text1"/>
        </w:rPr>
        <w:tab/>
      </w:r>
      <w:r w:rsidRPr="00047087">
        <w:rPr>
          <w:color w:val="auto"/>
          <w:u w:val="single" w:color="000000" w:themeColor="text1"/>
        </w:rPr>
        <w:t>with the regulations of the agency pertaining to the seed;</w:t>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25, by striking line 17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val="single" w:color="000000" w:themeColor="text1"/>
        </w:rPr>
        <w:t>this chapter or the regulations promulgated</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31, by striking line 25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val="single" w:color="000000" w:themeColor="text1"/>
        </w:rPr>
        <w:t>violate the provisions of this chapter or the regulations</w:t>
      </w:r>
      <w:r w:rsidRPr="00047087">
        <w:rPr>
          <w:color w:val="auto"/>
        </w:rPr>
        <w:tab/>
      </w:r>
      <w:r w:rsidRPr="00047087">
        <w:rPr>
          <w:color w:val="auto"/>
        </w:rPr>
        <w:tab/>
      </w:r>
      <w:r w:rsidRPr="00047087">
        <w:rPr>
          <w:color w:val="auto"/>
        </w:rPr>
        <w:tab/>
        <w:t>/</w:t>
      </w:r>
    </w:p>
    <w:p w:rsidR="00723A9E" w:rsidRPr="00047087" w:rsidRDefault="00723A9E" w:rsidP="00AB1E6B">
      <w:pPr>
        <w:rPr>
          <w:color w:val="auto"/>
        </w:rPr>
      </w:pPr>
      <w:r w:rsidRPr="00047087">
        <w:rPr>
          <w:color w:val="auto"/>
        </w:rPr>
        <w:tab/>
        <w:t>Amend the bill further, as and if amended, page 33, by striking line 12 and inserting:</w:t>
      </w:r>
    </w:p>
    <w:p w:rsidR="00723A9E" w:rsidRPr="00047087" w:rsidRDefault="00723A9E" w:rsidP="00AB1E6B">
      <w:pPr>
        <w:rPr>
          <w:color w:val="auto"/>
        </w:rPr>
      </w:pPr>
      <w:r>
        <w:tab/>
      </w:r>
      <w:r w:rsidRPr="00047087">
        <w:rPr>
          <w:color w:val="auto"/>
        </w:rPr>
        <w:t>/</w:t>
      </w:r>
      <w:r w:rsidRPr="00047087">
        <w:rPr>
          <w:color w:val="auto"/>
        </w:rPr>
        <w:tab/>
      </w:r>
      <w:r w:rsidRPr="00047087">
        <w:rPr>
          <w:color w:val="auto"/>
          <w:u w:val="single" w:color="000000" w:themeColor="text1"/>
        </w:rPr>
        <w:t>promulgate regulations, and provide other facilities</w:t>
      </w:r>
      <w:r w:rsidRPr="00047087">
        <w:rPr>
          <w:color w:val="auto"/>
        </w:rPr>
        <w:tab/>
      </w:r>
      <w:r w:rsidRPr="00047087">
        <w:rPr>
          <w:color w:val="auto"/>
        </w:rPr>
        <w:tab/>
      </w:r>
      <w:r w:rsidRPr="00047087">
        <w:rPr>
          <w:color w:val="auto"/>
        </w:rPr>
        <w:tab/>
        <w:t>/</w:t>
      </w:r>
    </w:p>
    <w:p w:rsidR="00723A9E" w:rsidRPr="00047087" w:rsidRDefault="00723A9E" w:rsidP="00AB1E6B">
      <w:pPr>
        <w:rPr>
          <w:snapToGrid w:val="0"/>
          <w:color w:val="auto"/>
        </w:rPr>
      </w:pPr>
      <w:r w:rsidRPr="00047087">
        <w:rPr>
          <w:snapToGrid w:val="0"/>
          <w:color w:val="auto"/>
        </w:rPr>
        <w:tab/>
        <w:t>Renumber sections to conform.</w:t>
      </w:r>
    </w:p>
    <w:p w:rsidR="00723A9E" w:rsidRDefault="00723A9E" w:rsidP="00AB1E6B">
      <w:pPr>
        <w:rPr>
          <w:snapToGrid w:val="0"/>
        </w:rPr>
      </w:pPr>
      <w:r w:rsidRPr="00047087">
        <w:rPr>
          <w:snapToGrid w:val="0"/>
          <w:color w:val="auto"/>
        </w:rPr>
        <w:tab/>
        <w:t>Amend title to conform.</w:t>
      </w:r>
    </w:p>
    <w:p w:rsidR="00723A9E" w:rsidRDefault="00723A9E" w:rsidP="00AB1E6B">
      <w:pPr>
        <w:pStyle w:val="Header"/>
        <w:tabs>
          <w:tab w:val="clear" w:pos="8640"/>
          <w:tab w:val="left" w:pos="4320"/>
        </w:tabs>
        <w:rPr>
          <w:snapToGrid w:val="0"/>
          <w:color w:val="auto"/>
        </w:rPr>
      </w:pPr>
    </w:p>
    <w:p w:rsidR="00723A9E" w:rsidRDefault="00723A9E" w:rsidP="00AB1E6B">
      <w:pPr>
        <w:pStyle w:val="Header"/>
        <w:tabs>
          <w:tab w:val="clear" w:pos="8640"/>
          <w:tab w:val="left" w:pos="4320"/>
        </w:tabs>
        <w:rPr>
          <w:snapToGrid w:val="0"/>
          <w:color w:val="auto"/>
        </w:rPr>
      </w:pPr>
      <w:r>
        <w:rPr>
          <w:snapToGrid w:val="0"/>
          <w:color w:val="auto"/>
        </w:rPr>
        <w:tab/>
        <w:t>Senator VERDIN explained the amendment.</w:t>
      </w:r>
    </w:p>
    <w:p w:rsidR="00723A9E" w:rsidRDefault="00723A9E" w:rsidP="00AB1E6B">
      <w:pPr>
        <w:pStyle w:val="Header"/>
        <w:tabs>
          <w:tab w:val="clear" w:pos="8640"/>
          <w:tab w:val="left" w:pos="4320"/>
        </w:tabs>
      </w:pPr>
    </w:p>
    <w:p w:rsidR="00723A9E" w:rsidRDefault="00723A9E" w:rsidP="00AB1E6B">
      <w:r>
        <w:tab/>
        <w:t>The amendment was adopted.</w:t>
      </w:r>
    </w:p>
    <w:p w:rsidR="00723A9E" w:rsidRDefault="00723A9E" w:rsidP="00AB1E6B">
      <w:pPr>
        <w:pStyle w:val="Header"/>
        <w:tabs>
          <w:tab w:val="clear" w:pos="8640"/>
          <w:tab w:val="left" w:pos="4320"/>
        </w:tabs>
      </w:pPr>
    </w:p>
    <w:p w:rsidR="00723A9E" w:rsidRDefault="00723A9E" w:rsidP="00AB1E6B">
      <w:pPr>
        <w:pStyle w:val="Header"/>
        <w:tabs>
          <w:tab w:val="clear" w:pos="8640"/>
          <w:tab w:val="left" w:pos="4320"/>
        </w:tabs>
      </w:pPr>
      <w:r>
        <w:tab/>
        <w:t>On motion of Senator MALLOY, the Bill was carried over, as amended.</w:t>
      </w:r>
    </w:p>
    <w:p w:rsidR="00F12067" w:rsidRDefault="00F12067" w:rsidP="00AB1E6B">
      <w:pPr>
        <w:pStyle w:val="Header"/>
        <w:tabs>
          <w:tab w:val="clear" w:pos="8640"/>
          <w:tab w:val="left" w:pos="4320"/>
        </w:tabs>
      </w:pPr>
    </w:p>
    <w:p w:rsidR="00C5788E" w:rsidRPr="00C5788E" w:rsidRDefault="00C5788E" w:rsidP="00B954AE">
      <w:pPr>
        <w:pStyle w:val="Header"/>
        <w:keepNext/>
        <w:tabs>
          <w:tab w:val="clear" w:pos="8640"/>
          <w:tab w:val="left" w:pos="4320"/>
        </w:tabs>
        <w:jc w:val="center"/>
      </w:pPr>
      <w:r>
        <w:rPr>
          <w:b/>
        </w:rPr>
        <w:t>AMENDED, OBJECTION</w:t>
      </w:r>
    </w:p>
    <w:p w:rsidR="00C5788E" w:rsidRDefault="00C5788E" w:rsidP="00B954AE">
      <w:pPr>
        <w:keepNext/>
      </w:pPr>
      <w:r>
        <w:tab/>
      </w:r>
      <w:r w:rsidRPr="003C21BD">
        <w:t>H. 4352</w:t>
      </w:r>
      <w:r w:rsidR="008571B2" w:rsidRPr="003C21BD">
        <w:fldChar w:fldCharType="begin"/>
      </w:r>
      <w:r w:rsidRPr="003C21BD">
        <w:instrText xml:space="preserve"> XE "H. 4352" \b </w:instrText>
      </w:r>
      <w:r w:rsidR="008571B2" w:rsidRPr="003C21BD">
        <w:fldChar w:fldCharType="end"/>
      </w:r>
      <w:r w:rsidRPr="003C21BD">
        <w:t xml:space="preserve"> -- </w:t>
      </w:r>
      <w:r>
        <w:t>Reps. Hodges and Dillard</w:t>
      </w:r>
      <w:r w:rsidRPr="003C21BD">
        <w:t xml:space="preserve">:  </w:t>
      </w:r>
      <w:r w:rsidRPr="003C21BD">
        <w:rPr>
          <w:szCs w:val="30"/>
        </w:rPr>
        <w:t xml:space="preserve">A JOINT RESOLUTION </w:t>
      </w:r>
      <w:r w:rsidRPr="003C21BD">
        <w:t>TO ESTABLISH A STUDY COMMITTEE TO REVIEW, STUDY, AND MAKE RECOMMENDATIONS CONCERNING THE NEED TO FOSTER THE DEVELOPMENT OF MICROENTERPRISES IN THIS STATE, TO PROVIDE FOR THE STUDY COMMITTEE</w:t>
      </w:r>
      <w:r>
        <w:t>’</w:t>
      </w:r>
      <w:r w:rsidRPr="003C21BD">
        <w:t>S MEMBERSHIP, AND TO REQUIRE THE STUDY COMMITTEE TO REPORT ITS FINDINGS AND RECOMMENDATIONS TO THE GENERAL ASSEMBLY NO LATER THAN JANUARY 20, 2011, AT WHICH TIME THE STUDY COMMITTEE IS ABOLISHED.</w:t>
      </w:r>
    </w:p>
    <w:p w:rsidR="00000E2A" w:rsidRDefault="00000E2A" w:rsidP="00AB1E6B">
      <w:pPr>
        <w:pStyle w:val="Header"/>
        <w:tabs>
          <w:tab w:val="clear" w:pos="8640"/>
          <w:tab w:val="left" w:pos="4320"/>
        </w:tabs>
      </w:pPr>
      <w:r>
        <w:tab/>
        <w:t xml:space="preserve">The Senate proceeded to a consideration of the </w:t>
      </w:r>
      <w:r w:rsidR="00E7128B">
        <w:t>Resolution</w:t>
      </w:r>
      <w:r>
        <w:t xml:space="preserve">, the question being the third reading of the </w:t>
      </w:r>
      <w:r w:rsidR="00E7128B">
        <w:t>Resolution</w:t>
      </w:r>
      <w:r>
        <w:t>.</w:t>
      </w:r>
    </w:p>
    <w:p w:rsidR="00C5788E" w:rsidRDefault="00C5788E" w:rsidP="00AB1E6B">
      <w:pPr>
        <w:pStyle w:val="Header"/>
        <w:tabs>
          <w:tab w:val="clear" w:pos="8640"/>
          <w:tab w:val="left" w:pos="4320"/>
        </w:tabs>
        <w:jc w:val="center"/>
        <w:rPr>
          <w:b/>
          <w:bCs/>
        </w:rPr>
      </w:pPr>
    </w:p>
    <w:p w:rsidR="00C5788E" w:rsidRDefault="00C5788E" w:rsidP="00AB1E6B">
      <w:pPr>
        <w:pStyle w:val="Header"/>
        <w:tabs>
          <w:tab w:val="clear" w:pos="8640"/>
          <w:tab w:val="left" w:pos="4320"/>
        </w:tabs>
        <w:jc w:val="center"/>
        <w:rPr>
          <w:b/>
          <w:bCs/>
        </w:rPr>
      </w:pPr>
      <w:r>
        <w:rPr>
          <w:b/>
          <w:bCs/>
        </w:rPr>
        <w:t>Motion Under Rule 26B</w:t>
      </w:r>
    </w:p>
    <w:p w:rsidR="00C5788E" w:rsidRDefault="00C5788E" w:rsidP="00AB1E6B">
      <w:pPr>
        <w:pStyle w:val="Header"/>
        <w:tabs>
          <w:tab w:val="clear" w:pos="8640"/>
          <w:tab w:val="left" w:pos="4320"/>
        </w:tabs>
      </w:pPr>
      <w:r>
        <w:tab/>
        <w:t>Senator SETZLER asked unanimous consent to make a motion to take up further amendments pursuant to the provisions of Rule 26B</w:t>
      </w:r>
      <w:r w:rsidR="00E7128B">
        <w:t>.</w:t>
      </w:r>
    </w:p>
    <w:p w:rsidR="00C5788E" w:rsidRDefault="00C5788E" w:rsidP="00AB1E6B">
      <w:pPr>
        <w:pStyle w:val="Header"/>
        <w:tabs>
          <w:tab w:val="clear" w:pos="8640"/>
          <w:tab w:val="left" w:pos="4320"/>
        </w:tabs>
      </w:pPr>
      <w:r>
        <w:tab/>
        <w:t>There was no objection.</w:t>
      </w:r>
    </w:p>
    <w:p w:rsidR="000139D9" w:rsidRDefault="000139D9" w:rsidP="00AB1E6B">
      <w:pPr>
        <w:pStyle w:val="Header"/>
        <w:tabs>
          <w:tab w:val="clear" w:pos="8640"/>
          <w:tab w:val="left" w:pos="4320"/>
        </w:tabs>
      </w:pPr>
    </w:p>
    <w:p w:rsidR="00C5788E" w:rsidRDefault="00C5788E" w:rsidP="00AB1E6B">
      <w:pPr>
        <w:rPr>
          <w:snapToGrid w:val="0"/>
        </w:rPr>
      </w:pPr>
      <w:r>
        <w:rPr>
          <w:snapToGrid w:val="0"/>
        </w:rPr>
        <w:tab/>
        <w:t>Senator SETZLER proposed the following amendment (4352R002.NGS)</w:t>
      </w:r>
      <w:r w:rsidRPr="003D3A6B">
        <w:rPr>
          <w:snapToGrid w:val="0"/>
        </w:rPr>
        <w:t>, which was adopted</w:t>
      </w:r>
      <w:r>
        <w:rPr>
          <w:snapToGrid w:val="0"/>
        </w:rPr>
        <w:t>:</w:t>
      </w:r>
    </w:p>
    <w:p w:rsidR="00C5788E" w:rsidRPr="003D3A6B" w:rsidRDefault="00C5788E" w:rsidP="00AB1E6B">
      <w:pPr>
        <w:rPr>
          <w:snapToGrid w:val="0"/>
          <w:color w:val="auto"/>
        </w:rPr>
      </w:pPr>
      <w:r w:rsidRPr="003D3A6B">
        <w:rPr>
          <w:snapToGrid w:val="0"/>
          <w:color w:val="auto"/>
        </w:rPr>
        <w:tab/>
        <w:t>Amend the joint resolution, as and if amended, page 2, by striking lines 11 - 23 and inserting:</w:t>
      </w:r>
    </w:p>
    <w:p w:rsidR="00C5788E" w:rsidRPr="003D3A6B" w:rsidRDefault="00C5788E" w:rsidP="00AB1E6B">
      <w:pPr>
        <w:rPr>
          <w:color w:val="auto"/>
        </w:rPr>
      </w:pPr>
      <w:r>
        <w:rPr>
          <w:snapToGrid w:val="0"/>
        </w:rPr>
        <w:tab/>
      </w:r>
      <w:r w:rsidRPr="003D3A6B">
        <w:rPr>
          <w:snapToGrid w:val="0"/>
          <w:color w:val="auto"/>
        </w:rPr>
        <w:t>/</w:t>
      </w:r>
      <w:r w:rsidRPr="003D3A6B">
        <w:rPr>
          <w:snapToGrid w:val="0"/>
          <w:color w:val="auto"/>
        </w:rPr>
        <w:tab/>
      </w:r>
      <w:r w:rsidRPr="003D3A6B">
        <w:rPr>
          <w:color w:val="auto"/>
        </w:rPr>
        <w:t>SECTION</w:t>
      </w:r>
      <w:r w:rsidRPr="003D3A6B">
        <w:rPr>
          <w:color w:val="auto"/>
        </w:rPr>
        <w:tab/>
        <w:t>3.</w:t>
      </w:r>
      <w:r w:rsidRPr="003D3A6B">
        <w:rPr>
          <w:color w:val="auto"/>
        </w:rPr>
        <w:tab/>
        <w:t>(A)</w:t>
      </w:r>
      <w:r w:rsidRPr="003D3A6B">
        <w:rPr>
          <w:color w:val="auto"/>
        </w:rPr>
        <w:tab/>
        <w:t xml:space="preserve">The study committee must be composed of the following nine members: </w:t>
      </w:r>
    </w:p>
    <w:p w:rsidR="00C5788E" w:rsidRPr="003D3A6B" w:rsidRDefault="00C5788E" w:rsidP="00AB1E6B">
      <w:pPr>
        <w:rPr>
          <w:color w:val="auto"/>
        </w:rPr>
      </w:pPr>
      <w:r w:rsidRPr="003D3A6B">
        <w:rPr>
          <w:color w:val="auto"/>
        </w:rPr>
        <w:tab/>
      </w:r>
      <w:r w:rsidRPr="003D3A6B">
        <w:rPr>
          <w:color w:val="auto"/>
        </w:rPr>
        <w:tab/>
        <w:t>(1)</w:t>
      </w:r>
      <w:r w:rsidRPr="003D3A6B">
        <w:rPr>
          <w:color w:val="auto"/>
        </w:rPr>
        <w:tab/>
        <w:t xml:space="preserve">two members appointed by the Governor; </w:t>
      </w:r>
    </w:p>
    <w:p w:rsidR="00C5788E" w:rsidRPr="003D3A6B" w:rsidRDefault="00C5788E" w:rsidP="00AB1E6B">
      <w:pPr>
        <w:rPr>
          <w:color w:val="auto"/>
        </w:rPr>
      </w:pPr>
      <w:r w:rsidRPr="003D3A6B">
        <w:rPr>
          <w:color w:val="auto"/>
        </w:rPr>
        <w:tab/>
      </w:r>
      <w:r w:rsidRPr="003D3A6B">
        <w:rPr>
          <w:color w:val="auto"/>
        </w:rPr>
        <w:tab/>
        <w:t>(2)</w:t>
      </w:r>
      <w:r w:rsidRPr="003D3A6B">
        <w:rPr>
          <w:color w:val="auto"/>
        </w:rPr>
        <w:tab/>
        <w:t xml:space="preserve">two members appointed by the Speaker of the House of Representatives; </w:t>
      </w:r>
    </w:p>
    <w:p w:rsidR="00C5788E" w:rsidRPr="003D3A6B" w:rsidRDefault="00C5788E" w:rsidP="00AB1E6B">
      <w:pPr>
        <w:rPr>
          <w:color w:val="auto"/>
        </w:rPr>
      </w:pPr>
      <w:r w:rsidRPr="003D3A6B">
        <w:rPr>
          <w:color w:val="auto"/>
        </w:rPr>
        <w:tab/>
      </w:r>
      <w:r w:rsidRPr="003D3A6B">
        <w:rPr>
          <w:color w:val="auto"/>
        </w:rPr>
        <w:tab/>
        <w:t>(3)</w:t>
      </w:r>
      <w:r w:rsidRPr="003D3A6B">
        <w:rPr>
          <w:color w:val="auto"/>
        </w:rPr>
        <w:tab/>
        <w:t xml:space="preserve">two members appointed by the President Pro Tempore of the Senate; </w:t>
      </w:r>
    </w:p>
    <w:p w:rsidR="00C5788E" w:rsidRPr="003D3A6B" w:rsidRDefault="00C5788E" w:rsidP="00AB1E6B">
      <w:pPr>
        <w:rPr>
          <w:color w:val="auto"/>
        </w:rPr>
      </w:pPr>
      <w:r w:rsidRPr="003D3A6B">
        <w:rPr>
          <w:color w:val="auto"/>
        </w:rPr>
        <w:tab/>
      </w:r>
      <w:r w:rsidRPr="003D3A6B">
        <w:rPr>
          <w:color w:val="auto"/>
        </w:rPr>
        <w:tab/>
        <w:t>(4)</w:t>
      </w:r>
      <w:r w:rsidRPr="003D3A6B">
        <w:rPr>
          <w:color w:val="auto"/>
        </w:rPr>
        <w:tab/>
        <w:t xml:space="preserve">one member appointed by the President Pro Tempore of the Senate upon the recommendation of the South Carolina Banker’s Association; </w:t>
      </w:r>
    </w:p>
    <w:p w:rsidR="00C5788E" w:rsidRPr="003D3A6B" w:rsidRDefault="00C5788E" w:rsidP="00AB1E6B">
      <w:pPr>
        <w:rPr>
          <w:color w:val="auto"/>
        </w:rPr>
      </w:pPr>
      <w:r w:rsidRPr="003D3A6B">
        <w:rPr>
          <w:color w:val="auto"/>
        </w:rPr>
        <w:tab/>
      </w:r>
      <w:r w:rsidRPr="003D3A6B">
        <w:rPr>
          <w:color w:val="auto"/>
        </w:rPr>
        <w:tab/>
        <w:t>(5)</w:t>
      </w:r>
      <w:r w:rsidRPr="003D3A6B">
        <w:rPr>
          <w:color w:val="auto"/>
        </w:rPr>
        <w:tab/>
        <w:t xml:space="preserve">one member appointed </w:t>
      </w:r>
      <w:r w:rsidR="00E7128B">
        <w:rPr>
          <w:color w:val="auto"/>
        </w:rPr>
        <w:t xml:space="preserve">by the </w:t>
      </w:r>
      <w:r w:rsidRPr="003D3A6B">
        <w:rPr>
          <w:color w:val="auto"/>
        </w:rPr>
        <w:t xml:space="preserve">Speaker of the House of Representatives upon the recommendation of the South Carolina Business Initiative; and </w:t>
      </w:r>
    </w:p>
    <w:p w:rsidR="00C5788E" w:rsidRPr="003D3A6B" w:rsidRDefault="00C5788E" w:rsidP="00AB1E6B">
      <w:pPr>
        <w:rPr>
          <w:color w:val="auto"/>
        </w:rPr>
      </w:pPr>
      <w:r w:rsidRPr="003D3A6B">
        <w:rPr>
          <w:color w:val="auto"/>
        </w:rPr>
        <w:tab/>
      </w:r>
      <w:r w:rsidRPr="003D3A6B">
        <w:rPr>
          <w:color w:val="auto"/>
        </w:rPr>
        <w:tab/>
        <w:t>(6)</w:t>
      </w:r>
      <w:r w:rsidRPr="003D3A6B">
        <w:rPr>
          <w:color w:val="auto"/>
        </w:rPr>
        <w:tab/>
        <w:t xml:space="preserve">one member appointed by the Governor upon the recommendation of the Advisory Coordinating Council for Economic Development. </w:t>
      </w:r>
      <w:r w:rsidRPr="003D3A6B">
        <w:rPr>
          <w:color w:val="auto"/>
        </w:rPr>
        <w:tab/>
        <w:t>/</w:t>
      </w:r>
    </w:p>
    <w:p w:rsidR="00C5788E" w:rsidRPr="003D3A6B" w:rsidRDefault="00C5788E" w:rsidP="00AB1E6B">
      <w:pPr>
        <w:rPr>
          <w:snapToGrid w:val="0"/>
          <w:color w:val="auto"/>
        </w:rPr>
      </w:pPr>
      <w:r w:rsidRPr="003D3A6B">
        <w:rPr>
          <w:snapToGrid w:val="0"/>
          <w:color w:val="auto"/>
        </w:rPr>
        <w:tab/>
        <w:t>Renumber sections to conform.</w:t>
      </w:r>
    </w:p>
    <w:p w:rsidR="00C5788E" w:rsidRDefault="00C5788E" w:rsidP="00AB1E6B">
      <w:pPr>
        <w:rPr>
          <w:snapToGrid w:val="0"/>
          <w:color w:val="auto"/>
        </w:rPr>
      </w:pPr>
      <w:r w:rsidRPr="003D3A6B">
        <w:rPr>
          <w:snapToGrid w:val="0"/>
          <w:color w:val="auto"/>
        </w:rPr>
        <w:tab/>
        <w:t>Amend title to conform.</w:t>
      </w:r>
    </w:p>
    <w:p w:rsidR="007230B1" w:rsidRDefault="007230B1" w:rsidP="00AB1E6B">
      <w:pPr>
        <w:rPr>
          <w:snapToGrid w:val="0"/>
        </w:rPr>
      </w:pPr>
    </w:p>
    <w:p w:rsidR="00C5788E" w:rsidRDefault="00C5788E" w:rsidP="00AB1E6B">
      <w:pPr>
        <w:rPr>
          <w:snapToGrid w:val="0"/>
          <w:color w:val="auto"/>
        </w:rPr>
      </w:pPr>
      <w:r>
        <w:rPr>
          <w:snapToGrid w:val="0"/>
          <w:color w:val="auto"/>
        </w:rPr>
        <w:tab/>
        <w:t>Senator SETZLER explained the amendment.</w:t>
      </w:r>
    </w:p>
    <w:p w:rsidR="00C5788E" w:rsidRDefault="00C5788E" w:rsidP="00AB1E6B">
      <w:pPr>
        <w:rPr>
          <w:snapToGrid w:val="0"/>
          <w:color w:val="auto"/>
        </w:rPr>
      </w:pPr>
    </w:p>
    <w:p w:rsidR="00C5788E" w:rsidRDefault="00C5788E" w:rsidP="00AB1E6B">
      <w:r>
        <w:tab/>
        <w:t>The amendment was adopted.</w:t>
      </w:r>
    </w:p>
    <w:p w:rsidR="00C5788E" w:rsidRDefault="00C5788E" w:rsidP="00AB1E6B">
      <w:pPr>
        <w:pStyle w:val="Header"/>
        <w:tabs>
          <w:tab w:val="clear" w:pos="8640"/>
          <w:tab w:val="left" w:pos="4320"/>
        </w:tabs>
      </w:pPr>
    </w:p>
    <w:p w:rsidR="00C5788E" w:rsidRDefault="00C5788E" w:rsidP="00AB1E6B">
      <w:pPr>
        <w:pStyle w:val="Header"/>
        <w:tabs>
          <w:tab w:val="clear" w:pos="8640"/>
          <w:tab w:val="left" w:pos="4320"/>
        </w:tabs>
      </w:pPr>
      <w:r>
        <w:tab/>
        <w:t>Senator ROSE objected to further consideration of the Joint Resolution.</w:t>
      </w:r>
    </w:p>
    <w:p w:rsidR="00C5788E" w:rsidRDefault="00C5788E" w:rsidP="00AB1E6B">
      <w:pPr>
        <w:pStyle w:val="Header"/>
        <w:tabs>
          <w:tab w:val="clear" w:pos="8640"/>
          <w:tab w:val="left" w:pos="4320"/>
        </w:tabs>
      </w:pPr>
    </w:p>
    <w:p w:rsidR="00DB74A4" w:rsidRDefault="000A7610" w:rsidP="00AB1E6B">
      <w:pPr>
        <w:pStyle w:val="Header"/>
        <w:tabs>
          <w:tab w:val="clear" w:pos="8640"/>
          <w:tab w:val="left" w:pos="4320"/>
        </w:tabs>
      </w:pPr>
      <w:r>
        <w:rPr>
          <w:b/>
        </w:rPr>
        <w:t>THE CALL OF THE UNCONTESTED CALENDAR HAVING BEEN COMPLETED, THE SENATE PROCEEDED TO THE MOTION PERIOD.</w:t>
      </w:r>
    </w:p>
    <w:p w:rsidR="00AA5AAF" w:rsidRDefault="00AA5AAF" w:rsidP="00AB1E6B">
      <w:pPr>
        <w:pStyle w:val="Header"/>
        <w:tabs>
          <w:tab w:val="clear" w:pos="8640"/>
          <w:tab w:val="left" w:pos="4320"/>
        </w:tabs>
      </w:pPr>
    </w:p>
    <w:p w:rsidR="00AA5AAF" w:rsidRPr="000C535A" w:rsidRDefault="00AA5AAF" w:rsidP="00AB1E6B">
      <w:pPr>
        <w:pStyle w:val="Header"/>
        <w:tabs>
          <w:tab w:val="clear" w:pos="8640"/>
          <w:tab w:val="left" w:pos="4320"/>
        </w:tabs>
        <w:jc w:val="center"/>
        <w:rPr>
          <w:b/>
          <w:bCs/>
          <w:color w:val="auto"/>
          <w:szCs w:val="16"/>
        </w:rPr>
      </w:pPr>
      <w:r w:rsidRPr="000C535A">
        <w:rPr>
          <w:b/>
          <w:bCs/>
          <w:color w:val="auto"/>
          <w:szCs w:val="16"/>
        </w:rPr>
        <w:t>MOTION ADOPTED</w:t>
      </w:r>
    </w:p>
    <w:p w:rsidR="00AA5AAF" w:rsidRDefault="00AA5AAF" w:rsidP="00AB1E6B">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AB1E6B">
      <w:pPr>
        <w:pStyle w:val="Header"/>
        <w:tabs>
          <w:tab w:val="clear" w:pos="8640"/>
          <w:tab w:val="left" w:pos="4320"/>
        </w:tabs>
      </w:pPr>
    </w:p>
    <w:p w:rsidR="007F7AFA" w:rsidRDefault="007F7AFA" w:rsidP="00AB1E6B">
      <w:pPr>
        <w:pStyle w:val="Header"/>
        <w:tabs>
          <w:tab w:val="clear" w:pos="8640"/>
          <w:tab w:val="left" w:pos="4320"/>
        </w:tabs>
        <w:rPr>
          <w:b/>
        </w:rPr>
      </w:pPr>
      <w:r>
        <w:rPr>
          <w:b/>
        </w:rPr>
        <w:t>THE SENATE PROCEEDED TO A CONSIDERATION OF THE VETOES.</w:t>
      </w:r>
    </w:p>
    <w:p w:rsidR="007F7AFA" w:rsidRDefault="007F7AFA" w:rsidP="00AB1E6B">
      <w:pPr>
        <w:pStyle w:val="Header"/>
        <w:tabs>
          <w:tab w:val="clear" w:pos="8640"/>
          <w:tab w:val="left" w:pos="4320"/>
        </w:tabs>
      </w:pPr>
    </w:p>
    <w:p w:rsidR="007F7AFA" w:rsidRDefault="007F7AFA" w:rsidP="00AB1E6B">
      <w:pPr>
        <w:pStyle w:val="Header"/>
        <w:tabs>
          <w:tab w:val="clear" w:pos="8640"/>
          <w:tab w:val="left" w:pos="4320"/>
        </w:tabs>
        <w:jc w:val="center"/>
        <w:rPr>
          <w:b/>
        </w:rPr>
      </w:pPr>
      <w:r>
        <w:rPr>
          <w:b/>
        </w:rPr>
        <w:t>CARRIED OVER</w:t>
      </w:r>
    </w:p>
    <w:p w:rsidR="007F7AFA" w:rsidRPr="00373935" w:rsidRDefault="007F7AFA" w:rsidP="00AB1E6B">
      <w:pPr>
        <w:outlineLvl w:val="0"/>
        <w:rPr>
          <w:color w:val="000000" w:themeColor="text1"/>
        </w:rPr>
      </w:pPr>
      <w:r>
        <w:rPr>
          <w:b/>
        </w:rPr>
        <w:tab/>
      </w:r>
      <w:r>
        <w:t xml:space="preserve">(R171, </w:t>
      </w:r>
      <w:r w:rsidRPr="00373935">
        <w:t>H3395</w:t>
      </w:r>
      <w:r w:rsidR="008571B2" w:rsidRPr="00373935">
        <w:fldChar w:fldCharType="begin"/>
      </w:r>
      <w:r w:rsidRPr="00373935">
        <w:instrText xml:space="preserve"> XE “H. 3395” \b </w:instrText>
      </w:r>
      <w:r w:rsidR="008571B2" w:rsidRPr="00373935">
        <w:fldChar w:fldCharType="end"/>
      </w:r>
      <w:r>
        <w:t>)</w:t>
      </w:r>
      <w:r w:rsidRPr="00373935">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373935">
        <w:rPr>
          <w:color w:val="000000" w:themeColor="text1"/>
          <w:szCs w:val="36"/>
        </w:rPr>
        <w:t xml:space="preserve">AN ACT </w:t>
      </w:r>
      <w:r w:rsidRPr="00373935">
        <w:t>TO AMEND SECTION 11</w:t>
      </w:r>
      <w:r w:rsidRPr="00373935">
        <w:noBreakHyphen/>
        <w:t>11</w:t>
      </w:r>
      <w:r w:rsidRPr="00373935">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373935">
        <w:noBreakHyphen/>
        <w:t>11</w:t>
      </w:r>
      <w:r w:rsidRPr="00373935">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373935">
        <w:noBreakHyphen/>
        <w:t>9</w:t>
      </w:r>
      <w:r w:rsidRPr="00373935">
        <w:noBreakHyphen/>
        <w:t>890, RELATING TO THE DELINEATION OF FISCAL YEAR REVENUE ESTIMATES BY QUARTERS AND ACTIONS REQUIRED TO AVOID YEAR</w:t>
      </w:r>
      <w:r w:rsidRPr="00373935">
        <w:noBreakHyphen/>
        <w:t>END DEFICITS, SO AS TO REVISE PROCEDURES REQUIRED TO REDUCE GENERAL FUND APPROPRIATIONS AND EXPENDITURES AND THE CRITERIA WHICH REQUIRES SUCH REDUCTIONS; TO AMEND SECTION 1</w:t>
      </w:r>
      <w:r w:rsidRPr="00373935">
        <w:noBreakHyphen/>
        <w:t>11</w:t>
      </w:r>
      <w:r w:rsidRPr="00373935">
        <w:noBreakHyphen/>
        <w:t>495, RELATING TO MONITORING REVENUES AND EXPENDITURES TO DETERMINE YEAR</w:t>
      </w:r>
      <w:r w:rsidRPr="00373935">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373935">
        <w:noBreakHyphen/>
        <w:t>11</w:t>
      </w:r>
      <w:r w:rsidRPr="00373935">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7F7AFA" w:rsidRDefault="007F7AFA" w:rsidP="00AB1E6B">
      <w:pPr>
        <w:pStyle w:val="Header"/>
        <w:tabs>
          <w:tab w:val="clear" w:pos="8640"/>
          <w:tab w:val="left" w:pos="4320"/>
        </w:tabs>
      </w:pPr>
      <w:r>
        <w:tab/>
        <w:t>The Senate proceeded to a consideration of the veto.</w:t>
      </w:r>
    </w:p>
    <w:p w:rsidR="007F7AFA" w:rsidRDefault="007F7AFA" w:rsidP="00AB1E6B">
      <w:pPr>
        <w:pStyle w:val="Header"/>
        <w:tabs>
          <w:tab w:val="clear" w:pos="8640"/>
          <w:tab w:val="left" w:pos="4320"/>
        </w:tabs>
      </w:pPr>
    </w:p>
    <w:p w:rsidR="007F7AFA" w:rsidRDefault="007F7AFA" w:rsidP="00AB1E6B">
      <w:pPr>
        <w:pStyle w:val="Header"/>
        <w:tabs>
          <w:tab w:val="clear" w:pos="8640"/>
          <w:tab w:val="left" w:pos="4320"/>
        </w:tabs>
      </w:pPr>
      <w:r>
        <w:tab/>
        <w:t>On motion of Senator SHANE MARTIN, the veto was carried over.</w:t>
      </w:r>
    </w:p>
    <w:p w:rsidR="007F7AFA" w:rsidRDefault="007F7AFA" w:rsidP="00AB1E6B">
      <w:pPr>
        <w:pStyle w:val="Header"/>
        <w:tabs>
          <w:tab w:val="clear" w:pos="8640"/>
          <w:tab w:val="left" w:pos="4320"/>
        </w:tabs>
      </w:pPr>
    </w:p>
    <w:p w:rsidR="007F7AFA" w:rsidRPr="00BD6C79" w:rsidRDefault="007F7AFA" w:rsidP="00AB1E6B">
      <w:pPr>
        <w:pStyle w:val="Header"/>
        <w:tabs>
          <w:tab w:val="clear" w:pos="8640"/>
          <w:tab w:val="left" w:pos="4320"/>
        </w:tabs>
        <w:jc w:val="center"/>
      </w:pPr>
      <w:r>
        <w:rPr>
          <w:b/>
        </w:rPr>
        <w:t>Message from the House</w:t>
      </w:r>
    </w:p>
    <w:p w:rsidR="007F7AFA" w:rsidRDefault="007F7AFA" w:rsidP="00AB1E6B">
      <w:pPr>
        <w:pStyle w:val="Header"/>
        <w:tabs>
          <w:tab w:val="clear" w:pos="8640"/>
          <w:tab w:val="left" w:pos="4320"/>
        </w:tabs>
      </w:pPr>
      <w:r>
        <w:t xml:space="preserve">Columbia, S.C., </w:t>
      </w:r>
      <w:r w:rsidR="00E7128B">
        <w:t>April 29</w:t>
      </w:r>
      <w:r>
        <w:t>, 2010</w:t>
      </w:r>
    </w:p>
    <w:p w:rsidR="007F7AFA" w:rsidRDefault="007F7AFA" w:rsidP="00AB1E6B">
      <w:pPr>
        <w:pStyle w:val="Header"/>
        <w:tabs>
          <w:tab w:val="clear" w:pos="8640"/>
          <w:tab w:val="left" w:pos="4320"/>
        </w:tabs>
      </w:pPr>
    </w:p>
    <w:p w:rsidR="007F7AFA" w:rsidRDefault="007F7AFA" w:rsidP="00AB1E6B">
      <w:pPr>
        <w:pStyle w:val="Header"/>
        <w:tabs>
          <w:tab w:val="clear" w:pos="8640"/>
          <w:tab w:val="left" w:pos="4320"/>
        </w:tabs>
      </w:pPr>
      <w:r>
        <w:t>Mr. President and Senators:</w:t>
      </w:r>
    </w:p>
    <w:p w:rsidR="007F7AFA" w:rsidRDefault="007F7AFA" w:rsidP="00AB1E6B">
      <w:pPr>
        <w:pStyle w:val="Header"/>
        <w:tabs>
          <w:tab w:val="clear" w:pos="8640"/>
          <w:tab w:val="left" w:pos="4320"/>
        </w:tabs>
      </w:pPr>
      <w:r>
        <w:tab/>
        <w:t>The House respectfully informs your Honorable Body that it has overridden the veto by the Governor on R 178, H. 4755 by a vote of 2 to 0:</w:t>
      </w:r>
    </w:p>
    <w:p w:rsidR="007F7AFA" w:rsidRPr="00171E02" w:rsidRDefault="007F7AFA" w:rsidP="00AB1E6B">
      <w:pPr>
        <w:outlineLvl w:val="0"/>
        <w:rPr>
          <w:color w:val="000000" w:themeColor="text1"/>
        </w:rPr>
      </w:pPr>
      <w:bookmarkStart w:id="1" w:name="StartOfClip"/>
      <w:bookmarkEnd w:id="1"/>
      <w:r>
        <w:tab/>
        <w:t xml:space="preserve">(R178, </w:t>
      </w:r>
      <w:r w:rsidRPr="00171E02">
        <w:t>H4755</w:t>
      </w:r>
      <w:r w:rsidR="008571B2" w:rsidRPr="00171E02">
        <w:fldChar w:fldCharType="begin"/>
      </w:r>
      <w:r w:rsidRPr="00171E02">
        <w:instrText xml:space="preserve"> XE "H. 4755" \b </w:instrText>
      </w:r>
      <w:r w:rsidR="008571B2" w:rsidRPr="00171E02">
        <w:fldChar w:fldCharType="end"/>
      </w:r>
      <w:r>
        <w:t>)</w:t>
      </w:r>
      <w:r w:rsidRPr="00171E02">
        <w:t xml:space="preserve"> -- Reps. Miller and Anderson:  </w:t>
      </w:r>
      <w:r w:rsidRPr="00171E02">
        <w:rPr>
          <w:color w:val="000000" w:themeColor="text1"/>
          <w:szCs w:val="36"/>
        </w:rPr>
        <w:t xml:space="preserve">AN ACT </w:t>
      </w:r>
      <w:r w:rsidRPr="00171E02">
        <w:t>TO PROVIDE THAT THE SCHOOL DISTRICT OF GEORGETOWN COUNTY FOR FISCAL YEAR 2010</w:t>
      </w:r>
      <w:r w:rsidRPr="00171E02">
        <w:noBreakHyphen/>
        <w:t>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7F7AFA" w:rsidRDefault="007F7AFA" w:rsidP="00AB1E6B">
      <w:pPr>
        <w:pStyle w:val="Header"/>
        <w:tabs>
          <w:tab w:val="clear" w:pos="8640"/>
          <w:tab w:val="left" w:pos="4320"/>
        </w:tabs>
      </w:pPr>
      <w:r>
        <w:t>Very respectfully,</w:t>
      </w:r>
    </w:p>
    <w:p w:rsidR="007F7AFA" w:rsidRDefault="007F7AFA" w:rsidP="00AB1E6B">
      <w:pPr>
        <w:pStyle w:val="Header"/>
        <w:tabs>
          <w:tab w:val="clear" w:pos="8640"/>
          <w:tab w:val="left" w:pos="4320"/>
        </w:tabs>
      </w:pPr>
      <w:r>
        <w:t>Speaker of the House</w:t>
      </w:r>
    </w:p>
    <w:p w:rsidR="007F7AFA" w:rsidRDefault="007F7AFA" w:rsidP="00AB1E6B">
      <w:pPr>
        <w:pStyle w:val="Header"/>
        <w:tabs>
          <w:tab w:val="clear" w:pos="8640"/>
          <w:tab w:val="left" w:pos="4320"/>
        </w:tabs>
      </w:pPr>
      <w:r>
        <w:tab/>
        <w:t>Received as information.</w:t>
      </w:r>
    </w:p>
    <w:p w:rsidR="007F7AFA" w:rsidRDefault="007F7AFA" w:rsidP="00AB1E6B">
      <w:pPr>
        <w:pStyle w:val="Header"/>
        <w:tabs>
          <w:tab w:val="clear" w:pos="8640"/>
          <w:tab w:val="left" w:pos="4320"/>
        </w:tabs>
      </w:pPr>
    </w:p>
    <w:p w:rsidR="007F7AFA" w:rsidRDefault="007F7AFA" w:rsidP="00AB1E6B">
      <w:pPr>
        <w:autoSpaceDE w:val="0"/>
        <w:autoSpaceDN w:val="0"/>
        <w:adjustRightInd w:val="0"/>
        <w:jc w:val="center"/>
        <w:rPr>
          <w:rFonts w:cs="Arial"/>
          <w:b/>
          <w:bCs/>
          <w:szCs w:val="16"/>
        </w:rPr>
      </w:pPr>
      <w:r>
        <w:rPr>
          <w:rFonts w:cs="Arial"/>
          <w:b/>
          <w:bCs/>
          <w:szCs w:val="16"/>
        </w:rPr>
        <w:t>VETO SUSTAINED</w:t>
      </w:r>
    </w:p>
    <w:p w:rsidR="007F7AFA" w:rsidRPr="00171E02" w:rsidRDefault="007F7AFA" w:rsidP="00AB1E6B">
      <w:pPr>
        <w:outlineLvl w:val="0"/>
        <w:rPr>
          <w:color w:val="000000" w:themeColor="text1"/>
        </w:rPr>
      </w:pPr>
      <w:r>
        <w:rPr>
          <w:rFonts w:cs="Arial"/>
          <w:b/>
          <w:bCs/>
          <w:szCs w:val="16"/>
        </w:rPr>
        <w:tab/>
      </w:r>
      <w:r>
        <w:t xml:space="preserve">(R178, </w:t>
      </w:r>
      <w:r w:rsidRPr="00171E02">
        <w:t>H4755</w:t>
      </w:r>
      <w:r w:rsidR="008571B2" w:rsidRPr="00171E02">
        <w:fldChar w:fldCharType="begin"/>
      </w:r>
      <w:r w:rsidRPr="00171E02">
        <w:instrText xml:space="preserve"> XE "H. 4755" \b </w:instrText>
      </w:r>
      <w:r w:rsidR="008571B2" w:rsidRPr="00171E02">
        <w:fldChar w:fldCharType="end"/>
      </w:r>
      <w:r>
        <w:t>)</w:t>
      </w:r>
      <w:r w:rsidRPr="00171E02">
        <w:t xml:space="preserve"> -- Reps. Miller and Anderson:  </w:t>
      </w:r>
      <w:r w:rsidRPr="00171E02">
        <w:rPr>
          <w:color w:val="000000" w:themeColor="text1"/>
          <w:szCs w:val="36"/>
        </w:rPr>
        <w:t xml:space="preserve">AN ACT </w:t>
      </w:r>
      <w:r w:rsidRPr="00171E02">
        <w:t>TO PROVIDE THAT THE SCHOOL DISTRICT OF GEORGETOWN COUNTY FOR FISCAL YEAR 2010</w:t>
      </w:r>
      <w:r w:rsidRPr="00171E02">
        <w:noBreakHyphen/>
        <w:t>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7F7AFA" w:rsidRDefault="007F7AFA" w:rsidP="00AB1E6B">
      <w:pPr>
        <w:autoSpaceDE w:val="0"/>
        <w:autoSpaceDN w:val="0"/>
        <w:adjustRightInd w:val="0"/>
        <w:rPr>
          <w:rFonts w:cs="Arial"/>
          <w:szCs w:val="16"/>
        </w:rPr>
      </w:pPr>
      <w:r>
        <w:rPr>
          <w:rFonts w:cs="Arial"/>
          <w:szCs w:val="16"/>
        </w:rPr>
        <w:tab/>
        <w:t xml:space="preserve">The veto of the Governor was taken up for immediate consideration.  </w:t>
      </w:r>
    </w:p>
    <w:p w:rsidR="007F7AFA" w:rsidRDefault="007F7AFA" w:rsidP="00AB1E6B">
      <w:pPr>
        <w:autoSpaceDE w:val="0"/>
        <w:autoSpaceDN w:val="0"/>
        <w:adjustRightInd w:val="0"/>
        <w:rPr>
          <w:rFonts w:cs="Arial"/>
          <w:szCs w:val="16"/>
        </w:rPr>
      </w:pPr>
    </w:p>
    <w:p w:rsidR="007F7AFA" w:rsidRDefault="007F7AFA" w:rsidP="00AB1E6B">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F7AFA" w:rsidRDefault="007F7AFA" w:rsidP="00AB1E6B">
      <w:pPr>
        <w:autoSpaceDE w:val="0"/>
        <w:autoSpaceDN w:val="0"/>
        <w:adjustRightInd w:val="0"/>
        <w:rPr>
          <w:rFonts w:cs="Arial"/>
          <w:szCs w:val="16"/>
        </w:rPr>
      </w:pPr>
    </w:p>
    <w:p w:rsidR="007F7AFA" w:rsidRDefault="007F7AFA" w:rsidP="00AB1E6B">
      <w:pPr>
        <w:autoSpaceDE w:val="0"/>
        <w:autoSpaceDN w:val="0"/>
        <w:adjustRightInd w:val="0"/>
        <w:rPr>
          <w:rFonts w:cs="Arial"/>
          <w:szCs w:val="16"/>
        </w:rPr>
      </w:pPr>
      <w:r>
        <w:rPr>
          <w:rFonts w:cs="Arial"/>
          <w:szCs w:val="16"/>
        </w:rPr>
        <w:tab/>
        <w:t>The "ayes" and "nays" were demanded and taken, resulting as follows:</w:t>
      </w:r>
    </w:p>
    <w:p w:rsidR="007F7AFA" w:rsidRDefault="007F7AFA" w:rsidP="00AB1E6B">
      <w:pPr>
        <w:autoSpaceDE w:val="0"/>
        <w:autoSpaceDN w:val="0"/>
        <w:adjustRightInd w:val="0"/>
        <w:jc w:val="center"/>
        <w:rPr>
          <w:rFonts w:cs="Arial"/>
          <w:b/>
          <w:szCs w:val="16"/>
        </w:rPr>
      </w:pPr>
      <w:r>
        <w:rPr>
          <w:rFonts w:cs="Arial"/>
          <w:b/>
          <w:szCs w:val="16"/>
        </w:rPr>
        <w:t>Ayes 1; Nays 1</w:t>
      </w:r>
    </w:p>
    <w:p w:rsidR="007F7AFA" w:rsidRDefault="007F7AFA" w:rsidP="00AB1E6B">
      <w:pPr>
        <w:autoSpaceDE w:val="0"/>
        <w:autoSpaceDN w:val="0"/>
        <w:adjustRightInd w:val="0"/>
        <w:jc w:val="center"/>
        <w:rPr>
          <w:rFonts w:cs="Arial"/>
          <w:szCs w:val="16"/>
        </w:rPr>
      </w:pPr>
    </w:p>
    <w:p w:rsidR="007F7AFA" w:rsidRPr="005812D6"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12D6">
        <w:rPr>
          <w:b/>
        </w:rPr>
        <w:t>AYES</w:t>
      </w:r>
    </w:p>
    <w:p w:rsidR="007F7AFA"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12D6">
        <w:t>McGill</w:t>
      </w:r>
      <w:r>
        <w:t xml:space="preserve"> </w:t>
      </w:r>
    </w:p>
    <w:p w:rsidR="007F7AFA"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7AFA" w:rsidRPr="005812D6"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12D6">
        <w:rPr>
          <w:b/>
        </w:rPr>
        <w:t>Total--1</w:t>
      </w:r>
      <w:r>
        <w:rPr>
          <w:b/>
        </w:rPr>
        <w:t xml:space="preserve"> </w:t>
      </w:r>
    </w:p>
    <w:p w:rsidR="007F7AFA"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7AFA" w:rsidRPr="005812D6"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12D6">
        <w:rPr>
          <w:b/>
        </w:rPr>
        <w:t>NAYS</w:t>
      </w:r>
    </w:p>
    <w:p w:rsidR="007F7AFA"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812D6">
        <w:t>Cleary</w:t>
      </w:r>
      <w:r>
        <w:t xml:space="preserve"> </w:t>
      </w:r>
    </w:p>
    <w:p w:rsidR="007F7AFA"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7AFA" w:rsidRPr="005812D6" w:rsidRDefault="007F7AFA"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812D6">
        <w:rPr>
          <w:b/>
        </w:rPr>
        <w:t>Total--1</w:t>
      </w:r>
      <w:r>
        <w:rPr>
          <w:b/>
        </w:rPr>
        <w:t xml:space="preserve"> </w:t>
      </w:r>
    </w:p>
    <w:p w:rsidR="007F7AFA" w:rsidRDefault="007F7AFA" w:rsidP="00AB1E6B">
      <w:pPr>
        <w:pStyle w:val="Header"/>
        <w:tabs>
          <w:tab w:val="clear" w:pos="8640"/>
          <w:tab w:val="left" w:pos="4320"/>
        </w:tabs>
      </w:pPr>
    </w:p>
    <w:p w:rsidR="007F7AFA" w:rsidRDefault="007F7AFA" w:rsidP="00AB1E6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tab/>
        <w:t>T</w:t>
      </w:r>
      <w:r>
        <w:rPr>
          <w:szCs w:val="22"/>
        </w:rPr>
        <w:t xml:space="preserve">he necessary two-thirds vote not having been received, the veto of the Governor was sustained, and a message was sent to the House accordingly.  </w:t>
      </w:r>
    </w:p>
    <w:p w:rsidR="007F7AFA" w:rsidRDefault="007F7AFA" w:rsidP="00AB1E6B">
      <w:pPr>
        <w:pStyle w:val="Header"/>
        <w:tabs>
          <w:tab w:val="clear" w:pos="8640"/>
          <w:tab w:val="left" w:pos="4320"/>
        </w:tabs>
      </w:pPr>
    </w:p>
    <w:p w:rsidR="00DB74A4" w:rsidRDefault="000A7610" w:rsidP="00AB1E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rsidP="00AB1E6B">
      <w:pPr>
        <w:pStyle w:val="Header"/>
        <w:tabs>
          <w:tab w:val="clear" w:pos="8640"/>
          <w:tab w:val="left" w:pos="4320"/>
        </w:tabs>
      </w:pPr>
    </w:p>
    <w:p w:rsidR="00951BF4" w:rsidRDefault="00C51E2B" w:rsidP="00AB1E6B">
      <w:pPr>
        <w:jc w:val="center"/>
        <w:rPr>
          <w:b/>
        </w:rPr>
      </w:pPr>
      <w:r>
        <w:rPr>
          <w:b/>
        </w:rPr>
        <w:t>S. 328</w:t>
      </w:r>
      <w:r w:rsidR="00951BF4">
        <w:rPr>
          <w:b/>
        </w:rPr>
        <w:t>--REPORT OF THE</w:t>
      </w:r>
    </w:p>
    <w:p w:rsidR="00951BF4" w:rsidRDefault="00951BF4" w:rsidP="00AB1E6B">
      <w:pPr>
        <w:jc w:val="center"/>
      </w:pPr>
      <w:r>
        <w:rPr>
          <w:b/>
        </w:rPr>
        <w:t>COMMITTEE OF CONFERENCE ADOPTED</w:t>
      </w:r>
    </w:p>
    <w:p w:rsidR="00951BF4" w:rsidRDefault="00951BF4" w:rsidP="00AB1E6B">
      <w:r>
        <w:tab/>
        <w:t>S. 328</w:t>
      </w:r>
      <w:r w:rsidR="008571B2">
        <w:fldChar w:fldCharType="begin"/>
      </w:r>
      <w:r>
        <w:instrText xml:space="preserve"> XE "S. 328" \b </w:instrText>
      </w:r>
      <w:r w:rsidR="008571B2">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951BF4" w:rsidRDefault="00951BF4" w:rsidP="00AB1E6B">
      <w:r>
        <w:tab/>
        <w:t>On motion of Senator VERDIN, with unanimous consent, the Report of the Committee of Conference was taken up for immediate consideration.</w:t>
      </w:r>
    </w:p>
    <w:p w:rsidR="00951BF4" w:rsidRDefault="00951BF4" w:rsidP="00AB1E6B"/>
    <w:p w:rsidR="00951BF4" w:rsidRDefault="00951BF4" w:rsidP="00AB1E6B">
      <w:r>
        <w:tab/>
        <w:t>Senator VERDIN spoke on the report.</w:t>
      </w:r>
    </w:p>
    <w:p w:rsidR="00951BF4" w:rsidRDefault="00951BF4" w:rsidP="00AB1E6B"/>
    <w:p w:rsidR="00076805" w:rsidRDefault="00076805" w:rsidP="00AB1E6B">
      <w:pPr>
        <w:pStyle w:val="Header"/>
        <w:tabs>
          <w:tab w:val="clear" w:pos="8640"/>
          <w:tab w:val="left" w:pos="4320"/>
        </w:tabs>
      </w:pPr>
      <w:r>
        <w:tab/>
        <w:t>The question then was the adoption of the report of the Committee of Conference:</w:t>
      </w:r>
    </w:p>
    <w:p w:rsidR="00076805" w:rsidRDefault="00076805" w:rsidP="00AB1E6B">
      <w:pPr>
        <w:pStyle w:val="Header"/>
        <w:tabs>
          <w:tab w:val="clear" w:pos="8640"/>
          <w:tab w:val="left" w:pos="4320"/>
        </w:tabs>
      </w:pPr>
    </w:p>
    <w:p w:rsidR="00076805" w:rsidRDefault="00076805" w:rsidP="00AB1E6B">
      <w:pPr>
        <w:pStyle w:val="Header"/>
        <w:tabs>
          <w:tab w:val="clear" w:pos="8640"/>
          <w:tab w:val="left" w:pos="4320"/>
        </w:tabs>
      </w:pPr>
      <w:r>
        <w:tab/>
        <w:t>The "ayes" and "nays" were demanded and taken, resulting as follows:</w:t>
      </w:r>
    </w:p>
    <w:p w:rsidR="00076805" w:rsidRPr="00600F16" w:rsidRDefault="00076805" w:rsidP="00AB1E6B">
      <w:pPr>
        <w:pStyle w:val="Header"/>
        <w:tabs>
          <w:tab w:val="clear" w:pos="8640"/>
          <w:tab w:val="left" w:pos="4320"/>
        </w:tabs>
        <w:jc w:val="center"/>
      </w:pPr>
      <w:r>
        <w:rPr>
          <w:b/>
        </w:rPr>
        <w:t>Ayes 33; Nays 9</w:t>
      </w:r>
    </w:p>
    <w:p w:rsidR="00076805" w:rsidRDefault="00076805" w:rsidP="00AB1E6B">
      <w:pPr>
        <w:pStyle w:val="Header"/>
        <w:tabs>
          <w:tab w:val="clear" w:pos="8640"/>
          <w:tab w:val="left" w:pos="4320"/>
        </w:tabs>
      </w:pPr>
    </w:p>
    <w:p w:rsidR="00076805" w:rsidRPr="00BA595C" w:rsidRDefault="00076805" w:rsidP="00AB1E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95C">
        <w:rPr>
          <w:b/>
        </w:rPr>
        <w:t>AYES</w:t>
      </w:r>
    </w:p>
    <w:p w:rsidR="00076805" w:rsidRPr="00BA595C" w:rsidRDefault="00076805" w:rsidP="00AB1E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Alexander</w:t>
      </w:r>
      <w:r>
        <w:tab/>
      </w:r>
      <w:r w:rsidRPr="00BA595C">
        <w:t>Anderson</w:t>
      </w:r>
      <w:r>
        <w:tab/>
      </w:r>
      <w:r w:rsidRPr="00BA595C">
        <w:t>Bryant</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Campbell</w:t>
      </w:r>
      <w:r>
        <w:tab/>
      </w:r>
      <w:r w:rsidRPr="00BA595C">
        <w:t>Cleary</w:t>
      </w:r>
      <w:r>
        <w:tab/>
      </w:r>
      <w:r w:rsidRPr="00BA595C">
        <w:t>Cromer</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Elliott</w:t>
      </w:r>
      <w:r>
        <w:tab/>
      </w:r>
      <w:r w:rsidRPr="00BA595C">
        <w:t>Fair</w:t>
      </w:r>
      <w:r>
        <w:tab/>
      </w:r>
      <w:r w:rsidRPr="00BA595C">
        <w:t>Grooms</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Hayes</w:t>
      </w:r>
      <w:r>
        <w:tab/>
      </w:r>
      <w:r w:rsidRPr="00BA595C">
        <w:t>Hutto</w:t>
      </w:r>
      <w:r>
        <w:tab/>
      </w:r>
      <w:r w:rsidRPr="00BA595C">
        <w:t>Jackson</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Land</w:t>
      </w:r>
      <w:r>
        <w:tab/>
      </w:r>
      <w:r w:rsidRPr="00BA595C">
        <w:t>Leatherman</w:t>
      </w:r>
      <w:r>
        <w:tab/>
      </w:r>
      <w:r w:rsidRPr="00BA595C">
        <w:t>Leventis</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595C">
        <w:t>Lourie</w:t>
      </w:r>
      <w:r>
        <w:tab/>
      </w:r>
      <w:r w:rsidRPr="00BA595C">
        <w:t>Malloy</w:t>
      </w:r>
      <w:r>
        <w:tab/>
      </w:r>
      <w:r w:rsidRPr="00BA595C">
        <w:rPr>
          <w:i/>
        </w:rPr>
        <w:t>Martin, Larry</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Massey</w:t>
      </w:r>
      <w:r>
        <w:tab/>
      </w:r>
      <w:r w:rsidRPr="00BA595C">
        <w:t>McGill</w:t>
      </w:r>
      <w:r>
        <w:tab/>
      </w:r>
      <w:r w:rsidRPr="00BA595C">
        <w:t>Nicholson</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O’Dell</w:t>
      </w:r>
      <w:r>
        <w:tab/>
      </w:r>
      <w:r w:rsidRPr="00BA595C">
        <w:t>Peeler</w:t>
      </w:r>
      <w:r>
        <w:tab/>
      </w:r>
      <w:r w:rsidRPr="00BA595C">
        <w:t>Pinckney</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Rankin</w:t>
      </w:r>
      <w:r>
        <w:tab/>
      </w:r>
      <w:r w:rsidRPr="00BA595C">
        <w:t>Reese</w:t>
      </w:r>
      <w:r>
        <w:tab/>
      </w:r>
      <w:r w:rsidRPr="00BA595C">
        <w:t>Scott</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Setzler</w:t>
      </w:r>
      <w:r>
        <w:tab/>
      </w:r>
      <w:r w:rsidRPr="00BA595C">
        <w:t>Sheheen</w:t>
      </w:r>
      <w:r>
        <w:tab/>
      </w:r>
      <w:r w:rsidRPr="00BA595C">
        <w:t>Shoopman</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Thomas</w:t>
      </w:r>
      <w:r>
        <w:tab/>
      </w:r>
      <w:r w:rsidRPr="00BA595C">
        <w:t>Verdin</w:t>
      </w:r>
      <w:r>
        <w:tab/>
      </w:r>
      <w:r w:rsidRPr="00BA595C">
        <w:t>Williams</w:t>
      </w:r>
    </w:p>
    <w:p w:rsidR="00076805"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95C">
        <w:rPr>
          <w:b/>
        </w:rPr>
        <w:t>Total--33</w:t>
      </w:r>
    </w:p>
    <w:p w:rsidR="00076805"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95C">
        <w:rPr>
          <w:b/>
        </w:rPr>
        <w:t>NAYS</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Bright</w:t>
      </w:r>
      <w:r>
        <w:tab/>
      </w:r>
      <w:r w:rsidRPr="00BA595C">
        <w:t>Campsen</w:t>
      </w:r>
      <w:r>
        <w:tab/>
      </w:r>
      <w:r w:rsidRPr="00BA595C">
        <w:t>Courson</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595C">
        <w:t>Davis</w:t>
      </w:r>
      <w:r>
        <w:tab/>
      </w:r>
      <w:r w:rsidRPr="00BA595C">
        <w:t>Knotts</w:t>
      </w:r>
      <w:r>
        <w:tab/>
      </w:r>
      <w:r w:rsidRPr="00BA595C">
        <w:rPr>
          <w:i/>
        </w:rPr>
        <w:t>Martin, Shane</w:t>
      </w: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95C">
        <w:t>McConnell</w:t>
      </w:r>
      <w:r>
        <w:tab/>
      </w:r>
      <w:r w:rsidRPr="00BA595C">
        <w:t>Mulvaney</w:t>
      </w:r>
      <w:r>
        <w:tab/>
      </w:r>
      <w:r w:rsidRPr="00BA595C">
        <w:t>Rose</w:t>
      </w:r>
    </w:p>
    <w:p w:rsidR="00076805"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6805" w:rsidRPr="00BA595C" w:rsidRDefault="00076805"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95C">
        <w:rPr>
          <w:b/>
        </w:rPr>
        <w:t>Total--9</w:t>
      </w:r>
    </w:p>
    <w:p w:rsidR="00076805" w:rsidRDefault="00076805" w:rsidP="00AB1E6B"/>
    <w:p w:rsidR="00076805" w:rsidRDefault="00076805" w:rsidP="00AB1E6B">
      <w:r>
        <w:tab/>
        <w:t>The report of the Committee of Conference was adopted as follows:</w:t>
      </w:r>
    </w:p>
    <w:p w:rsidR="00076805" w:rsidRDefault="00076805" w:rsidP="00AB1E6B"/>
    <w:p w:rsidR="00323A2D" w:rsidRPr="008A78CC" w:rsidRDefault="00323A2D" w:rsidP="00AB1E6B">
      <w:pPr>
        <w:jc w:val="center"/>
        <w:rPr>
          <w:b/>
        </w:rPr>
      </w:pPr>
      <w:r w:rsidRPr="008A78CC">
        <w:rPr>
          <w:b/>
        </w:rPr>
        <w:t>S. 328--Conference Report</w:t>
      </w:r>
    </w:p>
    <w:p w:rsidR="00323A2D" w:rsidRDefault="00323A2D" w:rsidP="00AB1E6B">
      <w:pPr>
        <w:jc w:val="center"/>
      </w:pPr>
      <w:r w:rsidRPr="00741CAB">
        <w:t>The General Assembly, Columbia, S.C.,</w:t>
      </w:r>
      <w:r>
        <w:t xml:space="preserve"> May 5, 2010</w:t>
      </w:r>
    </w:p>
    <w:p w:rsidR="00323A2D" w:rsidRDefault="00323A2D" w:rsidP="00AB1E6B">
      <w:pPr>
        <w:jc w:val="center"/>
      </w:pPr>
    </w:p>
    <w:p w:rsidR="00323A2D" w:rsidRPr="00741CAB" w:rsidRDefault="00323A2D" w:rsidP="00AB1E6B">
      <w:r>
        <w:tab/>
      </w:r>
      <w:r w:rsidRPr="00741CAB">
        <w:t>The C</w:t>
      </w:r>
      <w:r w:rsidR="0018674D">
        <w:t>ommittee of Conference</w:t>
      </w:r>
      <w:r w:rsidRPr="00741CAB">
        <w:t>, to whom was referred:</w:t>
      </w:r>
    </w:p>
    <w:p w:rsidR="00323A2D" w:rsidRDefault="00323A2D" w:rsidP="00AB1E6B">
      <w:r>
        <w:tab/>
        <w:t>S. 328</w:t>
      </w:r>
      <w:r w:rsidR="008571B2">
        <w:fldChar w:fldCharType="begin"/>
      </w:r>
      <w:r>
        <w:instrText xml:space="preserve"> XE "S. 328" \b </w:instrText>
      </w:r>
      <w:r w:rsidR="008571B2">
        <w:fldChar w:fldCharType="end"/>
      </w:r>
      <w:r>
        <w:t xml:space="preserve"> -- Senators Verdin, Grooms,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323A2D" w:rsidRPr="00741CAB" w:rsidRDefault="00323A2D" w:rsidP="00AB1E6B">
      <w:r>
        <w:tab/>
      </w:r>
      <w:r w:rsidRPr="00741CAB">
        <w:t>Beg leave to report that they have duly and carefully considered the same and recommend:</w:t>
      </w:r>
    </w:p>
    <w:p w:rsidR="00323A2D" w:rsidRDefault="00323A2D" w:rsidP="00AB1E6B">
      <w:r w:rsidRPr="00741CAB">
        <w:tab/>
        <w:t xml:space="preserve">That the same do pass with the following amendments: </w:t>
      </w:r>
      <w:r w:rsidRPr="00741CAB">
        <w:tab/>
        <w:t>Amend the bill, as and if amended, by striking all after the enacting words and inserting:</w:t>
      </w:r>
    </w:p>
    <w:p w:rsidR="00323A2D" w:rsidRDefault="00323A2D" w:rsidP="00AB1E6B">
      <w:pPr>
        <w:rPr>
          <w:u w:color="000000" w:themeColor="text1"/>
        </w:rPr>
      </w:pPr>
      <w:r>
        <w:tab/>
        <w:t>/</w:t>
      </w:r>
      <w:r w:rsidRPr="00741CAB">
        <w:tab/>
      </w:r>
      <w:r w:rsidRPr="009C0F7A">
        <w:t>SECTION</w:t>
      </w:r>
      <w:r w:rsidRPr="009C0F7A">
        <w:tab/>
        <w:t>1.</w:t>
      </w:r>
      <w:r w:rsidRPr="009C0F7A">
        <w:tab/>
      </w:r>
      <w:r w:rsidRPr="009C0F7A">
        <w:rPr>
          <w:u w:color="000000" w:themeColor="text1"/>
        </w:rPr>
        <w:t>Section 47</w:t>
      </w:r>
      <w:r w:rsidRPr="009C0F7A">
        <w:rPr>
          <w:u w:color="000000" w:themeColor="text1"/>
        </w:rPr>
        <w:noBreakHyphen/>
        <w:t>5</w:t>
      </w:r>
      <w:r w:rsidRPr="009C0F7A">
        <w:rPr>
          <w:u w:color="000000" w:themeColor="text1"/>
        </w:rPr>
        <w:noBreakHyphen/>
        <w:t>60 of the 1976 Code is amended to read:</w:t>
      </w:r>
    </w:p>
    <w:p w:rsidR="00323A2D" w:rsidRDefault="00323A2D" w:rsidP="00AB1E6B">
      <w:pPr>
        <w:rPr>
          <w:u w:color="000000" w:themeColor="text1"/>
        </w:rPr>
      </w:pPr>
      <w:r w:rsidRPr="009C0F7A">
        <w:rPr>
          <w:u w:color="000000" w:themeColor="text1"/>
        </w:rPr>
        <w:tab/>
        <w:t>“Section 47</w:t>
      </w:r>
      <w:r w:rsidRPr="009C0F7A">
        <w:rPr>
          <w:u w:color="000000" w:themeColor="text1"/>
        </w:rPr>
        <w:noBreakHyphen/>
        <w:t>5</w:t>
      </w:r>
      <w:r w:rsidRPr="009C0F7A">
        <w:rPr>
          <w:u w:color="000000" w:themeColor="text1"/>
        </w:rPr>
        <w:noBreakHyphen/>
        <w:t>60.</w:t>
      </w:r>
      <w:r w:rsidRPr="009C0F7A">
        <w:rPr>
          <w:u w:color="000000" w:themeColor="text1"/>
        </w:rPr>
        <w:tab/>
        <w:t xml:space="preserve">A pet owner must have his pet inoculated against rabies at a frequency to provide continuous protection of the pet from rabies using a vaccine approved by the department and licensed by the United States Department of Agriculture.  </w:t>
      </w:r>
      <w:r w:rsidRPr="009C0F7A">
        <w:rPr>
          <w:u w:val="single" w:color="000000" w:themeColor="text1"/>
        </w:rPr>
        <w:t xml:space="preserve">The rabies inoculation </w:t>
      </w:r>
      <w:r>
        <w:rPr>
          <w:u w:val="single" w:color="000000" w:themeColor="text1"/>
        </w:rPr>
        <w:t xml:space="preserve">for pets </w:t>
      </w:r>
      <w:r w:rsidRPr="009C0F7A">
        <w:rPr>
          <w:u w:val="single" w:color="000000" w:themeColor="text1"/>
        </w:rPr>
        <w:t xml:space="preserve">must be administered by a licensed veterinarian or </w:t>
      </w:r>
      <w:r>
        <w:rPr>
          <w:u w:val="single" w:color="000000" w:themeColor="text1"/>
        </w:rPr>
        <w:t>someone</w:t>
      </w:r>
      <w:r w:rsidRPr="009C0F7A">
        <w:rPr>
          <w:u w:val="single" w:color="000000" w:themeColor="text1"/>
        </w:rPr>
        <w:t xml:space="preserve"> under a licensed veterinarian’s direct supervision, as defined in Section 40</w:t>
      </w:r>
      <w:r w:rsidRPr="009C0F7A">
        <w:rPr>
          <w:u w:val="single" w:color="000000" w:themeColor="text1"/>
        </w:rPr>
        <w:noBreakHyphen/>
        <w:t>69</w:t>
      </w:r>
      <w:r w:rsidRPr="009C0F7A">
        <w:rPr>
          <w:u w:val="single" w:color="000000" w:themeColor="text1"/>
        </w:rPr>
        <w:noBreakHyphen/>
        <w:t>20.</w:t>
      </w:r>
      <w:r w:rsidRPr="009C0F7A">
        <w:rPr>
          <w:u w:color="000000" w:themeColor="text1"/>
        </w:rPr>
        <w:t xml:space="preserv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w:t>
      </w:r>
      <w:r w:rsidRPr="009C0F7A">
        <w:rPr>
          <w:u w:val="single" w:color="000000" w:themeColor="text1"/>
        </w:rPr>
        <w:t>or supervising the administration of</w:t>
      </w:r>
      <w:r w:rsidRPr="009C0F7A">
        <w:rPr>
          <w:u w:color="000000" w:themeColor="text1"/>
        </w:rPr>
        <w:t xml:space="preserve">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w:t>
      </w:r>
      <w:r w:rsidRPr="00292151">
        <w:rPr>
          <w:u w:color="000000" w:themeColor="text1"/>
        </w:rPr>
        <w:t xml:space="preserve">The fee for rabies inoculation at these clinics may not exceed </w:t>
      </w:r>
      <w:r w:rsidRPr="00292151">
        <w:rPr>
          <w:strike/>
          <w:u w:color="000000" w:themeColor="text1"/>
        </w:rPr>
        <w:t>three</w:t>
      </w:r>
      <w:r w:rsidRPr="00292151">
        <w:rPr>
          <w:u w:color="000000" w:themeColor="text1"/>
        </w:rPr>
        <w:t xml:space="preserve"> </w:t>
      </w:r>
      <w:r>
        <w:rPr>
          <w:u w:val="single"/>
        </w:rPr>
        <w:t>ten</w:t>
      </w:r>
      <w:r>
        <w:t xml:space="preserve"> </w:t>
      </w:r>
      <w:r w:rsidRPr="00292151">
        <w:rPr>
          <w:u w:color="000000" w:themeColor="text1"/>
        </w:rPr>
        <w:t>dollars, including the cost of the vaccine, and this charge must be paid by the pet owner.</w:t>
      </w:r>
      <w:r w:rsidRPr="009C0F7A">
        <w:rPr>
          <w:u w:color="000000" w:themeColor="text1"/>
        </w:rPr>
        <w:t xml:space="preserve">  Fees collected by veterinarians at these clinics are their compensation.”</w:t>
      </w:r>
    </w:p>
    <w:p w:rsidR="00323A2D" w:rsidRPr="00741CAB" w:rsidRDefault="00323A2D" w:rsidP="00AB1E6B">
      <w:r>
        <w:rPr>
          <w:u w:color="000000" w:themeColor="text1"/>
        </w:rPr>
        <w:tab/>
        <w:t>SECTION</w:t>
      </w:r>
      <w:r>
        <w:rPr>
          <w:u w:color="000000" w:themeColor="text1"/>
        </w:rPr>
        <w:tab/>
      </w:r>
      <w:r>
        <w:t>2.</w:t>
      </w:r>
      <w:r>
        <w:tab/>
        <w:t>This act takes effect upon approval by the Governor.</w:t>
      </w:r>
      <w:r w:rsidRPr="00741CAB">
        <w:t>/</w:t>
      </w:r>
    </w:p>
    <w:p w:rsidR="00323A2D" w:rsidRDefault="00323A2D" w:rsidP="00AB1E6B">
      <w:r w:rsidRPr="00741CAB">
        <w:tab/>
        <w:t>Amend title to conform.</w:t>
      </w:r>
    </w:p>
    <w:p w:rsidR="00323A2D" w:rsidRDefault="00323A2D" w:rsidP="00AB1E6B">
      <w:pPr>
        <w:pStyle w:val="ConSign0"/>
        <w:tabs>
          <w:tab w:val="clear" w:pos="216"/>
          <w:tab w:val="clear" w:pos="4680"/>
          <w:tab w:val="clear" w:pos="4896"/>
          <w:tab w:val="left" w:pos="187"/>
          <w:tab w:val="left" w:pos="3240"/>
          <w:tab w:val="left" w:pos="3427"/>
        </w:tabs>
        <w:spacing w:line="240" w:lineRule="auto"/>
      </w:pPr>
      <w:bookmarkStart w:id="2" w:name="Sen1"/>
      <w:bookmarkEnd w:id="2"/>
    </w:p>
    <w:p w:rsidR="00323A2D" w:rsidRDefault="00323A2D" w:rsidP="00AB1E6B">
      <w:pPr>
        <w:pStyle w:val="ConSign0"/>
        <w:tabs>
          <w:tab w:val="clear" w:pos="216"/>
          <w:tab w:val="clear" w:pos="4680"/>
          <w:tab w:val="clear" w:pos="4896"/>
          <w:tab w:val="left" w:pos="187"/>
          <w:tab w:val="left" w:pos="3240"/>
          <w:tab w:val="left" w:pos="3427"/>
        </w:tabs>
        <w:spacing w:line="240" w:lineRule="auto"/>
      </w:pPr>
      <w:r>
        <w:t>/s/Sen. Daniel B. Verdin III</w:t>
      </w:r>
      <w:r>
        <w:tab/>
        <w:t>/s/Rep. Dennis C. Moss</w:t>
      </w:r>
    </w:p>
    <w:p w:rsidR="00323A2D" w:rsidRDefault="00323A2D" w:rsidP="00AB1E6B">
      <w:pPr>
        <w:pStyle w:val="ConSign0"/>
        <w:tabs>
          <w:tab w:val="clear" w:pos="216"/>
          <w:tab w:val="clear" w:pos="4680"/>
          <w:tab w:val="clear" w:pos="4896"/>
          <w:tab w:val="left" w:pos="187"/>
          <w:tab w:val="left" w:pos="3240"/>
          <w:tab w:val="left" w:pos="3427"/>
        </w:tabs>
        <w:spacing w:line="240" w:lineRule="auto"/>
      </w:pPr>
      <w:r>
        <w:t>/s/Sen. Kevin L. Bryant</w:t>
      </w:r>
      <w:r>
        <w:tab/>
        <w:t>/s/Rep. Ted M. Vick</w:t>
      </w:r>
    </w:p>
    <w:p w:rsidR="00323A2D" w:rsidRDefault="00323A2D" w:rsidP="00AB1E6B">
      <w:pPr>
        <w:pStyle w:val="ConSign0"/>
        <w:tabs>
          <w:tab w:val="clear" w:pos="216"/>
          <w:tab w:val="clear" w:pos="4680"/>
          <w:tab w:val="clear" w:pos="4896"/>
          <w:tab w:val="left" w:pos="187"/>
          <w:tab w:val="left" w:pos="3240"/>
          <w:tab w:val="left" w:pos="3427"/>
        </w:tabs>
        <w:spacing w:line="240" w:lineRule="auto"/>
      </w:pPr>
      <w:r>
        <w:t>/s/Sen. John C. Land III</w:t>
      </w:r>
      <w:r>
        <w:tab/>
        <w:t xml:space="preserve">   Rep. Marion B. Frye</w:t>
      </w:r>
    </w:p>
    <w:p w:rsidR="00323A2D" w:rsidRDefault="00323A2D" w:rsidP="00AB1E6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23A2D" w:rsidRDefault="00323A2D" w:rsidP="00AB1E6B">
      <w:pPr>
        <w:tabs>
          <w:tab w:val="left" w:pos="187"/>
          <w:tab w:val="left" w:pos="3427"/>
        </w:tabs>
      </w:pPr>
    </w:p>
    <w:p w:rsidR="00323A2D" w:rsidRDefault="00323A2D" w:rsidP="00AB1E6B">
      <w:pPr>
        <w:tabs>
          <w:tab w:val="left" w:pos="187"/>
          <w:tab w:val="left" w:pos="3427"/>
        </w:tabs>
      </w:pPr>
      <w:r>
        <w:t>, and a message was sent to the House accordingly.</w:t>
      </w:r>
    </w:p>
    <w:p w:rsidR="00951BF4" w:rsidRDefault="00951BF4" w:rsidP="00AB1E6B">
      <w:pPr>
        <w:pStyle w:val="Header"/>
        <w:tabs>
          <w:tab w:val="clear" w:pos="8640"/>
          <w:tab w:val="left" w:pos="4320"/>
        </w:tabs>
      </w:pPr>
    </w:p>
    <w:p w:rsidR="00BD2357" w:rsidRPr="00B849EA" w:rsidRDefault="00BD2357" w:rsidP="00AB1E6B">
      <w:pPr>
        <w:pStyle w:val="Header"/>
        <w:keepNext/>
        <w:tabs>
          <w:tab w:val="clear" w:pos="8640"/>
          <w:tab w:val="left" w:pos="4320"/>
        </w:tabs>
        <w:jc w:val="center"/>
        <w:rPr>
          <w:b/>
        </w:rPr>
      </w:pPr>
      <w:r w:rsidRPr="00B849EA">
        <w:rPr>
          <w:b/>
        </w:rPr>
        <w:t>Statement by Senator</w:t>
      </w:r>
      <w:r>
        <w:rPr>
          <w:b/>
        </w:rPr>
        <w:t>s</w:t>
      </w:r>
      <w:r w:rsidRPr="00B849EA">
        <w:rPr>
          <w:b/>
        </w:rPr>
        <w:t xml:space="preserve"> McCONNELL</w:t>
      </w:r>
      <w:r>
        <w:rPr>
          <w:b/>
        </w:rPr>
        <w:t xml:space="preserve"> and KNOTTS</w:t>
      </w:r>
    </w:p>
    <w:p w:rsidR="00BD2357" w:rsidRDefault="00BD2357" w:rsidP="00AB1E6B">
      <w:pPr>
        <w:pStyle w:val="Header"/>
        <w:keepNext/>
        <w:tabs>
          <w:tab w:val="clear" w:pos="8640"/>
          <w:tab w:val="left" w:pos="4320"/>
        </w:tabs>
      </w:pPr>
      <w:r>
        <w:tab/>
        <w:t xml:space="preserve">We voted against the adoption of the Conference Report on S. 328 for several reasons.  First, the current law smacks of price regulation.  The Bill, in our opinion, reinforces that by adjusting the price upward.  Frankly, the Bill should have just repealed the law or amended it to let the price move with the market.  The free enterprise system should be allowed to work.  </w:t>
      </w:r>
    </w:p>
    <w:p w:rsidR="00BD2357" w:rsidRDefault="00BD2357" w:rsidP="00AB1E6B">
      <w:pPr>
        <w:pStyle w:val="Header"/>
        <w:tabs>
          <w:tab w:val="clear" w:pos="8640"/>
          <w:tab w:val="left" w:pos="4320"/>
        </w:tabs>
      </w:pPr>
    </w:p>
    <w:p w:rsidR="00DB74A4" w:rsidRDefault="000A7610" w:rsidP="00AB1E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8237B0" w:rsidRDefault="008237B0" w:rsidP="00AB1E6B">
      <w:pPr>
        <w:pStyle w:val="Header"/>
        <w:tabs>
          <w:tab w:val="clear" w:pos="8640"/>
          <w:tab w:val="left" w:pos="4320"/>
        </w:tabs>
        <w:jc w:val="center"/>
      </w:pPr>
    </w:p>
    <w:p w:rsidR="008237B0" w:rsidRPr="00BC0C86" w:rsidRDefault="008237B0" w:rsidP="00AB1E6B">
      <w:pPr>
        <w:pStyle w:val="Header"/>
        <w:tabs>
          <w:tab w:val="clear" w:pos="8640"/>
          <w:tab w:val="left" w:pos="4320"/>
        </w:tabs>
        <w:jc w:val="center"/>
        <w:rPr>
          <w:b/>
        </w:rPr>
      </w:pPr>
      <w:r>
        <w:rPr>
          <w:b/>
        </w:rPr>
        <w:t>CONCURRENCE</w:t>
      </w:r>
    </w:p>
    <w:p w:rsidR="008237B0" w:rsidRDefault="008237B0" w:rsidP="00AB1E6B">
      <w:pPr>
        <w:outlineLvl w:val="0"/>
      </w:pPr>
      <w:r>
        <w:tab/>
        <w:t>H. 3584</w:t>
      </w:r>
      <w:r w:rsidR="008571B2">
        <w:fldChar w:fldCharType="begin"/>
      </w:r>
      <w:r>
        <w:instrText xml:space="preserve"> XE “H. 3584” \b </w:instrText>
      </w:r>
      <w:r w:rsidR="008571B2">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8237B0" w:rsidRDefault="008237B0" w:rsidP="00AB1E6B">
      <w:pPr>
        <w:pStyle w:val="Header"/>
        <w:tabs>
          <w:tab w:val="clear" w:pos="8640"/>
          <w:tab w:val="left" w:pos="4320"/>
        </w:tabs>
      </w:pPr>
      <w:r>
        <w:tab/>
        <w:t>The House returned the Bill with amendments.</w:t>
      </w:r>
    </w:p>
    <w:p w:rsidR="008237B0" w:rsidRDefault="008237B0" w:rsidP="00AB1E6B">
      <w:pPr>
        <w:pStyle w:val="Header"/>
        <w:tabs>
          <w:tab w:val="clear" w:pos="8640"/>
          <w:tab w:val="left" w:pos="4320"/>
        </w:tabs>
      </w:pPr>
    </w:p>
    <w:p w:rsidR="00CB0C3B" w:rsidRDefault="00CB0C3B" w:rsidP="00AB1E6B">
      <w:pPr>
        <w:pStyle w:val="Header"/>
        <w:tabs>
          <w:tab w:val="clear" w:pos="8640"/>
          <w:tab w:val="left" w:pos="4320"/>
        </w:tabs>
      </w:pPr>
      <w:r>
        <w:tab/>
        <w:t>The Senate proceeded to a consideration of the Bill, the question being the motion to reconsider the motion to concur.</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 xml:space="preserve">Senator LARRY MARTIN asked unanimous consent to make a motion to </w:t>
      </w:r>
      <w:r w:rsidR="00EE6BE7">
        <w:t>adopt</w:t>
      </w:r>
      <w:r>
        <w:t xml:space="preserve"> the motion to reconsider concur</w:t>
      </w:r>
      <w:r w:rsidR="00EE6BE7">
        <w:t>rence and proceed directly to a vote on the motion to concur in the House amendments</w:t>
      </w:r>
      <w:r>
        <w:t>.</w:t>
      </w:r>
    </w:p>
    <w:p w:rsidR="00CB0C3B" w:rsidRDefault="00CB0C3B" w:rsidP="00AB1E6B">
      <w:pPr>
        <w:pStyle w:val="Header"/>
        <w:tabs>
          <w:tab w:val="clear" w:pos="8640"/>
          <w:tab w:val="left" w:pos="4320"/>
        </w:tabs>
      </w:pPr>
      <w:r>
        <w:tab/>
        <w:t>There was no objection.</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The question then was the motion to concur in the House amendments.</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The "ayes" and "nays" were demanded and taken, resulting as follows:</w:t>
      </w:r>
    </w:p>
    <w:p w:rsidR="00CB0C3B" w:rsidRPr="00856E1F" w:rsidRDefault="00CB0C3B" w:rsidP="00AB1E6B">
      <w:pPr>
        <w:pStyle w:val="Header"/>
        <w:tabs>
          <w:tab w:val="clear" w:pos="8640"/>
          <w:tab w:val="left" w:pos="4320"/>
        </w:tabs>
        <w:jc w:val="center"/>
      </w:pPr>
      <w:r>
        <w:rPr>
          <w:b/>
        </w:rPr>
        <w:t>Ayes 41; Nays 1</w:t>
      </w:r>
    </w:p>
    <w:p w:rsidR="00CB0C3B" w:rsidRDefault="00CB0C3B" w:rsidP="00AB1E6B">
      <w:pPr>
        <w:pStyle w:val="Header"/>
        <w:tabs>
          <w:tab w:val="clear" w:pos="8640"/>
          <w:tab w:val="left" w:pos="4320"/>
        </w:tabs>
      </w:pP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1CC">
        <w:rPr>
          <w:b/>
        </w:rPr>
        <w:t>AYES</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Alexander</w:t>
      </w:r>
      <w:r>
        <w:tab/>
      </w:r>
      <w:r w:rsidRPr="00AC61CC">
        <w:t>Anderson</w:t>
      </w:r>
      <w:r>
        <w:tab/>
      </w:r>
      <w:r w:rsidRPr="00AC61CC">
        <w:t>Bryant</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Campbell</w:t>
      </w:r>
      <w:r>
        <w:tab/>
      </w:r>
      <w:r w:rsidRPr="00AC61CC">
        <w:t>Campsen</w:t>
      </w:r>
      <w:r>
        <w:tab/>
      </w:r>
      <w:r w:rsidRPr="00AC61CC">
        <w:t>Cleary</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Courson</w:t>
      </w:r>
      <w:r>
        <w:tab/>
      </w:r>
      <w:r w:rsidRPr="00AC61CC">
        <w:t>Cromer</w:t>
      </w:r>
      <w:r>
        <w:tab/>
      </w:r>
      <w:r w:rsidRPr="00AC61CC">
        <w:t>Davis</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Elliott</w:t>
      </w:r>
      <w:r>
        <w:tab/>
      </w:r>
      <w:r w:rsidRPr="00AC61CC">
        <w:t>Fair</w:t>
      </w:r>
      <w:r>
        <w:tab/>
      </w:r>
      <w:r w:rsidRPr="00AC61CC">
        <w:t>Ford</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Grooms</w:t>
      </w:r>
      <w:r>
        <w:tab/>
      </w:r>
      <w:r w:rsidRPr="00AC61CC">
        <w:t>Hayes</w:t>
      </w:r>
      <w:r>
        <w:tab/>
      </w:r>
      <w:r w:rsidRPr="00AC61CC">
        <w:t>Hutto</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Jackson</w:t>
      </w:r>
      <w:r>
        <w:tab/>
      </w:r>
      <w:r w:rsidRPr="00AC61CC">
        <w:t>Knotts</w:t>
      </w:r>
      <w:r>
        <w:tab/>
      </w:r>
      <w:r w:rsidRPr="00AC61CC">
        <w:t>Land</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Leatherman</w:t>
      </w:r>
      <w:r>
        <w:tab/>
      </w:r>
      <w:r w:rsidRPr="00AC61CC">
        <w:t>Leventis</w:t>
      </w:r>
      <w:r>
        <w:tab/>
      </w:r>
      <w:r w:rsidRPr="00AC61CC">
        <w:t>Lourie</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C61CC">
        <w:t>Malloy</w:t>
      </w:r>
      <w:r>
        <w:tab/>
      </w:r>
      <w:r w:rsidRPr="00AC61CC">
        <w:rPr>
          <w:i/>
        </w:rPr>
        <w:t>Martin, Larry</w:t>
      </w:r>
      <w:r>
        <w:rPr>
          <w:i/>
        </w:rPr>
        <w:tab/>
      </w:r>
      <w:r w:rsidRPr="00AC61CC">
        <w:rPr>
          <w:i/>
        </w:rPr>
        <w:t>Martin, Shane</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Massey</w:t>
      </w:r>
      <w:r>
        <w:tab/>
      </w:r>
      <w:r w:rsidRPr="00AC61CC">
        <w:t>McConnell</w:t>
      </w:r>
      <w:r>
        <w:tab/>
      </w:r>
      <w:r w:rsidRPr="00AC61CC">
        <w:t>McGill</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Nicholson</w:t>
      </w:r>
      <w:r>
        <w:tab/>
      </w:r>
      <w:r w:rsidRPr="00AC61CC">
        <w:t>O’Dell</w:t>
      </w:r>
      <w:r>
        <w:tab/>
      </w:r>
      <w:r w:rsidRPr="00AC61CC">
        <w:t>Peeler</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Pinckney</w:t>
      </w:r>
      <w:r>
        <w:tab/>
      </w:r>
      <w:r w:rsidRPr="00AC61CC">
        <w:t>Rankin</w:t>
      </w:r>
      <w:r>
        <w:tab/>
      </w:r>
      <w:r w:rsidRPr="00AC61CC">
        <w:t>Reese</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Rose</w:t>
      </w:r>
      <w:r>
        <w:tab/>
      </w:r>
      <w:r w:rsidRPr="00AC61CC">
        <w:t>Scott</w:t>
      </w:r>
      <w:r>
        <w:tab/>
      </w:r>
      <w:r w:rsidRPr="00AC61CC">
        <w:t>Setzler</w:t>
      </w: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Sheheen</w:t>
      </w:r>
      <w:r>
        <w:tab/>
      </w:r>
      <w:r w:rsidRPr="00AC61CC">
        <w:t>Shoopman</w:t>
      </w:r>
      <w:r>
        <w:tab/>
      </w:r>
      <w:r w:rsidRPr="00AC61CC">
        <w:t>Thomas</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Verdin</w:t>
      </w:r>
      <w:r>
        <w:tab/>
      </w:r>
      <w:r w:rsidRPr="00AC61CC">
        <w:t>Williams</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1CC">
        <w:rPr>
          <w:b/>
        </w:rPr>
        <w:t>Total--41</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1CC">
        <w:rPr>
          <w:b/>
        </w:rPr>
        <w:t>NAYS</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61CC">
        <w:t>Bright</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AC61CC"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61CC">
        <w:rPr>
          <w:b/>
        </w:rPr>
        <w:t>Total--1</w:t>
      </w:r>
    </w:p>
    <w:p w:rsidR="00CB0C3B" w:rsidRDefault="00CB0C3B" w:rsidP="00AB1E6B"/>
    <w:p w:rsidR="00CB0C3B" w:rsidRPr="00A74E6A" w:rsidRDefault="00CB0C3B" w:rsidP="00AB1E6B">
      <w:pPr>
        <w:pStyle w:val="Header"/>
        <w:tabs>
          <w:tab w:val="clear" w:pos="8640"/>
          <w:tab w:val="left" w:pos="4320"/>
        </w:tabs>
        <w:jc w:val="center"/>
        <w:rPr>
          <w:b/>
        </w:rPr>
      </w:pPr>
      <w:r w:rsidRPr="00A74E6A">
        <w:rPr>
          <w:b/>
        </w:rPr>
        <w:t>Statement by Senator MULVANEY</w:t>
      </w:r>
    </w:p>
    <w:p w:rsidR="00CB0C3B" w:rsidRDefault="00CB0C3B" w:rsidP="00AB1E6B">
      <w:pPr>
        <w:pStyle w:val="Header"/>
        <w:tabs>
          <w:tab w:val="clear" w:pos="8640"/>
          <w:tab w:val="left" w:pos="4320"/>
        </w:tabs>
      </w:pPr>
      <w:r>
        <w:tab/>
        <w:t>Had I been present at the time the vote was taken, I would have voted against concurrence on H. 3584.</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The Senate concurred in the House amendments and a message was sent to the House accordingly.  Ordered that the title be changed to that of an Act and the Act enrolled for Ratification.</w:t>
      </w:r>
    </w:p>
    <w:p w:rsidR="008237B0" w:rsidRDefault="008237B0" w:rsidP="00AB1E6B">
      <w:pPr>
        <w:pStyle w:val="Header"/>
        <w:tabs>
          <w:tab w:val="clear" w:pos="8640"/>
          <w:tab w:val="left" w:pos="4320"/>
        </w:tabs>
      </w:pPr>
    </w:p>
    <w:p w:rsidR="00DB74A4" w:rsidRDefault="000A7610" w:rsidP="00AB1E6B">
      <w:pPr>
        <w:pStyle w:val="Header"/>
        <w:tabs>
          <w:tab w:val="clear" w:pos="8640"/>
          <w:tab w:val="left" w:pos="4320"/>
        </w:tabs>
        <w:jc w:val="center"/>
      </w:pPr>
      <w:r>
        <w:rPr>
          <w:b/>
        </w:rPr>
        <w:t>CONCURRENCE</w:t>
      </w:r>
    </w:p>
    <w:p w:rsidR="00BC0C86" w:rsidRDefault="00BC0C86" w:rsidP="00AB1E6B">
      <w:pPr>
        <w:outlineLvl w:val="0"/>
      </w:pPr>
      <w:r>
        <w:tab/>
        <w:t>H. 3161</w:t>
      </w:r>
      <w:r w:rsidR="008571B2">
        <w:fldChar w:fldCharType="begin"/>
      </w:r>
      <w:r>
        <w:instrText xml:space="preserve"> XE "H. 3161" \b </w:instrText>
      </w:r>
      <w:r w:rsidR="008571B2">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DB74A4" w:rsidRDefault="000A7610" w:rsidP="00AB1E6B">
      <w:pPr>
        <w:pStyle w:val="Header"/>
        <w:tabs>
          <w:tab w:val="clear" w:pos="8640"/>
          <w:tab w:val="left" w:pos="4320"/>
        </w:tabs>
      </w:pPr>
      <w:r>
        <w:tab/>
        <w:t>The House returned the Bill with amendments.</w:t>
      </w:r>
    </w:p>
    <w:p w:rsidR="00976F3B" w:rsidRDefault="00976F3B" w:rsidP="00AB1E6B">
      <w:pPr>
        <w:pStyle w:val="Header"/>
        <w:tabs>
          <w:tab w:val="clear" w:pos="8640"/>
          <w:tab w:val="left" w:pos="4320"/>
        </w:tabs>
      </w:pPr>
    </w:p>
    <w:p w:rsidR="00CB0C3B" w:rsidRDefault="00976F3B" w:rsidP="00AB1E6B">
      <w:pPr>
        <w:pStyle w:val="Header"/>
        <w:tabs>
          <w:tab w:val="clear" w:pos="8640"/>
          <w:tab w:val="left" w:pos="4320"/>
        </w:tabs>
      </w:pPr>
      <w:r>
        <w:tab/>
      </w:r>
      <w:r w:rsidR="00CB0C3B">
        <w:t>Senator MALLOY spoke on the Bill.</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Senator MALLOY moved to concur in the amendments proposed by the House.</w:t>
      </w:r>
    </w:p>
    <w:p w:rsidR="00CB0C3B" w:rsidRDefault="00CB0C3B" w:rsidP="00AB1E6B">
      <w:pPr>
        <w:pStyle w:val="Header"/>
        <w:tabs>
          <w:tab w:val="clear" w:pos="8640"/>
          <w:tab w:val="left" w:pos="4320"/>
        </w:tabs>
      </w:pPr>
    </w:p>
    <w:p w:rsidR="00CB0C3B" w:rsidRDefault="00CB0C3B" w:rsidP="00AB1E6B">
      <w:pPr>
        <w:pStyle w:val="Header"/>
        <w:tabs>
          <w:tab w:val="clear" w:pos="8640"/>
          <w:tab w:val="left" w:pos="4320"/>
        </w:tabs>
      </w:pPr>
      <w:r>
        <w:tab/>
        <w:t>The "ayes" and "nays" were demanded and taken, resulting as follows:</w:t>
      </w:r>
    </w:p>
    <w:p w:rsidR="00CB0C3B" w:rsidRPr="00B849EA" w:rsidRDefault="00CB0C3B" w:rsidP="00AB1E6B">
      <w:pPr>
        <w:pStyle w:val="Header"/>
        <w:tabs>
          <w:tab w:val="clear" w:pos="8640"/>
          <w:tab w:val="left" w:pos="4320"/>
        </w:tabs>
        <w:jc w:val="center"/>
      </w:pPr>
      <w:r>
        <w:rPr>
          <w:b/>
        </w:rPr>
        <w:t>Ayes 38; Nays 3</w:t>
      </w:r>
    </w:p>
    <w:p w:rsidR="00CB0C3B" w:rsidRDefault="00CB0C3B" w:rsidP="00AB1E6B">
      <w:pPr>
        <w:pStyle w:val="Header"/>
        <w:tabs>
          <w:tab w:val="clear" w:pos="8640"/>
          <w:tab w:val="left" w:pos="4320"/>
        </w:tabs>
      </w:pP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4695">
        <w:rPr>
          <w:b/>
        </w:rPr>
        <w:t>AYES</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Alexander</w:t>
      </w:r>
      <w:r>
        <w:tab/>
      </w:r>
      <w:r w:rsidRPr="00414695">
        <w:t>Anderson</w:t>
      </w:r>
      <w:r>
        <w:tab/>
      </w:r>
      <w:r w:rsidRPr="00414695">
        <w:t>Bryant</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Campbell</w:t>
      </w:r>
      <w:r>
        <w:tab/>
      </w:r>
      <w:r w:rsidRPr="00414695">
        <w:t>Campsen</w:t>
      </w:r>
      <w:r>
        <w:tab/>
      </w:r>
      <w:r w:rsidRPr="00414695">
        <w:t>Cleary</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Courson</w:t>
      </w:r>
      <w:r>
        <w:tab/>
      </w:r>
      <w:r w:rsidRPr="00414695">
        <w:t>Cromer</w:t>
      </w:r>
      <w:r>
        <w:tab/>
      </w:r>
      <w:r w:rsidRPr="00414695">
        <w:t>Davis</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Elliott</w:t>
      </w:r>
      <w:r>
        <w:tab/>
      </w:r>
      <w:r w:rsidRPr="00414695">
        <w:t>Fair</w:t>
      </w:r>
      <w:r>
        <w:tab/>
      </w:r>
      <w:r w:rsidRPr="00414695">
        <w:t>Grooms</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Hayes</w:t>
      </w:r>
      <w:r>
        <w:tab/>
      </w:r>
      <w:r w:rsidRPr="00414695">
        <w:t>Hutto</w:t>
      </w:r>
      <w:r>
        <w:tab/>
      </w:r>
      <w:r w:rsidRPr="00414695">
        <w:t>Jackson</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Knotts</w:t>
      </w:r>
      <w:r>
        <w:tab/>
      </w:r>
      <w:r w:rsidRPr="00414695">
        <w:t>Land</w:t>
      </w:r>
      <w:r>
        <w:tab/>
      </w:r>
      <w:r w:rsidRPr="00414695">
        <w:t>Leatherman</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14695">
        <w:t>Lourie</w:t>
      </w:r>
      <w:r>
        <w:tab/>
      </w:r>
      <w:r w:rsidRPr="00414695">
        <w:t>Malloy</w:t>
      </w:r>
      <w:r>
        <w:tab/>
      </w:r>
      <w:r w:rsidRPr="00414695">
        <w:rPr>
          <w:i/>
        </w:rPr>
        <w:t>Martin, Larry</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Massey</w:t>
      </w:r>
      <w:r>
        <w:tab/>
      </w:r>
      <w:r w:rsidRPr="00414695">
        <w:t>McConnell</w:t>
      </w:r>
      <w:r>
        <w:tab/>
      </w:r>
      <w:r w:rsidRPr="00414695">
        <w:t>McGill</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Nicholson</w:t>
      </w:r>
      <w:r>
        <w:tab/>
      </w:r>
      <w:r w:rsidRPr="00414695">
        <w:t>O’Dell</w:t>
      </w:r>
      <w:r>
        <w:tab/>
      </w:r>
      <w:r w:rsidRPr="00414695">
        <w:t>Peeler</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Pinckney</w:t>
      </w:r>
      <w:r>
        <w:tab/>
      </w:r>
      <w:r w:rsidRPr="00414695">
        <w:t>Rankin</w:t>
      </w:r>
      <w:r>
        <w:tab/>
      </w:r>
      <w:r w:rsidRPr="00414695">
        <w:t>Reese</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Rose</w:t>
      </w:r>
      <w:r>
        <w:tab/>
      </w:r>
      <w:r w:rsidRPr="00414695">
        <w:t>Scott</w:t>
      </w:r>
      <w:r>
        <w:tab/>
      </w:r>
      <w:r w:rsidRPr="00414695">
        <w:t>Setzler</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Sheheen</w:t>
      </w:r>
      <w:r>
        <w:tab/>
      </w:r>
      <w:r w:rsidRPr="00414695">
        <w:t>Shoopman</w:t>
      </w:r>
      <w:r>
        <w:tab/>
      </w:r>
      <w:r w:rsidRPr="00414695">
        <w:t>Thomas</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Verdin</w:t>
      </w:r>
      <w:r>
        <w:tab/>
      </w:r>
      <w:r w:rsidRPr="00414695">
        <w:t>Williams</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4695">
        <w:rPr>
          <w:b/>
        </w:rPr>
        <w:t>Total--38</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4695">
        <w:rPr>
          <w:b/>
        </w:rPr>
        <w:t>NAYS</w:t>
      </w: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4695">
        <w:t>Bright</w:t>
      </w:r>
      <w:r>
        <w:tab/>
      </w:r>
      <w:r w:rsidRPr="00414695">
        <w:rPr>
          <w:i/>
        </w:rPr>
        <w:t>Martin, Shane</w:t>
      </w:r>
      <w:r>
        <w:rPr>
          <w:i/>
        </w:rPr>
        <w:tab/>
      </w:r>
      <w:r w:rsidRPr="00414695">
        <w:t>Mulvaney</w:t>
      </w:r>
    </w:p>
    <w:p w:rsidR="00CB0C3B"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0C3B" w:rsidRPr="00414695" w:rsidRDefault="00CB0C3B" w:rsidP="00AB1E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4695">
        <w:rPr>
          <w:b/>
        </w:rPr>
        <w:t>Total--3</w:t>
      </w:r>
    </w:p>
    <w:p w:rsidR="00CB0C3B" w:rsidRDefault="00CB0C3B" w:rsidP="00AB1E6B"/>
    <w:p w:rsidR="00CB0C3B" w:rsidRDefault="00CB0C3B" w:rsidP="00AB1E6B">
      <w:pPr>
        <w:pStyle w:val="Header"/>
        <w:tabs>
          <w:tab w:val="clear" w:pos="8640"/>
          <w:tab w:val="left" w:pos="4320"/>
        </w:tabs>
      </w:pPr>
      <w:r>
        <w:tab/>
        <w:t>The Senate concurred in the House amendments and a message was sent to the House accordingly.  Ordered that the title be changed to that of an Act and the Act enrolled for Ratification.</w:t>
      </w:r>
    </w:p>
    <w:p w:rsidR="00CB0C3B" w:rsidRDefault="00CB0C3B" w:rsidP="00AB1E6B">
      <w:pPr>
        <w:pStyle w:val="Header"/>
        <w:tabs>
          <w:tab w:val="clear" w:pos="8640"/>
          <w:tab w:val="left" w:pos="4320"/>
        </w:tabs>
      </w:pPr>
    </w:p>
    <w:p w:rsidR="007F7AFA" w:rsidRDefault="007F7AFA" w:rsidP="00AB1E6B">
      <w:pPr>
        <w:pStyle w:val="Header"/>
        <w:tabs>
          <w:tab w:val="clear" w:pos="8640"/>
          <w:tab w:val="left" w:pos="4320"/>
        </w:tabs>
      </w:pPr>
      <w:r>
        <w:rPr>
          <w:b/>
        </w:rPr>
        <w:t>THE SENATE PROCEEDED TO THE ADJOURNED DEBATE.</w:t>
      </w:r>
    </w:p>
    <w:p w:rsidR="007F7AFA" w:rsidRDefault="007F7AFA" w:rsidP="00AB1E6B">
      <w:pPr>
        <w:pStyle w:val="Header"/>
        <w:tabs>
          <w:tab w:val="clear" w:pos="8640"/>
          <w:tab w:val="left" w:pos="4320"/>
        </w:tabs>
      </w:pPr>
    </w:p>
    <w:p w:rsidR="00000E2A" w:rsidRPr="00E21591" w:rsidRDefault="00000E2A" w:rsidP="00AB1E6B">
      <w:pPr>
        <w:pStyle w:val="Header"/>
        <w:tabs>
          <w:tab w:val="clear" w:pos="8640"/>
          <w:tab w:val="left" w:pos="4320"/>
        </w:tabs>
        <w:jc w:val="center"/>
        <w:rPr>
          <w:b/>
        </w:rPr>
      </w:pPr>
      <w:r w:rsidRPr="00E21591">
        <w:rPr>
          <w:b/>
        </w:rPr>
        <w:t>CARRIED OVER</w:t>
      </w:r>
    </w:p>
    <w:p w:rsidR="00000E2A" w:rsidRPr="00D77109" w:rsidRDefault="00000E2A" w:rsidP="00AB1E6B">
      <w:r>
        <w:tab/>
      </w:r>
      <w:r w:rsidRPr="00D77109">
        <w:t>S. 1</w:t>
      </w:r>
      <w:r w:rsidR="008571B2" w:rsidRPr="00D77109">
        <w:fldChar w:fldCharType="begin"/>
      </w:r>
      <w:r w:rsidRPr="00D77109">
        <w:instrText xml:space="preserve"> XE “S. 1” \b </w:instrText>
      </w:r>
      <w:r w:rsidR="008571B2"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000E2A" w:rsidRDefault="00000E2A" w:rsidP="00AB1E6B">
      <w:pPr>
        <w:pStyle w:val="Header"/>
        <w:tabs>
          <w:tab w:val="clear" w:pos="8640"/>
          <w:tab w:val="left" w:pos="4320"/>
        </w:tabs>
      </w:pPr>
      <w:r>
        <w:tab/>
        <w:t>The Senate proceeded to a consideration of the Joint Resolution, the question being the third reading of the Joint Resolution.</w:t>
      </w:r>
    </w:p>
    <w:p w:rsidR="00000E2A" w:rsidRDefault="00000E2A" w:rsidP="00AB1E6B">
      <w:pPr>
        <w:pStyle w:val="Header"/>
        <w:tabs>
          <w:tab w:val="clear" w:pos="8640"/>
          <w:tab w:val="left" w:pos="4320"/>
        </w:tabs>
      </w:pPr>
    </w:p>
    <w:p w:rsidR="00000E2A" w:rsidRDefault="00000E2A" w:rsidP="00AB1E6B">
      <w:pPr>
        <w:pStyle w:val="Header"/>
        <w:tabs>
          <w:tab w:val="clear" w:pos="8640"/>
          <w:tab w:val="left" w:pos="4320"/>
        </w:tabs>
      </w:pPr>
      <w:r>
        <w:tab/>
        <w:t>On motion of Senator LARRY MARTIN, the Joint Resolution was carried over.</w:t>
      </w:r>
    </w:p>
    <w:p w:rsidR="007F7AFA" w:rsidRDefault="007F7AFA" w:rsidP="00AB1E6B">
      <w:pPr>
        <w:pStyle w:val="Header"/>
        <w:tabs>
          <w:tab w:val="clear" w:pos="8640"/>
          <w:tab w:val="left" w:pos="4320"/>
        </w:tabs>
      </w:pPr>
    </w:p>
    <w:p w:rsidR="00DB74A4" w:rsidRDefault="000A7610" w:rsidP="00AB1E6B">
      <w:pPr>
        <w:pStyle w:val="Header"/>
        <w:tabs>
          <w:tab w:val="clear" w:pos="8640"/>
          <w:tab w:val="left" w:pos="4320"/>
        </w:tabs>
      </w:pPr>
      <w:r>
        <w:rPr>
          <w:b/>
        </w:rPr>
        <w:t>THE SENATE PROCEEDED TO THE SPECIAL ORDERS.</w:t>
      </w:r>
    </w:p>
    <w:p w:rsidR="00DB74A4" w:rsidRDefault="00DB74A4" w:rsidP="00AB1E6B">
      <w:pPr>
        <w:pStyle w:val="Header"/>
        <w:tabs>
          <w:tab w:val="clear" w:pos="8640"/>
          <w:tab w:val="left" w:pos="4320"/>
        </w:tabs>
      </w:pPr>
    </w:p>
    <w:p w:rsidR="00246A4A" w:rsidRPr="00246A4A" w:rsidRDefault="00246A4A" w:rsidP="00AB1E6B">
      <w:pPr>
        <w:pStyle w:val="Header"/>
        <w:tabs>
          <w:tab w:val="clear" w:pos="8640"/>
          <w:tab w:val="left" w:pos="4320"/>
        </w:tabs>
        <w:jc w:val="center"/>
        <w:rPr>
          <w:b/>
        </w:rPr>
      </w:pPr>
      <w:r w:rsidRPr="00246A4A">
        <w:rPr>
          <w:b/>
        </w:rPr>
        <w:t>DEBATE INTERRUPTED</w:t>
      </w:r>
    </w:p>
    <w:p w:rsidR="00246A4A" w:rsidRPr="008D7C55" w:rsidRDefault="00246A4A" w:rsidP="00AB1E6B">
      <w:r>
        <w:tab/>
      </w:r>
      <w:r w:rsidRPr="008D7C55">
        <w:t>S. 1057</w:t>
      </w:r>
      <w:r w:rsidR="008571B2" w:rsidRPr="008D7C55">
        <w:fldChar w:fldCharType="begin"/>
      </w:r>
      <w:r w:rsidRPr="008D7C55">
        <w:instrText xml:space="preserve"> XE "S. 1057" \b </w:instrText>
      </w:r>
      <w:r w:rsidR="008571B2" w:rsidRPr="008D7C55">
        <w:fldChar w:fldCharType="end"/>
      </w:r>
      <w:r w:rsidRPr="008D7C55">
        <w:t xml:space="preserve"> -- </w:t>
      </w:r>
      <w:r>
        <w:t>Senators Alexander, Courson, Davis, Knotts, Grooms and McGill</w:t>
      </w:r>
      <w:r w:rsidRPr="008D7C55">
        <w:t xml:space="preserve">:  </w:t>
      </w:r>
      <w:r w:rsidRPr="008D7C55">
        <w:rPr>
          <w:szCs w:val="30"/>
        </w:rPr>
        <w:t xml:space="preserve">A BILL </w:t>
      </w:r>
      <w:r w:rsidRPr="008D7C55">
        <w:t>TO AMEND SECTION 12</w:t>
      </w:r>
      <w:r w:rsidRPr="008D7C55">
        <w:noBreakHyphen/>
        <w:t>6</w:t>
      </w:r>
      <w:r w:rsidRPr="008D7C55">
        <w:noBreakHyphen/>
        <w:t>3622 OF THE 1976 CODE, RELATING TO TAX CREDITS FOR A FIRE SPRINKLER SYSTEM, TO CREATE A STUDY COMMITTEE TO DEVELOP AND EXPAND THE TAX CREDIT PROGRAM; TO AMEND SECTION 6</w:t>
      </w:r>
      <w:r w:rsidRPr="008D7C55">
        <w:noBreakHyphen/>
        <w:t>9</w:t>
      </w:r>
      <w:r w:rsidRPr="008D7C55">
        <w:noBreakHyphen/>
        <w:t>60, RELATING TO THE ADOPTION OF CERTAIN BUILDING CODES, TO PROVIDE THAT A LOCAL GOVERNMENT MAY NOT ADOPT BY REFERENCE A BUILDING CODE FOR RESIDENCES; AND TO REPEAL SECTION 6</w:t>
      </w:r>
      <w:r w:rsidRPr="008D7C55">
        <w:noBreakHyphen/>
        <w:t>9</w:t>
      </w:r>
      <w:r w:rsidRPr="008D7C55">
        <w:noBreakHyphen/>
        <w:t>135.</w:t>
      </w:r>
    </w:p>
    <w:p w:rsidR="00246A4A" w:rsidRDefault="00246A4A" w:rsidP="00AB1E6B">
      <w:pPr>
        <w:pStyle w:val="Header"/>
        <w:tabs>
          <w:tab w:val="clear" w:pos="8640"/>
          <w:tab w:val="left" w:pos="4320"/>
        </w:tabs>
      </w:pPr>
      <w:r>
        <w:tab/>
        <w:t>The Senate proceeded to a consideration of the Bill, the question being the adoption of the amendment proposed by the Committee on Finance.</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Senator O’DELL spoke on the Bill.</w:t>
      </w:r>
    </w:p>
    <w:p w:rsidR="00246A4A" w:rsidRDefault="00246A4A" w:rsidP="00AB1E6B">
      <w:pPr>
        <w:pStyle w:val="Header"/>
        <w:tabs>
          <w:tab w:val="clear" w:pos="8640"/>
          <w:tab w:val="left" w:pos="4320"/>
        </w:tabs>
      </w:pPr>
    </w:p>
    <w:p w:rsidR="00246A4A" w:rsidRPr="007F5441" w:rsidRDefault="00246A4A" w:rsidP="00AB1E6B">
      <w:pPr>
        <w:pStyle w:val="Header"/>
        <w:tabs>
          <w:tab w:val="clear" w:pos="8640"/>
          <w:tab w:val="left" w:pos="4320"/>
        </w:tabs>
        <w:jc w:val="center"/>
      </w:pPr>
      <w:r>
        <w:rPr>
          <w:b/>
        </w:rPr>
        <w:t>Amendment No. P-1A</w:t>
      </w:r>
    </w:p>
    <w:p w:rsidR="00246A4A" w:rsidRDefault="00246A4A" w:rsidP="00AB1E6B">
      <w:pPr>
        <w:rPr>
          <w:snapToGrid w:val="0"/>
        </w:rPr>
      </w:pPr>
      <w:r>
        <w:rPr>
          <w:snapToGrid w:val="0"/>
        </w:rPr>
        <w:tab/>
        <w:t>Senator CLEARY proposed the following Amendment No. P-1A (1057R003.REC), which was tabled:</w:t>
      </w:r>
    </w:p>
    <w:p w:rsidR="00246A4A" w:rsidRPr="00A37C56" w:rsidRDefault="00246A4A" w:rsidP="00AB1E6B">
      <w:pPr>
        <w:rPr>
          <w:snapToGrid w:val="0"/>
          <w:color w:val="auto"/>
        </w:rPr>
      </w:pPr>
      <w:r w:rsidRPr="00A37C56">
        <w:rPr>
          <w:snapToGrid w:val="0"/>
          <w:color w:val="auto"/>
        </w:rPr>
        <w:tab/>
        <w:t xml:space="preserve">Amend the </w:t>
      </w:r>
      <w:r w:rsidR="005B02EB">
        <w:rPr>
          <w:snapToGrid w:val="0"/>
          <w:color w:val="auto"/>
        </w:rPr>
        <w:t>c</w:t>
      </w:r>
      <w:r w:rsidRPr="00A37C56">
        <w:rPr>
          <w:snapToGrid w:val="0"/>
          <w:color w:val="auto"/>
        </w:rPr>
        <w:t xml:space="preserve">ommittee </w:t>
      </w:r>
      <w:r w:rsidR="005B02EB">
        <w:rPr>
          <w:snapToGrid w:val="0"/>
          <w:color w:val="auto"/>
        </w:rPr>
        <w:t>a</w:t>
      </w:r>
      <w:r w:rsidRPr="00A37C56">
        <w:rPr>
          <w:snapToGrid w:val="0"/>
          <w:color w:val="auto"/>
        </w:rPr>
        <w:t>mendment, as and if amended, page [1057</w:t>
      </w:r>
      <w:r w:rsidRPr="00A37C56">
        <w:rPr>
          <w:snapToGrid w:val="0"/>
          <w:color w:val="auto"/>
        </w:rPr>
        <w:noBreakHyphen/>
        <w:t>2], by striking line 26 and inserting:</w:t>
      </w:r>
    </w:p>
    <w:p w:rsidR="00246A4A" w:rsidRPr="00A37C56" w:rsidRDefault="00246A4A" w:rsidP="00AB1E6B">
      <w:pPr>
        <w:rPr>
          <w:color w:val="auto"/>
          <w:u w:color="000000" w:themeColor="text1"/>
        </w:rPr>
      </w:pPr>
      <w:r>
        <w:rPr>
          <w:u w:color="000000" w:themeColor="text1"/>
        </w:rPr>
        <w:tab/>
      </w:r>
      <w:r w:rsidRPr="00A37C56">
        <w:rPr>
          <w:color w:val="auto"/>
          <w:u w:color="000000" w:themeColor="text1"/>
        </w:rPr>
        <w:t>/</w:t>
      </w:r>
      <w:r w:rsidRPr="00A37C56">
        <w:rPr>
          <w:color w:val="auto"/>
          <w:u w:color="000000" w:themeColor="text1"/>
        </w:rPr>
        <w:tab/>
        <w:t>B.</w:t>
      </w:r>
      <w:r w:rsidRPr="00A37C56">
        <w:rPr>
          <w:color w:val="auto"/>
          <w:u w:color="000000" w:themeColor="text1"/>
        </w:rPr>
        <w:tab/>
      </w:r>
      <w:r w:rsidRPr="00A37C56">
        <w:rPr>
          <w:color w:val="auto"/>
          <w:u w:color="000000" w:themeColor="text1"/>
        </w:rPr>
        <w:tab/>
        <w:t>This section takes effect:</w:t>
      </w:r>
    </w:p>
    <w:p w:rsidR="00246A4A" w:rsidRPr="00A37C56" w:rsidRDefault="00246A4A" w:rsidP="00AB1E6B">
      <w:pPr>
        <w:rPr>
          <w:color w:val="auto"/>
          <w:u w:color="000000" w:themeColor="text1"/>
        </w:rPr>
      </w:pPr>
      <w:r w:rsidRPr="00A37C56">
        <w:rPr>
          <w:color w:val="auto"/>
          <w:u w:color="000000" w:themeColor="text1"/>
        </w:rPr>
        <w:tab/>
      </w:r>
      <w:r w:rsidRPr="00A37C56">
        <w:rPr>
          <w:color w:val="auto"/>
          <w:u w:color="000000" w:themeColor="text1"/>
        </w:rPr>
        <w:tab/>
        <w:t>(1)</w:t>
      </w:r>
      <w:r w:rsidRPr="00A37C56">
        <w:rPr>
          <w:color w:val="auto"/>
          <w:u w:color="000000" w:themeColor="text1"/>
        </w:rPr>
        <w:tab/>
        <w:t>July 1, 2011, for one</w:t>
      </w:r>
      <w:r w:rsidRPr="00A37C56">
        <w:rPr>
          <w:color w:val="auto"/>
          <w:u w:color="000000" w:themeColor="text1"/>
        </w:rPr>
        <w:noBreakHyphen/>
        <w:t>family or two</w:t>
      </w:r>
      <w:r w:rsidRPr="00A37C56">
        <w:rPr>
          <w:color w:val="auto"/>
          <w:u w:color="000000" w:themeColor="text1"/>
        </w:rPr>
        <w:noBreakHyphen/>
        <w:t>family dwellings containing five thousand or more square feet;</w:t>
      </w:r>
    </w:p>
    <w:p w:rsidR="00246A4A" w:rsidRPr="00A37C56" w:rsidRDefault="00246A4A" w:rsidP="00AB1E6B">
      <w:pPr>
        <w:rPr>
          <w:color w:val="auto"/>
          <w:u w:color="000000" w:themeColor="text1"/>
        </w:rPr>
      </w:pPr>
      <w:r w:rsidRPr="00A37C56">
        <w:rPr>
          <w:color w:val="auto"/>
          <w:u w:color="000000" w:themeColor="text1"/>
        </w:rPr>
        <w:tab/>
      </w:r>
      <w:r w:rsidRPr="00A37C56">
        <w:rPr>
          <w:color w:val="auto"/>
          <w:u w:color="000000" w:themeColor="text1"/>
        </w:rPr>
        <w:tab/>
        <w:t>(2)</w:t>
      </w:r>
      <w:r w:rsidRPr="00A37C56">
        <w:rPr>
          <w:color w:val="auto"/>
          <w:u w:color="000000" w:themeColor="text1"/>
        </w:rPr>
        <w:tab/>
        <w:t>July 1, 2012, for one</w:t>
      </w:r>
      <w:r w:rsidRPr="00A37C56">
        <w:rPr>
          <w:color w:val="auto"/>
          <w:u w:color="000000" w:themeColor="text1"/>
        </w:rPr>
        <w:noBreakHyphen/>
        <w:t>family or two</w:t>
      </w:r>
      <w:r w:rsidRPr="00A37C56">
        <w:rPr>
          <w:color w:val="auto"/>
          <w:u w:color="000000" w:themeColor="text1"/>
        </w:rPr>
        <w:noBreakHyphen/>
        <w:t>family dwellings containing between three thousand five hundred square feet and four thousand nine hundred ninety</w:t>
      </w:r>
      <w:r w:rsidRPr="00A37C56">
        <w:rPr>
          <w:color w:val="auto"/>
          <w:u w:color="000000" w:themeColor="text1"/>
        </w:rPr>
        <w:noBreakHyphen/>
        <w:t>nine square feet;</w:t>
      </w:r>
    </w:p>
    <w:p w:rsidR="00246A4A" w:rsidRPr="00A37C56" w:rsidRDefault="00246A4A" w:rsidP="00AB1E6B">
      <w:pPr>
        <w:rPr>
          <w:color w:val="auto"/>
          <w:u w:color="000000" w:themeColor="text1"/>
        </w:rPr>
      </w:pPr>
      <w:r w:rsidRPr="00A37C56">
        <w:rPr>
          <w:color w:val="auto"/>
          <w:u w:color="000000" w:themeColor="text1"/>
        </w:rPr>
        <w:tab/>
      </w:r>
      <w:r w:rsidRPr="00A37C56">
        <w:rPr>
          <w:color w:val="auto"/>
          <w:u w:color="000000" w:themeColor="text1"/>
        </w:rPr>
        <w:tab/>
        <w:t>(3)</w:t>
      </w:r>
      <w:r w:rsidRPr="00A37C56">
        <w:rPr>
          <w:color w:val="auto"/>
          <w:u w:color="000000" w:themeColor="text1"/>
        </w:rPr>
        <w:tab/>
        <w:t>July 1, 2013, for one</w:t>
      </w:r>
      <w:r w:rsidRPr="00A37C56">
        <w:rPr>
          <w:color w:val="auto"/>
          <w:u w:color="000000" w:themeColor="text1"/>
        </w:rPr>
        <w:noBreakHyphen/>
        <w:t>family or two</w:t>
      </w:r>
      <w:r w:rsidRPr="00A37C56">
        <w:rPr>
          <w:color w:val="auto"/>
          <w:u w:color="000000" w:themeColor="text1"/>
        </w:rPr>
        <w:noBreakHyphen/>
        <w:t>family dwellings between two thousand five hundred square feet and three thousand four hundred ninety</w:t>
      </w:r>
      <w:r w:rsidRPr="00A37C56">
        <w:rPr>
          <w:color w:val="auto"/>
          <w:u w:color="000000" w:themeColor="text1"/>
        </w:rPr>
        <w:noBreakHyphen/>
        <w:t>nine square feet; and</w:t>
      </w:r>
    </w:p>
    <w:p w:rsidR="00246A4A" w:rsidRPr="00A37C56" w:rsidRDefault="00246A4A" w:rsidP="00AB1E6B">
      <w:pPr>
        <w:rPr>
          <w:color w:val="auto"/>
          <w:u w:color="000000" w:themeColor="text1"/>
        </w:rPr>
      </w:pPr>
      <w:r w:rsidRPr="00A37C56">
        <w:rPr>
          <w:color w:val="auto"/>
          <w:u w:color="000000" w:themeColor="text1"/>
        </w:rPr>
        <w:tab/>
      </w:r>
      <w:r w:rsidRPr="00A37C56">
        <w:rPr>
          <w:color w:val="auto"/>
          <w:u w:color="000000" w:themeColor="text1"/>
        </w:rPr>
        <w:tab/>
        <w:t>(4)</w:t>
      </w:r>
      <w:r w:rsidRPr="00A37C56">
        <w:rPr>
          <w:color w:val="auto"/>
          <w:u w:color="000000" w:themeColor="text1"/>
        </w:rPr>
        <w:tab/>
        <w:t>July 1, 2014, for all other one</w:t>
      </w:r>
      <w:r w:rsidRPr="00A37C56">
        <w:rPr>
          <w:color w:val="auto"/>
          <w:u w:color="000000" w:themeColor="text1"/>
        </w:rPr>
        <w:noBreakHyphen/>
        <w:t>family or two</w:t>
      </w:r>
      <w:r w:rsidRPr="00A37C56">
        <w:rPr>
          <w:color w:val="auto"/>
          <w:u w:color="000000" w:themeColor="text1"/>
        </w:rPr>
        <w:noBreakHyphen/>
        <w:t>family dwellings.</w:t>
      </w:r>
      <w:r w:rsidRPr="00A37C56">
        <w:rPr>
          <w:color w:val="auto"/>
          <w:u w:color="000000" w:themeColor="text1"/>
        </w:rPr>
        <w:tab/>
      </w:r>
      <w:r w:rsidRPr="00A37C56">
        <w:rPr>
          <w:color w:val="auto"/>
          <w:u w:color="000000" w:themeColor="text1"/>
        </w:rPr>
        <w:tab/>
        <w:t>/</w:t>
      </w:r>
    </w:p>
    <w:p w:rsidR="00246A4A" w:rsidRPr="00A37C56" w:rsidRDefault="00246A4A" w:rsidP="00AB1E6B">
      <w:pPr>
        <w:rPr>
          <w:snapToGrid w:val="0"/>
          <w:color w:val="auto"/>
        </w:rPr>
      </w:pPr>
      <w:r w:rsidRPr="00A37C56">
        <w:rPr>
          <w:snapToGrid w:val="0"/>
          <w:color w:val="auto"/>
        </w:rPr>
        <w:tab/>
        <w:t>Renumber sections to conform.</w:t>
      </w:r>
    </w:p>
    <w:p w:rsidR="00246A4A" w:rsidRDefault="00246A4A" w:rsidP="00AB1E6B">
      <w:pPr>
        <w:rPr>
          <w:snapToGrid w:val="0"/>
        </w:rPr>
      </w:pPr>
      <w:r w:rsidRPr="00A37C56">
        <w:rPr>
          <w:snapToGrid w:val="0"/>
          <w:color w:val="auto"/>
        </w:rPr>
        <w:tab/>
        <w:t>Amend title to conform.</w:t>
      </w:r>
    </w:p>
    <w:p w:rsidR="00246A4A" w:rsidRPr="00A37C56" w:rsidRDefault="00246A4A" w:rsidP="00AB1E6B">
      <w:pPr>
        <w:rPr>
          <w:snapToGrid w:val="0"/>
          <w:color w:val="auto"/>
        </w:rPr>
      </w:pPr>
    </w:p>
    <w:p w:rsidR="00246A4A" w:rsidRDefault="00246A4A" w:rsidP="00AB1E6B">
      <w:pPr>
        <w:pStyle w:val="Header"/>
        <w:tabs>
          <w:tab w:val="clear" w:pos="8640"/>
          <w:tab w:val="left" w:pos="4320"/>
        </w:tabs>
      </w:pPr>
      <w:r>
        <w:tab/>
        <w:t>Senator CLEARY explained the amendment.</w:t>
      </w:r>
    </w:p>
    <w:p w:rsidR="00246A4A" w:rsidRDefault="00246A4A" w:rsidP="00AB1E6B">
      <w:pPr>
        <w:pStyle w:val="Header"/>
        <w:tabs>
          <w:tab w:val="clear" w:pos="8640"/>
          <w:tab w:val="left" w:pos="4320"/>
        </w:tabs>
      </w:pPr>
      <w:r>
        <w:tab/>
        <w:t xml:space="preserve">Senator ALEXANDER argued contra to the adoption of the amendment.  </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Senator ALEXANDER moved to lay the amendment on the table.</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The amendment was laid on the table.</w:t>
      </w:r>
    </w:p>
    <w:p w:rsidR="00246A4A" w:rsidRDefault="00246A4A" w:rsidP="00AB1E6B">
      <w:pPr>
        <w:pStyle w:val="Header"/>
        <w:tabs>
          <w:tab w:val="clear" w:pos="8640"/>
          <w:tab w:val="left" w:pos="4320"/>
        </w:tabs>
      </w:pPr>
    </w:p>
    <w:p w:rsidR="00246A4A" w:rsidRPr="00A94338" w:rsidRDefault="00246A4A" w:rsidP="00AB1E6B">
      <w:pPr>
        <w:pStyle w:val="Header"/>
        <w:tabs>
          <w:tab w:val="clear" w:pos="8640"/>
          <w:tab w:val="left" w:pos="4320"/>
        </w:tabs>
        <w:jc w:val="center"/>
      </w:pPr>
      <w:r>
        <w:rPr>
          <w:b/>
        </w:rPr>
        <w:t>Tabling of Amendment No. P-1A--Recorded Vote</w:t>
      </w:r>
    </w:p>
    <w:p w:rsidR="00246A4A" w:rsidRDefault="00246A4A" w:rsidP="00AB1E6B">
      <w:pPr>
        <w:pStyle w:val="Header"/>
        <w:tabs>
          <w:tab w:val="clear" w:pos="8640"/>
          <w:tab w:val="left" w:pos="4320"/>
        </w:tabs>
      </w:pPr>
      <w:r>
        <w:tab/>
        <w:t>Senator LAND desired to be recorded as voting against the motion to table the amendment.</w:t>
      </w:r>
    </w:p>
    <w:p w:rsidR="00246A4A" w:rsidRDefault="00246A4A" w:rsidP="00AB1E6B">
      <w:pPr>
        <w:pStyle w:val="Header"/>
        <w:tabs>
          <w:tab w:val="clear" w:pos="8640"/>
          <w:tab w:val="left" w:pos="4320"/>
        </w:tabs>
      </w:pPr>
    </w:p>
    <w:p w:rsidR="00246A4A" w:rsidRPr="00A94338" w:rsidRDefault="00246A4A" w:rsidP="00AB1E6B">
      <w:pPr>
        <w:pStyle w:val="Header"/>
        <w:tabs>
          <w:tab w:val="clear" w:pos="8640"/>
          <w:tab w:val="left" w:pos="4320"/>
        </w:tabs>
        <w:jc w:val="center"/>
      </w:pPr>
      <w:r>
        <w:rPr>
          <w:b/>
        </w:rPr>
        <w:t>Tabling of Amendment No. P-1A--Recorded Vote</w:t>
      </w:r>
    </w:p>
    <w:p w:rsidR="00246A4A" w:rsidRDefault="00246A4A" w:rsidP="00AB1E6B">
      <w:pPr>
        <w:pStyle w:val="Header"/>
        <w:tabs>
          <w:tab w:val="clear" w:pos="8640"/>
          <w:tab w:val="left" w:pos="4320"/>
        </w:tabs>
      </w:pPr>
      <w:r>
        <w:tab/>
        <w:t xml:space="preserve">Senators KNOTTS, SHANE MARTIN, GROOMS, ROSE, BRYANT and McCONNELL desired to be recorded as voting in favor of the motion to table the amendment.  </w:t>
      </w:r>
    </w:p>
    <w:p w:rsidR="00246A4A" w:rsidRDefault="00246A4A" w:rsidP="00AB1E6B">
      <w:pPr>
        <w:pStyle w:val="Header"/>
        <w:tabs>
          <w:tab w:val="clear" w:pos="8640"/>
          <w:tab w:val="left" w:pos="4320"/>
        </w:tabs>
      </w:pPr>
    </w:p>
    <w:p w:rsidR="00246A4A" w:rsidRPr="005077CF" w:rsidRDefault="00246A4A" w:rsidP="00AB1E6B">
      <w:pPr>
        <w:pStyle w:val="Header"/>
        <w:tabs>
          <w:tab w:val="clear" w:pos="8640"/>
          <w:tab w:val="left" w:pos="4320"/>
        </w:tabs>
        <w:jc w:val="center"/>
      </w:pPr>
      <w:r>
        <w:rPr>
          <w:b/>
        </w:rPr>
        <w:t>Amendment No. P-3</w:t>
      </w:r>
    </w:p>
    <w:p w:rsidR="00246A4A" w:rsidRDefault="00246A4A" w:rsidP="00AB1E6B">
      <w:pPr>
        <w:rPr>
          <w:snapToGrid w:val="0"/>
        </w:rPr>
      </w:pPr>
      <w:r>
        <w:rPr>
          <w:snapToGrid w:val="0"/>
        </w:rPr>
        <w:tab/>
        <w:t>Senator THOMAS proposed the following Amendment No. P-3 (DKA\3960DW10), which was carried over:</w:t>
      </w:r>
    </w:p>
    <w:p w:rsidR="00246A4A" w:rsidRPr="006E4475" w:rsidRDefault="00246A4A" w:rsidP="00AB1E6B">
      <w:pPr>
        <w:rPr>
          <w:snapToGrid w:val="0"/>
          <w:color w:val="auto"/>
        </w:rPr>
      </w:pPr>
      <w:r w:rsidRPr="006E4475">
        <w:rPr>
          <w:snapToGrid w:val="0"/>
          <w:color w:val="auto"/>
        </w:rPr>
        <w:tab/>
        <w:t>Amend the report of the Committee on Finance, as and if amended, page [1057-2], after line 26, by adding an appropriately numbered SECTION to read:</w:t>
      </w:r>
    </w:p>
    <w:p w:rsidR="00246A4A" w:rsidRPr="006E4475" w:rsidRDefault="00246A4A" w:rsidP="00AB1E6B">
      <w:pPr>
        <w:rPr>
          <w:snapToGrid w:val="0"/>
          <w:color w:val="auto"/>
        </w:rPr>
      </w:pPr>
      <w:r>
        <w:rPr>
          <w:snapToGrid w:val="0"/>
        </w:rPr>
        <w:tab/>
      </w:r>
      <w:r w:rsidRPr="006E4475">
        <w:rPr>
          <w:snapToGrid w:val="0"/>
          <w:color w:val="auto"/>
        </w:rPr>
        <w:t xml:space="preserve">/ </w:t>
      </w:r>
      <w:r w:rsidRPr="006E4475">
        <w:rPr>
          <w:snapToGrid w:val="0"/>
          <w:color w:val="auto"/>
        </w:rPr>
        <w:tab/>
        <w:t>SECTION __.</w:t>
      </w:r>
      <w:r w:rsidRPr="006E4475">
        <w:rPr>
          <w:snapToGrid w:val="0"/>
          <w:color w:val="auto"/>
        </w:rPr>
        <w:tab/>
      </w:r>
      <w:r w:rsidRPr="006E4475">
        <w:rPr>
          <w:snapToGrid w:val="0"/>
          <w:color w:val="auto"/>
        </w:rPr>
        <w:tab/>
        <w:t>Section 58</w:t>
      </w:r>
      <w:r w:rsidRPr="006E4475">
        <w:rPr>
          <w:snapToGrid w:val="0"/>
          <w:color w:val="auto"/>
        </w:rPr>
        <w:noBreakHyphen/>
        <w:t>5</w:t>
      </w:r>
      <w:r w:rsidRPr="006E4475">
        <w:rPr>
          <w:snapToGrid w:val="0"/>
          <w:color w:val="auto"/>
        </w:rPr>
        <w:noBreakHyphen/>
        <w:t>30 of the 1976 Code, as last amended by Act 318 of 2006, is further amended to read:</w:t>
      </w:r>
    </w:p>
    <w:p w:rsidR="00246A4A" w:rsidRPr="006E4475" w:rsidRDefault="00246A4A" w:rsidP="00AB1E6B">
      <w:pPr>
        <w:rPr>
          <w:color w:val="auto"/>
        </w:rPr>
      </w:pPr>
      <w:r w:rsidRPr="006E4475">
        <w:rPr>
          <w:snapToGrid w:val="0"/>
          <w:color w:val="auto"/>
        </w:rPr>
        <w:tab/>
        <w:t>“Section 58</w:t>
      </w:r>
      <w:r w:rsidRPr="006E4475">
        <w:rPr>
          <w:snapToGrid w:val="0"/>
          <w:color w:val="auto"/>
        </w:rPr>
        <w:noBreakHyphen/>
        <w:t>5</w:t>
      </w:r>
      <w:r w:rsidRPr="006E4475">
        <w:rPr>
          <w:snapToGrid w:val="0"/>
          <w:color w:val="auto"/>
        </w:rPr>
        <w:noBreakHyphen/>
        <w:t>30.</w:t>
      </w:r>
      <w:r w:rsidRPr="006E4475">
        <w:rPr>
          <w:snapToGrid w:val="0"/>
          <w:color w:val="auto"/>
        </w:rPr>
        <w:tab/>
      </w:r>
      <w:r w:rsidRPr="006E4475">
        <w:rPr>
          <w:color w:val="auto"/>
        </w:rPr>
        <w:t xml:space="preserve">Except as provided in Article 23, Chapter 9 of Title 58, </w:t>
      </w:r>
      <w:r w:rsidRPr="006E4475">
        <w:rPr>
          <w:color w:val="auto"/>
          <w:u w:val="single"/>
        </w:rPr>
        <w:t>and Sections 10</w:t>
      </w:r>
      <w:r w:rsidRPr="006E4475">
        <w:rPr>
          <w:color w:val="auto"/>
          <w:u w:val="single"/>
        </w:rPr>
        <w:noBreakHyphen/>
        <w:t>1</w:t>
      </w:r>
      <w:r w:rsidRPr="006E4475">
        <w:rPr>
          <w:color w:val="auto"/>
          <w:u w:val="single"/>
        </w:rPr>
        <w:noBreakHyphen/>
        <w:t>80, 12</w:t>
      </w:r>
      <w:r w:rsidRPr="006E4475">
        <w:rPr>
          <w:color w:val="auto"/>
          <w:u w:val="single"/>
        </w:rPr>
        <w:noBreakHyphen/>
        <w:t>6</w:t>
      </w:r>
      <w:r w:rsidRPr="006E4475">
        <w:rPr>
          <w:color w:val="auto"/>
          <w:u w:val="single"/>
        </w:rPr>
        <w:noBreakHyphen/>
        <w:t>3622, 12</w:t>
      </w:r>
      <w:r w:rsidRPr="006E4475">
        <w:rPr>
          <w:color w:val="auto"/>
          <w:u w:val="single"/>
        </w:rPr>
        <w:noBreakHyphen/>
        <w:t>37</w:t>
      </w:r>
      <w:r w:rsidRPr="006E4475">
        <w:rPr>
          <w:color w:val="auto"/>
          <w:u w:val="single"/>
        </w:rPr>
        <w:noBreakHyphen/>
        <w:t>220(B), 12-37-3130(1), and 58</w:t>
      </w:r>
      <w:r w:rsidRPr="006E4475">
        <w:rPr>
          <w:color w:val="auto"/>
          <w:u w:val="single"/>
        </w:rPr>
        <w:noBreakHyphen/>
        <w:t>5</w:t>
      </w:r>
      <w:r w:rsidRPr="006E4475">
        <w:rPr>
          <w:color w:val="auto"/>
          <w:u w:val="single"/>
        </w:rPr>
        <w:noBreakHyphen/>
        <w:t>390,</w:t>
      </w:r>
      <w:r w:rsidRPr="006E4475">
        <w:rPr>
          <w:color w:val="auto"/>
        </w:rPr>
        <w:t xml:space="preserve">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246A4A" w:rsidRPr="006E4475" w:rsidRDefault="00246A4A" w:rsidP="00AB1E6B">
      <w:pPr>
        <w:rPr>
          <w:snapToGrid w:val="0"/>
          <w:color w:val="auto"/>
        </w:rPr>
      </w:pPr>
      <w:r w:rsidRPr="006E4475">
        <w:rPr>
          <w:snapToGrid w:val="0"/>
          <w:color w:val="auto"/>
        </w:rPr>
        <w:tab/>
        <w:t>Renumber sections to conform.</w:t>
      </w:r>
    </w:p>
    <w:p w:rsidR="00246A4A" w:rsidRDefault="00246A4A" w:rsidP="00AB1E6B">
      <w:pPr>
        <w:rPr>
          <w:snapToGrid w:val="0"/>
        </w:rPr>
      </w:pPr>
      <w:r w:rsidRPr="006E4475">
        <w:rPr>
          <w:snapToGrid w:val="0"/>
          <w:color w:val="auto"/>
        </w:rPr>
        <w:tab/>
        <w:t>Amend title to conform.</w:t>
      </w:r>
    </w:p>
    <w:p w:rsidR="00246A4A" w:rsidRPr="006E4475" w:rsidRDefault="00246A4A" w:rsidP="00AB1E6B">
      <w:pPr>
        <w:rPr>
          <w:snapToGrid w:val="0"/>
          <w:color w:val="auto"/>
        </w:rPr>
      </w:pPr>
    </w:p>
    <w:p w:rsidR="00246A4A" w:rsidRDefault="00246A4A" w:rsidP="00AB1E6B">
      <w:pPr>
        <w:pStyle w:val="Header"/>
        <w:tabs>
          <w:tab w:val="clear" w:pos="8640"/>
          <w:tab w:val="left" w:pos="4320"/>
        </w:tabs>
      </w:pPr>
      <w:r>
        <w:tab/>
        <w:t>Senator THOMAS explained the amendment.</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jc w:val="center"/>
        <w:rPr>
          <w:b/>
        </w:rPr>
      </w:pPr>
      <w:r>
        <w:rPr>
          <w:b/>
        </w:rPr>
        <w:t>Point of Order</w:t>
      </w:r>
    </w:p>
    <w:p w:rsidR="00246A4A" w:rsidRDefault="00246A4A" w:rsidP="00AB1E6B">
      <w:pPr>
        <w:pStyle w:val="Header"/>
        <w:tabs>
          <w:tab w:val="clear" w:pos="8640"/>
          <w:tab w:val="left" w:pos="4320"/>
        </w:tabs>
      </w:pPr>
      <w:r>
        <w:rPr>
          <w:bCs/>
        </w:rPr>
        <w:tab/>
        <w:t xml:space="preserve">Senator GROOMS raised a Point of Order that the amendment was out of order inasmuch </w:t>
      </w:r>
      <w:r>
        <w:t>as it was violative of Rule 24A.</w:t>
      </w:r>
    </w:p>
    <w:p w:rsidR="00246A4A" w:rsidRDefault="00246A4A" w:rsidP="00AB1E6B">
      <w:pPr>
        <w:pStyle w:val="Header"/>
        <w:tabs>
          <w:tab w:val="clear" w:pos="8640"/>
          <w:tab w:val="left" w:pos="4320"/>
        </w:tabs>
      </w:pPr>
      <w:r>
        <w:tab/>
        <w:t>Senator THOMAS spoke on the Point of Order.</w:t>
      </w:r>
    </w:p>
    <w:p w:rsidR="00246A4A" w:rsidRDefault="00246A4A" w:rsidP="00AB1E6B">
      <w:pPr>
        <w:pStyle w:val="Header"/>
        <w:tabs>
          <w:tab w:val="clear" w:pos="8640"/>
          <w:tab w:val="left" w:pos="4320"/>
        </w:tabs>
      </w:pPr>
      <w:r>
        <w:tab/>
        <w:t>Senator GROOMS spoke on the Point of Order.</w:t>
      </w:r>
    </w:p>
    <w:p w:rsidR="00246A4A" w:rsidRDefault="00246A4A" w:rsidP="00AB1E6B">
      <w:pPr>
        <w:pStyle w:val="Header"/>
        <w:tabs>
          <w:tab w:val="clear" w:pos="8640"/>
          <w:tab w:val="left" w:pos="4320"/>
        </w:tabs>
      </w:pPr>
      <w:r>
        <w:tab/>
        <w:t>Senator LEVENTIS spoke on the Point of Order.</w:t>
      </w:r>
    </w:p>
    <w:p w:rsidR="00246A4A" w:rsidRDefault="00246A4A" w:rsidP="00AB1E6B">
      <w:pPr>
        <w:pStyle w:val="Header"/>
        <w:tabs>
          <w:tab w:val="clear" w:pos="8640"/>
          <w:tab w:val="left" w:pos="4320"/>
        </w:tabs>
      </w:pPr>
      <w:r>
        <w:tab/>
        <w:t>Senator MULVANEY spoke on the Point of Order.</w:t>
      </w:r>
    </w:p>
    <w:p w:rsidR="00246A4A" w:rsidRDefault="00246A4A" w:rsidP="00AB1E6B">
      <w:r>
        <w:tab/>
        <w:t xml:space="preserve">The PRESIDENT </w:t>
      </w:r>
      <w:r w:rsidRPr="00B07951">
        <w:rPr>
          <w:i/>
        </w:rPr>
        <w:t>Pro Tempore</w:t>
      </w:r>
      <w:r>
        <w:t xml:space="preserve"> overruled the Point of Order.</w:t>
      </w:r>
    </w:p>
    <w:p w:rsidR="00246A4A" w:rsidRDefault="00246A4A" w:rsidP="00AB1E6B">
      <w:pPr>
        <w:pStyle w:val="Header"/>
        <w:tabs>
          <w:tab w:val="clear" w:pos="8640"/>
          <w:tab w:val="left" w:pos="4320"/>
        </w:tabs>
      </w:pPr>
    </w:p>
    <w:p w:rsidR="00246A4A" w:rsidRPr="005C403C" w:rsidRDefault="00246A4A" w:rsidP="00AB1E6B">
      <w:pPr>
        <w:pStyle w:val="Header"/>
        <w:tabs>
          <w:tab w:val="clear" w:pos="8640"/>
          <w:tab w:val="left" w:pos="4320"/>
        </w:tabs>
        <w:jc w:val="center"/>
        <w:rPr>
          <w:b/>
        </w:rPr>
      </w:pPr>
      <w:r w:rsidRPr="005C403C">
        <w:rPr>
          <w:b/>
        </w:rPr>
        <w:t>Objection</w:t>
      </w:r>
    </w:p>
    <w:p w:rsidR="00246A4A" w:rsidRDefault="00246A4A" w:rsidP="00AB1E6B">
      <w:pPr>
        <w:pStyle w:val="Header"/>
        <w:tabs>
          <w:tab w:val="clear" w:pos="8640"/>
          <w:tab w:val="left" w:pos="4320"/>
        </w:tabs>
      </w:pPr>
      <w:r>
        <w:tab/>
        <w:t>Senator ALEXANDER asked unanimous consent to make a motion to perfect the amendment.</w:t>
      </w:r>
    </w:p>
    <w:p w:rsidR="00246A4A" w:rsidRDefault="00246A4A" w:rsidP="00AB1E6B">
      <w:pPr>
        <w:pStyle w:val="Header"/>
        <w:tabs>
          <w:tab w:val="clear" w:pos="8640"/>
          <w:tab w:val="left" w:pos="4320"/>
        </w:tabs>
      </w:pPr>
      <w:r>
        <w:tab/>
        <w:t xml:space="preserve">Senator </w:t>
      </w:r>
      <w:r w:rsidR="004C3853">
        <w:t>KNOTTS</w:t>
      </w:r>
      <w:r>
        <w:t xml:space="preserve"> objected.</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 xml:space="preserve">Senator THOMAS resumed explaining the amendment.  </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On motion of Senator THOMAS, with unanimous consent, the amendment was carried over.</w:t>
      </w:r>
    </w:p>
    <w:p w:rsidR="00246A4A" w:rsidRDefault="00246A4A" w:rsidP="00AB1E6B">
      <w:pPr>
        <w:pStyle w:val="Header"/>
        <w:tabs>
          <w:tab w:val="clear" w:pos="8640"/>
          <w:tab w:val="left" w:pos="4320"/>
        </w:tabs>
      </w:pPr>
    </w:p>
    <w:p w:rsidR="00246A4A" w:rsidRDefault="00246A4A" w:rsidP="00AB1E6B">
      <w:pPr>
        <w:pStyle w:val="Header"/>
        <w:tabs>
          <w:tab w:val="clear" w:pos="8640"/>
          <w:tab w:val="left" w:pos="4320"/>
        </w:tabs>
      </w:pPr>
      <w:r>
        <w:tab/>
        <w:t>On motion of Senator PEELER, debate was interrupted by adjournment.</w:t>
      </w:r>
    </w:p>
    <w:p w:rsidR="00246A4A" w:rsidRDefault="00246A4A" w:rsidP="00AB1E6B">
      <w:pPr>
        <w:pStyle w:val="Header"/>
        <w:tabs>
          <w:tab w:val="clear" w:pos="8640"/>
          <w:tab w:val="left" w:pos="4320"/>
        </w:tabs>
      </w:pPr>
    </w:p>
    <w:p w:rsidR="00246A4A" w:rsidRPr="00F6254D" w:rsidRDefault="00246A4A" w:rsidP="00AB1E6B">
      <w:pPr>
        <w:pStyle w:val="Header"/>
        <w:tabs>
          <w:tab w:val="clear" w:pos="8640"/>
          <w:tab w:val="left" w:pos="4320"/>
        </w:tabs>
        <w:jc w:val="center"/>
      </w:pPr>
      <w:r>
        <w:rPr>
          <w:b/>
        </w:rPr>
        <w:t>Expression of Personal Interest</w:t>
      </w:r>
    </w:p>
    <w:p w:rsidR="00246A4A" w:rsidRDefault="00246A4A" w:rsidP="00AB1E6B">
      <w:pPr>
        <w:pStyle w:val="Header"/>
        <w:tabs>
          <w:tab w:val="clear" w:pos="8640"/>
          <w:tab w:val="left" w:pos="4320"/>
        </w:tabs>
      </w:pPr>
      <w:r>
        <w:tab/>
        <w:t>Senator LARRY MARTIN rose for an Expression of Personal Interest.</w:t>
      </w:r>
    </w:p>
    <w:p w:rsidR="00DB74A4" w:rsidRDefault="00DB74A4" w:rsidP="00AB1E6B">
      <w:pPr>
        <w:pStyle w:val="Header"/>
        <w:tabs>
          <w:tab w:val="clear" w:pos="8640"/>
          <w:tab w:val="left" w:pos="4320"/>
        </w:tabs>
      </w:pPr>
    </w:p>
    <w:p w:rsidR="00DB74A4" w:rsidRDefault="000A7610" w:rsidP="00AB1E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AB1E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F1E1F">
        <w:tab/>
      </w:r>
      <w:r>
        <w:t xml:space="preserve">On motion of Senator </w:t>
      </w:r>
      <w:r w:rsidR="00EF1E1F">
        <w:t>MALLOY</w:t>
      </w:r>
      <w:r>
        <w:t xml:space="preserve">, with unanimous consent, the Senate stood adjourned out of respect to the memory of </w:t>
      </w:r>
      <w:r w:rsidR="00EF1E1F">
        <w:t>D</w:t>
      </w:r>
      <w:r>
        <w:t>r.</w:t>
      </w:r>
      <w:r w:rsidR="00EF1E1F">
        <w:t xml:space="preserve"> Luke “Buddy” Baxley</w:t>
      </w:r>
      <w:r>
        <w:t xml:space="preserve"> of </w:t>
      </w:r>
      <w:r w:rsidR="00EF1E1F">
        <w:t>Hartsville</w:t>
      </w:r>
      <w:r>
        <w:t>, S.C.</w:t>
      </w:r>
      <w:r w:rsidR="00EF1E1F">
        <w:t xml:space="preserve">, beloved brother of Judge Mike Baxley.  </w:t>
      </w:r>
    </w:p>
    <w:p w:rsidR="00DB74A4" w:rsidRDefault="00DB74A4" w:rsidP="00AB1E6B">
      <w:pPr>
        <w:pStyle w:val="Header"/>
        <w:tabs>
          <w:tab w:val="clear" w:pos="8640"/>
          <w:tab w:val="left" w:pos="4320"/>
        </w:tabs>
      </w:pPr>
    </w:p>
    <w:p w:rsidR="00DB74A4" w:rsidRDefault="00BA0EAE" w:rsidP="00AB1E6B">
      <w:pPr>
        <w:pStyle w:val="Header"/>
        <w:tabs>
          <w:tab w:val="clear" w:pos="8640"/>
          <w:tab w:val="left" w:pos="4320"/>
        </w:tabs>
        <w:jc w:val="center"/>
      </w:pPr>
      <w:r>
        <w:t>and</w:t>
      </w:r>
    </w:p>
    <w:p w:rsidR="00BA0EAE" w:rsidRDefault="00BA0EAE" w:rsidP="00B954AE">
      <w:pPr>
        <w:pStyle w:val="Header"/>
        <w:keepNext/>
        <w:tabs>
          <w:tab w:val="clear" w:pos="8640"/>
          <w:tab w:val="left" w:pos="4320"/>
        </w:tabs>
        <w:jc w:val="center"/>
      </w:pPr>
    </w:p>
    <w:p w:rsidR="00BA0EAE" w:rsidRDefault="00BA0EAE" w:rsidP="00B954AE">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A0EAE" w:rsidRDefault="00BA0EAE" w:rsidP="00B954AE">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KNOTTS, with unanimous consent, the Senate stood adjourned out of respect to the memory of Ms. Kelli Nichole Bullard of Lexington, S.C., who lost her life in a tragic boating accident on Lake Murray on May 1, 2010.  Ms. Bullard was a graduate of Columbia College and was scheduled to complete her studies at the Lacy School of Cosmetology in June.  Ms. Bullard was a vibrant young lady and will be missed by her family and many friends.  </w:t>
      </w:r>
    </w:p>
    <w:p w:rsidR="00BA0EAE" w:rsidRDefault="00BA0EAE" w:rsidP="00AB1E6B">
      <w:pPr>
        <w:pStyle w:val="Header"/>
        <w:tabs>
          <w:tab w:val="clear" w:pos="8640"/>
          <w:tab w:val="left" w:pos="4320"/>
        </w:tabs>
      </w:pPr>
    </w:p>
    <w:p w:rsidR="00DB74A4" w:rsidRDefault="000A7610" w:rsidP="00AB1E6B">
      <w:pPr>
        <w:pStyle w:val="Header"/>
        <w:tabs>
          <w:tab w:val="clear" w:pos="8640"/>
          <w:tab w:val="left" w:pos="4320"/>
        </w:tabs>
        <w:jc w:val="center"/>
      </w:pPr>
      <w:r>
        <w:rPr>
          <w:b/>
        </w:rPr>
        <w:t>ADJOURNMENT</w:t>
      </w:r>
    </w:p>
    <w:p w:rsidR="00DB74A4" w:rsidRDefault="000A7610" w:rsidP="00AB1E6B">
      <w:pPr>
        <w:pStyle w:val="Header"/>
        <w:tabs>
          <w:tab w:val="clear" w:pos="8640"/>
          <w:tab w:val="left" w:pos="4320"/>
        </w:tabs>
      </w:pPr>
      <w:r>
        <w:tab/>
        <w:t xml:space="preserve">At </w:t>
      </w:r>
      <w:r w:rsidR="00BA0EAE">
        <w:t>5:42 P</w:t>
      </w:r>
      <w:r>
        <w:t xml:space="preserve">.M., on motion of Senator </w:t>
      </w:r>
      <w:r w:rsidR="004B005D">
        <w:t>PEELER</w:t>
      </w:r>
      <w:r>
        <w:t xml:space="preserve">, the Senate adjourned to meet tomorrow at </w:t>
      </w:r>
      <w:r w:rsidR="00BA0EAE">
        <w:t>11:00 A</w:t>
      </w:r>
      <w:r>
        <w:t>.M.</w:t>
      </w:r>
    </w:p>
    <w:p w:rsidR="00DB74A4" w:rsidRDefault="00DB74A4" w:rsidP="00AB1E6B">
      <w:pPr>
        <w:pStyle w:val="Header"/>
        <w:tabs>
          <w:tab w:val="clear" w:pos="8640"/>
          <w:tab w:val="left" w:pos="4320"/>
        </w:tabs>
      </w:pPr>
    </w:p>
    <w:p w:rsidR="009E27A7" w:rsidRPr="009E27A7" w:rsidRDefault="009E27A7" w:rsidP="00AB1E6B">
      <w:pPr>
        <w:pStyle w:val="Header"/>
        <w:tabs>
          <w:tab w:val="clear" w:pos="8640"/>
          <w:tab w:val="left" w:pos="4320"/>
        </w:tabs>
        <w:jc w:val="center"/>
      </w:pPr>
      <w:r>
        <w:rPr>
          <w:b/>
        </w:rPr>
        <w:t>Recorded Vote</w:t>
      </w:r>
    </w:p>
    <w:p w:rsidR="009E27A7" w:rsidRDefault="009E27A7" w:rsidP="00AB1E6B">
      <w:pPr>
        <w:pStyle w:val="Header"/>
        <w:tabs>
          <w:tab w:val="clear" w:pos="8640"/>
          <w:tab w:val="left" w:pos="4320"/>
        </w:tabs>
      </w:pPr>
      <w:r>
        <w:tab/>
        <w:t xml:space="preserve">Senator MULVANEY desired to be recorded as voting against the motion </w:t>
      </w:r>
      <w:r w:rsidR="00A60203">
        <w:t xml:space="preserve">to </w:t>
      </w:r>
      <w:r>
        <w:t>adjourn</w:t>
      </w:r>
      <w:r w:rsidR="00330965">
        <w:t>.</w:t>
      </w:r>
    </w:p>
    <w:p w:rsidR="009E27A7" w:rsidRDefault="009E27A7" w:rsidP="00AB1E6B">
      <w:pPr>
        <w:pStyle w:val="Header"/>
        <w:tabs>
          <w:tab w:val="clear" w:pos="8640"/>
          <w:tab w:val="left" w:pos="4320"/>
        </w:tabs>
      </w:pPr>
    </w:p>
    <w:p w:rsidR="00DB74A4" w:rsidRDefault="000A7610" w:rsidP="00AB1E6B">
      <w:pPr>
        <w:pStyle w:val="Header"/>
        <w:tabs>
          <w:tab w:val="clear" w:pos="8640"/>
          <w:tab w:val="left" w:pos="4320"/>
        </w:tabs>
        <w:jc w:val="center"/>
      </w:pPr>
      <w:r>
        <w:t>* * *</w:t>
      </w:r>
    </w:p>
    <w:sectPr w:rsidR="00DB74A4" w:rsidSect="00D406FA">
      <w:headerReference w:type="default" r:id="rId7"/>
      <w:footerReference w:type="default" r:id="rId8"/>
      <w:footerReference w:type="first" r:id="rId9"/>
      <w:type w:val="continuous"/>
      <w:pgSz w:w="12240" w:h="15840"/>
      <w:pgMar w:top="1008" w:right="4666" w:bottom="3499" w:left="1238" w:header="1008" w:footer="3499" w:gutter="0"/>
      <w:pgNumType w:start="3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8E" w:rsidRDefault="00C5788E">
      <w:r>
        <w:separator/>
      </w:r>
    </w:p>
  </w:endnote>
  <w:endnote w:type="continuationSeparator" w:id="0">
    <w:p w:rsidR="00C5788E" w:rsidRDefault="00C5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6FA" w:rsidRDefault="00D406FA" w:rsidP="00D406F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23F71">
      <w:rPr>
        <w:rStyle w:val="PageNumber"/>
        <w:noProof/>
      </w:rPr>
      <w:t>3259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6FA" w:rsidRDefault="00D406FA" w:rsidP="00D406F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23F71">
      <w:rPr>
        <w:rStyle w:val="PageNumber"/>
        <w:noProof/>
      </w:rPr>
      <w:t>3258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8E" w:rsidRDefault="00C5788E">
      <w:r>
        <w:separator/>
      </w:r>
    </w:p>
  </w:footnote>
  <w:footnote w:type="continuationSeparator" w:id="0">
    <w:p w:rsidR="00C5788E" w:rsidRDefault="00C57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88E" w:rsidRPr="00CC312E" w:rsidRDefault="00C5788E" w:rsidP="00CC312E">
    <w:pPr>
      <w:pStyle w:val="Header"/>
      <w:jc w:val="center"/>
      <w:rPr>
        <w:b/>
        <w:sz w:val="24"/>
        <w:szCs w:val="24"/>
      </w:rPr>
    </w:pPr>
    <w:r w:rsidRPr="00CC312E">
      <w:rPr>
        <w:b/>
        <w:sz w:val="24"/>
        <w:szCs w:val="24"/>
      </w:rPr>
      <w:t>WEDNESDAY, MAY 5, 2010</w:t>
    </w:r>
  </w:p>
  <w:p w:rsidR="00C5788E" w:rsidRDefault="00C5788E" w:rsidP="00BE205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
  <w:rsids>
    <w:rsidRoot w:val="00F70AE4"/>
    <w:rsid w:val="00000E2A"/>
    <w:rsid w:val="0001047D"/>
    <w:rsid w:val="000139D9"/>
    <w:rsid w:val="00022CE8"/>
    <w:rsid w:val="00042056"/>
    <w:rsid w:val="0006162D"/>
    <w:rsid w:val="00064663"/>
    <w:rsid w:val="00076805"/>
    <w:rsid w:val="00080F15"/>
    <w:rsid w:val="00080F33"/>
    <w:rsid w:val="0008217A"/>
    <w:rsid w:val="000A7610"/>
    <w:rsid w:val="000B4BD8"/>
    <w:rsid w:val="000D1C77"/>
    <w:rsid w:val="000E5BD6"/>
    <w:rsid w:val="000E7D30"/>
    <w:rsid w:val="001001D1"/>
    <w:rsid w:val="00106BC4"/>
    <w:rsid w:val="00107192"/>
    <w:rsid w:val="00136078"/>
    <w:rsid w:val="001462F5"/>
    <w:rsid w:val="00162528"/>
    <w:rsid w:val="00183045"/>
    <w:rsid w:val="00183ECB"/>
    <w:rsid w:val="0018674D"/>
    <w:rsid w:val="001C2E15"/>
    <w:rsid w:val="001D6026"/>
    <w:rsid w:val="0024446B"/>
    <w:rsid w:val="00246A4A"/>
    <w:rsid w:val="0026442B"/>
    <w:rsid w:val="00291DC0"/>
    <w:rsid w:val="002A3BB8"/>
    <w:rsid w:val="002B7EBD"/>
    <w:rsid w:val="002D6956"/>
    <w:rsid w:val="00323A2D"/>
    <w:rsid w:val="00330965"/>
    <w:rsid w:val="00354207"/>
    <w:rsid w:val="0037670D"/>
    <w:rsid w:val="00376FB3"/>
    <w:rsid w:val="003E1C83"/>
    <w:rsid w:val="00412368"/>
    <w:rsid w:val="00426E5F"/>
    <w:rsid w:val="0044607B"/>
    <w:rsid w:val="00457427"/>
    <w:rsid w:val="0046496A"/>
    <w:rsid w:val="00471154"/>
    <w:rsid w:val="0047380D"/>
    <w:rsid w:val="004746F3"/>
    <w:rsid w:val="00486D6C"/>
    <w:rsid w:val="004B005D"/>
    <w:rsid w:val="004B0905"/>
    <w:rsid w:val="004C3853"/>
    <w:rsid w:val="004C6289"/>
    <w:rsid w:val="00500D37"/>
    <w:rsid w:val="00526742"/>
    <w:rsid w:val="00546DC7"/>
    <w:rsid w:val="00560D12"/>
    <w:rsid w:val="005659D2"/>
    <w:rsid w:val="00575B1F"/>
    <w:rsid w:val="005769B1"/>
    <w:rsid w:val="005A7964"/>
    <w:rsid w:val="005B02EB"/>
    <w:rsid w:val="005D39B9"/>
    <w:rsid w:val="005F14C9"/>
    <w:rsid w:val="0062542A"/>
    <w:rsid w:val="00627DD3"/>
    <w:rsid w:val="00633FC1"/>
    <w:rsid w:val="0068752A"/>
    <w:rsid w:val="006D57A6"/>
    <w:rsid w:val="006E67A9"/>
    <w:rsid w:val="006F3859"/>
    <w:rsid w:val="0070087B"/>
    <w:rsid w:val="007230B1"/>
    <w:rsid w:val="00723A9E"/>
    <w:rsid w:val="0074122E"/>
    <w:rsid w:val="007B1315"/>
    <w:rsid w:val="007D7BF8"/>
    <w:rsid w:val="007F7AFA"/>
    <w:rsid w:val="008237B0"/>
    <w:rsid w:val="00837A39"/>
    <w:rsid w:val="0085029C"/>
    <w:rsid w:val="00850C18"/>
    <w:rsid w:val="008571B2"/>
    <w:rsid w:val="008661ED"/>
    <w:rsid w:val="00870DE2"/>
    <w:rsid w:val="00876557"/>
    <w:rsid w:val="008A32D8"/>
    <w:rsid w:val="008C592C"/>
    <w:rsid w:val="008E25A2"/>
    <w:rsid w:val="008E2F04"/>
    <w:rsid w:val="00951BF4"/>
    <w:rsid w:val="00976F3B"/>
    <w:rsid w:val="00977355"/>
    <w:rsid w:val="00981A99"/>
    <w:rsid w:val="0098366A"/>
    <w:rsid w:val="0099259D"/>
    <w:rsid w:val="009A26E4"/>
    <w:rsid w:val="009B46FD"/>
    <w:rsid w:val="009D4316"/>
    <w:rsid w:val="009D48DB"/>
    <w:rsid w:val="009E27A7"/>
    <w:rsid w:val="00A14CA5"/>
    <w:rsid w:val="00A447F5"/>
    <w:rsid w:val="00A45F58"/>
    <w:rsid w:val="00A60203"/>
    <w:rsid w:val="00A9737B"/>
    <w:rsid w:val="00AA5AAF"/>
    <w:rsid w:val="00AB1303"/>
    <w:rsid w:val="00AB1E6B"/>
    <w:rsid w:val="00AB7D12"/>
    <w:rsid w:val="00AD2376"/>
    <w:rsid w:val="00AF7E90"/>
    <w:rsid w:val="00B06A5A"/>
    <w:rsid w:val="00B2380E"/>
    <w:rsid w:val="00B578C4"/>
    <w:rsid w:val="00B92901"/>
    <w:rsid w:val="00B954AE"/>
    <w:rsid w:val="00BA0EAE"/>
    <w:rsid w:val="00BA37B0"/>
    <w:rsid w:val="00BA53A9"/>
    <w:rsid w:val="00BC0C86"/>
    <w:rsid w:val="00BD0829"/>
    <w:rsid w:val="00BD1858"/>
    <w:rsid w:val="00BD2357"/>
    <w:rsid w:val="00BE2054"/>
    <w:rsid w:val="00C00131"/>
    <w:rsid w:val="00C129A5"/>
    <w:rsid w:val="00C25EA9"/>
    <w:rsid w:val="00C51E2B"/>
    <w:rsid w:val="00C5788E"/>
    <w:rsid w:val="00C75808"/>
    <w:rsid w:val="00C85358"/>
    <w:rsid w:val="00CA0486"/>
    <w:rsid w:val="00CA6C91"/>
    <w:rsid w:val="00CB0C3B"/>
    <w:rsid w:val="00CB7E2D"/>
    <w:rsid w:val="00CC19DB"/>
    <w:rsid w:val="00CC312E"/>
    <w:rsid w:val="00CC37C0"/>
    <w:rsid w:val="00CF0706"/>
    <w:rsid w:val="00CF2D7A"/>
    <w:rsid w:val="00D1058A"/>
    <w:rsid w:val="00D21089"/>
    <w:rsid w:val="00D23F71"/>
    <w:rsid w:val="00D30D6F"/>
    <w:rsid w:val="00D406FA"/>
    <w:rsid w:val="00D44608"/>
    <w:rsid w:val="00D47DA2"/>
    <w:rsid w:val="00D66B41"/>
    <w:rsid w:val="00DA3FC0"/>
    <w:rsid w:val="00DB74A4"/>
    <w:rsid w:val="00DD7464"/>
    <w:rsid w:val="00E171C8"/>
    <w:rsid w:val="00E267C2"/>
    <w:rsid w:val="00E5410C"/>
    <w:rsid w:val="00E54A98"/>
    <w:rsid w:val="00E7128B"/>
    <w:rsid w:val="00E848CB"/>
    <w:rsid w:val="00E87710"/>
    <w:rsid w:val="00E9433D"/>
    <w:rsid w:val="00EA457A"/>
    <w:rsid w:val="00ED62B8"/>
    <w:rsid w:val="00EE452A"/>
    <w:rsid w:val="00EE4810"/>
    <w:rsid w:val="00EE5E9B"/>
    <w:rsid w:val="00EE6BE7"/>
    <w:rsid w:val="00EF1E1F"/>
    <w:rsid w:val="00F02106"/>
    <w:rsid w:val="00F12067"/>
    <w:rsid w:val="00F15E49"/>
    <w:rsid w:val="00F40F8D"/>
    <w:rsid w:val="00F5635C"/>
    <w:rsid w:val="00F67C13"/>
    <w:rsid w:val="00F67DF6"/>
    <w:rsid w:val="00F704C8"/>
    <w:rsid w:val="00F70AE4"/>
    <w:rsid w:val="00FD4E8F"/>
    <w:rsid w:val="00FE263F"/>
    <w:rsid w:val="00FE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5:docId w15:val="{2645EA51-9629-4E36-A984-3503DFC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C312E"/>
    <w:rPr>
      <w:color w:val="000000"/>
      <w:sz w:val="22"/>
    </w:rPr>
  </w:style>
  <w:style w:type="paragraph" w:styleId="BalloonText">
    <w:name w:val="Balloon Text"/>
    <w:basedOn w:val="Normal"/>
    <w:link w:val="BalloonTextChar"/>
    <w:uiPriority w:val="99"/>
    <w:semiHidden/>
    <w:unhideWhenUsed/>
    <w:rsid w:val="00CC312E"/>
    <w:rPr>
      <w:rFonts w:ascii="Tahoma" w:hAnsi="Tahoma" w:cs="Tahoma"/>
      <w:sz w:val="16"/>
      <w:szCs w:val="16"/>
    </w:rPr>
  </w:style>
  <w:style w:type="character" w:customStyle="1" w:styleId="BalloonTextChar">
    <w:name w:val="Balloon Text Char"/>
    <w:basedOn w:val="DefaultParagraphFont"/>
    <w:link w:val="BalloonText"/>
    <w:uiPriority w:val="99"/>
    <w:semiHidden/>
    <w:rsid w:val="00CC312E"/>
    <w:rPr>
      <w:rFonts w:ascii="Tahoma" w:hAnsi="Tahoma" w:cs="Tahoma"/>
      <w:color w:val="000000"/>
      <w:sz w:val="16"/>
      <w:szCs w:val="16"/>
    </w:rPr>
  </w:style>
  <w:style w:type="paragraph" w:customStyle="1" w:styleId="ConSign0">
    <w:name w:val="ConSign"/>
    <w:basedOn w:val="Normal"/>
    <w:rsid w:val="00323A2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unhideWhenUsed/>
    <w:rsid w:val="007230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10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DD98-D058-4CE5-B5CC-1A58AA49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9834</Words>
  <Characters>52021</Characters>
  <Application>Microsoft Office Word</Application>
  <DocSecurity>0</DocSecurity>
  <Lines>1565</Lines>
  <Paragraphs>506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5, 2010 - South Carolina Legislature Online</dc:title>
  <dc:subject/>
  <dc:creator>joycereid</dc:creator>
  <cp:keywords/>
  <cp:lastModifiedBy>N Cumfer</cp:lastModifiedBy>
  <cp:revision>3</cp:revision>
  <cp:lastPrinted>2010-05-05T21:46:00Z</cp:lastPrinted>
  <dcterms:created xsi:type="dcterms:W3CDTF">2010-11-30T14:41:00Z</dcterms:created>
  <dcterms:modified xsi:type="dcterms:W3CDTF">2014-11-17T13:43:00Z</dcterms:modified>
</cp:coreProperties>
</file>