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27724" w:rsidP="00C93C31">
      <w:pPr>
        <w:jc w:val="center"/>
        <w:rPr>
          <w:b/>
        </w:rPr>
      </w:pPr>
      <w:bookmarkStart w:id="0" w:name="_GoBack"/>
      <w:bookmarkEnd w:id="0"/>
      <w:r>
        <w:rPr>
          <w:b/>
        </w:rPr>
        <w:t>Thursday, June 3</w:t>
      </w:r>
      <w:r w:rsidR="000A7610">
        <w:rPr>
          <w:b/>
        </w:rPr>
        <w:t>, 20</w:t>
      </w:r>
      <w:r w:rsidR="00183ECB">
        <w:rPr>
          <w:b/>
        </w:rPr>
        <w:t>10</w:t>
      </w:r>
    </w:p>
    <w:p w:rsidR="00DB74A4" w:rsidRDefault="000A7610" w:rsidP="00C93C31">
      <w:pPr>
        <w:jc w:val="center"/>
        <w:rPr>
          <w:b/>
        </w:rPr>
      </w:pPr>
      <w:r>
        <w:rPr>
          <w:b/>
        </w:rPr>
        <w:t>(Statewide Session)</w:t>
      </w:r>
    </w:p>
    <w:p w:rsidR="00DB74A4" w:rsidRDefault="00DB74A4" w:rsidP="00C93C31"/>
    <w:p w:rsidR="00DB74A4" w:rsidRDefault="000A7610" w:rsidP="00C93C31">
      <w:pPr>
        <w:rPr>
          <w:strike/>
        </w:rPr>
      </w:pPr>
      <w:r>
        <w:rPr>
          <w:strike/>
        </w:rPr>
        <w:t>Indicates Matter Stricken</w:t>
      </w:r>
    </w:p>
    <w:p w:rsidR="00DB74A4" w:rsidRDefault="000A7610" w:rsidP="00C93C31">
      <w:pPr>
        <w:pStyle w:val="Heading2"/>
        <w:keepNext w:val="0"/>
      </w:pPr>
      <w:r>
        <w:t>Indicates New Matter</w:t>
      </w:r>
    </w:p>
    <w:p w:rsidR="00DB74A4" w:rsidRDefault="00DB74A4" w:rsidP="00C93C31"/>
    <w:p w:rsidR="00DB74A4" w:rsidRDefault="000A7610" w:rsidP="00C93C31">
      <w:r>
        <w:tab/>
        <w:t>The Senate assembled at 1</w:t>
      </w:r>
      <w:r w:rsidR="001D7BF0">
        <w:t>0</w:t>
      </w:r>
      <w:r w:rsidR="009B46FD">
        <w:t xml:space="preserve">:00 </w:t>
      </w:r>
      <w:r w:rsidR="00227724">
        <w:t>A.M.</w:t>
      </w:r>
      <w:r>
        <w:t>, the hour to which it stood adjourned, and was called to order by the PRESIDENT</w:t>
      </w:r>
      <w:r w:rsidR="00037AAE">
        <w:t xml:space="preserve"> </w:t>
      </w:r>
      <w:r w:rsidR="00037AAE" w:rsidRPr="00037AAE">
        <w:rPr>
          <w:i/>
        </w:rPr>
        <w:t>Pro Tempore</w:t>
      </w:r>
      <w:r>
        <w:t>.</w:t>
      </w:r>
    </w:p>
    <w:p w:rsidR="00DB74A4" w:rsidRDefault="000A7610" w:rsidP="00C93C31">
      <w:r>
        <w:tab/>
        <w:t>A quorum being present, the proceedings were opened with a devotion by the Chaplain as follows:</w:t>
      </w:r>
    </w:p>
    <w:p w:rsidR="00DB74A4" w:rsidRDefault="00DB74A4" w:rsidP="00C93C31"/>
    <w:p w:rsidR="00CA4B75" w:rsidRDefault="00CA4B75" w:rsidP="00C93C31">
      <w:r>
        <w:t>In the writings of Joshua we read that:</w:t>
      </w:r>
    </w:p>
    <w:p w:rsidR="00CA4B75" w:rsidRDefault="00CA4B75" w:rsidP="00C93C31">
      <w:r>
        <w:tab/>
        <w:t>“They took twelve stones from the middle of the Jordan. . .and they carried them over with them to their camp. . .Joshua set up the twelve stones.”</w:t>
      </w:r>
      <w:r>
        <w:tab/>
      </w:r>
      <w:r>
        <w:tab/>
        <w:t>(Joshua 4:8b, 9a)</w:t>
      </w:r>
    </w:p>
    <w:p w:rsidR="00CA4B75" w:rsidRDefault="00CA4B75" w:rsidP="00C93C31">
      <w:r>
        <w:tab/>
        <w:t>Once again, good friends, bow with me in prayer, if you will:</w:t>
      </w:r>
    </w:p>
    <w:p w:rsidR="00CA4B75" w:rsidRDefault="00CA4B75" w:rsidP="00C93C31">
      <w:r>
        <w:tab/>
        <w:t>Dear God, as we reflect upon how Joshua created a simple stone monument to help his people remember, we inevitably find ourselves wondering: what will people remember here at the close of this legislative session?  How will the actions of this Senate be remembered?  Time alone will really answer those questions, of course.  But it is our prayer on this final regular-</w:t>
      </w:r>
      <w:r w:rsidR="00D14FF4">
        <w:t>s</w:t>
      </w:r>
      <w:r>
        <w:t xml:space="preserve">ession day that the actions of these Senators will be recalled in positive ways, and that the people of South Carolina will find themselves greatly blessed in the months and years to come due to the faithfulness and the diligence of these servants.  In Your loving and hopeful name we pray, dear Lord.  </w:t>
      </w:r>
    </w:p>
    <w:p w:rsidR="00CA4B75" w:rsidRDefault="00CA4B75" w:rsidP="00C93C31">
      <w:r>
        <w:t xml:space="preserve">Amen.   </w:t>
      </w:r>
    </w:p>
    <w:p w:rsidR="00157925" w:rsidRDefault="00157925" w:rsidP="00C93C31">
      <w:pPr>
        <w:pStyle w:val="Header"/>
        <w:tabs>
          <w:tab w:val="clear" w:pos="8640"/>
          <w:tab w:val="left" w:pos="4320"/>
        </w:tabs>
      </w:pPr>
    </w:p>
    <w:p w:rsidR="00DB74A4" w:rsidRDefault="000A7610" w:rsidP="00C93C31">
      <w:pPr>
        <w:pStyle w:val="Header"/>
        <w:tabs>
          <w:tab w:val="clear" w:pos="8640"/>
          <w:tab w:val="left" w:pos="4320"/>
        </w:tabs>
      </w:pPr>
      <w:r>
        <w:tab/>
        <w:t xml:space="preserve">The PRESIDENT </w:t>
      </w:r>
      <w:r w:rsidR="00037AAE" w:rsidRPr="00037AAE">
        <w:rPr>
          <w:i/>
        </w:rPr>
        <w:t>Pro Tempore</w:t>
      </w:r>
      <w:r w:rsidR="00037AAE">
        <w:rPr>
          <w:i/>
        </w:rPr>
        <w:t xml:space="preserve"> </w:t>
      </w:r>
      <w:r>
        <w:t>called for Petitions, Memorials, Presentments of Grand Juries and such like papers.</w:t>
      </w:r>
    </w:p>
    <w:p w:rsidR="00DB74A4" w:rsidRDefault="00DB74A4" w:rsidP="00C93C31">
      <w:pPr>
        <w:pStyle w:val="Header"/>
        <w:tabs>
          <w:tab w:val="clear" w:pos="8640"/>
          <w:tab w:val="left" w:pos="4320"/>
        </w:tabs>
      </w:pPr>
    </w:p>
    <w:p w:rsidR="00427CAA" w:rsidRPr="000239A6" w:rsidRDefault="00427CAA" w:rsidP="00C93C31">
      <w:pPr>
        <w:jc w:val="center"/>
        <w:rPr>
          <w:b/>
        </w:rPr>
      </w:pPr>
      <w:r w:rsidRPr="000239A6">
        <w:rPr>
          <w:b/>
        </w:rPr>
        <w:t>MESSAGE FROM THE GOVERNOR</w:t>
      </w:r>
    </w:p>
    <w:p w:rsidR="00427CAA" w:rsidRPr="000239A6" w:rsidRDefault="00427CAA" w:rsidP="00C93C31">
      <w:pPr>
        <w:ind w:firstLine="216"/>
      </w:pPr>
      <w:r w:rsidRPr="000239A6">
        <w:t>The following appointments were transmitted by the Honorable Mark C. Sanford:</w:t>
      </w:r>
    </w:p>
    <w:p w:rsidR="00427CAA" w:rsidRPr="000239A6" w:rsidRDefault="00427CAA" w:rsidP="00C93C31">
      <w:pPr>
        <w:jc w:val="center"/>
        <w:rPr>
          <w:b/>
        </w:rPr>
      </w:pPr>
      <w:r w:rsidRPr="000239A6">
        <w:rPr>
          <w:b/>
        </w:rPr>
        <w:t>Local Appointments</w:t>
      </w:r>
    </w:p>
    <w:p w:rsidR="00427CAA" w:rsidRPr="000239A6" w:rsidRDefault="00427CAA" w:rsidP="00C93C31">
      <w:pPr>
        <w:ind w:firstLine="216"/>
        <w:rPr>
          <w:u w:val="single"/>
        </w:rPr>
      </w:pPr>
      <w:r w:rsidRPr="000239A6">
        <w:rPr>
          <w:u w:val="single"/>
        </w:rPr>
        <w:t>Initial Appointment, Chesterfield County Magistrate, with the term to commence April 30, 2010, and to expire April 30, 2014</w:t>
      </w:r>
    </w:p>
    <w:p w:rsidR="00427CAA" w:rsidRDefault="00427CAA" w:rsidP="00C93C31">
      <w:pPr>
        <w:ind w:firstLine="216"/>
      </w:pPr>
      <w:r>
        <w:t>Tessa C. Cartwright, 3756 Highway 1 South, Cheraw, SC 29520</w:t>
      </w:r>
      <w:r w:rsidRPr="000239A6">
        <w:rPr>
          <w:i/>
        </w:rPr>
        <w:t xml:space="preserve"> VICE </w:t>
      </w:r>
      <w:r w:rsidRPr="000239A6">
        <w:t>Ronald David Cundiff</w:t>
      </w:r>
    </w:p>
    <w:p w:rsidR="00427CAA" w:rsidRDefault="00427CAA" w:rsidP="00C93C31">
      <w:pPr>
        <w:ind w:firstLine="216"/>
      </w:pPr>
    </w:p>
    <w:p w:rsidR="00427CAA" w:rsidRPr="000239A6" w:rsidRDefault="00427CAA" w:rsidP="00C93C31">
      <w:pPr>
        <w:ind w:firstLine="216"/>
        <w:rPr>
          <w:u w:val="single"/>
        </w:rPr>
      </w:pPr>
      <w:r w:rsidRPr="000239A6">
        <w:rPr>
          <w:u w:val="single"/>
        </w:rPr>
        <w:t>Reappointment, Chesterfield County Magistrate, with the term to commence April 30, 2010, and to expire April 30, 2014</w:t>
      </w:r>
    </w:p>
    <w:p w:rsidR="00427CAA" w:rsidRDefault="006B7314" w:rsidP="00C93C31">
      <w:pPr>
        <w:ind w:firstLine="216"/>
      </w:pPr>
      <w:r>
        <w:t>Gary R. Faulkenberry, P.O.</w:t>
      </w:r>
      <w:r w:rsidR="00427CAA">
        <w:t xml:space="preserve"> Box 133, Pageland, SC 29728</w:t>
      </w:r>
    </w:p>
    <w:p w:rsidR="00427CAA" w:rsidRDefault="00427CAA" w:rsidP="00C93C31">
      <w:pPr>
        <w:ind w:firstLine="216"/>
      </w:pPr>
    </w:p>
    <w:p w:rsidR="00427CAA" w:rsidRPr="000239A6" w:rsidRDefault="00427CAA" w:rsidP="00C93C31">
      <w:pPr>
        <w:ind w:firstLine="216"/>
        <w:rPr>
          <w:u w:val="single"/>
        </w:rPr>
      </w:pPr>
      <w:r w:rsidRPr="000239A6">
        <w:rPr>
          <w:u w:val="single"/>
        </w:rPr>
        <w:t>Reappointment, Chesterfield County Magistrate, with the term to commence April 30, 2010, and to expire April 30, 2014</w:t>
      </w:r>
    </w:p>
    <w:p w:rsidR="00427CAA" w:rsidRDefault="00427CAA" w:rsidP="00C93C31">
      <w:pPr>
        <w:ind w:firstLine="216"/>
      </w:pPr>
      <w:r>
        <w:t>Sarah Frances Lisenby, 113 Green Street, Chesterfield, SC 29709</w:t>
      </w:r>
    </w:p>
    <w:p w:rsidR="00427CAA" w:rsidRDefault="00427CAA" w:rsidP="00C93C31">
      <w:pPr>
        <w:ind w:firstLine="216"/>
      </w:pPr>
    </w:p>
    <w:p w:rsidR="00427CAA" w:rsidRPr="000239A6" w:rsidRDefault="00427CAA" w:rsidP="00C93C31">
      <w:pPr>
        <w:ind w:firstLine="216"/>
        <w:rPr>
          <w:u w:val="single"/>
        </w:rPr>
      </w:pPr>
      <w:r w:rsidRPr="000239A6">
        <w:rPr>
          <w:u w:val="single"/>
        </w:rPr>
        <w:t>Initial Appointment, Chesterfield County Magistrate, with the term to commence April 30, 2010, and to expire April 30, 2014</w:t>
      </w:r>
    </w:p>
    <w:p w:rsidR="00427CAA" w:rsidRDefault="00427CAA" w:rsidP="00C93C31">
      <w:pPr>
        <w:ind w:firstLine="216"/>
      </w:pPr>
      <w:r>
        <w:t>Vivian Le-Nette Patrick, 519 Sandpiper Circle, Cheraw, SC 29520</w:t>
      </w:r>
      <w:r w:rsidRPr="000239A6">
        <w:rPr>
          <w:i/>
        </w:rPr>
        <w:t xml:space="preserve"> VICE </w:t>
      </w:r>
      <w:r w:rsidRPr="000239A6">
        <w:t>Elizabeth E. Burch</w:t>
      </w:r>
    </w:p>
    <w:p w:rsidR="00427CAA" w:rsidRDefault="00427CAA" w:rsidP="00C93C31">
      <w:pPr>
        <w:ind w:firstLine="216"/>
      </w:pPr>
    </w:p>
    <w:p w:rsidR="00E859C4" w:rsidRPr="00E859C4" w:rsidRDefault="00E859C4" w:rsidP="00C93C31">
      <w:pPr>
        <w:pStyle w:val="Header"/>
        <w:tabs>
          <w:tab w:val="clear" w:pos="8640"/>
          <w:tab w:val="left" w:pos="4320"/>
        </w:tabs>
        <w:jc w:val="center"/>
      </w:pPr>
      <w:r>
        <w:rPr>
          <w:b/>
        </w:rPr>
        <w:t>Doctor of the Day</w:t>
      </w:r>
    </w:p>
    <w:p w:rsidR="00E859C4" w:rsidRDefault="00E859C4" w:rsidP="00C93C31">
      <w:pPr>
        <w:pStyle w:val="Header"/>
        <w:tabs>
          <w:tab w:val="clear" w:pos="8640"/>
          <w:tab w:val="left" w:pos="4320"/>
        </w:tabs>
      </w:pPr>
      <w:r>
        <w:tab/>
        <w:t>Senator COURSON introduced Dr. Thomas W. Bannister of Columbia, S.C., Doctor of the Day.</w:t>
      </w:r>
    </w:p>
    <w:p w:rsidR="00E859C4" w:rsidRDefault="00E859C4" w:rsidP="00C93C31">
      <w:pPr>
        <w:pStyle w:val="Header"/>
        <w:tabs>
          <w:tab w:val="clear" w:pos="8640"/>
          <w:tab w:val="left" w:pos="4320"/>
        </w:tabs>
      </w:pPr>
    </w:p>
    <w:p w:rsidR="00E859C4" w:rsidRPr="00E859C4" w:rsidRDefault="00E859C4" w:rsidP="00C93C31">
      <w:pPr>
        <w:pStyle w:val="Header"/>
        <w:tabs>
          <w:tab w:val="clear" w:pos="8640"/>
          <w:tab w:val="left" w:pos="4320"/>
        </w:tabs>
        <w:jc w:val="center"/>
      </w:pPr>
      <w:r>
        <w:rPr>
          <w:b/>
        </w:rPr>
        <w:t>Leave of Absence</w:t>
      </w:r>
    </w:p>
    <w:p w:rsidR="00E859C4" w:rsidRDefault="00E859C4" w:rsidP="00C93C31">
      <w:pPr>
        <w:pStyle w:val="Header"/>
        <w:tabs>
          <w:tab w:val="clear" w:pos="8640"/>
          <w:tab w:val="left" w:pos="4320"/>
        </w:tabs>
      </w:pPr>
      <w:r>
        <w:tab/>
        <w:t xml:space="preserve">At </w:t>
      </w:r>
      <w:r w:rsidR="00D80503">
        <w:t>2:55 P</w:t>
      </w:r>
      <w:r>
        <w:t>.M., Senator THOMAS requested a leave of absence until 5:00 P.M.</w:t>
      </w:r>
      <w:r w:rsidR="00D80503">
        <w:t xml:space="preserve"> today.</w:t>
      </w:r>
    </w:p>
    <w:p w:rsidR="00E859C4" w:rsidRDefault="00E859C4" w:rsidP="00C93C31">
      <w:pPr>
        <w:pStyle w:val="Header"/>
        <w:tabs>
          <w:tab w:val="clear" w:pos="8640"/>
          <w:tab w:val="left" w:pos="4320"/>
        </w:tabs>
      </w:pPr>
    </w:p>
    <w:p w:rsidR="00DB74A4" w:rsidRDefault="000A7610" w:rsidP="00C93C31">
      <w:pPr>
        <w:pStyle w:val="Header"/>
        <w:tabs>
          <w:tab w:val="clear" w:pos="8640"/>
          <w:tab w:val="left" w:pos="4320"/>
        </w:tabs>
        <w:jc w:val="center"/>
      </w:pPr>
      <w:r>
        <w:rPr>
          <w:b/>
        </w:rPr>
        <w:t>INTRODUCTION OF BILLS AND RESOLUTIONS</w:t>
      </w:r>
    </w:p>
    <w:p w:rsidR="00DB74A4" w:rsidRDefault="000A7610" w:rsidP="00C93C31">
      <w:pPr>
        <w:pStyle w:val="Header"/>
        <w:tabs>
          <w:tab w:val="clear" w:pos="8640"/>
          <w:tab w:val="left" w:pos="4320"/>
        </w:tabs>
      </w:pPr>
      <w:r>
        <w:tab/>
        <w:t>The following were introduced:</w:t>
      </w:r>
    </w:p>
    <w:p w:rsidR="00427CAA" w:rsidRDefault="00427CAA" w:rsidP="00C93C31">
      <w:pPr>
        <w:pStyle w:val="Header"/>
        <w:tabs>
          <w:tab w:val="clear" w:pos="8640"/>
          <w:tab w:val="left" w:pos="4320"/>
        </w:tabs>
      </w:pPr>
    </w:p>
    <w:p w:rsidR="00427CAA" w:rsidRDefault="00427CAA" w:rsidP="00C93C31">
      <w:r>
        <w:tab/>
        <w:t>S. 1503</w:t>
      </w:r>
      <w:r w:rsidR="006515E9">
        <w:fldChar w:fldCharType="begin"/>
      </w:r>
      <w:r>
        <w:instrText xml:space="preserve"> XE "</w:instrText>
      </w:r>
      <w:r>
        <w:tab/>
        <w:instrText>S. 1503" \b</w:instrText>
      </w:r>
      <w:r w:rsidR="006515E9">
        <w:fldChar w:fldCharType="end"/>
      </w:r>
      <w:r>
        <w:t xml:space="preserve"> -- Senators McConnell, Alexander, Anderson, Bright, Bryant, Campbell, Campsen, Cleary, Coleman, Courson, Cromer, Davis, Elliott, Fair, Ford, Grooms, Hayes, Hutto, Jackson, Knotts, Land, Leatherman, Leventis, Lourie, Malloy, L. Martin, S. Martin, Massey, Matthews, McGill, Mulvaney, Nicholson, O'Dell, Peeler, Pinckney, Rankin, Reese, Rose, Ryberg, Scott, Setzler, Sheheen, Shoopman, Thomas, Verdin and Williams:  A SENATE RESOLUTION TO EXPRESS THE APPRECIATION OF THE MEMBERS OF THE SOUTH CAROLINA SENATE TO MR. MELVIN D. "BUTCH" THOMPSON, LEGISLATIVE COPY ROOM DIRECTOR FOR THE SENATE, FOR HIS THIRTY-THREE  YEARS OF DISTINGUISHED SERVICE TO THE STATE OF SOUTH CAROLINA AND UPON HIS RETIREMENT FROM THE SOUTH CAROLINA SENATE, AND TO WISH HIM WELL IN ALL HIS FUTURE ENDEAVORS.</w:t>
      </w:r>
    </w:p>
    <w:p w:rsidR="00427CAA" w:rsidRDefault="00427CAA" w:rsidP="00C93C31">
      <w:r>
        <w:t>l:\s-jud\bills\mcconnell\jud0062.hla.docx</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Whereas, on June 3, 2010, Mr. Melvin D. Thompson, affectionately known as “Butch”, will retire after thirty</w:t>
      </w:r>
      <w:r w:rsidR="0030376D">
        <w:rPr>
          <w:color w:val="000000" w:themeColor="text1"/>
          <w:u w:color="000000" w:themeColor="text1"/>
        </w:rPr>
        <w:t>-</w:t>
      </w:r>
      <w:r w:rsidRPr="007C7545">
        <w:rPr>
          <w:color w:val="000000" w:themeColor="text1"/>
          <w:u w:color="000000" w:themeColor="text1"/>
        </w:rPr>
        <w:t>three  years of dedicated and distinguished service as an employee of the South Carolina Senate; and</w:t>
      </w:r>
    </w:p>
    <w:p w:rsidR="00427CAA" w:rsidRPr="007C7545" w:rsidRDefault="00427CAA" w:rsidP="00C93C31">
      <w:pPr>
        <w:rPr>
          <w:color w:val="000000" w:themeColor="text1"/>
          <w:u w:color="000000" w:themeColor="text1"/>
        </w:rPr>
      </w:pPr>
      <w:r>
        <w:rPr>
          <w:color w:val="000000" w:themeColor="text1"/>
          <w:u w:color="000000" w:themeColor="text1"/>
        </w:rPr>
        <w:lastRenderedPageBreak/>
        <w:tab/>
      </w:r>
      <w:r w:rsidRPr="007C7545">
        <w:rPr>
          <w:color w:val="000000" w:themeColor="text1"/>
          <w:u w:color="000000" w:themeColor="text1"/>
        </w:rPr>
        <w:t xml:space="preserve">Whereas, Butch graduated from Battery Creek High School in Beaufort, South Carolina, in 1974, and completed his studies at the University of South Carolina in 1979,  receiving a Bachelor of Arts in Political  Science and  attended the law school at the University of South Carolina; and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Whereas, Butch’s career in the political arena began as a Page in the South Carolina Senate in 1978 through June 1980;  In 1981, he was promoted to the position of Director of the Senate Copy Room where he has continued to serve in this capacity; and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Whereas, Butch, during his tenure as Director of Senate Duplicating, established a reputation of working diligently as a public servant with all the members of the Senate, staff, and any other persons who needed his assistance; and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Whereas, since 1981, Butch has served as Director of the Senate Copy Room and has effectively and successfully assisted members and staff with their copying needs in a friendly and professional manner; and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Whereas, Butch Thompson was </w:t>
      </w:r>
      <w:r w:rsidR="0030376D">
        <w:rPr>
          <w:color w:val="000000" w:themeColor="text1"/>
          <w:u w:color="000000" w:themeColor="text1"/>
        </w:rPr>
        <w:t>C</w:t>
      </w:r>
      <w:r w:rsidRPr="007C7545">
        <w:rPr>
          <w:color w:val="000000" w:themeColor="text1"/>
          <w:u w:color="000000" w:themeColor="text1"/>
        </w:rPr>
        <w:t>hi</w:t>
      </w:r>
      <w:r w:rsidR="0030376D">
        <w:rPr>
          <w:color w:val="000000" w:themeColor="text1"/>
          <w:u w:color="000000" w:themeColor="text1"/>
        </w:rPr>
        <w:t>ef E</w:t>
      </w:r>
      <w:r w:rsidRPr="007C7545">
        <w:rPr>
          <w:color w:val="000000" w:themeColor="text1"/>
          <w:u w:color="000000" w:themeColor="text1"/>
        </w:rPr>
        <w:t xml:space="preserve">ditor of the Legislative News Summary for twenty years, with his assistant Kathleen Burns; and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Whereas, Butch Thompson, skillfully pitched for the Senate softball team for many years</w:t>
      </w:r>
      <w:r w:rsidR="00864466">
        <w:rPr>
          <w:color w:val="000000" w:themeColor="text1"/>
          <w:u w:color="000000" w:themeColor="text1"/>
        </w:rPr>
        <w:t>;</w:t>
      </w:r>
      <w:r w:rsidRPr="007C7545">
        <w:rPr>
          <w:color w:val="000000" w:themeColor="text1"/>
          <w:u w:color="000000" w:themeColor="text1"/>
        </w:rPr>
        <w:t xml:space="preserve"> and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Whereas, Butch Thompson, without question, is one of the nicest and most personable individuals ever to work in the State Capitol complex, and he will be sorely missed by his many friends throughout state government; and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Whereas, Butch will remain active in retirement with his keen interests in  reading, listening to music, wine tasting, creating board games for family and friends,  and building sand forts at the beach; and   </w:t>
      </w:r>
    </w:p>
    <w:p w:rsidR="00427CAA" w:rsidRPr="007C7545" w:rsidRDefault="00427CAA" w:rsidP="00C93C31">
      <w:pPr>
        <w:rPr>
          <w:color w:val="000000" w:themeColor="text1"/>
          <w:u w:color="000000" w:themeColor="text1"/>
        </w:rPr>
      </w:pPr>
      <w:r w:rsidRPr="007C7545">
        <w:rPr>
          <w:color w:val="000000" w:themeColor="text1"/>
          <w:u w:color="000000" w:themeColor="text1"/>
        </w:rPr>
        <w:t xml:space="preserve"> </w:t>
      </w:r>
      <w:r>
        <w:rPr>
          <w:color w:val="000000" w:themeColor="text1"/>
          <w:u w:color="000000" w:themeColor="text1"/>
        </w:rPr>
        <w:tab/>
      </w:r>
      <w:r w:rsidRPr="007C7545">
        <w:rPr>
          <w:color w:val="000000" w:themeColor="text1"/>
          <w:u w:color="000000" w:themeColor="text1"/>
        </w:rPr>
        <w:t xml:space="preserve">Whereas, the members of the Senate, say goodbye to one of its most likeable staff members.  Now, therefore, </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Be it resolved by the Senate:</w:t>
      </w:r>
    </w:p>
    <w:p w:rsidR="00427CAA" w:rsidRPr="007C7545"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That the members of the Senate by resolution recognize his many years of service to the State of South Carolina and wish him the best </w:t>
      </w:r>
      <w:r w:rsidR="00F066C6">
        <w:rPr>
          <w:color w:val="000000" w:themeColor="text1"/>
          <w:u w:color="000000" w:themeColor="text1"/>
        </w:rPr>
        <w:t>i</w:t>
      </w:r>
      <w:r w:rsidRPr="007C7545">
        <w:rPr>
          <w:color w:val="000000" w:themeColor="text1"/>
          <w:u w:color="000000" w:themeColor="text1"/>
        </w:rPr>
        <w:t xml:space="preserve">n all his future endeavors. </w:t>
      </w:r>
    </w:p>
    <w:p w:rsidR="00427CAA" w:rsidRPr="00306314" w:rsidRDefault="00427CAA" w:rsidP="00C93C31">
      <w:pPr>
        <w:rPr>
          <w:color w:val="000000" w:themeColor="text1"/>
          <w:u w:color="000000" w:themeColor="text1"/>
        </w:rPr>
      </w:pPr>
      <w:r>
        <w:rPr>
          <w:color w:val="000000" w:themeColor="text1"/>
          <w:u w:color="000000" w:themeColor="text1"/>
        </w:rPr>
        <w:tab/>
      </w:r>
      <w:r w:rsidRPr="007C7545">
        <w:rPr>
          <w:color w:val="000000" w:themeColor="text1"/>
          <w:u w:color="000000" w:themeColor="text1"/>
        </w:rPr>
        <w:t xml:space="preserve">Be it further resolved that a copy of this resolution be forwarded to Butch Thompson. </w:t>
      </w:r>
    </w:p>
    <w:p w:rsidR="00427CAA" w:rsidRDefault="00427CAA" w:rsidP="00C93C31"/>
    <w:p w:rsidR="00427CAA" w:rsidRDefault="00427CAA" w:rsidP="00C93C31">
      <w:r>
        <w:tab/>
        <w:t>The Senate Resolution was adopted.</w:t>
      </w:r>
    </w:p>
    <w:p w:rsidR="00427CAA" w:rsidRDefault="00427CAA" w:rsidP="00C93C31"/>
    <w:p w:rsidR="00427CAA" w:rsidRPr="00FE31AA" w:rsidRDefault="00427CAA" w:rsidP="00F05374">
      <w:pPr>
        <w:pStyle w:val="Header"/>
        <w:keepNext/>
        <w:tabs>
          <w:tab w:val="clear" w:pos="8640"/>
          <w:tab w:val="left" w:pos="4320"/>
        </w:tabs>
        <w:jc w:val="center"/>
        <w:rPr>
          <w:b/>
        </w:rPr>
      </w:pPr>
      <w:r w:rsidRPr="00FE31AA">
        <w:rPr>
          <w:b/>
        </w:rPr>
        <w:t>Privilege of the Chamber</w:t>
      </w:r>
    </w:p>
    <w:p w:rsidR="00427CAA" w:rsidRDefault="00427CAA" w:rsidP="00F05374">
      <w:pPr>
        <w:pStyle w:val="Header"/>
        <w:keepNext/>
        <w:tabs>
          <w:tab w:val="clear" w:pos="8640"/>
          <w:tab w:val="left" w:pos="4320"/>
        </w:tabs>
      </w:pPr>
      <w:r>
        <w:tab/>
        <w:t xml:space="preserve">On motion of Senator LARRY MARTIN, the Privilege of the Chamber, to that area behind the rail, was extended to Mr. Melvin D. “Butch” Thompson upon the occasion of his retirement from the Senate and to wish him well in his future endeavors.  </w:t>
      </w:r>
    </w:p>
    <w:p w:rsidR="00427CAA" w:rsidRDefault="00427CAA" w:rsidP="00C93C31">
      <w:pPr>
        <w:pStyle w:val="Header"/>
        <w:tabs>
          <w:tab w:val="clear" w:pos="8640"/>
          <w:tab w:val="left" w:pos="4320"/>
        </w:tabs>
      </w:pPr>
      <w:r>
        <w:tab/>
        <w:t xml:space="preserve">Senators LARRY MARTIN, COURSON, CROMER and CAMPSEN were recognized to address the Senate with brief remarks.  </w:t>
      </w:r>
    </w:p>
    <w:p w:rsidR="00427CAA" w:rsidRDefault="00427CAA" w:rsidP="00C93C31"/>
    <w:p w:rsidR="00427CAA" w:rsidRDefault="00427CAA" w:rsidP="00C93C31">
      <w:r>
        <w:tab/>
        <w:t>S. 1504</w:t>
      </w:r>
      <w:r w:rsidR="006515E9">
        <w:fldChar w:fldCharType="begin"/>
      </w:r>
      <w:r>
        <w:instrText xml:space="preserve"> XE "</w:instrText>
      </w:r>
      <w:r>
        <w:tab/>
        <w:instrText>S. 1504" \b</w:instrText>
      </w:r>
      <w:r w:rsidR="006515E9">
        <w:fldChar w:fldCharType="end"/>
      </w:r>
      <w:r>
        <w:t xml:space="preserve"> -- Senator Shoopman:  A SENATE RESOLUTION TO HONOR THE MANY ACHIEVEMENTS AND COMMUNITY LEADERSHIP OF NORTH GREENVILLE UNIVERSITY CRUSADER BASEBALL COACH TRAVIS HENSON.</w:t>
      </w:r>
    </w:p>
    <w:p w:rsidR="00427CAA" w:rsidRDefault="00427CAA" w:rsidP="00C93C31">
      <w:r>
        <w:t>l:\s-res\pws\004hens.ebd.pws.docx</w:t>
      </w:r>
    </w:p>
    <w:p w:rsidR="00427CAA" w:rsidRDefault="00427CAA" w:rsidP="00C93C31">
      <w:r>
        <w:tab/>
        <w:t>The Senate Resolution was adopted.</w:t>
      </w:r>
    </w:p>
    <w:p w:rsidR="00427CAA" w:rsidRDefault="00427CAA" w:rsidP="00C93C31"/>
    <w:p w:rsidR="00427CAA" w:rsidRDefault="00427CAA" w:rsidP="00C93C31">
      <w:r>
        <w:tab/>
        <w:t>S. 1505</w:t>
      </w:r>
      <w:r w:rsidR="006515E9">
        <w:fldChar w:fldCharType="begin"/>
      </w:r>
      <w:r>
        <w:instrText xml:space="preserve"> XE "</w:instrText>
      </w:r>
      <w:r>
        <w:tab/>
        <w:instrText>S. 1505" \b</w:instrText>
      </w:r>
      <w:r w:rsidR="006515E9">
        <w:fldChar w:fldCharType="end"/>
      </w:r>
      <w:r>
        <w:t xml:space="preserve"> -- Senators Cromer and Coleman:  A SENATE RESOLUTION TO EXPRESS THE PROFOUND SORROW OF THE MEMBERS OF THE SOUTH CAROLINA SENATE UPON THE PASSING OF JAMES WILDON RUTLAND OF LEXINGTON AND TO EXTEND THE DEEPEST SYMPATHY TO HIS FAMILY AND MANY FRIENDS.</w:t>
      </w:r>
    </w:p>
    <w:p w:rsidR="00427CAA" w:rsidRDefault="00427CAA" w:rsidP="00C93C31">
      <w:r>
        <w:t>l:\council\bills\rm\1321htc10.docx</w:t>
      </w:r>
    </w:p>
    <w:p w:rsidR="00427CAA" w:rsidRDefault="00427CAA" w:rsidP="00C93C31">
      <w:r>
        <w:tab/>
        <w:t>The Senate Resolution was adopted.</w:t>
      </w:r>
    </w:p>
    <w:p w:rsidR="00427CAA" w:rsidRDefault="00427CAA" w:rsidP="00C93C31"/>
    <w:p w:rsidR="00427CAA" w:rsidRDefault="00427CAA" w:rsidP="00C93C31">
      <w:r>
        <w:tab/>
        <w:t>S. 1506</w:t>
      </w:r>
      <w:r w:rsidR="006515E9">
        <w:fldChar w:fldCharType="begin"/>
      </w:r>
      <w:r>
        <w:instrText xml:space="preserve"> XE "</w:instrText>
      </w:r>
      <w:r>
        <w:tab/>
        <w:instrText>S. 1506" \b</w:instrText>
      </w:r>
      <w:r w:rsidR="006515E9">
        <w:fldChar w:fldCharType="end"/>
      </w:r>
      <w:r>
        <w:t xml:space="preserve"> -- Senator Jackson:  A SENATE RESOLUTION TO RECOGNIZE AND COMMEND THE LOWER RICHLAND HIGH SCHOOL TRACK AND FIELD TEAM FOR ANOTHER OUTSTANDING SEASON, AND TO CONGRATULATE THESE ATHLETES AND COACHES FOR GARNERING THE 2010 CLASS AAA STATE CHAMPIONSHIP TITLE.</w:t>
      </w:r>
    </w:p>
    <w:p w:rsidR="00427CAA" w:rsidRDefault="00427CAA" w:rsidP="00C93C31">
      <w:r>
        <w:t>l:\council\bills\gm\24581ac10.docx</w:t>
      </w:r>
    </w:p>
    <w:p w:rsidR="00427CAA" w:rsidRDefault="00427CAA" w:rsidP="00C93C31">
      <w:r>
        <w:tab/>
        <w:t>The Senate Resolution was adopted.</w:t>
      </w:r>
    </w:p>
    <w:p w:rsidR="00427CAA" w:rsidRDefault="00427CAA" w:rsidP="00C93C31"/>
    <w:p w:rsidR="00427CAA" w:rsidRDefault="00427CAA" w:rsidP="00C93C31">
      <w:r>
        <w:tab/>
        <w:t>S. 1507</w:t>
      </w:r>
      <w:r w:rsidR="006515E9">
        <w:fldChar w:fldCharType="begin"/>
      </w:r>
      <w:r>
        <w:instrText xml:space="preserve"> XE "</w:instrText>
      </w:r>
      <w:r>
        <w:tab/>
        <w:instrText>S. 1507" \b</w:instrText>
      </w:r>
      <w:r w:rsidR="006515E9">
        <w:fldChar w:fldCharType="end"/>
      </w:r>
      <w:r>
        <w:t xml:space="preserve"> -- Senator Malloy:  A SENATE RESOLUTION TO HONOR CLAYTON RICHARDSON OF HARTSVILLE FOR HIS MANY AND VARIED CONTRIBUTIONS TO HIS STATE AND LOCAL COMMUNITY, AND TO RECOGNIZE HIS EXEMPLARY COMMUNITY SERVICE WORK, CULMINATING IN THE PEOPLE TO PEOPLE APPRECIATION EVENT TO BE HELD ON SATURDAY, JUNE 5, 2010, AT CENTENARY UNITED METHODIST CHURCH IN HARTSVILLE.</w:t>
      </w:r>
    </w:p>
    <w:p w:rsidR="00427CAA" w:rsidRDefault="00427CAA" w:rsidP="00C93C31">
      <w:r>
        <w:t>l:\council\bills\rm\1317htc10.docx</w:t>
      </w:r>
    </w:p>
    <w:p w:rsidR="00427CAA" w:rsidRDefault="00427CAA" w:rsidP="00C93C31">
      <w:r>
        <w:tab/>
        <w:t>The Senate Resolution was adopted.</w:t>
      </w:r>
    </w:p>
    <w:p w:rsidR="00427CAA" w:rsidRDefault="00427CAA" w:rsidP="00C93C31"/>
    <w:p w:rsidR="00427CAA" w:rsidRDefault="00427CAA" w:rsidP="00C93C31">
      <w:r>
        <w:tab/>
        <w:t>S. 1508</w:t>
      </w:r>
      <w:r w:rsidR="006515E9">
        <w:fldChar w:fldCharType="begin"/>
      </w:r>
      <w:r>
        <w:instrText xml:space="preserve"> XE "</w:instrText>
      </w:r>
      <w:r>
        <w:tab/>
        <w:instrText>S. 1508" \b</w:instrText>
      </w:r>
      <w:r w:rsidR="006515E9">
        <w:fldChar w:fldCharType="end"/>
      </w:r>
      <w:r>
        <w:t xml:space="preserve"> -- Senator Hutto:  A SENATE RESOLUTION TO RECOGNIZE AND HONOR THE TAYLOR FAMILY REUNION AND TO COMMEND THE FAMILY MEMBERS FOR THEIR EFFORTS TO CELEBRATE AND SECURE THEIR FAMILY LEGACY.</w:t>
      </w:r>
    </w:p>
    <w:p w:rsidR="00427CAA" w:rsidRDefault="00427CAA" w:rsidP="00C93C31">
      <w:r>
        <w:t>l:\council\bills\rm\1323cm10.docx</w:t>
      </w:r>
    </w:p>
    <w:p w:rsidR="00427CAA" w:rsidRDefault="00427CAA" w:rsidP="00C93C31">
      <w:r>
        <w:tab/>
        <w:t>The Senate Resolution was adopted.</w:t>
      </w:r>
    </w:p>
    <w:p w:rsidR="00427CAA" w:rsidRDefault="00427CAA" w:rsidP="00C93C31"/>
    <w:p w:rsidR="00427CAA" w:rsidRDefault="00427CAA" w:rsidP="00C93C31">
      <w:r>
        <w:tab/>
        <w:t>S. 1509</w:t>
      </w:r>
      <w:r w:rsidR="006515E9">
        <w:fldChar w:fldCharType="begin"/>
      </w:r>
      <w:r>
        <w:instrText xml:space="preserve"> XE "</w:instrText>
      </w:r>
      <w:r>
        <w:tab/>
        <w:instrText>S. 1509" \b</w:instrText>
      </w:r>
      <w:r w:rsidR="006515E9">
        <w:fldChar w:fldCharType="end"/>
      </w:r>
      <w:r>
        <w:t xml:space="preserve"> -- Senator Elliott:  A SENATE RESOLUTION TO RECOGNIZE AND HONOR ALBERT E. WHELESS, UPON THE OCCASION OF HIS RETIREMENT FROM THE PRACTICE OF LAW IN HORRY COUNTY, AND TO WISH HIM CONTINUED SUCCESS AND HAPPINESS IN ALL HIS FUTURE ENDEAVORS.</w:t>
      </w:r>
    </w:p>
    <w:p w:rsidR="00427CAA" w:rsidRDefault="00427CAA" w:rsidP="00C93C31">
      <w:r>
        <w:t>l:\council\bills\gm\24585bh10.docx</w:t>
      </w:r>
    </w:p>
    <w:p w:rsidR="00427CAA" w:rsidRDefault="00427CAA" w:rsidP="00C93C31">
      <w:r>
        <w:tab/>
        <w:t>The Senate Resolution was adopted.</w:t>
      </w:r>
    </w:p>
    <w:p w:rsidR="00427CAA" w:rsidRDefault="00427CAA" w:rsidP="00C93C31"/>
    <w:p w:rsidR="00427CAA" w:rsidRDefault="00427CAA" w:rsidP="00C93C31">
      <w:r>
        <w:tab/>
        <w:t>H. 5072</w:t>
      </w:r>
      <w:r w:rsidR="006515E9">
        <w:fldChar w:fldCharType="begin"/>
      </w:r>
      <w:r>
        <w:instrText xml:space="preserve"> XE "</w:instrText>
      </w:r>
      <w:r>
        <w:tab/>
        <w:instrText>H. 5072" \b</w:instrText>
      </w:r>
      <w:r w:rsidR="006515E9">
        <w:fldChar w:fldCharType="end"/>
      </w:r>
      <w:r>
        <w:t xml:space="preserve"> -- Rep. Limehouse:  A CONCURRENT RESOLUTION TO DESIGNATE THE FIRST THURSDAY IN MAY OF EACH YEAR AS THE "STATE DAY OF PRAYER".</w:t>
      </w:r>
    </w:p>
    <w:p w:rsidR="00427CAA" w:rsidRDefault="00427CAA" w:rsidP="00C93C31">
      <w:r>
        <w:tab/>
        <w:t>The Concurrent Resolution was introduced and referred to the General Committee.</w:t>
      </w:r>
    </w:p>
    <w:p w:rsidR="00427CAA" w:rsidRDefault="00427CAA" w:rsidP="00C93C31">
      <w:pPr>
        <w:pStyle w:val="Header"/>
        <w:tabs>
          <w:tab w:val="clear" w:pos="8640"/>
          <w:tab w:val="left" w:pos="4320"/>
        </w:tabs>
      </w:pPr>
    </w:p>
    <w:p w:rsidR="00427CAA" w:rsidRPr="00AD551D" w:rsidRDefault="00427CAA" w:rsidP="00C93C31">
      <w:pPr>
        <w:pStyle w:val="Header"/>
        <w:tabs>
          <w:tab w:val="clear" w:pos="8640"/>
          <w:tab w:val="left" w:pos="4320"/>
        </w:tabs>
        <w:jc w:val="center"/>
        <w:rPr>
          <w:b/>
        </w:rPr>
      </w:pPr>
      <w:r w:rsidRPr="00AD551D">
        <w:rPr>
          <w:b/>
        </w:rPr>
        <w:t>Privilege of the Chamber</w:t>
      </w:r>
    </w:p>
    <w:p w:rsidR="00427CAA" w:rsidRDefault="00427CAA" w:rsidP="00C93C31">
      <w:pPr>
        <w:pStyle w:val="Header"/>
        <w:tabs>
          <w:tab w:val="clear" w:pos="8640"/>
          <w:tab w:val="left" w:pos="4320"/>
        </w:tabs>
      </w:pPr>
      <w:r>
        <w:tab/>
        <w:t xml:space="preserve">On motion of Senator LAND, the privilege of the Chamber, to that area behind the rail, was extended to Mr. Temus C. “Tem” Miles, Jr., staff attorney for Senate Research and Counsel to the Minority Caucus, upon the occasion of his </w:t>
      </w:r>
      <w:r w:rsidR="00AD5A99">
        <w:t>departure</w:t>
      </w:r>
      <w:r>
        <w:t xml:space="preserve"> from the Senate and to wish him well in his future endeavors.  </w:t>
      </w:r>
    </w:p>
    <w:p w:rsidR="00427CAA" w:rsidRDefault="00427CAA" w:rsidP="00C93C31">
      <w:pPr>
        <w:pStyle w:val="Header"/>
        <w:tabs>
          <w:tab w:val="clear" w:pos="8640"/>
          <w:tab w:val="left" w:pos="4320"/>
        </w:tabs>
      </w:pPr>
      <w:r>
        <w:tab/>
        <w:t>Senator LAND was recognized to address brief remarks to the Senate.</w:t>
      </w:r>
    </w:p>
    <w:p w:rsidR="00DB74A4" w:rsidRDefault="00DB74A4" w:rsidP="00C93C31">
      <w:pPr>
        <w:pStyle w:val="Header"/>
        <w:tabs>
          <w:tab w:val="clear" w:pos="8640"/>
          <w:tab w:val="left" w:pos="4320"/>
        </w:tabs>
      </w:pPr>
    </w:p>
    <w:p w:rsidR="00ED2ADC" w:rsidRDefault="00ED2ADC" w:rsidP="00C93C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Message from the House</w:t>
      </w:r>
    </w:p>
    <w:p w:rsidR="00ED2ADC" w:rsidRPr="00C351A1" w:rsidRDefault="00ED2ADC" w:rsidP="00C93C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2, 2010</w:t>
      </w:r>
    </w:p>
    <w:p w:rsidR="00ED2ADC" w:rsidRPr="00C351A1" w:rsidRDefault="00ED2ADC" w:rsidP="00C93C31">
      <w:pPr>
        <w:pStyle w:val="Header"/>
        <w:tabs>
          <w:tab w:val="clear" w:pos="8640"/>
          <w:tab w:val="left" w:pos="4320"/>
        </w:tabs>
      </w:pPr>
    </w:p>
    <w:p w:rsidR="00ED2ADC" w:rsidRPr="00C351A1" w:rsidRDefault="00ED2ADC" w:rsidP="00C93C31">
      <w:pPr>
        <w:pStyle w:val="Header"/>
        <w:tabs>
          <w:tab w:val="clear" w:pos="8640"/>
          <w:tab w:val="left" w:pos="4320"/>
        </w:tabs>
      </w:pPr>
      <w:r w:rsidRPr="00C351A1">
        <w:t>Mr. President and Senators:</w:t>
      </w:r>
    </w:p>
    <w:p w:rsidR="00ED2ADC" w:rsidRDefault="00ED2ADC" w:rsidP="00C93C31">
      <w:pPr>
        <w:pStyle w:val="Header"/>
        <w:tabs>
          <w:tab w:val="clear" w:pos="8640"/>
          <w:tab w:val="left" w:pos="4320"/>
        </w:tabs>
      </w:pPr>
      <w:r>
        <w:tab/>
      </w:r>
      <w:r w:rsidRPr="00C351A1">
        <w:t>The House respectfully informs your Honorable Body that it has returned the following Bill to the Senate with amendments:</w:t>
      </w:r>
    </w:p>
    <w:p w:rsidR="00ED2ADC" w:rsidRPr="0024541A" w:rsidRDefault="00ED2ADC" w:rsidP="00C93C31">
      <w:r>
        <w:tab/>
      </w:r>
      <w:r w:rsidRPr="0024541A">
        <w:t>S. 1054</w:t>
      </w:r>
      <w:r w:rsidR="006515E9" w:rsidRPr="0024541A">
        <w:fldChar w:fldCharType="begin"/>
      </w:r>
      <w:r w:rsidRPr="0024541A">
        <w:instrText xml:space="preserve"> XE "S. 1054" \b </w:instrText>
      </w:r>
      <w:r w:rsidR="006515E9" w:rsidRPr="0024541A">
        <w:fldChar w:fldCharType="end"/>
      </w:r>
      <w:r w:rsidRPr="0024541A">
        <w:t xml:space="preserve"> -- </w:t>
      </w:r>
      <w:r>
        <w:t>Senators Pinckney, Malloy, Matthews, Anderson and Nicholson</w:t>
      </w:r>
      <w:r w:rsidRPr="0024541A">
        <w:t xml:space="preserve">: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ED2ADC" w:rsidRPr="00C351A1" w:rsidRDefault="00ED2ADC" w:rsidP="00C93C31">
      <w:pPr>
        <w:pStyle w:val="Header"/>
        <w:tabs>
          <w:tab w:val="clear" w:pos="8640"/>
          <w:tab w:val="left" w:pos="4320"/>
        </w:tabs>
      </w:pPr>
      <w:r w:rsidRPr="00C351A1">
        <w:t>Respectfully submitted,</w:t>
      </w:r>
    </w:p>
    <w:p w:rsidR="00ED2ADC" w:rsidRPr="00C351A1" w:rsidRDefault="00ED2ADC" w:rsidP="00C93C31">
      <w:pPr>
        <w:pStyle w:val="Header"/>
        <w:tabs>
          <w:tab w:val="clear" w:pos="8640"/>
          <w:tab w:val="left" w:pos="4320"/>
        </w:tabs>
      </w:pPr>
      <w:r w:rsidRPr="00C351A1">
        <w:t>Speaker of the House</w:t>
      </w:r>
    </w:p>
    <w:p w:rsidR="00ED2ADC" w:rsidRPr="00C351A1" w:rsidRDefault="00ED2ADC" w:rsidP="00C93C31">
      <w:pPr>
        <w:pStyle w:val="Header"/>
        <w:tabs>
          <w:tab w:val="clear" w:pos="8640"/>
          <w:tab w:val="left" w:pos="4320"/>
        </w:tabs>
      </w:pPr>
      <w:r>
        <w:tab/>
      </w:r>
      <w:r w:rsidRPr="00C351A1">
        <w:t>Received as Information</w:t>
      </w:r>
    </w:p>
    <w:p w:rsidR="00ED2ADC" w:rsidRPr="00C351A1" w:rsidRDefault="00ED2ADC" w:rsidP="00C93C31">
      <w:pPr>
        <w:pStyle w:val="Header"/>
        <w:tabs>
          <w:tab w:val="clear" w:pos="8640"/>
          <w:tab w:val="left" w:pos="4320"/>
        </w:tabs>
      </w:pPr>
    </w:p>
    <w:p w:rsidR="00ED2ADC" w:rsidRDefault="00ED2ADC" w:rsidP="00C93C31">
      <w:pPr>
        <w:pStyle w:val="Header"/>
        <w:tabs>
          <w:tab w:val="clear" w:pos="8640"/>
          <w:tab w:val="left" w:pos="4320"/>
        </w:tabs>
      </w:pPr>
      <w:r>
        <w:tab/>
        <w:t>The Bill was o</w:t>
      </w:r>
      <w:r w:rsidRPr="00C351A1">
        <w:t>rdered placed on the Calendar for consideration tomorrow.</w:t>
      </w:r>
    </w:p>
    <w:p w:rsidR="00ED2ADC" w:rsidRDefault="00ED2ADC" w:rsidP="00C93C31">
      <w:pPr>
        <w:pStyle w:val="Header"/>
        <w:tabs>
          <w:tab w:val="clear" w:pos="8640"/>
          <w:tab w:val="left" w:pos="4320"/>
        </w:tabs>
      </w:pPr>
    </w:p>
    <w:p w:rsidR="00ED2ADC" w:rsidRDefault="00ED2ADC" w:rsidP="00C93C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Message from the House</w:t>
      </w:r>
    </w:p>
    <w:p w:rsidR="00ED2ADC" w:rsidRPr="00C351A1" w:rsidRDefault="00ED2ADC" w:rsidP="00C93C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2, 2010</w:t>
      </w:r>
    </w:p>
    <w:p w:rsidR="00ED2ADC" w:rsidRPr="00C351A1" w:rsidRDefault="00ED2ADC" w:rsidP="00C93C31">
      <w:pPr>
        <w:pStyle w:val="Header"/>
        <w:tabs>
          <w:tab w:val="clear" w:pos="8640"/>
          <w:tab w:val="left" w:pos="4320"/>
        </w:tabs>
      </w:pPr>
    </w:p>
    <w:p w:rsidR="00ED2ADC" w:rsidRPr="00C351A1" w:rsidRDefault="00ED2ADC" w:rsidP="00C93C31">
      <w:pPr>
        <w:pStyle w:val="Header"/>
        <w:tabs>
          <w:tab w:val="clear" w:pos="8640"/>
          <w:tab w:val="left" w:pos="4320"/>
        </w:tabs>
      </w:pPr>
      <w:r w:rsidRPr="00C351A1">
        <w:t>Mr. President and Senators:</w:t>
      </w:r>
    </w:p>
    <w:p w:rsidR="00ED2ADC" w:rsidRDefault="00ED2ADC" w:rsidP="00C93C31">
      <w:pPr>
        <w:pStyle w:val="Header"/>
        <w:tabs>
          <w:tab w:val="clear" w:pos="8640"/>
          <w:tab w:val="left" w:pos="4320"/>
        </w:tabs>
      </w:pPr>
      <w:r>
        <w:tab/>
      </w:r>
      <w:r w:rsidRPr="00C351A1">
        <w:t>The House respectfully informs your Honorable Body that it has returned the following Bill to the Senate with amendments:</w:t>
      </w:r>
    </w:p>
    <w:p w:rsidR="00ED2ADC" w:rsidRPr="00B66992" w:rsidRDefault="00ED2ADC" w:rsidP="00C93C31">
      <w:pPr>
        <w:outlineLvl w:val="0"/>
      </w:pPr>
      <w:r>
        <w:tab/>
      </w:r>
      <w:r w:rsidRPr="00B66992">
        <w:t>S. 1372</w:t>
      </w:r>
      <w:r w:rsidR="006515E9" w:rsidRPr="00B66992">
        <w:fldChar w:fldCharType="begin"/>
      </w:r>
      <w:r w:rsidRPr="00B66992">
        <w:instrText xml:space="preserve"> XE "S. 1372" \b </w:instrText>
      </w:r>
      <w:r w:rsidR="006515E9" w:rsidRPr="00B66992">
        <w:fldChar w:fldCharType="end"/>
      </w:r>
      <w:r w:rsidRPr="00B66992">
        <w:t xml:space="preserve"> -- Senator Leventis:  </w:t>
      </w:r>
      <w:r w:rsidRPr="00B66992">
        <w:rPr>
          <w:szCs w:val="30"/>
        </w:rPr>
        <w:t xml:space="preserve">A BILL </w:t>
      </w:r>
      <w:r w:rsidRPr="00B66992">
        <w:t>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ED2ADC" w:rsidRPr="00C351A1" w:rsidRDefault="00ED2ADC" w:rsidP="00C93C31">
      <w:pPr>
        <w:pStyle w:val="Header"/>
        <w:tabs>
          <w:tab w:val="clear" w:pos="8640"/>
          <w:tab w:val="left" w:pos="4320"/>
        </w:tabs>
      </w:pPr>
      <w:r w:rsidRPr="00C351A1">
        <w:t>Respectfully submitted,</w:t>
      </w:r>
    </w:p>
    <w:p w:rsidR="00ED2ADC" w:rsidRPr="00C351A1" w:rsidRDefault="00ED2ADC" w:rsidP="00C93C31">
      <w:pPr>
        <w:pStyle w:val="Header"/>
        <w:tabs>
          <w:tab w:val="clear" w:pos="8640"/>
          <w:tab w:val="left" w:pos="4320"/>
        </w:tabs>
      </w:pPr>
      <w:r w:rsidRPr="00C351A1">
        <w:t>Speaker of the House</w:t>
      </w:r>
    </w:p>
    <w:p w:rsidR="00ED2ADC" w:rsidRPr="00C351A1" w:rsidRDefault="00ED2ADC" w:rsidP="00C93C31">
      <w:pPr>
        <w:pStyle w:val="Header"/>
        <w:tabs>
          <w:tab w:val="clear" w:pos="8640"/>
          <w:tab w:val="left" w:pos="4320"/>
        </w:tabs>
      </w:pPr>
      <w:r>
        <w:tab/>
      </w:r>
      <w:r w:rsidRPr="00C351A1">
        <w:t>Received as Information</w:t>
      </w:r>
    </w:p>
    <w:p w:rsidR="00ED2ADC" w:rsidRPr="00C351A1" w:rsidRDefault="00ED2ADC" w:rsidP="00C93C31">
      <w:pPr>
        <w:pStyle w:val="Header"/>
        <w:tabs>
          <w:tab w:val="clear" w:pos="8640"/>
          <w:tab w:val="left" w:pos="4320"/>
        </w:tabs>
      </w:pPr>
    </w:p>
    <w:p w:rsidR="00ED2ADC" w:rsidRDefault="00ED2ADC" w:rsidP="00C93C31">
      <w:pPr>
        <w:pStyle w:val="Header"/>
        <w:tabs>
          <w:tab w:val="clear" w:pos="8640"/>
          <w:tab w:val="left" w:pos="4320"/>
        </w:tabs>
      </w:pPr>
      <w:r>
        <w:tab/>
        <w:t>The Bill was o</w:t>
      </w:r>
      <w:r w:rsidRPr="00C351A1">
        <w:t>rdered placed on the Calendar for consideration tomorrow.</w:t>
      </w:r>
    </w:p>
    <w:p w:rsidR="00A82FC9" w:rsidRDefault="00A82FC9" w:rsidP="00C93C31">
      <w:pPr>
        <w:pStyle w:val="Header"/>
        <w:tabs>
          <w:tab w:val="clear" w:pos="8640"/>
          <w:tab w:val="left" w:pos="4320"/>
        </w:tabs>
      </w:pPr>
    </w:p>
    <w:p w:rsidR="00A82FC9" w:rsidRPr="00A307CD" w:rsidRDefault="00A82FC9" w:rsidP="00C93C31">
      <w:pPr>
        <w:pStyle w:val="Header"/>
        <w:tabs>
          <w:tab w:val="clear" w:pos="8640"/>
          <w:tab w:val="left" w:pos="4320"/>
        </w:tabs>
        <w:jc w:val="center"/>
      </w:pPr>
      <w:r>
        <w:rPr>
          <w:b/>
        </w:rPr>
        <w:t>Message from the House</w:t>
      </w:r>
    </w:p>
    <w:p w:rsidR="00A82FC9" w:rsidRDefault="00A82FC9" w:rsidP="00C93C31">
      <w:pPr>
        <w:pStyle w:val="Header"/>
        <w:tabs>
          <w:tab w:val="clear" w:pos="8640"/>
          <w:tab w:val="left" w:pos="4320"/>
        </w:tabs>
      </w:pPr>
      <w:r>
        <w:t>Columbia, S.C., June 2, 2010</w:t>
      </w:r>
    </w:p>
    <w:p w:rsidR="00A82FC9" w:rsidRDefault="00A82FC9" w:rsidP="00C93C31">
      <w:pPr>
        <w:pStyle w:val="Header"/>
        <w:tabs>
          <w:tab w:val="clear" w:pos="8640"/>
          <w:tab w:val="left" w:pos="4320"/>
        </w:tabs>
      </w:pPr>
    </w:p>
    <w:p w:rsidR="00A82FC9" w:rsidRDefault="00A82FC9" w:rsidP="00C93C31">
      <w:pPr>
        <w:pStyle w:val="Header"/>
        <w:tabs>
          <w:tab w:val="clear" w:pos="8640"/>
          <w:tab w:val="left" w:pos="4320"/>
        </w:tabs>
      </w:pPr>
      <w:r>
        <w:t>Mr. President and Senators:</w:t>
      </w:r>
    </w:p>
    <w:p w:rsidR="00A82FC9" w:rsidRDefault="00A82FC9" w:rsidP="00C93C31">
      <w:pPr>
        <w:pStyle w:val="Header"/>
        <w:tabs>
          <w:tab w:val="clear" w:pos="8640"/>
          <w:tab w:val="left" w:pos="4320"/>
        </w:tabs>
      </w:pPr>
      <w:r>
        <w:tab/>
        <w:t>The House respectfully informs your Honorable Body that it concurs in the amendments proposed by the Senate to:</w:t>
      </w:r>
    </w:p>
    <w:p w:rsidR="00A82FC9" w:rsidRPr="00C5350F" w:rsidRDefault="00A82FC9" w:rsidP="00C93C31">
      <w:r>
        <w:tab/>
      </w:r>
      <w:r w:rsidRPr="00C5350F">
        <w:t>H. 4562</w:t>
      </w:r>
      <w:r w:rsidR="006515E9" w:rsidRPr="00C5350F">
        <w:fldChar w:fldCharType="begin"/>
      </w:r>
      <w:r w:rsidRPr="00C5350F">
        <w:instrText xml:space="preserve"> XE "H. 4562" \b </w:instrText>
      </w:r>
      <w:r w:rsidR="006515E9" w:rsidRPr="00C5350F">
        <w:fldChar w:fldCharType="end"/>
      </w:r>
      <w:r w:rsidRPr="00C5350F">
        <w:t xml:space="preserve"> -- Rep. Vick:  </w:t>
      </w:r>
      <w:r w:rsidRPr="00C5350F">
        <w:rPr>
          <w:szCs w:val="30"/>
        </w:rPr>
        <w:t xml:space="preserve">A BILL </w:t>
      </w:r>
      <w:r w:rsidRPr="00C5350F">
        <w:t>TO AMEND SECTION 39</w:t>
      </w:r>
      <w:r w:rsidRPr="00C5350F">
        <w:noBreakHyphen/>
        <w:t>11</w:t>
      </w:r>
      <w:r w:rsidRPr="00C5350F">
        <w:noBreakHyphen/>
        <w:t>30, CODE OF LAWS OF SOUTH CAROLINA, 1976, RELATING TO REGISTRATION FEES OF WEIGHMASTERS AND DEPUTY WEIGHMASTERS, SO AS TO REVISE THE REGISTRATION FEE FOR WEIGHMASTERS AND TO DELETE THE ADDITIONAL FEE FOR DEPUTY PUBLIC WEIGHMASTERS; TO AMEND SECTION 39</w:t>
      </w:r>
      <w:r w:rsidRPr="00C5350F">
        <w:noBreakHyphen/>
        <w:t>11</w:t>
      </w:r>
      <w:r w:rsidRPr="00C5350F">
        <w:noBreakHyphen/>
        <w:t>60, RELATING TO LENGTH OF REGISTRATION AND RENEWAL, SO AS TO REVISE THE TIME IN WHICH PUBLIC WEIGHMASTER REGISTRATIONS MUST BE RENEWED; TO AMEND SECTION 39</w:t>
      </w:r>
      <w:r w:rsidRPr="00C5350F">
        <w:noBreakHyphen/>
        <w:t>11</w:t>
      </w:r>
      <w:r w:rsidRPr="00C5350F">
        <w:noBreakHyphen/>
        <w:t>80, RELATING TO REFUSAL OR REVOCATION OF A LICENSE, SO AS TO DELETE THE REFUSAL OR REVOCATION OF A DEPUTY PUBLIC WEIGHMASTER LICENSE BY THE COMMISSIONER OF AGRICULTURE; AND TO REPEAL SECTIONS 39</w:t>
      </w:r>
      <w:r w:rsidRPr="00C5350F">
        <w:noBreakHyphen/>
        <w:t>11</w:t>
      </w:r>
      <w:r w:rsidRPr="00C5350F">
        <w:noBreakHyphen/>
        <w:t>40 AND 39</w:t>
      </w:r>
      <w:r w:rsidRPr="00C5350F">
        <w:noBreakHyphen/>
        <w:t>11</w:t>
      </w:r>
      <w:r w:rsidRPr="00C5350F">
        <w:noBreakHyphen/>
        <w:t>50 RELATING TO EMPLOYMENT OR DESIGNATION OF DEPUTY WEIGHMASTERS AND RENEWAL OF REGISTRATION, RESPECTIVELY.</w:t>
      </w:r>
    </w:p>
    <w:p w:rsidR="00A82FC9" w:rsidRDefault="00A82FC9" w:rsidP="00C93C31">
      <w:pPr>
        <w:pStyle w:val="Header"/>
        <w:tabs>
          <w:tab w:val="clear" w:pos="8640"/>
          <w:tab w:val="left" w:pos="4320"/>
        </w:tabs>
      </w:pPr>
      <w:r>
        <w:t>and has ordered the Bill enrolled for Ratification.</w:t>
      </w:r>
    </w:p>
    <w:p w:rsidR="00A82FC9" w:rsidRDefault="00A82FC9" w:rsidP="00C93C31">
      <w:pPr>
        <w:pStyle w:val="Header"/>
        <w:tabs>
          <w:tab w:val="clear" w:pos="8640"/>
          <w:tab w:val="left" w:pos="4320"/>
        </w:tabs>
      </w:pPr>
      <w:r>
        <w:t>Very respectfully,</w:t>
      </w:r>
    </w:p>
    <w:p w:rsidR="00A82FC9" w:rsidRDefault="00A82FC9" w:rsidP="00C93C31">
      <w:pPr>
        <w:pStyle w:val="Header"/>
        <w:tabs>
          <w:tab w:val="clear" w:pos="8640"/>
          <w:tab w:val="left" w:pos="4320"/>
        </w:tabs>
      </w:pPr>
      <w:r>
        <w:t>Speaker of the House</w:t>
      </w:r>
    </w:p>
    <w:p w:rsidR="00A82FC9" w:rsidRDefault="00A82FC9" w:rsidP="00C93C31">
      <w:pPr>
        <w:pStyle w:val="Header"/>
        <w:tabs>
          <w:tab w:val="clear" w:pos="8640"/>
          <w:tab w:val="left" w:pos="4320"/>
        </w:tabs>
      </w:pPr>
      <w:r>
        <w:tab/>
        <w:t>Received as information.</w:t>
      </w:r>
    </w:p>
    <w:p w:rsidR="00A82FC9" w:rsidRDefault="00A82FC9" w:rsidP="00C93C31">
      <w:pPr>
        <w:pStyle w:val="Header"/>
        <w:tabs>
          <w:tab w:val="clear" w:pos="8640"/>
          <w:tab w:val="left" w:pos="4320"/>
        </w:tabs>
      </w:pPr>
    </w:p>
    <w:p w:rsidR="00A82FC9" w:rsidRPr="00C81D58" w:rsidRDefault="00A82FC9" w:rsidP="00C93C31">
      <w:pPr>
        <w:pStyle w:val="Header"/>
        <w:tabs>
          <w:tab w:val="clear" w:pos="8640"/>
          <w:tab w:val="left" w:pos="4320"/>
        </w:tabs>
        <w:jc w:val="center"/>
      </w:pPr>
      <w:r>
        <w:rPr>
          <w:b/>
        </w:rPr>
        <w:t>Message from the House</w:t>
      </w:r>
    </w:p>
    <w:p w:rsidR="00A82FC9" w:rsidRDefault="00A82FC9" w:rsidP="00C93C31">
      <w:pPr>
        <w:pStyle w:val="Header"/>
        <w:tabs>
          <w:tab w:val="clear" w:pos="8640"/>
          <w:tab w:val="left" w:pos="4320"/>
        </w:tabs>
      </w:pPr>
      <w:r>
        <w:t>Columbia, S.C., June 3, 2010</w:t>
      </w:r>
    </w:p>
    <w:p w:rsidR="00A82FC9" w:rsidRDefault="00A82FC9" w:rsidP="00C93C31">
      <w:pPr>
        <w:pStyle w:val="Header"/>
        <w:tabs>
          <w:tab w:val="clear" w:pos="8640"/>
          <w:tab w:val="left" w:pos="4320"/>
        </w:tabs>
      </w:pPr>
    </w:p>
    <w:p w:rsidR="00A82FC9" w:rsidRDefault="00A82FC9" w:rsidP="00C93C31">
      <w:pPr>
        <w:pStyle w:val="Header"/>
        <w:tabs>
          <w:tab w:val="clear" w:pos="8640"/>
          <w:tab w:val="left" w:pos="4320"/>
        </w:tabs>
      </w:pPr>
      <w:r>
        <w:t>Mr. President and Senators:</w:t>
      </w:r>
    </w:p>
    <w:p w:rsidR="00A82FC9" w:rsidRDefault="00A82FC9" w:rsidP="00C93C31">
      <w:pPr>
        <w:pStyle w:val="Header"/>
        <w:tabs>
          <w:tab w:val="clear" w:pos="8640"/>
          <w:tab w:val="left" w:pos="4320"/>
        </w:tabs>
      </w:pPr>
      <w:r>
        <w:tab/>
        <w:t>The House respectfully informs your Honorable Body that it has overridden the veto by the Governor on R.222, S. 836 by a vote of 79 to 1:</w:t>
      </w:r>
    </w:p>
    <w:p w:rsidR="00A82FC9" w:rsidRPr="001F3866" w:rsidRDefault="00A82FC9" w:rsidP="00C93C31">
      <w:pPr>
        <w:outlineLvl w:val="0"/>
        <w:rPr>
          <w:color w:val="000000" w:themeColor="text1"/>
        </w:rPr>
      </w:pPr>
      <w:r>
        <w:tab/>
        <w:t xml:space="preserve">(R222, </w:t>
      </w:r>
      <w:r w:rsidRPr="001F3866">
        <w:t>S836</w:t>
      </w:r>
      <w:r w:rsidR="006515E9" w:rsidRPr="001F3866">
        <w:fldChar w:fldCharType="begin"/>
      </w:r>
      <w:r w:rsidRPr="001F3866">
        <w:instrText xml:space="preserve"> XE "S. 836" \b </w:instrText>
      </w:r>
      <w:r w:rsidR="006515E9" w:rsidRPr="001F3866">
        <w:fldChar w:fldCharType="end"/>
      </w:r>
      <w:r>
        <w:t>)</w:t>
      </w:r>
      <w:r w:rsidRPr="001F3866">
        <w:t xml:space="preserve"> -- Senator Cromer:  </w:t>
      </w:r>
      <w:r w:rsidRPr="001F3866">
        <w:rPr>
          <w:color w:val="000000" w:themeColor="text1"/>
          <w:szCs w:val="36"/>
        </w:rPr>
        <w:t xml:space="preserve">AN ACT </w:t>
      </w:r>
      <w:r w:rsidRPr="001F3866">
        <w:t>TO AMEND SECTION 51</w:t>
      </w:r>
      <w:r w:rsidRPr="001F3866">
        <w:noBreakHyphen/>
        <w:t>13</w:t>
      </w:r>
      <w:r w:rsidRPr="001F3866">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1F3866">
        <w:noBreakHyphen/>
        <w:t>13</w:t>
      </w:r>
      <w:r w:rsidRPr="001F3866">
        <w:noBreakHyphen/>
        <w:t>50 THROUGH 51</w:t>
      </w:r>
      <w:r w:rsidRPr="001F3866">
        <w:noBreakHyphen/>
        <w:t>13</w:t>
      </w:r>
      <w:r w:rsidRPr="001F3866">
        <w:noBreakHyphen/>
        <w:t>80 BE FORWARDED TO THE RIVERBANKS PARKS COMMISSION.</w:t>
      </w:r>
    </w:p>
    <w:p w:rsidR="00A82FC9" w:rsidRDefault="00A82FC9" w:rsidP="00C93C31">
      <w:pPr>
        <w:pStyle w:val="Header"/>
        <w:tabs>
          <w:tab w:val="clear" w:pos="8640"/>
          <w:tab w:val="left" w:pos="4320"/>
        </w:tabs>
      </w:pPr>
      <w:r>
        <w:t>Very respectfully,</w:t>
      </w:r>
    </w:p>
    <w:p w:rsidR="00A82FC9" w:rsidRDefault="00A82FC9" w:rsidP="00C93C31">
      <w:pPr>
        <w:pStyle w:val="Header"/>
        <w:tabs>
          <w:tab w:val="clear" w:pos="8640"/>
          <w:tab w:val="left" w:pos="4320"/>
        </w:tabs>
      </w:pPr>
      <w:r>
        <w:t>Speaker of the House</w:t>
      </w:r>
    </w:p>
    <w:p w:rsidR="00A82FC9" w:rsidRDefault="00A82FC9" w:rsidP="00C93C31">
      <w:pPr>
        <w:pStyle w:val="Header"/>
        <w:tabs>
          <w:tab w:val="clear" w:pos="8640"/>
          <w:tab w:val="left" w:pos="4320"/>
        </w:tabs>
      </w:pPr>
      <w:r>
        <w:tab/>
        <w:t>Received as information.</w:t>
      </w:r>
    </w:p>
    <w:p w:rsidR="0031535F" w:rsidRDefault="0031535F" w:rsidP="00C93C31">
      <w:pPr>
        <w:pStyle w:val="Header"/>
        <w:tabs>
          <w:tab w:val="clear" w:pos="8640"/>
          <w:tab w:val="left" w:pos="4320"/>
        </w:tabs>
        <w:jc w:val="center"/>
        <w:rPr>
          <w:b/>
        </w:rPr>
      </w:pPr>
    </w:p>
    <w:p w:rsidR="00DB74A4" w:rsidRDefault="000A7610" w:rsidP="00C93C31">
      <w:pPr>
        <w:pStyle w:val="Header"/>
        <w:tabs>
          <w:tab w:val="clear" w:pos="8640"/>
          <w:tab w:val="left" w:pos="4320"/>
        </w:tabs>
        <w:jc w:val="center"/>
      </w:pPr>
      <w:r>
        <w:rPr>
          <w:b/>
        </w:rPr>
        <w:t>HOUSE CONCURRENCE</w:t>
      </w:r>
      <w:r w:rsidR="00D02A5F">
        <w:rPr>
          <w:b/>
        </w:rPr>
        <w:t>S</w:t>
      </w:r>
    </w:p>
    <w:p w:rsidR="00DA0619" w:rsidRPr="00B1225F" w:rsidRDefault="00DA0619" w:rsidP="00C93C31">
      <w:pPr>
        <w:outlineLvl w:val="0"/>
      </w:pPr>
      <w:r>
        <w:tab/>
      </w:r>
      <w:r w:rsidRPr="00B1225F">
        <w:t>S. 1478</w:t>
      </w:r>
      <w:r w:rsidR="006515E9" w:rsidRPr="00B1225F">
        <w:fldChar w:fldCharType="begin"/>
      </w:r>
      <w:r w:rsidRPr="00B1225F">
        <w:instrText xml:space="preserve"> XE "S. 1478" \b </w:instrText>
      </w:r>
      <w:r w:rsidR="006515E9" w:rsidRPr="00B1225F">
        <w:fldChar w:fldCharType="end"/>
      </w:r>
      <w:r w:rsidRPr="00B1225F">
        <w:t xml:space="preserve"> -- Senators Campsen, Campbell, Elliott, Rankin, Land, Setzler, Cromer, McGill, Rose, Cleary, Leventis, Grooms, Davis and L. Martin:  </w:t>
      </w:r>
      <w:r w:rsidRPr="00B1225F">
        <w:rPr>
          <w:szCs w:val="30"/>
        </w:rPr>
        <w:t xml:space="preserve">A CONCURRENT RESOLUTION </w:t>
      </w:r>
      <w:r w:rsidRPr="00B1225F">
        <w:t>CALLING UPON THE DEPARTMENT OF HEALTH AND ENVIRONMENTAL CONTROL AND THE DEPARTMENT OF NATURAL RESOURCES, IN COORDINATION WITH THE GOVERNOR, TO IMMEDIATELY BEGIN DEVELOPING A CONTINGENCY PLAN IN THE EVENT THE OIL LEAKING FROM THE DEEPWATER HORIZON IN THE GULF OF MEXICO IS SWEPT BY CURRENTS UP THE SOUTHEASTERN SEABOARD; IN DEVELOPING THIS PLAN THEY SHOULD ASSESS THE ACTIONS BEING TAKEN TO COMBAT THIS CRISIS AND DETERMINE WHAT SOLUTIONS ARE SUCCESSFUL AND WHAT ARE NOT AND IDENTIFY THE BEST PRACTICES AVAILABLE TO ADDRESS THIS PROBLEM AND THE RESOURCES NECESSARY TO CARRY OUT THIS PLAN.</w:t>
      </w:r>
    </w:p>
    <w:p w:rsidR="00DB74A4" w:rsidRDefault="000A7610" w:rsidP="00C93C31">
      <w:pPr>
        <w:pStyle w:val="Header"/>
        <w:tabs>
          <w:tab w:val="clear" w:pos="8640"/>
          <w:tab w:val="left" w:pos="4320"/>
        </w:tabs>
      </w:pPr>
      <w:r>
        <w:tab/>
        <w:t>Returned with concurrence.</w:t>
      </w:r>
    </w:p>
    <w:p w:rsidR="00DB74A4" w:rsidRDefault="000A7610" w:rsidP="00C93C31">
      <w:pPr>
        <w:pStyle w:val="Header"/>
        <w:tabs>
          <w:tab w:val="clear" w:pos="8640"/>
          <w:tab w:val="left" w:pos="4320"/>
        </w:tabs>
      </w:pPr>
      <w:r>
        <w:tab/>
        <w:t>Received as information.</w:t>
      </w:r>
    </w:p>
    <w:p w:rsidR="00DB74A4" w:rsidRDefault="00DB74A4" w:rsidP="00C93C31">
      <w:pPr>
        <w:pStyle w:val="Header"/>
        <w:tabs>
          <w:tab w:val="clear" w:pos="8640"/>
          <w:tab w:val="left" w:pos="4320"/>
        </w:tabs>
      </w:pPr>
    </w:p>
    <w:p w:rsidR="00D02A5F" w:rsidRPr="00A22186" w:rsidRDefault="00D02A5F" w:rsidP="00C93C31">
      <w:pPr>
        <w:outlineLvl w:val="0"/>
      </w:pPr>
      <w:r>
        <w:tab/>
      </w:r>
      <w:r w:rsidRPr="00A22186">
        <w:t>S. 1501</w:t>
      </w:r>
      <w:r w:rsidR="006515E9" w:rsidRPr="00A22186">
        <w:fldChar w:fldCharType="begin"/>
      </w:r>
      <w:r w:rsidRPr="00A22186">
        <w:instrText xml:space="preserve"> XE "S. 1501" \b </w:instrText>
      </w:r>
      <w:r w:rsidR="006515E9" w:rsidRPr="00A22186">
        <w:fldChar w:fldCharType="end"/>
      </w:r>
      <w:r w:rsidRPr="00A22186">
        <w:t xml:space="preserve"> -- Senators Knotts, Cromer and Courson:  </w:t>
      </w:r>
      <w:r w:rsidRPr="00A22186">
        <w:rPr>
          <w:szCs w:val="30"/>
        </w:rPr>
        <w:t xml:space="preserve">A CONCURRENT RESOLUTION </w:t>
      </w:r>
      <w:r w:rsidRPr="00A22186">
        <w:t xml:space="preserve">TO REQUEST THAT THE DEPARTMENT OF TRANSPORTATION NAME THE INTERCHANGE LOCATED AT THE INTERSECTION OF UNITED STATES HIGHWAY 378 AND INTERSTATE HIGHWAY 26 IN LEXINGTON COUNTY </w:t>
      </w:r>
      <w:r>
        <w:t>“</w:t>
      </w:r>
      <w:r w:rsidRPr="00A22186">
        <w:t>SENATOR NIKKI SETZLER INTERCHANGE</w:t>
      </w:r>
      <w:r>
        <w:t>”</w:t>
      </w:r>
      <w:r w:rsidRPr="00A22186">
        <w:t xml:space="preserve"> AND ERECT APPROPRIATE MARKERS OR SIGNS AT THIS INTERCHANGE THAT CONTAIN THE WORDS </w:t>
      </w:r>
      <w:r>
        <w:t>“</w:t>
      </w:r>
      <w:r w:rsidRPr="00A22186">
        <w:t>SENATOR NIKKI SETZLER INTERCHANGE</w:t>
      </w:r>
      <w:r>
        <w:t>”</w:t>
      </w:r>
      <w:r w:rsidRPr="00A22186">
        <w:t>.</w:t>
      </w:r>
    </w:p>
    <w:p w:rsidR="00D02A5F" w:rsidRDefault="00D02A5F" w:rsidP="00C93C31">
      <w:pPr>
        <w:pStyle w:val="Header"/>
        <w:keepNext/>
        <w:tabs>
          <w:tab w:val="clear" w:pos="8640"/>
          <w:tab w:val="left" w:pos="4320"/>
        </w:tabs>
      </w:pPr>
      <w:r>
        <w:tab/>
        <w:t>Returned with concurrence.</w:t>
      </w:r>
    </w:p>
    <w:p w:rsidR="00D02A5F" w:rsidRDefault="00D02A5F" w:rsidP="00C93C31">
      <w:pPr>
        <w:pStyle w:val="Header"/>
        <w:keepNext/>
        <w:tabs>
          <w:tab w:val="clear" w:pos="8640"/>
          <w:tab w:val="left" w:pos="4320"/>
        </w:tabs>
      </w:pPr>
      <w:r>
        <w:tab/>
        <w:t>Received as information.</w:t>
      </w:r>
    </w:p>
    <w:p w:rsidR="00D02A5F" w:rsidRDefault="00D02A5F" w:rsidP="00C93C31">
      <w:pPr>
        <w:pStyle w:val="Header"/>
        <w:tabs>
          <w:tab w:val="clear" w:pos="8640"/>
          <w:tab w:val="left" w:pos="4320"/>
        </w:tabs>
      </w:pPr>
    </w:p>
    <w:p w:rsidR="00DB74A4" w:rsidRDefault="000A7610" w:rsidP="00C93C31">
      <w:pPr>
        <w:pStyle w:val="Header"/>
        <w:tabs>
          <w:tab w:val="clear" w:pos="8640"/>
          <w:tab w:val="left" w:pos="4320"/>
        </w:tabs>
      </w:pPr>
      <w:r>
        <w:rPr>
          <w:b/>
        </w:rPr>
        <w:t>THE SENATE PROCEEDED TO A CALL OF THE UNCONTESTED LOCAL AND STATEWIDE CALENDAR.</w:t>
      </w:r>
    </w:p>
    <w:p w:rsidR="00DB74A4" w:rsidRDefault="00DB74A4" w:rsidP="00C93C31">
      <w:pPr>
        <w:pStyle w:val="Header"/>
        <w:tabs>
          <w:tab w:val="clear" w:pos="8640"/>
          <w:tab w:val="left" w:pos="4320"/>
        </w:tabs>
      </w:pPr>
    </w:p>
    <w:p w:rsidR="00DA0619" w:rsidRPr="00DA0619" w:rsidRDefault="00DA0619" w:rsidP="00C93C31">
      <w:pPr>
        <w:pStyle w:val="Header"/>
        <w:tabs>
          <w:tab w:val="clear" w:pos="8640"/>
          <w:tab w:val="left" w:pos="4320"/>
        </w:tabs>
        <w:jc w:val="center"/>
      </w:pPr>
      <w:r>
        <w:rPr>
          <w:b/>
        </w:rPr>
        <w:t>ORDERED ENROLLED FOR RATIFICATION</w:t>
      </w:r>
    </w:p>
    <w:p w:rsidR="00DA0619" w:rsidRDefault="00DA0619" w:rsidP="00C93C31">
      <w:pPr>
        <w:pStyle w:val="Header"/>
        <w:tabs>
          <w:tab w:val="clear" w:pos="8640"/>
          <w:tab w:val="left" w:pos="4320"/>
        </w:tabs>
      </w:pPr>
      <w:r>
        <w:tab/>
        <w:t>The following Bill</w:t>
      </w:r>
      <w:r w:rsidR="0034345B">
        <w:t>s</w:t>
      </w:r>
      <w:r>
        <w:t xml:space="preserve"> w</w:t>
      </w:r>
      <w:r w:rsidR="0034345B">
        <w:t>ere</w:t>
      </w:r>
      <w:r>
        <w:t xml:space="preserve"> read the third time and, having received three readings in both Houses, it was ordered that the title</w:t>
      </w:r>
      <w:r w:rsidR="0034345B">
        <w:t>s</w:t>
      </w:r>
      <w:r>
        <w:t xml:space="preserve"> be changed to that of an Act and enrolled for Ratification:</w:t>
      </w:r>
    </w:p>
    <w:p w:rsidR="00DA0619" w:rsidRDefault="00DA0619" w:rsidP="00C93C31">
      <w:pPr>
        <w:pStyle w:val="Header"/>
        <w:tabs>
          <w:tab w:val="clear" w:pos="8640"/>
          <w:tab w:val="left" w:pos="4320"/>
        </w:tabs>
      </w:pPr>
    </w:p>
    <w:p w:rsidR="0034345B" w:rsidRDefault="0034345B" w:rsidP="00C93C31">
      <w:r>
        <w:tab/>
        <w:t>H. 3835</w:t>
      </w:r>
      <w:r w:rsidR="006515E9">
        <w:fldChar w:fldCharType="begin"/>
      </w:r>
      <w:r>
        <w:instrText xml:space="preserve"> XE “H. 3835” \b </w:instrText>
      </w:r>
      <w:r w:rsidR="006515E9">
        <w:fldChar w:fldCharType="end"/>
      </w:r>
      <w:r>
        <w:t xml:space="preserve"> -- Reps. Harrell, Agnew, Alexander, Allen, Allison, Anderson, Anthony, Bales, Bannister, Barfield, Battle, Bedingfield, Bingham, Bowen, Brady, Branham, Brantley, H.B. Brown, R.L. Brown, Cato, Chalk, Clemmons, Clyburn, Cobb</w:t>
      </w:r>
      <w:r>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w:t>
      </w:r>
      <w:r>
        <w:rPr>
          <w:szCs w:val="30"/>
        </w:rPr>
        <w:t xml:space="preserve">A BILL </w:t>
      </w:r>
      <w:r>
        <w:rPr>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Pr>
          <w:color w:val="000000" w:themeColor="text1"/>
          <w:u w:color="000000" w:themeColor="text1"/>
        </w:rPr>
        <w:noBreakHyphen/>
        <w:t>9</w:t>
      </w:r>
      <w:r>
        <w:rPr>
          <w:color w:val="000000" w:themeColor="text1"/>
          <w:u w:color="000000" w:themeColor="text1"/>
        </w:rPr>
        <w:noBreakHyphen/>
        <w:t>20, RELATING TO DUTIES OF THE STATE FIRE MARSHAL, SO AS TO PROVIDE THE STATE FIRE MARSHAL SHALL SUPERVISE ENFORCEMENT OF THE SOUTH CAROLINA HYDROGEN PERMITTING PROGRAM.</w:t>
      </w:r>
    </w:p>
    <w:p w:rsidR="0034345B" w:rsidRDefault="0034345B" w:rsidP="00C93C31">
      <w:pPr>
        <w:pStyle w:val="Header"/>
        <w:tabs>
          <w:tab w:val="clear" w:pos="8640"/>
          <w:tab w:val="left" w:pos="4320"/>
        </w:tabs>
      </w:pPr>
      <w:r>
        <w:tab/>
        <w:t>Senator MALLOY asked unanimous consent to take the Bill up for immediate consideration.</w:t>
      </w:r>
    </w:p>
    <w:p w:rsidR="0034345B" w:rsidRDefault="0034345B" w:rsidP="00C93C31">
      <w:pPr>
        <w:pStyle w:val="Header"/>
        <w:tabs>
          <w:tab w:val="clear" w:pos="8640"/>
          <w:tab w:val="left" w:pos="4320"/>
        </w:tabs>
      </w:pPr>
      <w:r>
        <w:tab/>
        <w:t>There was no objection.</w:t>
      </w:r>
    </w:p>
    <w:p w:rsidR="0034345B" w:rsidRDefault="0034345B" w:rsidP="00C93C31">
      <w:pPr>
        <w:pStyle w:val="Header"/>
        <w:tabs>
          <w:tab w:val="clear" w:pos="8640"/>
          <w:tab w:val="left" w:pos="4320"/>
        </w:tabs>
      </w:pPr>
    </w:p>
    <w:p w:rsidR="0034345B" w:rsidRDefault="0034345B" w:rsidP="00C93C31">
      <w:pPr>
        <w:pStyle w:val="Header"/>
        <w:tabs>
          <w:tab w:val="clear" w:pos="8640"/>
          <w:tab w:val="left" w:pos="4320"/>
        </w:tabs>
      </w:pPr>
      <w:r>
        <w:tab/>
        <w:t>The Senate proceeded to a consideration of the Bill, the question being the third reading of the Bill.</w:t>
      </w:r>
    </w:p>
    <w:p w:rsidR="0034345B" w:rsidRDefault="0034345B" w:rsidP="00C93C31">
      <w:pPr>
        <w:pStyle w:val="Header"/>
        <w:tabs>
          <w:tab w:val="clear" w:pos="8640"/>
          <w:tab w:val="left" w:pos="4320"/>
        </w:tabs>
      </w:pPr>
    </w:p>
    <w:p w:rsidR="0034345B" w:rsidRDefault="0034345B" w:rsidP="00C93C31">
      <w:pPr>
        <w:pStyle w:val="Header"/>
        <w:tabs>
          <w:tab w:val="clear" w:pos="8640"/>
          <w:tab w:val="left" w:pos="4320"/>
        </w:tabs>
      </w:pPr>
      <w:r>
        <w:tab/>
        <w:t>On motion of Senator NICHOLSON the Bill was given a third reading and ordered enrolled for Ratification.</w:t>
      </w:r>
    </w:p>
    <w:p w:rsidR="0034345B" w:rsidRPr="00A2134A" w:rsidRDefault="0034345B" w:rsidP="00C93C31">
      <w:pPr>
        <w:pStyle w:val="Header"/>
        <w:tabs>
          <w:tab w:val="clear" w:pos="8640"/>
          <w:tab w:val="left" w:pos="4320"/>
        </w:tabs>
        <w:jc w:val="center"/>
        <w:rPr>
          <w:b/>
        </w:rPr>
      </w:pPr>
    </w:p>
    <w:p w:rsidR="0034345B" w:rsidRPr="0034345B" w:rsidRDefault="00627B84" w:rsidP="00C93C31">
      <w:pPr>
        <w:pStyle w:val="Header"/>
        <w:tabs>
          <w:tab w:val="clear" w:pos="8640"/>
          <w:tab w:val="left" w:pos="4320"/>
        </w:tabs>
        <w:jc w:val="center"/>
      </w:pPr>
      <w:r>
        <w:rPr>
          <w:b/>
        </w:rPr>
        <w:t>H. 3835--</w:t>
      </w:r>
      <w:r w:rsidR="0034345B">
        <w:rPr>
          <w:b/>
        </w:rPr>
        <w:t>Recorded Vote</w:t>
      </w:r>
    </w:p>
    <w:p w:rsidR="0034345B" w:rsidRDefault="0034345B" w:rsidP="00C93C31">
      <w:pPr>
        <w:pStyle w:val="Header"/>
        <w:tabs>
          <w:tab w:val="clear" w:pos="8640"/>
          <w:tab w:val="left" w:pos="4320"/>
        </w:tabs>
      </w:pPr>
      <w:r>
        <w:tab/>
        <w:t>Senator BRIGHT desired to be recorded as voting against the third reading of the Bill.</w:t>
      </w:r>
    </w:p>
    <w:p w:rsidR="0034345B" w:rsidRDefault="0034345B" w:rsidP="00C93C31">
      <w:pPr>
        <w:pStyle w:val="Header"/>
        <w:tabs>
          <w:tab w:val="clear" w:pos="8640"/>
          <w:tab w:val="left" w:pos="4320"/>
        </w:tabs>
      </w:pPr>
    </w:p>
    <w:p w:rsidR="00D50F7D" w:rsidRPr="000807C0" w:rsidRDefault="00D50F7D" w:rsidP="00C93C31">
      <w:pPr>
        <w:outlineLvl w:val="0"/>
      </w:pPr>
      <w:r>
        <w:tab/>
      </w:r>
      <w:r w:rsidRPr="000807C0">
        <w:t>H. 4172</w:t>
      </w:r>
      <w:r w:rsidR="006515E9" w:rsidRPr="000807C0">
        <w:fldChar w:fldCharType="begin"/>
      </w:r>
      <w:r w:rsidRPr="000807C0">
        <w:instrText xml:space="preserve"> XE "H. 4172" \b </w:instrText>
      </w:r>
      <w:r w:rsidR="006515E9" w:rsidRPr="000807C0">
        <w:fldChar w:fldCharType="end"/>
      </w:r>
      <w:r w:rsidRPr="000807C0">
        <w:t xml:space="preserve"> -- </w:t>
      </w:r>
      <w:r>
        <w:t>Reps. Forrester and Wylie</w:t>
      </w:r>
      <w:r w:rsidRPr="000807C0">
        <w:t xml:space="preserve">:  </w:t>
      </w:r>
      <w:r w:rsidRPr="000807C0">
        <w:rPr>
          <w:szCs w:val="30"/>
        </w:rPr>
        <w:t xml:space="preserve">A BILL </w:t>
      </w:r>
      <w:r w:rsidRPr="000807C0">
        <w:t>TO AMEND THE CODE OF LAWS OF SOUTH CAROLINA, 1976, BY ADDING SECTION 4</w:t>
      </w:r>
      <w:r w:rsidRPr="000807C0">
        <w:noBreakHyphen/>
        <w:t>1</w:t>
      </w:r>
      <w:r w:rsidRPr="000807C0">
        <w:noBreakHyphen/>
        <w:t>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D50F7D" w:rsidRDefault="00D50F7D" w:rsidP="00C93C31">
      <w:pPr>
        <w:pStyle w:val="Header"/>
        <w:tabs>
          <w:tab w:val="clear" w:pos="8640"/>
          <w:tab w:val="left" w:pos="4320"/>
        </w:tabs>
      </w:pPr>
    </w:p>
    <w:p w:rsidR="00DA0619" w:rsidRDefault="00DA0619" w:rsidP="00C93C31">
      <w:pPr>
        <w:outlineLvl w:val="0"/>
      </w:pPr>
      <w:r>
        <w:tab/>
        <w:t>H. 4051</w:t>
      </w:r>
      <w:r w:rsidR="006515E9">
        <w:fldChar w:fldCharType="begin"/>
      </w:r>
      <w:r>
        <w:instrText xml:space="preserve"> XE "H. 4051" \b </w:instrText>
      </w:r>
      <w:r w:rsidR="006515E9">
        <w:fldChar w:fldCharType="end"/>
      </w:r>
      <w:r>
        <w:t xml:space="preserve"> -- Reps. Pinson, M.A. Pitts and Parks:  </w:t>
      </w:r>
      <w:r>
        <w:rPr>
          <w:szCs w:val="30"/>
        </w:rPr>
        <w:t xml:space="preserve">A BILL </w:t>
      </w:r>
      <w:r>
        <w:t>TO AUTHORIZE THE TRANSFER FROM THE SINKING FUND OF GREENWOOD SCHOOL DISTRICT 52 TO ITS GENERAL FUND A SPECIFIED SUM OF MONEY TO REIMBURSE THE DISTRICT FOR AMOUNTS PAID BY IT FROM ITS GENERAL FUND FOR DEBT SERVICE ON A GENERAL OBLIGATION BOND OF THE DISTRICT.</w:t>
      </w:r>
    </w:p>
    <w:p w:rsidR="00DA0619" w:rsidRDefault="00DA0619" w:rsidP="00C93C31">
      <w:pPr>
        <w:pStyle w:val="Header"/>
        <w:tabs>
          <w:tab w:val="clear" w:pos="8640"/>
          <w:tab w:val="left" w:pos="4320"/>
        </w:tabs>
      </w:pPr>
      <w:r>
        <w:tab/>
        <w:t>On motion of Senator NICHOLSON</w:t>
      </w:r>
      <w:r w:rsidR="00422DAF">
        <w:t xml:space="preserve"> the Bill was given a third reading and ordered enrolled for Ratification.</w:t>
      </w:r>
    </w:p>
    <w:p w:rsidR="00DA0619" w:rsidRPr="00A2134A" w:rsidRDefault="00DA0619" w:rsidP="00C93C31">
      <w:pPr>
        <w:pStyle w:val="Header"/>
        <w:tabs>
          <w:tab w:val="clear" w:pos="8640"/>
          <w:tab w:val="left" w:pos="4320"/>
        </w:tabs>
        <w:jc w:val="center"/>
        <w:rPr>
          <w:b/>
        </w:rPr>
      </w:pPr>
    </w:p>
    <w:p w:rsidR="00422DAF" w:rsidRPr="00422DAF" w:rsidRDefault="00422DAF" w:rsidP="00C93C31">
      <w:pPr>
        <w:pStyle w:val="Header"/>
        <w:tabs>
          <w:tab w:val="clear" w:pos="8640"/>
          <w:tab w:val="left" w:pos="4320"/>
        </w:tabs>
        <w:jc w:val="center"/>
      </w:pPr>
      <w:r>
        <w:rPr>
          <w:b/>
        </w:rPr>
        <w:t>HOUSE BILL</w:t>
      </w:r>
      <w:r w:rsidR="00591370">
        <w:rPr>
          <w:b/>
        </w:rPr>
        <w:t>S</w:t>
      </w:r>
      <w:r>
        <w:rPr>
          <w:b/>
        </w:rPr>
        <w:t xml:space="preserve"> RETURNED</w:t>
      </w:r>
    </w:p>
    <w:p w:rsidR="00422DAF" w:rsidRDefault="00422DAF" w:rsidP="00C93C31">
      <w:pPr>
        <w:pStyle w:val="Header"/>
        <w:tabs>
          <w:tab w:val="clear" w:pos="8640"/>
          <w:tab w:val="left" w:pos="4320"/>
        </w:tabs>
      </w:pPr>
      <w:r>
        <w:tab/>
        <w:t>The following House Bills were read the third time and ordered returned to the House with amendments:</w:t>
      </w:r>
    </w:p>
    <w:p w:rsidR="0031535F" w:rsidRDefault="0031535F" w:rsidP="00C93C31">
      <w:pPr>
        <w:pStyle w:val="Header"/>
        <w:tabs>
          <w:tab w:val="clear" w:pos="8640"/>
          <w:tab w:val="left" w:pos="4320"/>
        </w:tabs>
      </w:pPr>
    </w:p>
    <w:p w:rsidR="00591370" w:rsidRDefault="00591370" w:rsidP="00C93C31">
      <w:pPr>
        <w:outlineLvl w:val="0"/>
      </w:pPr>
      <w:r>
        <w:tab/>
        <w:t>H. 3541</w:t>
      </w:r>
      <w:r w:rsidR="006515E9">
        <w:fldChar w:fldCharType="begin"/>
      </w:r>
      <w:r>
        <w:instrText xml:space="preserve"> XE “H. 3541” \b </w:instrText>
      </w:r>
      <w:r w:rsidR="006515E9">
        <w:fldChar w:fldCharType="end"/>
      </w:r>
      <w:r>
        <w:t xml:space="preserve"> -- Reps. Hiott, Frye, Duncan, M.A. Pitts, Whitmire and Rice:  </w:t>
      </w:r>
      <w:r>
        <w:rPr>
          <w:szCs w:val="30"/>
        </w:rPr>
        <w:t xml:space="preserve">A BILL </w:t>
      </w:r>
      <w:r>
        <w:t>TO AMEND THE CODE OF LAWS OF SOUTH CAROLINA, 1976, BY ADDING SECTION 50</w:t>
      </w:r>
      <w:r>
        <w:noBreakHyphen/>
        <w:t>9</w:t>
      </w:r>
      <w:r>
        <w:noBreakHyphen/>
        <w:t>525 SO AS TO ESTABLISH THE REQUIREMENT AND PROCEDURES FOR OBTAINING BEAR TAGS; BY ADDING SECTION 50</w:t>
      </w:r>
      <w:r>
        <w:noBreakHyphen/>
        <w:t>9</w:t>
      </w:r>
      <w:r>
        <w:noBreakHyphen/>
        <w:t>537 SO AS TO REQUIRE A TEN DOLLAR BEAR DRAW HUNT APPLICATION FEE; BY ADDING SECTION 50</w:t>
      </w:r>
      <w:r>
        <w:noBreakHyphen/>
        <w:t>11</w:t>
      </w:r>
      <w:r>
        <w:noBreakHyphen/>
        <w:t>435 SO AS TO PROHIBIT TAKING OR ATTEMPTING TO TAKE BEAR WEIGHING LESS THAN ONE HUNDRED POUNDS AND PROVIDE APPLICABLE PENALTIES; TO AMEND SECTION 50</w:t>
      </w:r>
      <w:r>
        <w:noBreakHyphen/>
        <w:t>9</w:t>
      </w:r>
      <w:r>
        <w:noBreakHyphen/>
        <w:t>920, RELATING TO REVENUE FROM THE SALE OF LIFETIME LICENSES, SO AS TO DEFINE THE USES FOR REVENUE GENERATED FROM THE SALE OF BEAR TAGS; TO AMEND SECTION 50</w:t>
      </w:r>
      <w:r>
        <w:noBreakHyphen/>
        <w:t>11</w:t>
      </w:r>
      <w:r>
        <w:noBreakHyphen/>
        <w:t>310, AS AMENDED, RELATING TO THE OPEN SEASON FOR ANTLERED DEER, SO AS TO DESIGNATE WHEN CERTAIN EQUIPMENT MAY BE USED IN GAME ZONE 1; AND TO AMEND SECTION 50</w:t>
      </w:r>
      <w:r>
        <w:noBreakHyphen/>
        <w:t>11</w:t>
      </w:r>
      <w:r>
        <w:noBreakHyphen/>
        <w:t>430, RELATING TO BEAR HUNTING, SO AS TO REDESIGNATE THE OPEN SEASON AND PROVIDE ADDITIONAL PENALTIES.</w:t>
      </w:r>
    </w:p>
    <w:p w:rsidR="00591370" w:rsidRDefault="00591370" w:rsidP="00C93C31">
      <w:pPr>
        <w:pStyle w:val="Header"/>
        <w:tabs>
          <w:tab w:val="clear" w:pos="8640"/>
          <w:tab w:val="left" w:pos="4320"/>
        </w:tabs>
      </w:pPr>
      <w:r>
        <w:tab/>
        <w:t>Senator CROMER asked unanimous consent to take the Bill up for immediate consideration.</w:t>
      </w:r>
    </w:p>
    <w:p w:rsidR="00591370" w:rsidRDefault="00591370" w:rsidP="00C93C31">
      <w:pPr>
        <w:pStyle w:val="Header"/>
        <w:tabs>
          <w:tab w:val="clear" w:pos="8640"/>
          <w:tab w:val="left" w:pos="4320"/>
        </w:tabs>
      </w:pPr>
      <w:r>
        <w:tab/>
        <w:t>There was no objection.</w:t>
      </w:r>
    </w:p>
    <w:p w:rsidR="00591370" w:rsidRDefault="00591370" w:rsidP="00C93C31">
      <w:pPr>
        <w:pStyle w:val="Header"/>
        <w:tabs>
          <w:tab w:val="clear" w:pos="8640"/>
          <w:tab w:val="left" w:pos="4320"/>
        </w:tabs>
      </w:pPr>
    </w:p>
    <w:p w:rsidR="00C53665" w:rsidRDefault="00C53665" w:rsidP="00C93C31">
      <w:pPr>
        <w:pStyle w:val="Header"/>
        <w:tabs>
          <w:tab w:val="clear" w:pos="8640"/>
          <w:tab w:val="left" w:pos="4320"/>
        </w:tabs>
      </w:pPr>
      <w:r>
        <w:tab/>
        <w:t>The Senate proceeded to a consideration of the Bill, the question being the third reading of the Bill.</w:t>
      </w:r>
    </w:p>
    <w:p w:rsidR="00C53665" w:rsidRDefault="00C53665" w:rsidP="00C93C31">
      <w:pPr>
        <w:pStyle w:val="Header"/>
        <w:tabs>
          <w:tab w:val="clear" w:pos="8640"/>
          <w:tab w:val="left" w:pos="4320"/>
        </w:tabs>
      </w:pPr>
    </w:p>
    <w:p w:rsidR="00591370" w:rsidRDefault="00591370" w:rsidP="00C93C31">
      <w:pPr>
        <w:pStyle w:val="Header"/>
        <w:tabs>
          <w:tab w:val="clear" w:pos="8640"/>
          <w:tab w:val="left" w:pos="4320"/>
        </w:tabs>
      </w:pPr>
      <w:r>
        <w:tab/>
        <w:t>The "ayes" and "nays" were demanded and taken, resulting as follows:</w:t>
      </w:r>
    </w:p>
    <w:p w:rsidR="00591370" w:rsidRPr="00591370" w:rsidRDefault="00591370" w:rsidP="00C93C31">
      <w:pPr>
        <w:pStyle w:val="Header"/>
        <w:tabs>
          <w:tab w:val="clear" w:pos="8640"/>
          <w:tab w:val="left" w:pos="4320"/>
        </w:tabs>
        <w:jc w:val="center"/>
      </w:pPr>
      <w:r>
        <w:rPr>
          <w:b/>
        </w:rPr>
        <w:t>Ayes 4</w:t>
      </w:r>
      <w:r w:rsidR="00C53665">
        <w:rPr>
          <w:b/>
        </w:rPr>
        <w:t>3</w:t>
      </w:r>
      <w:r>
        <w:rPr>
          <w:b/>
        </w:rPr>
        <w:t xml:space="preserve">; Nays </w:t>
      </w:r>
      <w:r w:rsidR="00C53665">
        <w:rPr>
          <w:b/>
        </w:rPr>
        <w:t>1</w:t>
      </w:r>
    </w:p>
    <w:p w:rsidR="00591370" w:rsidRDefault="00591370" w:rsidP="00C93C31">
      <w:pPr>
        <w:pStyle w:val="Header"/>
        <w:tabs>
          <w:tab w:val="clear" w:pos="8640"/>
          <w:tab w:val="left" w:pos="4320"/>
        </w:tabs>
      </w:pP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2D7A">
        <w:rPr>
          <w:b/>
        </w:rPr>
        <w:t>AYES</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Alexander</w:t>
      </w:r>
      <w:r>
        <w:tab/>
      </w:r>
      <w:r w:rsidRPr="00DD2D7A">
        <w:t>Anderson</w:t>
      </w:r>
      <w:r>
        <w:tab/>
      </w:r>
      <w:r w:rsidRPr="00DD2D7A">
        <w:t>Bright</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Bryant</w:t>
      </w:r>
      <w:r>
        <w:tab/>
      </w:r>
      <w:r w:rsidRPr="00DD2D7A">
        <w:t>Campbell</w:t>
      </w:r>
      <w:r>
        <w:tab/>
      </w:r>
      <w:r w:rsidRPr="00DD2D7A">
        <w:t>Campsen</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Cleary</w:t>
      </w:r>
      <w:r>
        <w:tab/>
      </w:r>
      <w:r w:rsidRPr="00DD2D7A">
        <w:t>Coleman</w:t>
      </w:r>
      <w:r>
        <w:tab/>
      </w:r>
      <w:r w:rsidRPr="00DD2D7A">
        <w:t>Courson</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Cromer</w:t>
      </w:r>
      <w:r>
        <w:tab/>
      </w:r>
      <w:r w:rsidRPr="00DD2D7A">
        <w:t>Davis</w:t>
      </w:r>
      <w:r>
        <w:tab/>
      </w:r>
      <w:r w:rsidRPr="00DD2D7A">
        <w:t>Elliott</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Fair</w:t>
      </w:r>
      <w:r>
        <w:tab/>
      </w:r>
      <w:r w:rsidRPr="00DD2D7A">
        <w:t>Ford</w:t>
      </w:r>
      <w:r>
        <w:tab/>
      </w:r>
      <w:r w:rsidRPr="00DD2D7A">
        <w:t>Grooms</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Hayes</w:t>
      </w:r>
      <w:r>
        <w:tab/>
      </w:r>
      <w:r w:rsidRPr="00DD2D7A">
        <w:t>Hutto</w:t>
      </w:r>
      <w:r>
        <w:tab/>
      </w:r>
      <w:r w:rsidRPr="00DD2D7A">
        <w:t>Jackson</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Knotts</w:t>
      </w:r>
      <w:r>
        <w:tab/>
      </w:r>
      <w:r w:rsidRPr="00DD2D7A">
        <w:t>Land</w:t>
      </w:r>
      <w:r>
        <w:tab/>
      </w:r>
      <w:r w:rsidRPr="00DD2D7A">
        <w:t>Leatherman</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Leventis</w:t>
      </w:r>
      <w:r>
        <w:tab/>
      </w:r>
      <w:r w:rsidRPr="00DD2D7A">
        <w:t>Lourie</w:t>
      </w:r>
      <w:r>
        <w:tab/>
      </w:r>
      <w:r w:rsidRPr="00DD2D7A">
        <w:t>Malloy</w:t>
      </w: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rPr>
          <w:i/>
        </w:rPr>
        <w:t>Martin, Larry</w:t>
      </w:r>
      <w:r>
        <w:rPr>
          <w:i/>
        </w:rPr>
        <w:tab/>
      </w:r>
      <w:r w:rsidRPr="00DD2D7A">
        <w:t>Massey</w:t>
      </w:r>
      <w:r>
        <w:tab/>
      </w:r>
      <w:r w:rsidRPr="00DD2D7A">
        <w:t>McConnell</w:t>
      </w:r>
    </w:p>
    <w:p w:rsidR="00C53665"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McGill</w:t>
      </w:r>
      <w:r>
        <w:tab/>
      </w:r>
      <w:r w:rsidRPr="00DD2D7A">
        <w:t>Nicholson</w:t>
      </w:r>
      <w:r w:rsidR="00C53665">
        <w:tab/>
      </w:r>
      <w:r w:rsidRPr="00DD2D7A">
        <w:t>O’Dell</w:t>
      </w:r>
      <w:r>
        <w:tab/>
      </w:r>
    </w:p>
    <w:p w:rsidR="00C53665"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Peeler</w:t>
      </w:r>
      <w:r>
        <w:tab/>
      </w:r>
      <w:r w:rsidRPr="00DD2D7A">
        <w:t>Pinckney</w:t>
      </w:r>
      <w:r w:rsidR="00C53665">
        <w:tab/>
      </w:r>
      <w:r w:rsidRPr="00DD2D7A">
        <w:t>Rankin</w:t>
      </w:r>
      <w:r>
        <w:tab/>
      </w:r>
    </w:p>
    <w:p w:rsidR="00C53665"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Reese</w:t>
      </w:r>
      <w:r>
        <w:tab/>
      </w:r>
      <w:r w:rsidRPr="00DD2D7A">
        <w:t>Rose</w:t>
      </w:r>
      <w:r w:rsidR="00C53665">
        <w:tab/>
      </w:r>
      <w:r w:rsidRPr="00DD2D7A">
        <w:t>Ryberg</w:t>
      </w:r>
      <w:r>
        <w:tab/>
      </w:r>
    </w:p>
    <w:p w:rsidR="00C53665" w:rsidRDefault="00C5366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w:t>
      </w:r>
      <w:r w:rsidR="00591370" w:rsidRPr="00DD2D7A">
        <w:t>cott</w:t>
      </w:r>
      <w:r w:rsidR="00591370">
        <w:tab/>
      </w:r>
      <w:r w:rsidR="00591370" w:rsidRPr="00DD2D7A">
        <w:t>Setzler</w:t>
      </w:r>
      <w:r>
        <w:tab/>
      </w:r>
      <w:r w:rsidR="00591370" w:rsidRPr="00DD2D7A">
        <w:t>Sheheen</w:t>
      </w:r>
    </w:p>
    <w:p w:rsidR="00C53665"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Shoopman</w:t>
      </w:r>
      <w:r>
        <w:tab/>
      </w:r>
      <w:r w:rsidRPr="00DD2D7A">
        <w:t>Thomas</w:t>
      </w:r>
      <w:r w:rsidR="00C53665">
        <w:tab/>
      </w:r>
      <w:r w:rsidRPr="00DD2D7A">
        <w:t>Verdin</w:t>
      </w:r>
      <w:r>
        <w:tab/>
      </w:r>
    </w:p>
    <w:p w:rsidR="00591370"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2D7A">
        <w:t>Williams</w:t>
      </w:r>
    </w:p>
    <w:p w:rsidR="00591370"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1370" w:rsidRPr="00DD2D7A"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2D7A">
        <w:rPr>
          <w:b/>
        </w:rPr>
        <w:t>Total--4</w:t>
      </w:r>
      <w:r w:rsidR="00C53665">
        <w:rPr>
          <w:b/>
        </w:rPr>
        <w:t>3</w:t>
      </w:r>
    </w:p>
    <w:p w:rsidR="00591370"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591370" w:rsidRPr="000D129C"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129C">
        <w:rPr>
          <w:b/>
        </w:rPr>
        <w:t>NAYS</w:t>
      </w:r>
    </w:p>
    <w:p w:rsidR="00591370" w:rsidRDefault="00C5366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p>
    <w:p w:rsidR="006E4F1E" w:rsidRPr="00C53665" w:rsidRDefault="006E4F1E"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1370" w:rsidRDefault="0059137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3665">
        <w:rPr>
          <w:b/>
        </w:rPr>
        <w:t>Total--</w:t>
      </w:r>
      <w:r w:rsidR="001D7BF0">
        <w:rPr>
          <w:b/>
        </w:rPr>
        <w:t>1</w:t>
      </w:r>
    </w:p>
    <w:p w:rsidR="006E4F1E" w:rsidRPr="00C53665" w:rsidRDefault="006E4F1E"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D142C1" w:rsidRDefault="00D142C1" w:rsidP="00C93C31">
      <w:r>
        <w:tab/>
        <w:t>The Bill was read the third time, passed and ordered returned to the House of Representatives with amendments.</w:t>
      </w:r>
    </w:p>
    <w:p w:rsidR="00591370" w:rsidRPr="00D142C1" w:rsidRDefault="00591370" w:rsidP="00C93C31"/>
    <w:p w:rsidR="00422DAF" w:rsidRDefault="00422DAF" w:rsidP="00C93C31">
      <w:r>
        <w:rPr>
          <w:color w:val="000000" w:themeColor="text1"/>
        </w:rPr>
        <w:tab/>
      </w:r>
      <w:r w:rsidRPr="009F6AA4">
        <w:rPr>
          <w:color w:val="000000" w:themeColor="text1"/>
        </w:rPr>
        <w:t>H. 4478-</w:t>
      </w:r>
      <w:r w:rsidR="006515E9">
        <w:rPr>
          <w:color w:val="000000" w:themeColor="text1"/>
        </w:rPr>
        <w:fldChar w:fldCharType="begin"/>
      </w:r>
      <w:r>
        <w:instrText xml:space="preserve"> XE "</w:instrText>
      </w:r>
      <w:r w:rsidRPr="002131F2">
        <w:rPr>
          <w:color w:val="000000" w:themeColor="text1"/>
        </w:rPr>
        <w:instrText>H. 4478-</w:instrText>
      </w:r>
      <w:r>
        <w:instrText xml:space="preserve">" </w:instrText>
      </w:r>
      <w:r w:rsidR="006515E9">
        <w:rPr>
          <w:color w:val="000000" w:themeColor="text1"/>
        </w:rPr>
        <w:fldChar w:fldCharType="end"/>
      </w:r>
      <w:r w:rsidRPr="009F6AA4">
        <w:rPr>
          <w:color w:val="000000" w:themeColor="text1"/>
        </w:rPr>
        <w:t>-Reps. Harrell, Cato, Cooper, Duncan, Harrison, Owens, Sandifer, White, Bingham, Barfield, D.C. Moss, Horne, Skelton, V.S. Moss, Bannister, Whitmire, Toole, J.R. Smith, Merrill, H</w:t>
      </w:r>
      <w:r>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noBreakHyphen/>
        <w:t>12</w:t>
      </w:r>
      <w:r>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noBreakHyphen/>
        <w:t>29</w:t>
      </w:r>
      <w:r>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noBreakHyphen/>
        <w:t>6</w:t>
      </w:r>
      <w:r>
        <w:noBreakHyphen/>
        <w:t>530, TO REDUCE THE RATE OF THE CORPORATE INCOME TAX FROM FIVE PERCENT ANNUALLY TO ZERO BEGINNING IN 2011 OVER A TEN</w:t>
      </w:r>
      <w:r>
        <w:noBreakHyphen/>
        <w:t>YEAR PERIOD IN INTERVALS OF ONE</w:t>
      </w:r>
      <w:r>
        <w:noBreakHyphen/>
        <w:t>HALF PERCENT PER YEAR; AND TO REPEAL SECTIONS 12</w:t>
      </w:r>
      <w:r>
        <w:noBreakHyphen/>
        <w:t>6</w:t>
      </w:r>
      <w:r>
        <w:noBreakHyphen/>
        <w:t>3450, 12</w:t>
      </w:r>
      <w:r>
        <w:noBreakHyphen/>
        <w:t>10</w:t>
      </w:r>
      <w:r>
        <w:noBreakHyphen/>
        <w:t>88, 12</w:t>
      </w:r>
      <w:r>
        <w:noBreakHyphen/>
        <w:t>14</w:t>
      </w:r>
      <w:r>
        <w:noBreakHyphen/>
        <w:t>30, 12</w:t>
      </w:r>
      <w:r>
        <w:noBreakHyphen/>
        <w:t>14</w:t>
      </w:r>
      <w:r>
        <w:noBreakHyphen/>
        <w:t>40, 12</w:t>
      </w:r>
      <w:r>
        <w:noBreakHyphen/>
        <w:t>14</w:t>
      </w:r>
      <w:r>
        <w:noBreakHyphen/>
        <w:t>50, AND 12</w:t>
      </w:r>
      <w:r>
        <w:noBreakHyphen/>
        <w:t>14</w:t>
      </w:r>
      <w:r>
        <w:noBreakHyphen/>
        <w:t>70.</w:t>
      </w:r>
    </w:p>
    <w:p w:rsidR="00422DAF" w:rsidRDefault="00422DAF" w:rsidP="00C93C31">
      <w:r>
        <w:t>(ABBREVIATED TITLE)</w:t>
      </w:r>
    </w:p>
    <w:p w:rsidR="0093290F" w:rsidRDefault="0093290F" w:rsidP="00C93C31">
      <w:pPr>
        <w:pStyle w:val="Header"/>
        <w:tabs>
          <w:tab w:val="clear" w:pos="8640"/>
          <w:tab w:val="left" w:pos="4320"/>
        </w:tabs>
      </w:pPr>
    </w:p>
    <w:p w:rsidR="00890DC8" w:rsidRPr="00A22161" w:rsidRDefault="000C6257" w:rsidP="00C93C31">
      <w:pPr>
        <w:jc w:val="center"/>
      </w:pPr>
      <w:r>
        <w:rPr>
          <w:b/>
        </w:rPr>
        <w:t>H. 4478--</w:t>
      </w:r>
      <w:r w:rsidR="00890DC8">
        <w:rPr>
          <w:b/>
        </w:rPr>
        <w:t>Recorded Vote</w:t>
      </w:r>
    </w:p>
    <w:p w:rsidR="00890DC8" w:rsidRDefault="00890DC8" w:rsidP="00C93C31">
      <w:r>
        <w:tab/>
        <w:t>Senators McCONNELL and BRIGHT desired to be recorded as voting against the third reading of the Bill.</w:t>
      </w:r>
    </w:p>
    <w:p w:rsidR="00890DC8" w:rsidRDefault="00890DC8" w:rsidP="00C93C31">
      <w:pPr>
        <w:jc w:val="center"/>
      </w:pPr>
    </w:p>
    <w:p w:rsidR="00890DC8" w:rsidRDefault="00890DC8" w:rsidP="00C93C31">
      <w:pPr>
        <w:jc w:val="center"/>
        <w:rPr>
          <w:b/>
        </w:rPr>
      </w:pPr>
      <w:r>
        <w:tab/>
      </w:r>
      <w:r w:rsidRPr="000D407E">
        <w:rPr>
          <w:b/>
        </w:rPr>
        <w:t>Statement by Senators McCONNELL</w:t>
      </w:r>
      <w:r>
        <w:rPr>
          <w:b/>
        </w:rPr>
        <w:t xml:space="preserve"> and</w:t>
      </w:r>
      <w:r w:rsidRPr="000D407E">
        <w:rPr>
          <w:b/>
        </w:rPr>
        <w:t xml:space="preserve"> BRIGHT </w:t>
      </w:r>
    </w:p>
    <w:p w:rsidR="00890DC8" w:rsidRDefault="00890DC8" w:rsidP="00C93C31">
      <w:r>
        <w:tab/>
        <w:t>Unfortunately, we were forced to vote against H. 4478.  We voted against it even though we believe in what the Bill attempts to do and help with economic development in South Carolina.  However, the Bill became a Christmas tree on which many amendments were added on varied subjects such as grease and algae biodiesel, dredging of canals, changes to the State’s hospitality tax, and nuclear power plants.  Our State Constitution is very clear that each Bill relate but to one subject.  This Bill, as amended, clearly does not.  We have all sworn to uphold the Constitution of this State even when it means voting against Bills that are popular and that we support.  All this Bill would do, as drafted, is get the State sued, costing our taxpayers money and make some trial lawyers rich.  For that reason, we voted “no.”</w:t>
      </w:r>
    </w:p>
    <w:p w:rsidR="00890DC8" w:rsidRDefault="00890DC8" w:rsidP="00C93C31"/>
    <w:p w:rsidR="007C73C4" w:rsidRPr="007C73C4" w:rsidRDefault="007C73C4" w:rsidP="00F05374">
      <w:pPr>
        <w:keepNext/>
        <w:jc w:val="center"/>
        <w:rPr>
          <w:b/>
        </w:rPr>
      </w:pPr>
      <w:r w:rsidRPr="007C73C4">
        <w:rPr>
          <w:b/>
        </w:rPr>
        <w:t>OBJECTION</w:t>
      </w:r>
    </w:p>
    <w:p w:rsidR="007C73C4" w:rsidRPr="009D1D6E" w:rsidRDefault="007C73C4" w:rsidP="00F05374">
      <w:pPr>
        <w:keepNext/>
        <w:outlineLvl w:val="0"/>
      </w:pPr>
      <w:r>
        <w:tab/>
      </w:r>
      <w:r w:rsidRPr="009D1D6E">
        <w:t>H. 4260</w:t>
      </w:r>
      <w:r w:rsidR="006515E9" w:rsidRPr="009D1D6E">
        <w:fldChar w:fldCharType="begin"/>
      </w:r>
      <w:r w:rsidRPr="009D1D6E">
        <w:instrText xml:space="preserve"> XE "H. 4260" \b </w:instrText>
      </w:r>
      <w:r w:rsidR="006515E9" w:rsidRPr="009D1D6E">
        <w:fldChar w:fldCharType="end"/>
      </w:r>
      <w:r w:rsidRPr="009D1D6E">
        <w:t xml:space="preserve"> -- </w:t>
      </w:r>
      <w:r>
        <w:t>Reps. R.L. Brown and Whipper</w:t>
      </w:r>
      <w:r w:rsidRPr="009D1D6E">
        <w:t xml:space="preserve">:  </w:t>
      </w:r>
      <w:r w:rsidRPr="009D1D6E">
        <w:rPr>
          <w:szCs w:val="30"/>
        </w:rPr>
        <w:t xml:space="preserve">A BILL </w:t>
      </w:r>
      <w:r w:rsidRPr="009D1D6E">
        <w:t>TO AMEND SECTION 57</w:t>
      </w:r>
      <w:r w:rsidRPr="009D1D6E">
        <w:noBreakHyphen/>
        <w:t>9</w:t>
      </w:r>
      <w:r w:rsidRPr="009D1D6E">
        <w:noBreakHyphen/>
        <w:t>10, CODE OF LAWS OF SOUTH CAROLINA, 1976, RELATING TO PETITIONING A COURT TO ABANDON OR CLOSE A STREET, ROAD, OR HIGHWAY, SO AS TO PROVIDE THAT NOTICE OF INTENTION TO FILE A PETITION MUST BE POSTED ALONG THE STREET, ROAD, OR HIGHWAY.</w:t>
      </w:r>
    </w:p>
    <w:p w:rsidR="007C73C4" w:rsidRDefault="007C73C4" w:rsidP="00C93C31">
      <w:r>
        <w:tab/>
        <w:t>Senator PINCKNEY asked unanimous consent to take the Bill up for immediate consideration.</w:t>
      </w:r>
    </w:p>
    <w:p w:rsidR="007C73C4" w:rsidRDefault="007C73C4" w:rsidP="00C93C31">
      <w:r>
        <w:tab/>
        <w:t>Senator LEATHERMAN objected.</w:t>
      </w:r>
    </w:p>
    <w:p w:rsidR="007C73C4" w:rsidRDefault="007C73C4" w:rsidP="00C93C31"/>
    <w:p w:rsidR="001C04C1" w:rsidRPr="001C04C1" w:rsidRDefault="001C04C1" w:rsidP="00C93C31">
      <w:pPr>
        <w:jc w:val="center"/>
        <w:rPr>
          <w:b/>
        </w:rPr>
      </w:pPr>
      <w:r w:rsidRPr="001C04C1">
        <w:rPr>
          <w:b/>
        </w:rPr>
        <w:t>ADOPTED</w:t>
      </w:r>
    </w:p>
    <w:p w:rsidR="001C04C1" w:rsidRPr="00945CB8" w:rsidRDefault="001C04C1" w:rsidP="00C93C31">
      <w:pPr>
        <w:outlineLvl w:val="0"/>
      </w:pPr>
      <w:r>
        <w:tab/>
      </w:r>
      <w:r w:rsidRPr="00945CB8">
        <w:t>H. 4855</w:t>
      </w:r>
      <w:r w:rsidR="006515E9" w:rsidRPr="00945CB8">
        <w:fldChar w:fldCharType="begin"/>
      </w:r>
      <w:r w:rsidRPr="00945CB8">
        <w:instrText xml:space="preserve"> XE "H. 4855" \b </w:instrText>
      </w:r>
      <w:r w:rsidR="006515E9" w:rsidRPr="00945CB8">
        <w:fldChar w:fldCharType="end"/>
      </w:r>
      <w:r w:rsidRPr="00945CB8">
        <w:t xml:space="preserve"> -- </w:t>
      </w:r>
      <w:r>
        <w:t>Reps. Sandifer, Skelton, Hayes and Hiott</w:t>
      </w:r>
      <w:r w:rsidRPr="00945CB8">
        <w:t xml:space="preserve">:  </w:t>
      </w:r>
      <w:r w:rsidRPr="00945CB8">
        <w:rPr>
          <w:szCs w:val="30"/>
        </w:rPr>
        <w:t xml:space="preserve">A CONCURRENT RESOLUTION </w:t>
      </w:r>
      <w:r w:rsidRPr="00945CB8">
        <w:t xml:space="preserve">TO REQUEST THAT THE DEPARTMENT OF TRANSPORTATION NAME THE INTERSECTION LOCATED AT THE JUNCTION OF SOUTH CAROLINA HIGHWAY 93 AND PERIMETER ROAD IN THE CITY OF CLEMSON </w:t>
      </w:r>
      <w:r>
        <w:t>“</w:t>
      </w:r>
      <w:r w:rsidRPr="00945CB8">
        <w:t>BILL MCLELLAN INTERSECTION</w:t>
      </w:r>
      <w:r>
        <w:t>”</w:t>
      </w:r>
      <w:r w:rsidRPr="00945CB8">
        <w:t xml:space="preserve"> AND ERECT APPROPRIATE MARKERS OR SIGNS AT THIS INTERSECTION THAT CONTAIN THE WORDS </w:t>
      </w:r>
      <w:r>
        <w:t>“</w:t>
      </w:r>
      <w:r w:rsidRPr="00945CB8">
        <w:t>BILL MCLELLAN INTERSECTION</w:t>
      </w:r>
      <w:r>
        <w:t>”</w:t>
      </w:r>
      <w:r w:rsidRPr="00945CB8">
        <w:t>.</w:t>
      </w:r>
    </w:p>
    <w:p w:rsidR="007C73C4" w:rsidRDefault="007C73C4" w:rsidP="00C93C31"/>
    <w:p w:rsidR="00890DC8" w:rsidRPr="00373E11" w:rsidRDefault="00890DC8" w:rsidP="00C93C31">
      <w:pPr>
        <w:jc w:val="center"/>
      </w:pPr>
      <w:r>
        <w:rPr>
          <w:b/>
        </w:rPr>
        <w:t>RECESS</w:t>
      </w:r>
    </w:p>
    <w:p w:rsidR="00890DC8" w:rsidRDefault="00890DC8" w:rsidP="00C93C31">
      <w:r>
        <w:tab/>
        <w:t>At 11:18 A.M., on motion of Senator GROOMS, the Senate receded from business subject until 12:30 P.M.</w:t>
      </w:r>
    </w:p>
    <w:p w:rsidR="00890DC8" w:rsidRDefault="00890DC8" w:rsidP="00C93C31"/>
    <w:p w:rsidR="00890DC8" w:rsidRPr="002E37EB" w:rsidRDefault="00890DC8" w:rsidP="00C93C31">
      <w:pPr>
        <w:jc w:val="center"/>
      </w:pPr>
      <w:r>
        <w:rPr>
          <w:b/>
        </w:rPr>
        <w:t>AFTERNOON SESSION</w:t>
      </w:r>
    </w:p>
    <w:p w:rsidR="00890DC8" w:rsidRDefault="00890DC8" w:rsidP="00C93C31">
      <w:r>
        <w:tab/>
        <w:t xml:space="preserve">The Senate reassembled at 12:56 P.M. and was called to order by the PRESIDENT </w:t>
      </w:r>
      <w:r w:rsidRPr="003330AE">
        <w:rPr>
          <w:i/>
        </w:rPr>
        <w:t>Pro Tempore</w:t>
      </w:r>
      <w:r>
        <w:t>.</w:t>
      </w:r>
    </w:p>
    <w:p w:rsidR="00890DC8" w:rsidRDefault="00890DC8" w:rsidP="00C93C31"/>
    <w:p w:rsidR="00890DC8" w:rsidRPr="00C870DF" w:rsidRDefault="00890DC8" w:rsidP="00C93C31">
      <w:pPr>
        <w:jc w:val="center"/>
      </w:pPr>
      <w:r>
        <w:rPr>
          <w:b/>
        </w:rPr>
        <w:t>Point of Quorum</w:t>
      </w:r>
    </w:p>
    <w:p w:rsidR="00890DC8" w:rsidRDefault="00890DC8" w:rsidP="00C93C31">
      <w:r>
        <w:tab/>
        <w:t xml:space="preserve">At 12:56 P.M., Senator LARRY MARTIN made the point that a quorum was not present.  It was ascertained that a quorum was present.  </w:t>
      </w:r>
      <w:r>
        <w:tab/>
        <w:t>The Senate resumed.</w:t>
      </w:r>
    </w:p>
    <w:p w:rsidR="00890DC8" w:rsidRDefault="00890DC8" w:rsidP="00C93C31"/>
    <w:p w:rsidR="00487C91" w:rsidRDefault="00487C91" w:rsidP="00C93C31">
      <w:pPr>
        <w:pStyle w:val="Header"/>
        <w:tabs>
          <w:tab w:val="clear" w:pos="8640"/>
          <w:tab w:val="left" w:pos="4320"/>
        </w:tabs>
        <w:jc w:val="center"/>
        <w:rPr>
          <w:b/>
        </w:rPr>
      </w:pPr>
      <w:r>
        <w:rPr>
          <w:b/>
        </w:rPr>
        <w:t>READ THE THIRD TIME</w:t>
      </w:r>
    </w:p>
    <w:p w:rsidR="00487C91" w:rsidRPr="0060476A" w:rsidRDefault="00487C91" w:rsidP="00C93C31">
      <w:pPr>
        <w:pStyle w:val="Header"/>
        <w:tabs>
          <w:tab w:val="clear" w:pos="8640"/>
          <w:tab w:val="left" w:pos="4320"/>
        </w:tabs>
        <w:jc w:val="center"/>
      </w:pPr>
      <w:r>
        <w:rPr>
          <w:b/>
        </w:rPr>
        <w:t>RETURNED TO THE HOUSE</w:t>
      </w:r>
    </w:p>
    <w:p w:rsidR="00422DAF" w:rsidRPr="00083D61" w:rsidRDefault="00487C91" w:rsidP="00C93C31">
      <w:pPr>
        <w:outlineLvl w:val="0"/>
      </w:pPr>
      <w:r>
        <w:tab/>
      </w:r>
      <w:r w:rsidR="00422DAF">
        <w:tab/>
      </w:r>
      <w:r w:rsidR="00422DAF" w:rsidRPr="00083D61">
        <w:t>H. 4202</w:t>
      </w:r>
      <w:r w:rsidR="006515E9" w:rsidRPr="00083D61">
        <w:fldChar w:fldCharType="begin"/>
      </w:r>
      <w:r w:rsidR="00422DAF" w:rsidRPr="00083D61">
        <w:instrText xml:space="preserve"> XE "H. 4202" \b </w:instrText>
      </w:r>
      <w:r w:rsidR="006515E9" w:rsidRPr="00083D61">
        <w:fldChar w:fldCharType="end"/>
      </w:r>
      <w:r w:rsidR="00422DAF" w:rsidRPr="00083D61">
        <w:t xml:space="preserve"> -- </w:t>
      </w:r>
      <w:r w:rsidR="00422DAF">
        <w:t>Reps. Mitchell, Long, Dillard, Cobb</w:t>
      </w:r>
      <w:r w:rsidR="00422DAF">
        <w:noBreakHyphen/>
        <w:t>Hunter and Sellers</w:t>
      </w:r>
      <w:r w:rsidR="00422DAF" w:rsidRPr="00083D61">
        <w:t xml:space="preserve">:  </w:t>
      </w:r>
      <w:r w:rsidR="00422DAF" w:rsidRPr="00083D61">
        <w:rPr>
          <w:szCs w:val="30"/>
        </w:rPr>
        <w:t xml:space="preserve">A BILL </w:t>
      </w:r>
      <w:r w:rsidR="00422DAF" w:rsidRPr="00083D61">
        <w:t>TO AMEND SECTION 16</w:t>
      </w:r>
      <w:r w:rsidR="00422DAF" w:rsidRPr="00083D61">
        <w:noBreakHyphen/>
        <w:t>3</w:t>
      </w:r>
      <w:r w:rsidR="00422DAF" w:rsidRPr="00083D61">
        <w:noBreakHyphen/>
        <w:t>930, CODE OF LAWS OF SOUTH CAROLINA, 1976, RELATING TO TRAFFICKING IN PERSONS FOR FORCED LABOR OR SERVICES, SO AS TO PROVIDE A MANDATORY MINIMUM PENALTY OF FIVE YEARS FOR A PERSON WHO COMMITS THE OFFENSE AND INCREASE THE MAXIMUM PENALTY TO THIRTY YEARS.</w:t>
      </w:r>
    </w:p>
    <w:p w:rsidR="00487C91" w:rsidRDefault="007E5C44" w:rsidP="00C93C31">
      <w:pPr>
        <w:pStyle w:val="Header"/>
        <w:tabs>
          <w:tab w:val="clear" w:pos="8640"/>
          <w:tab w:val="left" w:pos="4320"/>
        </w:tabs>
      </w:pPr>
      <w:r>
        <w:tab/>
      </w:r>
      <w:r w:rsidR="00487C91">
        <w:t>The Senate proceeded to a consideration of the Bill, the question being the third reading of the Bill.</w:t>
      </w:r>
    </w:p>
    <w:p w:rsidR="00487C91" w:rsidRDefault="00487C91" w:rsidP="00C93C31">
      <w:pPr>
        <w:pStyle w:val="Header"/>
        <w:tabs>
          <w:tab w:val="clear" w:pos="8640"/>
          <w:tab w:val="left" w:pos="4320"/>
        </w:tabs>
      </w:pPr>
    </w:p>
    <w:p w:rsidR="0031535F" w:rsidRDefault="0031535F" w:rsidP="00C93C31">
      <w:pPr>
        <w:pStyle w:val="Header"/>
        <w:tabs>
          <w:tab w:val="clear" w:pos="8640"/>
          <w:tab w:val="left" w:pos="4320"/>
        </w:tabs>
      </w:pPr>
      <w:r>
        <w:tab/>
        <w:t>The "ayes" and "nays" were demanded and taken, resulting as follows:</w:t>
      </w:r>
    </w:p>
    <w:p w:rsidR="0031535F" w:rsidRPr="0031535F" w:rsidRDefault="0031535F" w:rsidP="00C93C31">
      <w:pPr>
        <w:pStyle w:val="Header"/>
        <w:tabs>
          <w:tab w:val="clear" w:pos="8640"/>
          <w:tab w:val="left" w:pos="4320"/>
        </w:tabs>
        <w:jc w:val="center"/>
      </w:pPr>
      <w:r>
        <w:rPr>
          <w:b/>
        </w:rPr>
        <w:t>Ayes 38; Nays 0</w:t>
      </w:r>
    </w:p>
    <w:p w:rsidR="0031535F" w:rsidRDefault="0031535F" w:rsidP="00C93C31">
      <w:pPr>
        <w:pStyle w:val="Header"/>
        <w:tabs>
          <w:tab w:val="clear" w:pos="8640"/>
          <w:tab w:val="left" w:pos="4320"/>
        </w:tabs>
      </w:pP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158E">
        <w:rPr>
          <w:b/>
        </w:rPr>
        <w:t>AYES</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Alexander</w:t>
      </w:r>
      <w:r>
        <w:tab/>
      </w:r>
      <w:r w:rsidRPr="0034158E">
        <w:t>Anderson</w:t>
      </w:r>
      <w:r>
        <w:tab/>
      </w:r>
      <w:r w:rsidRPr="0034158E">
        <w:t>Bright</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Bryant</w:t>
      </w:r>
      <w:r>
        <w:tab/>
      </w:r>
      <w:r w:rsidRPr="0034158E">
        <w:t>Campbell</w:t>
      </w:r>
      <w:r>
        <w:tab/>
      </w:r>
      <w:r w:rsidRPr="0034158E">
        <w:t>Campsen</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Cleary</w:t>
      </w:r>
      <w:r>
        <w:tab/>
      </w:r>
      <w:r w:rsidRPr="0034158E">
        <w:t>Coleman</w:t>
      </w:r>
      <w:r>
        <w:tab/>
      </w:r>
      <w:r w:rsidRPr="0034158E">
        <w:t>Cromer</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Davis</w:t>
      </w:r>
      <w:r>
        <w:tab/>
      </w:r>
      <w:r w:rsidRPr="0034158E">
        <w:t>Elliott</w:t>
      </w:r>
      <w:r>
        <w:tab/>
      </w:r>
      <w:r w:rsidRPr="0034158E">
        <w:t>Fair</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Grooms</w:t>
      </w:r>
      <w:r>
        <w:tab/>
      </w:r>
      <w:r w:rsidRPr="0034158E">
        <w:t>Hayes</w:t>
      </w:r>
      <w:r>
        <w:tab/>
      </w:r>
      <w:r w:rsidRPr="0034158E">
        <w:t>Hutto</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Knotts</w:t>
      </w:r>
      <w:r>
        <w:tab/>
      </w:r>
      <w:r w:rsidRPr="0034158E">
        <w:t>Land</w:t>
      </w:r>
      <w:r>
        <w:tab/>
      </w:r>
      <w:r w:rsidRPr="0034158E">
        <w:t>Leatherman</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Malloy</w:t>
      </w:r>
      <w:r>
        <w:tab/>
      </w:r>
      <w:r w:rsidRPr="0034158E">
        <w:rPr>
          <w:i/>
        </w:rPr>
        <w:t>Martin, Larry</w:t>
      </w:r>
      <w:r>
        <w:rPr>
          <w:i/>
        </w:rPr>
        <w:tab/>
      </w:r>
      <w:r w:rsidRPr="0034158E">
        <w:t>Massey</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McConnell</w:t>
      </w:r>
      <w:r>
        <w:tab/>
      </w:r>
      <w:r w:rsidRPr="0034158E">
        <w:t>McGill</w:t>
      </w:r>
      <w:r>
        <w:tab/>
      </w:r>
      <w:r w:rsidRPr="0034158E">
        <w:t>Mulvaney</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Nicholson</w:t>
      </w:r>
      <w:r>
        <w:tab/>
      </w:r>
      <w:r w:rsidRPr="0034158E">
        <w:t>O’Dell</w:t>
      </w:r>
      <w:r>
        <w:tab/>
      </w:r>
      <w:r w:rsidRPr="0034158E">
        <w:t>Peeler</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Pinckney</w:t>
      </w:r>
      <w:r>
        <w:tab/>
      </w:r>
      <w:r w:rsidRPr="0034158E">
        <w:t>Rankin</w:t>
      </w:r>
      <w:r>
        <w:tab/>
      </w:r>
      <w:r w:rsidRPr="0034158E">
        <w:t>Rose</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Ryberg</w:t>
      </w:r>
      <w:r>
        <w:tab/>
      </w:r>
      <w:r w:rsidRPr="0034158E">
        <w:t>Scott</w:t>
      </w:r>
      <w:r>
        <w:tab/>
      </w:r>
      <w:r w:rsidRPr="0034158E">
        <w:t>Setzler</w:t>
      </w: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Sheheen</w:t>
      </w:r>
      <w:r>
        <w:tab/>
      </w:r>
      <w:r w:rsidRPr="0034158E">
        <w:t>Shoopman</w:t>
      </w:r>
      <w:r>
        <w:tab/>
      </w:r>
      <w:r w:rsidRPr="0034158E">
        <w:t>Thomas</w:t>
      </w:r>
    </w:p>
    <w:p w:rsidR="00422DAF"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158E">
        <w:t>Verdin</w:t>
      </w:r>
      <w:r>
        <w:tab/>
      </w:r>
      <w:r w:rsidRPr="0034158E">
        <w:t>Williams</w:t>
      </w:r>
    </w:p>
    <w:p w:rsidR="00422DAF"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158E">
        <w:rPr>
          <w:b/>
        </w:rPr>
        <w:t>Total--38</w:t>
      </w:r>
    </w:p>
    <w:p w:rsidR="00422DAF"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2DAF" w:rsidRPr="0034158E"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158E">
        <w:rPr>
          <w:b/>
        </w:rPr>
        <w:t>NAYS</w:t>
      </w:r>
    </w:p>
    <w:p w:rsidR="00422DAF"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22DAF" w:rsidRDefault="00422DA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4158E">
        <w:rPr>
          <w:b/>
        </w:rPr>
        <w:t>Total--0</w:t>
      </w:r>
    </w:p>
    <w:p w:rsidR="00235ADC" w:rsidRPr="0034158E" w:rsidRDefault="00235AD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487C91" w:rsidRDefault="001C0BDC" w:rsidP="00C93C31">
      <w:pPr>
        <w:pStyle w:val="Header"/>
        <w:tabs>
          <w:tab w:val="clear" w:pos="8640"/>
          <w:tab w:val="left" w:pos="4320"/>
        </w:tabs>
      </w:pPr>
      <w:r>
        <w:tab/>
      </w:r>
      <w:r w:rsidR="00487C91">
        <w:t>The Bill was read the third time and ordered returned to the House.</w:t>
      </w:r>
    </w:p>
    <w:p w:rsidR="00422DAF" w:rsidRDefault="00422DAF" w:rsidP="00C93C31">
      <w:pPr>
        <w:outlineLvl w:val="0"/>
      </w:pPr>
    </w:p>
    <w:p w:rsidR="006A090D" w:rsidRDefault="006A090D" w:rsidP="00C93C31">
      <w:pPr>
        <w:jc w:val="center"/>
        <w:outlineLvl w:val="0"/>
        <w:rPr>
          <w:b/>
        </w:rPr>
      </w:pPr>
      <w:r>
        <w:rPr>
          <w:b/>
        </w:rPr>
        <w:t>AMENDED, READ THE THIRD TIME</w:t>
      </w:r>
    </w:p>
    <w:p w:rsidR="006A090D" w:rsidRPr="006A090D" w:rsidRDefault="006A090D" w:rsidP="00C93C31">
      <w:pPr>
        <w:jc w:val="center"/>
        <w:outlineLvl w:val="0"/>
      </w:pPr>
      <w:r>
        <w:rPr>
          <w:b/>
        </w:rPr>
        <w:t>RETURNED TO THE HOUSE</w:t>
      </w:r>
    </w:p>
    <w:p w:rsidR="006A090D" w:rsidRDefault="006A090D" w:rsidP="00C93C31">
      <w:pPr>
        <w:outlineLvl w:val="0"/>
      </w:pPr>
      <w:r>
        <w:tab/>
        <w:t>H. 3845</w:t>
      </w:r>
      <w:r w:rsidR="006515E9">
        <w:fldChar w:fldCharType="begin"/>
      </w:r>
      <w:r>
        <w:instrText xml:space="preserve"> XE “H. 3845” \b </w:instrText>
      </w:r>
      <w:r w:rsidR="006515E9">
        <w:fldChar w:fldCharType="end"/>
      </w:r>
      <w:r>
        <w:t xml:space="preserve"> -- Reps. T.R. Young, Allen and Kelly:  </w:t>
      </w:r>
      <w:r>
        <w:rPr>
          <w:szCs w:val="30"/>
        </w:rPr>
        <w:t xml:space="preserve">A BILL </w:t>
      </w:r>
      <w:r>
        <w:t>TO AMEND SECTION 22</w:t>
      </w:r>
      <w:r>
        <w:noBreakHyphen/>
        <w:t>3</w:t>
      </w:r>
      <w:r>
        <w:noBreakHyphen/>
        <w:t>1000, CODE OF LAWS OF SOUTH CAROLINA, 1976, RELATING TO THE TIME FOR A MOTION FOR NEW TRIAL AND APPEAL IN MAGISTRATES COURT, SO AS TO INCREASE THE TIME PERIOD IN WHICH A MOTION FOR A NEW TRIAL MAY BE MADE FROM FIVE TO TEN DAYS.</w:t>
      </w:r>
    </w:p>
    <w:p w:rsidR="006A090D" w:rsidRDefault="006A090D" w:rsidP="00C93C31">
      <w:pPr>
        <w:pStyle w:val="Header"/>
        <w:tabs>
          <w:tab w:val="clear" w:pos="8640"/>
          <w:tab w:val="left" w:pos="4320"/>
        </w:tabs>
      </w:pPr>
      <w:r>
        <w:tab/>
        <w:t>The Senate proceeded to a consideration of the Bill, the question being the third reading of the Bill.</w:t>
      </w:r>
    </w:p>
    <w:p w:rsidR="00C93C31" w:rsidRDefault="00C93C31" w:rsidP="00C93C31">
      <w:pPr>
        <w:pStyle w:val="Header"/>
        <w:tabs>
          <w:tab w:val="clear" w:pos="8640"/>
          <w:tab w:val="left" w:pos="4320"/>
        </w:tabs>
      </w:pPr>
    </w:p>
    <w:p w:rsidR="006A090D" w:rsidRDefault="006A090D" w:rsidP="00C93C31">
      <w:pPr>
        <w:pStyle w:val="Header"/>
        <w:keepNext/>
        <w:tabs>
          <w:tab w:val="clear" w:pos="8640"/>
          <w:tab w:val="left" w:pos="4320"/>
        </w:tabs>
        <w:jc w:val="center"/>
        <w:rPr>
          <w:b/>
          <w:bCs/>
        </w:rPr>
      </w:pPr>
      <w:r>
        <w:rPr>
          <w:b/>
          <w:bCs/>
        </w:rPr>
        <w:t>Motion Under Rule 26B</w:t>
      </w:r>
    </w:p>
    <w:p w:rsidR="006A090D" w:rsidRDefault="006A090D" w:rsidP="00C93C31">
      <w:pPr>
        <w:pStyle w:val="Header"/>
        <w:keepNext/>
        <w:tabs>
          <w:tab w:val="clear" w:pos="8640"/>
          <w:tab w:val="left" w:pos="4320"/>
        </w:tabs>
      </w:pPr>
      <w:r>
        <w:tab/>
        <w:t>Senator ALEXANDER asked unanimous consent to make a motion to take up further amendments pursuant to the provisions of Rule 26B</w:t>
      </w:r>
      <w:r w:rsidR="0048364A">
        <w:t>.</w:t>
      </w:r>
    </w:p>
    <w:p w:rsidR="006A090D" w:rsidRDefault="006A090D" w:rsidP="00C93C31">
      <w:pPr>
        <w:pStyle w:val="Header"/>
        <w:tabs>
          <w:tab w:val="clear" w:pos="8640"/>
          <w:tab w:val="left" w:pos="4320"/>
        </w:tabs>
      </w:pPr>
      <w:r>
        <w:tab/>
        <w:t>There was no objection.</w:t>
      </w:r>
    </w:p>
    <w:p w:rsidR="006A090D" w:rsidRDefault="006A090D" w:rsidP="00C93C31">
      <w:pPr>
        <w:outlineLvl w:val="0"/>
      </w:pPr>
    </w:p>
    <w:p w:rsidR="006A090D" w:rsidRDefault="006A090D" w:rsidP="00C93C31">
      <w:pPr>
        <w:rPr>
          <w:snapToGrid w:val="0"/>
        </w:rPr>
      </w:pPr>
      <w:r>
        <w:rPr>
          <w:snapToGrid w:val="0"/>
        </w:rPr>
        <w:tab/>
        <w:t>Senator ALEXANDER proposed the following amendment (3845R005.TCA)</w:t>
      </w:r>
      <w:r w:rsidRPr="00FB7121">
        <w:rPr>
          <w:snapToGrid w:val="0"/>
        </w:rPr>
        <w:t>, which was adopted</w:t>
      </w:r>
      <w:r>
        <w:rPr>
          <w:snapToGrid w:val="0"/>
        </w:rPr>
        <w:t>:</w:t>
      </w:r>
    </w:p>
    <w:p w:rsidR="006A090D" w:rsidRPr="00FB7121" w:rsidRDefault="006A090D" w:rsidP="00C93C31">
      <w:pPr>
        <w:rPr>
          <w:snapToGrid w:val="0"/>
          <w:color w:val="auto"/>
        </w:rPr>
      </w:pPr>
      <w:r w:rsidRPr="00FB7121">
        <w:rPr>
          <w:snapToGrid w:val="0"/>
          <w:color w:val="auto"/>
        </w:rPr>
        <w:tab/>
        <w:t>Amend the bill, as and if amended, by striking all after the enacting words and inserting:</w:t>
      </w:r>
    </w:p>
    <w:p w:rsidR="006A090D" w:rsidRPr="00FB7121" w:rsidRDefault="006A090D" w:rsidP="00C93C31">
      <w:pPr>
        <w:rPr>
          <w:color w:val="auto"/>
        </w:rPr>
      </w:pPr>
      <w:r>
        <w:rPr>
          <w:snapToGrid w:val="0"/>
        </w:rPr>
        <w:tab/>
      </w:r>
      <w:r w:rsidRPr="00FB7121">
        <w:rPr>
          <w:snapToGrid w:val="0"/>
          <w:color w:val="auto"/>
        </w:rPr>
        <w:t>/</w:t>
      </w:r>
      <w:r w:rsidRPr="00FB7121">
        <w:rPr>
          <w:snapToGrid w:val="0"/>
          <w:color w:val="auto"/>
        </w:rPr>
        <w:tab/>
      </w:r>
      <w:r w:rsidRPr="00FB7121">
        <w:rPr>
          <w:color w:val="auto"/>
        </w:rPr>
        <w:t xml:space="preserve">SECTION </w:t>
      </w:r>
      <w:r w:rsidRPr="00FB7121">
        <w:rPr>
          <w:color w:val="auto"/>
        </w:rPr>
        <w:tab/>
        <w:t>1.  Section 9-11-27 of the 1976 Code is amended by adding subsection (C) to read:</w:t>
      </w:r>
    </w:p>
    <w:p w:rsidR="006A090D" w:rsidRPr="00FB7121" w:rsidRDefault="006A090D" w:rsidP="00C93C31">
      <w:pPr>
        <w:rPr>
          <w:color w:val="auto"/>
        </w:rPr>
      </w:pPr>
      <w:r w:rsidRPr="00FB7121">
        <w:rPr>
          <w:color w:val="auto"/>
        </w:rPr>
        <w:tab/>
        <w:t xml:space="preserve">“(C) Should a county senatorial delegation certify and report to the System that a magistrate serving in the county has retired from the System without resigning from his seat and making the separation from service required by Section 9-11-60(1)(c), the magistrate’s retirement allowance shall cease, his retirement election shall be voided, and he shall again become an active member of the System.  Any magistrate whose retirement is voided pursuant to this section must repay all benefits received from the System and make a contribution to the System equal to the amount he would have contributed had he been an active member during the period of the voided retirement, if such contribution has not already been made.  The magistrate must also receive full credit for all service performed and compensation earned during the period of the voided retirement. A magistrate for whom a certification is made pursuant to this subsection is deemed to not have a break in service that would trigger increased educational requirements for the magistrate pursuant to Section </w:t>
      </w:r>
      <w:r w:rsidRPr="00FB7121">
        <w:rPr>
          <w:color w:val="auto"/>
          <w:szCs w:val="24"/>
          <w:u w:color="000000" w:themeColor="text1"/>
        </w:rPr>
        <w:t>22</w:t>
      </w:r>
      <w:r w:rsidRPr="00FB7121">
        <w:rPr>
          <w:color w:val="auto"/>
          <w:szCs w:val="24"/>
          <w:u w:color="000000" w:themeColor="text1"/>
        </w:rPr>
        <w:noBreakHyphen/>
        <w:t>1</w:t>
      </w:r>
      <w:r w:rsidRPr="00FB7121">
        <w:rPr>
          <w:color w:val="auto"/>
          <w:szCs w:val="24"/>
          <w:u w:color="000000" w:themeColor="text1"/>
        </w:rPr>
        <w:noBreakHyphen/>
        <w:t>10.</w:t>
      </w:r>
      <w:r w:rsidRPr="00FB7121">
        <w:rPr>
          <w:color w:val="auto"/>
        </w:rPr>
        <w:t>”</w:t>
      </w:r>
    </w:p>
    <w:p w:rsidR="006A090D" w:rsidRPr="00FB7121" w:rsidRDefault="006A090D" w:rsidP="00C93C31">
      <w:pPr>
        <w:rPr>
          <w:color w:val="auto"/>
        </w:rPr>
      </w:pPr>
      <w:r>
        <w:tab/>
      </w:r>
      <w:r w:rsidRPr="00FB7121">
        <w:rPr>
          <w:color w:val="auto"/>
        </w:rPr>
        <w:t>SECTION</w:t>
      </w:r>
      <w:r w:rsidRPr="00FB7121">
        <w:rPr>
          <w:color w:val="auto"/>
        </w:rPr>
        <w:tab/>
        <w:t>2.</w:t>
      </w:r>
      <w:r w:rsidRPr="00FB7121">
        <w:rPr>
          <w:color w:val="auto"/>
        </w:rPr>
        <w:tab/>
        <w:t>This act takes effect upon approval of the Governor./</w:t>
      </w:r>
    </w:p>
    <w:p w:rsidR="006A090D" w:rsidRPr="00FB7121" w:rsidRDefault="006A090D" w:rsidP="00C93C31">
      <w:pPr>
        <w:rPr>
          <w:snapToGrid w:val="0"/>
          <w:color w:val="auto"/>
        </w:rPr>
      </w:pPr>
      <w:r w:rsidRPr="00FB7121">
        <w:rPr>
          <w:snapToGrid w:val="0"/>
          <w:color w:val="auto"/>
        </w:rPr>
        <w:tab/>
        <w:t>Renumber sections to conform.</w:t>
      </w:r>
    </w:p>
    <w:p w:rsidR="006A090D" w:rsidRDefault="006A090D" w:rsidP="00C93C31">
      <w:pPr>
        <w:rPr>
          <w:snapToGrid w:val="0"/>
        </w:rPr>
      </w:pPr>
      <w:r w:rsidRPr="00FB7121">
        <w:rPr>
          <w:snapToGrid w:val="0"/>
          <w:color w:val="auto"/>
        </w:rPr>
        <w:tab/>
        <w:t>Amend title to conform.</w:t>
      </w:r>
    </w:p>
    <w:p w:rsidR="006A090D" w:rsidRDefault="006A090D" w:rsidP="00C93C31">
      <w:pPr>
        <w:outlineLvl w:val="0"/>
        <w:rPr>
          <w:snapToGrid w:val="0"/>
          <w:color w:val="auto"/>
        </w:rPr>
      </w:pPr>
    </w:p>
    <w:p w:rsidR="006A090D" w:rsidRDefault="006A090D" w:rsidP="00C93C31">
      <w:r>
        <w:tab/>
        <w:t>The amendment was adopted.</w:t>
      </w:r>
    </w:p>
    <w:p w:rsidR="006A090D" w:rsidRDefault="006A090D" w:rsidP="00C93C31">
      <w:pPr>
        <w:outlineLvl w:val="0"/>
        <w:rPr>
          <w:snapToGrid w:val="0"/>
          <w:color w:val="auto"/>
        </w:rPr>
      </w:pPr>
    </w:p>
    <w:p w:rsidR="00FF7D54" w:rsidRDefault="00FF7D54" w:rsidP="00C93C31">
      <w:pPr>
        <w:outlineLvl w:val="0"/>
        <w:rPr>
          <w:snapToGrid w:val="0"/>
          <w:color w:val="auto"/>
        </w:rPr>
      </w:pPr>
      <w:r>
        <w:rPr>
          <w:snapToGrid w:val="0"/>
          <w:color w:val="auto"/>
        </w:rPr>
        <w:tab/>
        <w:t>The question then was third reading of the Bill</w:t>
      </w:r>
      <w:r w:rsidR="00BB3354">
        <w:rPr>
          <w:snapToGrid w:val="0"/>
          <w:color w:val="auto"/>
        </w:rPr>
        <w:t>,</w:t>
      </w:r>
      <w:r>
        <w:rPr>
          <w:snapToGrid w:val="0"/>
          <w:color w:val="auto"/>
        </w:rPr>
        <w:t xml:space="preserve"> as amended.</w:t>
      </w:r>
    </w:p>
    <w:p w:rsidR="00FF7D54" w:rsidRDefault="00FF7D54" w:rsidP="00C93C31">
      <w:pPr>
        <w:outlineLvl w:val="0"/>
        <w:rPr>
          <w:snapToGrid w:val="0"/>
          <w:color w:val="auto"/>
        </w:rPr>
      </w:pPr>
    </w:p>
    <w:p w:rsidR="00FF7D54" w:rsidRDefault="00FF7D54" w:rsidP="00C93C31">
      <w:pPr>
        <w:outlineLvl w:val="0"/>
        <w:rPr>
          <w:snapToGrid w:val="0"/>
          <w:color w:val="auto"/>
        </w:rPr>
      </w:pPr>
      <w:r>
        <w:rPr>
          <w:snapToGrid w:val="0"/>
          <w:color w:val="auto"/>
        </w:rPr>
        <w:tab/>
        <w:t>The "ayes" and "nays" were demanded and taken, resulting as follows:</w:t>
      </w:r>
    </w:p>
    <w:p w:rsidR="00FF7D54" w:rsidRDefault="00B0556B" w:rsidP="00C93C31">
      <w:pPr>
        <w:pStyle w:val="Header"/>
        <w:tabs>
          <w:tab w:val="clear" w:pos="8640"/>
          <w:tab w:val="left" w:pos="4320"/>
        </w:tabs>
        <w:jc w:val="center"/>
        <w:rPr>
          <w:b/>
        </w:rPr>
      </w:pPr>
      <w:r>
        <w:rPr>
          <w:b/>
        </w:rPr>
        <w:t>Ayes 43; Nays 1</w:t>
      </w:r>
    </w:p>
    <w:p w:rsidR="00235ADC" w:rsidRPr="00D26254" w:rsidRDefault="00235ADC" w:rsidP="00C93C31">
      <w:pPr>
        <w:pStyle w:val="Header"/>
        <w:tabs>
          <w:tab w:val="clear" w:pos="8640"/>
          <w:tab w:val="left" w:pos="4320"/>
        </w:tabs>
        <w:jc w:val="center"/>
      </w:pPr>
    </w:p>
    <w:p w:rsidR="00FF7D54" w:rsidRPr="00142677" w:rsidRDefault="00FF7D54" w:rsidP="00C93C3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AYES</w:t>
      </w:r>
    </w:p>
    <w:p w:rsidR="00FF7D54" w:rsidRPr="00142677" w:rsidRDefault="00FF7D54" w:rsidP="00C93C3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Alexander</w:t>
      </w:r>
      <w:r>
        <w:tab/>
      </w:r>
      <w:r w:rsidRPr="00142677">
        <w:t>Anderson</w:t>
      </w:r>
      <w:r>
        <w:tab/>
      </w:r>
      <w:r w:rsidRPr="00142677">
        <w:t>Bright</w:t>
      </w:r>
    </w:p>
    <w:p w:rsidR="00FF7D54" w:rsidRPr="00142677" w:rsidRDefault="00FF7D54" w:rsidP="00C93C3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Bryant</w:t>
      </w:r>
      <w:r>
        <w:tab/>
      </w:r>
      <w:r w:rsidRPr="00142677">
        <w:t>Campbell</w:t>
      </w:r>
      <w:r>
        <w:tab/>
      </w:r>
      <w:r w:rsidRPr="00142677">
        <w:t>Campsen</w:t>
      </w:r>
    </w:p>
    <w:p w:rsidR="00FF7D54" w:rsidRPr="00142677"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Cleary</w:t>
      </w:r>
      <w:r>
        <w:tab/>
      </w:r>
      <w:r w:rsidRPr="00142677">
        <w:t>Coleman</w:t>
      </w:r>
      <w:r>
        <w:tab/>
      </w:r>
      <w:r w:rsidRPr="00142677">
        <w:t>Courson</w:t>
      </w:r>
    </w:p>
    <w:p w:rsidR="00FF7D54" w:rsidRPr="00142677"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Cromer</w:t>
      </w:r>
      <w:r>
        <w:tab/>
      </w:r>
      <w:r w:rsidRPr="00142677">
        <w:t>Davis</w:t>
      </w:r>
      <w:r>
        <w:tab/>
      </w:r>
      <w:r w:rsidRPr="00142677">
        <w:t>Elliott</w:t>
      </w:r>
    </w:p>
    <w:p w:rsidR="00FF7D54" w:rsidRPr="00142677"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Fair</w:t>
      </w:r>
      <w:r>
        <w:tab/>
      </w:r>
      <w:r w:rsidRPr="00142677">
        <w:t>Ford</w:t>
      </w:r>
      <w:r>
        <w:tab/>
      </w:r>
      <w:r w:rsidRPr="00142677">
        <w:t>Grooms</w:t>
      </w:r>
    </w:p>
    <w:p w:rsidR="00FF7D54" w:rsidRPr="00142677"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Hayes</w:t>
      </w:r>
      <w:r>
        <w:tab/>
      </w:r>
      <w:r w:rsidRPr="00142677">
        <w:t>Hutto</w:t>
      </w:r>
      <w:r>
        <w:tab/>
      </w:r>
      <w:r w:rsidRPr="00142677">
        <w:t>Jackson</w:t>
      </w:r>
    </w:p>
    <w:p w:rsidR="00FF7D54" w:rsidRPr="00142677"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Knotts</w:t>
      </w:r>
      <w:r>
        <w:tab/>
      </w:r>
      <w:r w:rsidRPr="00142677">
        <w:t>Land</w:t>
      </w:r>
      <w:r>
        <w:tab/>
      </w:r>
      <w:r w:rsidRPr="00142677">
        <w:t>Leatherman</w:t>
      </w:r>
    </w:p>
    <w:p w:rsidR="00FF7D54" w:rsidRPr="00142677"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Leventis</w:t>
      </w:r>
      <w:r>
        <w:tab/>
      </w:r>
      <w:r w:rsidRPr="00142677">
        <w:t>Lourie</w:t>
      </w:r>
      <w:r>
        <w:tab/>
      </w:r>
      <w:r w:rsidRPr="00142677">
        <w:t>Malloy</w:t>
      </w:r>
    </w:p>
    <w:p w:rsidR="00235ADC"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rPr>
          <w:i/>
        </w:rPr>
        <w:t>Martin, Larry</w:t>
      </w:r>
      <w:r>
        <w:rPr>
          <w:i/>
        </w:rPr>
        <w:tab/>
      </w:r>
      <w:r w:rsidRPr="00142677">
        <w:t>McConnell</w:t>
      </w:r>
      <w:r w:rsidR="00235ADC">
        <w:tab/>
      </w:r>
      <w:r w:rsidRPr="00142677">
        <w:t>McGill</w:t>
      </w:r>
      <w:r>
        <w:tab/>
      </w:r>
    </w:p>
    <w:p w:rsidR="00235ADC"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Mulvaney</w:t>
      </w:r>
      <w:r>
        <w:tab/>
      </w:r>
      <w:r w:rsidRPr="00142677">
        <w:t>Nicholson</w:t>
      </w:r>
      <w:r w:rsidR="00235ADC">
        <w:tab/>
      </w:r>
      <w:r w:rsidRPr="00142677">
        <w:t>O’Dell</w:t>
      </w:r>
      <w:r>
        <w:tab/>
      </w:r>
    </w:p>
    <w:p w:rsidR="00235ADC"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Peeler</w:t>
      </w:r>
      <w:r>
        <w:tab/>
      </w:r>
      <w:r w:rsidRPr="00142677">
        <w:t>Pinckney</w:t>
      </w:r>
      <w:r w:rsidR="00235ADC">
        <w:tab/>
      </w:r>
      <w:r w:rsidRPr="00142677">
        <w:t>Rankin</w:t>
      </w:r>
      <w:r>
        <w:tab/>
      </w:r>
    </w:p>
    <w:p w:rsidR="00235ADC"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Reese</w:t>
      </w:r>
      <w:r>
        <w:tab/>
      </w:r>
      <w:r w:rsidRPr="00142677">
        <w:t>Rose</w:t>
      </w:r>
      <w:r w:rsidR="00235ADC">
        <w:tab/>
      </w:r>
      <w:r w:rsidRPr="00142677">
        <w:t>Ryberg</w:t>
      </w:r>
      <w:r>
        <w:tab/>
      </w:r>
    </w:p>
    <w:p w:rsidR="00235ADC"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Scott</w:t>
      </w:r>
      <w:r>
        <w:tab/>
      </w:r>
      <w:r w:rsidRPr="00142677">
        <w:t>Setzler</w:t>
      </w:r>
      <w:r w:rsidR="00235ADC">
        <w:tab/>
      </w:r>
      <w:r w:rsidRPr="00142677">
        <w:t>Sheheen</w:t>
      </w:r>
    </w:p>
    <w:p w:rsidR="00235ADC"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Shoopman</w:t>
      </w:r>
      <w:r>
        <w:tab/>
      </w:r>
      <w:r w:rsidRPr="00142677">
        <w:t>Thomas</w:t>
      </w:r>
      <w:r w:rsidR="00235ADC">
        <w:tab/>
      </w:r>
      <w:r w:rsidRPr="00142677">
        <w:t>Verdin</w:t>
      </w:r>
      <w:r>
        <w:tab/>
      </w:r>
    </w:p>
    <w:p w:rsidR="00FF7D54"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Williams</w:t>
      </w:r>
    </w:p>
    <w:p w:rsidR="00FF7D54"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7D54" w:rsidRPr="00142677"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Total--4</w:t>
      </w:r>
      <w:r w:rsidR="00B96499">
        <w:rPr>
          <w:b/>
        </w:rPr>
        <w:t>3</w:t>
      </w:r>
    </w:p>
    <w:p w:rsidR="00FF7D54"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FF7D54" w:rsidRPr="00FF7D54"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7D54">
        <w:rPr>
          <w:b/>
        </w:rPr>
        <w:t>NAYS</w:t>
      </w:r>
    </w:p>
    <w:p w:rsidR="00FF7D54" w:rsidRDefault="00FF7D54"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5ADC" w:rsidRPr="00FF7D54" w:rsidRDefault="00235AD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Massey</w:t>
      </w:r>
    </w:p>
    <w:p w:rsidR="00FF7D54" w:rsidRPr="00FF7D54" w:rsidRDefault="00FF7D54" w:rsidP="00C93C31">
      <w:pPr>
        <w:jc w:val="center"/>
      </w:pPr>
      <w:r w:rsidRPr="00FF7D54">
        <w:rPr>
          <w:b/>
        </w:rPr>
        <w:t>Total--</w:t>
      </w:r>
      <w:r w:rsidR="00235ADC">
        <w:rPr>
          <w:b/>
        </w:rPr>
        <w:t>1</w:t>
      </w:r>
    </w:p>
    <w:p w:rsidR="00FF7D54" w:rsidRDefault="00FF7D54" w:rsidP="00C93C31">
      <w:pPr>
        <w:outlineLvl w:val="0"/>
        <w:rPr>
          <w:snapToGrid w:val="0"/>
          <w:color w:val="auto"/>
        </w:rPr>
      </w:pPr>
    </w:p>
    <w:p w:rsidR="00FF7D54" w:rsidRDefault="00FF7D54" w:rsidP="00C93C31">
      <w:pPr>
        <w:outlineLvl w:val="0"/>
        <w:rPr>
          <w:snapToGrid w:val="0"/>
          <w:color w:val="auto"/>
        </w:rPr>
      </w:pPr>
      <w:r>
        <w:rPr>
          <w:snapToGrid w:val="0"/>
          <w:color w:val="auto"/>
        </w:rPr>
        <w:tab/>
        <w:t>There being no further amendments, the Bill was read the third time, passed and ordered returned to the House of Representatives with amendments.</w:t>
      </w:r>
    </w:p>
    <w:p w:rsidR="006A090D" w:rsidRDefault="006A090D" w:rsidP="00C93C31">
      <w:pPr>
        <w:outlineLvl w:val="0"/>
      </w:pPr>
    </w:p>
    <w:p w:rsidR="009C4818" w:rsidRDefault="009C4818" w:rsidP="00C93C31">
      <w:pPr>
        <w:pStyle w:val="Header"/>
        <w:tabs>
          <w:tab w:val="clear" w:pos="8640"/>
          <w:tab w:val="left" w:pos="4320"/>
        </w:tabs>
        <w:jc w:val="center"/>
        <w:rPr>
          <w:b/>
        </w:rPr>
      </w:pPr>
      <w:r>
        <w:rPr>
          <w:b/>
        </w:rPr>
        <w:t>AMENDED, READ THE THIRD TIME</w:t>
      </w:r>
    </w:p>
    <w:p w:rsidR="009C4818" w:rsidRPr="009C4818" w:rsidRDefault="009C4818" w:rsidP="00C93C31">
      <w:pPr>
        <w:jc w:val="center"/>
        <w:outlineLvl w:val="0"/>
        <w:rPr>
          <w:b/>
        </w:rPr>
      </w:pPr>
      <w:r>
        <w:rPr>
          <w:b/>
        </w:rPr>
        <w:t>RETURNED TO THE HOUSE AS AMENDED</w:t>
      </w:r>
    </w:p>
    <w:p w:rsidR="009C4818" w:rsidRPr="003B329C" w:rsidRDefault="009C4818" w:rsidP="00C93C31">
      <w:pPr>
        <w:outlineLvl w:val="0"/>
      </w:pPr>
      <w:r>
        <w:tab/>
      </w:r>
      <w:r w:rsidRPr="003B329C">
        <w:t>H. 4256</w:t>
      </w:r>
      <w:r w:rsidR="006515E9" w:rsidRPr="003B329C">
        <w:fldChar w:fldCharType="begin"/>
      </w:r>
      <w:r w:rsidRPr="003B329C">
        <w:instrText xml:space="preserve"> XE </w:instrText>
      </w:r>
      <w:r>
        <w:instrText>“</w:instrText>
      </w:r>
      <w:r w:rsidRPr="003B329C">
        <w:instrText>H. 4256</w:instrText>
      </w:r>
      <w:r>
        <w:instrText>”</w:instrText>
      </w:r>
      <w:r w:rsidRPr="003B329C">
        <w:instrText xml:space="preserve"> \b </w:instrText>
      </w:r>
      <w:r w:rsidR="006515E9" w:rsidRPr="003B329C">
        <w:fldChar w:fldCharType="end"/>
      </w:r>
      <w:r w:rsidRPr="003B329C">
        <w:t xml:space="preserve"> -- </w:t>
      </w:r>
      <w:r>
        <w:t>Reps. Harrison and Weeks</w:t>
      </w:r>
      <w:r w:rsidRPr="003B329C">
        <w:t xml:space="preserve">:  </w:t>
      </w:r>
      <w:r w:rsidRPr="003B329C">
        <w:rPr>
          <w:szCs w:val="30"/>
        </w:rPr>
        <w:t xml:space="preserve">A BILL </w:t>
      </w:r>
      <w:r w:rsidRPr="003B329C">
        <w:t>TO AMEND SECTION 17</w:t>
      </w:r>
      <w:r w:rsidRPr="003B329C">
        <w:noBreakHyphen/>
        <w:t>30</w:t>
      </w:r>
      <w:r w:rsidRPr="003B329C">
        <w:noBreakHyphen/>
        <w:t>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w:t>
      </w:r>
      <w:r>
        <w:t>’</w:t>
      </w:r>
      <w:r w:rsidRPr="003B329C">
        <w:t>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9C4818" w:rsidRDefault="009C4818" w:rsidP="00C93C31">
      <w:pPr>
        <w:pStyle w:val="Header"/>
        <w:tabs>
          <w:tab w:val="clear" w:pos="8640"/>
          <w:tab w:val="left" w:pos="4320"/>
        </w:tabs>
      </w:pPr>
      <w:r>
        <w:tab/>
        <w:t>The Senate proceeded to a consideration of the Bill, the question being the third reading of the Bill.</w:t>
      </w:r>
    </w:p>
    <w:p w:rsidR="009C4818" w:rsidRDefault="009C4818" w:rsidP="00C93C31">
      <w:pPr>
        <w:pStyle w:val="Header"/>
        <w:tabs>
          <w:tab w:val="clear" w:pos="8640"/>
          <w:tab w:val="left" w:pos="4320"/>
        </w:tabs>
      </w:pPr>
    </w:p>
    <w:p w:rsidR="009C4818" w:rsidRDefault="009C4818" w:rsidP="00C93C31">
      <w:pPr>
        <w:pStyle w:val="Header"/>
        <w:tabs>
          <w:tab w:val="clear" w:pos="8640"/>
          <w:tab w:val="left" w:pos="4320"/>
        </w:tabs>
        <w:jc w:val="center"/>
        <w:rPr>
          <w:b/>
          <w:bCs/>
        </w:rPr>
      </w:pPr>
      <w:r>
        <w:rPr>
          <w:b/>
          <w:bCs/>
        </w:rPr>
        <w:t>Motion Under Rule 26B</w:t>
      </w:r>
    </w:p>
    <w:p w:rsidR="009C4818" w:rsidRDefault="009C4818" w:rsidP="00C93C31">
      <w:pPr>
        <w:pStyle w:val="Header"/>
        <w:tabs>
          <w:tab w:val="clear" w:pos="8640"/>
          <w:tab w:val="left" w:pos="4320"/>
        </w:tabs>
      </w:pPr>
      <w:r>
        <w:tab/>
        <w:t>Senator MASSEY asked unanimous consent to make a motion to take up further amendments pursuant to the provisions of Rule 26B</w:t>
      </w:r>
      <w:r w:rsidR="001F0D4A">
        <w:t>.</w:t>
      </w:r>
    </w:p>
    <w:p w:rsidR="009C4818" w:rsidRDefault="009C4818" w:rsidP="00C93C31">
      <w:pPr>
        <w:pStyle w:val="Header"/>
        <w:tabs>
          <w:tab w:val="clear" w:pos="8640"/>
          <w:tab w:val="left" w:pos="4320"/>
        </w:tabs>
      </w:pPr>
      <w:r>
        <w:tab/>
        <w:t>There was no objection.</w:t>
      </w:r>
    </w:p>
    <w:p w:rsidR="009C4818" w:rsidRDefault="009C4818" w:rsidP="00C93C31">
      <w:pPr>
        <w:pStyle w:val="Header"/>
        <w:tabs>
          <w:tab w:val="clear" w:pos="8640"/>
          <w:tab w:val="left" w:pos="4320"/>
        </w:tabs>
      </w:pPr>
    </w:p>
    <w:p w:rsidR="009C4818" w:rsidRDefault="009C4818" w:rsidP="00C93C31">
      <w:r>
        <w:tab/>
        <w:t>Senator MASSEY proposed the following amendment (JUD4256.002)</w:t>
      </w:r>
      <w:r w:rsidRPr="005F4D9D">
        <w:t>, which was adopted</w:t>
      </w:r>
      <w:r>
        <w:t>:</w:t>
      </w:r>
    </w:p>
    <w:p w:rsidR="009C4818" w:rsidRPr="005F4D9D" w:rsidRDefault="009C4818" w:rsidP="00C93C31">
      <w:pPr>
        <w:rPr>
          <w:color w:val="auto"/>
        </w:rPr>
      </w:pPr>
      <w:r>
        <w:tab/>
      </w:r>
      <w:r w:rsidRPr="005F4D9D">
        <w:rPr>
          <w:color w:val="auto"/>
        </w:rPr>
        <w:t>Amend the bill, as and if amended, by striking SECTION 1 in its entirety and inserting:</w:t>
      </w:r>
    </w:p>
    <w:p w:rsidR="009C4818" w:rsidRPr="005F4D9D" w:rsidRDefault="009C4818" w:rsidP="00C93C31">
      <w:pPr>
        <w:rPr>
          <w:color w:val="auto"/>
        </w:rPr>
      </w:pPr>
      <w:r>
        <w:tab/>
      </w:r>
      <w:r w:rsidRPr="005F4D9D">
        <w:rPr>
          <w:color w:val="auto"/>
        </w:rPr>
        <w:t>/</w:t>
      </w:r>
      <w:r w:rsidRPr="005F4D9D">
        <w:rPr>
          <w:color w:val="auto"/>
        </w:rPr>
        <w:tab/>
        <w:t>SECTION</w:t>
      </w:r>
      <w:r w:rsidRPr="005F4D9D">
        <w:rPr>
          <w:color w:val="auto"/>
        </w:rPr>
        <w:tab/>
        <w:t>1.</w:t>
      </w:r>
      <w:r w:rsidRPr="005F4D9D">
        <w:rPr>
          <w:color w:val="auto"/>
        </w:rPr>
        <w:tab/>
        <w:t>Section 17</w:t>
      </w:r>
      <w:r w:rsidRPr="005F4D9D">
        <w:rPr>
          <w:color w:val="auto"/>
        </w:rPr>
        <w:noBreakHyphen/>
        <w:t>30</w:t>
      </w:r>
      <w:r w:rsidRPr="005F4D9D">
        <w:rPr>
          <w:color w:val="auto"/>
        </w:rPr>
        <w:noBreakHyphen/>
        <w:t>125 of the 1976 Code is amended to read:</w:t>
      </w:r>
    </w:p>
    <w:p w:rsidR="009C4818" w:rsidRPr="005F4D9D" w:rsidRDefault="009C4818" w:rsidP="00C93C31">
      <w:pPr>
        <w:rPr>
          <w:color w:val="auto"/>
        </w:rPr>
      </w:pPr>
      <w:r w:rsidRPr="005F4D9D">
        <w:rPr>
          <w:color w:val="auto"/>
        </w:rPr>
        <w:tab/>
        <w:t>“Section 17</w:t>
      </w:r>
      <w:r w:rsidRPr="005F4D9D">
        <w:rPr>
          <w:color w:val="auto"/>
        </w:rPr>
        <w:noBreakHyphen/>
        <w:t>30</w:t>
      </w:r>
      <w:r w:rsidRPr="005F4D9D">
        <w:rPr>
          <w:color w:val="auto"/>
        </w:rPr>
        <w:noBreakHyphen/>
        <w:t>125.</w:t>
      </w:r>
      <w:r w:rsidRPr="005F4D9D">
        <w:rPr>
          <w:color w:val="auto"/>
        </w:rPr>
        <w:tab/>
        <w:t>(A)</w:t>
      </w:r>
      <w:r w:rsidRPr="005F4D9D">
        <w:rPr>
          <w:color w:val="auto"/>
        </w:rPr>
        <w:tab/>
      </w:r>
      <w:r w:rsidRPr="005F4D9D">
        <w:rPr>
          <w:color w:val="auto"/>
          <w:u w:val="single"/>
        </w:rPr>
        <w:t>For purposes of this section:</w:t>
      </w:r>
    </w:p>
    <w:p w:rsidR="009C4818" w:rsidRPr="005F4D9D" w:rsidRDefault="009C4818" w:rsidP="00C93C31">
      <w:pPr>
        <w:rPr>
          <w:color w:val="auto"/>
        </w:rPr>
      </w:pPr>
      <w:r w:rsidRPr="005F4D9D">
        <w:rPr>
          <w:color w:val="auto"/>
        </w:rPr>
        <w:tab/>
      </w:r>
      <w:r w:rsidRPr="005F4D9D">
        <w:rPr>
          <w:color w:val="auto"/>
        </w:rPr>
        <w:tab/>
      </w:r>
      <w:r w:rsidRPr="005F4D9D">
        <w:rPr>
          <w:color w:val="auto"/>
          <w:u w:val="single"/>
        </w:rPr>
        <w:t>(1)</w:t>
      </w:r>
      <w:r w:rsidRPr="005F4D9D">
        <w:rPr>
          <w:color w:val="auto"/>
        </w:rPr>
        <w:tab/>
      </w:r>
      <w:r w:rsidRPr="005F4D9D">
        <w:rPr>
          <w:color w:val="auto"/>
          <w:u w:val="single"/>
        </w:rPr>
        <w:t>‘Attorney General’ means the Attorney General of the State of South Carolina or the Attorney General’s designee who is employed by the Attorney General and is an officer of the court.</w:t>
      </w:r>
    </w:p>
    <w:p w:rsidR="009C4818" w:rsidRPr="005F4D9D" w:rsidRDefault="009C4818" w:rsidP="00C93C31">
      <w:pPr>
        <w:rPr>
          <w:color w:val="auto"/>
        </w:rPr>
      </w:pPr>
      <w:r w:rsidRPr="005F4D9D">
        <w:rPr>
          <w:color w:val="auto"/>
        </w:rPr>
        <w:tab/>
      </w:r>
      <w:r w:rsidRPr="005F4D9D">
        <w:rPr>
          <w:color w:val="auto"/>
        </w:rPr>
        <w:tab/>
      </w:r>
      <w:r w:rsidRPr="005F4D9D">
        <w:rPr>
          <w:color w:val="auto"/>
          <w:u w:val="single"/>
        </w:rPr>
        <w:t>(2)</w:t>
      </w:r>
      <w:r w:rsidRPr="005F4D9D">
        <w:rPr>
          <w:color w:val="auto"/>
        </w:rPr>
        <w:tab/>
      </w:r>
      <w:r w:rsidRPr="005F4D9D">
        <w:rPr>
          <w:color w:val="auto"/>
          <w:u w:val="single"/>
        </w:rPr>
        <w:t>‘SLED’ means the South Carolina Law Enforcement Division.</w:t>
      </w:r>
    </w:p>
    <w:p w:rsidR="009C4818" w:rsidRPr="005F4D9D" w:rsidRDefault="009C4818" w:rsidP="00C93C31">
      <w:pPr>
        <w:rPr>
          <w:color w:val="auto"/>
        </w:rPr>
      </w:pPr>
      <w:r w:rsidRPr="005F4D9D">
        <w:rPr>
          <w:color w:val="auto"/>
        </w:rPr>
        <w:tab/>
      </w:r>
      <w:r w:rsidRPr="005F4D9D">
        <w:rPr>
          <w:color w:val="auto"/>
          <w:u w:val="single"/>
        </w:rPr>
        <w:t>(B)</w:t>
      </w:r>
      <w:r w:rsidRPr="005F4D9D">
        <w:rPr>
          <w:color w:val="auto"/>
        </w:rPr>
        <w:tab/>
        <w:t xml:space="preserve">The supervising agent of </w:t>
      </w:r>
      <w:r w:rsidRPr="005F4D9D">
        <w:rPr>
          <w:strike/>
          <w:color w:val="auto"/>
        </w:rPr>
        <w:t>the South Carolina Law Enforcement Division</w:t>
      </w:r>
      <w:r w:rsidRPr="005F4D9D">
        <w:rPr>
          <w:color w:val="auto"/>
        </w:rPr>
        <w:t xml:space="preserve"> </w:t>
      </w:r>
      <w:r w:rsidRPr="005F4D9D">
        <w:rPr>
          <w:color w:val="auto"/>
          <w:u w:val="single"/>
        </w:rPr>
        <w:t>SLED</w:t>
      </w:r>
      <w:r w:rsidRPr="005F4D9D">
        <w:rPr>
          <w:color w:val="auto"/>
        </w:rPr>
        <w:t xml:space="preserve"> or the supervising law enforcement officer of a political subdivision of this State at the scene of an incident where there is reasonable cause to believe </w:t>
      </w:r>
      <w:r w:rsidRPr="005F4D9D">
        <w:rPr>
          <w:color w:val="auto"/>
          <w:u w:val="single"/>
        </w:rPr>
        <w:t>that</w:t>
      </w:r>
      <w:r w:rsidRPr="005F4D9D">
        <w:rPr>
          <w:color w:val="auto"/>
        </w:rPr>
        <w:t xml:space="preserve">: </w:t>
      </w:r>
    </w:p>
    <w:p w:rsidR="009C4818" w:rsidRPr="005F4D9D" w:rsidRDefault="009C4818" w:rsidP="00C93C31">
      <w:pPr>
        <w:rPr>
          <w:color w:val="auto"/>
        </w:rPr>
      </w:pPr>
      <w:r w:rsidRPr="005F4D9D">
        <w:rPr>
          <w:color w:val="auto"/>
        </w:rPr>
        <w:tab/>
      </w:r>
      <w:r w:rsidRPr="005F4D9D">
        <w:rPr>
          <w:color w:val="auto"/>
        </w:rPr>
        <w:tab/>
        <w:t>(1)</w:t>
      </w:r>
      <w:r w:rsidRPr="005F4D9D">
        <w:rPr>
          <w:color w:val="auto"/>
        </w:rPr>
        <w:tab/>
      </w:r>
      <w:r w:rsidRPr="005F4D9D">
        <w:rPr>
          <w:color w:val="auto"/>
          <w:u w:val="single"/>
        </w:rPr>
        <w:t>the incident</w:t>
      </w:r>
      <w:r w:rsidRPr="005F4D9D">
        <w:rPr>
          <w:color w:val="auto"/>
        </w:rPr>
        <w:t xml:space="preserve"> involves immediate danger of death or serious </w:t>
      </w:r>
      <w:r w:rsidRPr="005F4D9D">
        <w:rPr>
          <w:strike/>
          <w:color w:val="auto"/>
        </w:rPr>
        <w:t>physical</w:t>
      </w:r>
      <w:r w:rsidRPr="005F4D9D">
        <w:rPr>
          <w:color w:val="auto"/>
        </w:rPr>
        <w:t xml:space="preserve"> </w:t>
      </w:r>
      <w:r w:rsidRPr="005F4D9D">
        <w:rPr>
          <w:color w:val="auto"/>
          <w:u w:val="single"/>
        </w:rPr>
        <w:t>bodily</w:t>
      </w:r>
      <w:r w:rsidRPr="005F4D9D">
        <w:rPr>
          <w:color w:val="auto"/>
        </w:rPr>
        <w:t xml:space="preserve"> injury to </w:t>
      </w:r>
      <w:r w:rsidRPr="005F4D9D">
        <w:rPr>
          <w:strike/>
          <w:color w:val="auto"/>
        </w:rPr>
        <w:t>any</w:t>
      </w:r>
      <w:r w:rsidRPr="005F4D9D">
        <w:rPr>
          <w:color w:val="auto"/>
        </w:rPr>
        <w:t xml:space="preserve"> </w:t>
      </w:r>
      <w:r w:rsidRPr="005F4D9D">
        <w:rPr>
          <w:color w:val="auto"/>
          <w:u w:val="single"/>
        </w:rPr>
        <w:t>a</w:t>
      </w:r>
      <w:r w:rsidRPr="005F4D9D">
        <w:rPr>
          <w:color w:val="auto"/>
        </w:rPr>
        <w:t xml:space="preserve"> person or the danger </w:t>
      </w:r>
      <w:r w:rsidRPr="005F4D9D">
        <w:rPr>
          <w:strike/>
          <w:color w:val="auto"/>
        </w:rPr>
        <w:t>of escape</w:t>
      </w:r>
      <w:r w:rsidRPr="005F4D9D">
        <w:rPr>
          <w:color w:val="auto"/>
        </w:rPr>
        <w:t xml:space="preserve"> of a </w:t>
      </w:r>
      <w:r w:rsidRPr="005F4D9D">
        <w:rPr>
          <w:strike/>
          <w:color w:val="auto"/>
        </w:rPr>
        <w:t>prisoner</w:t>
      </w:r>
      <w:r w:rsidRPr="005F4D9D">
        <w:rPr>
          <w:color w:val="auto"/>
        </w:rPr>
        <w:t xml:space="preserve"> </w:t>
      </w:r>
      <w:r w:rsidRPr="005F4D9D">
        <w:rPr>
          <w:color w:val="auto"/>
          <w:u w:val="single"/>
        </w:rPr>
        <w:t>prisoner’s escape</w:t>
      </w:r>
      <w:r w:rsidRPr="005F4D9D">
        <w:rPr>
          <w:color w:val="auto"/>
        </w:rPr>
        <w:t xml:space="preserve">; </w:t>
      </w:r>
    </w:p>
    <w:p w:rsidR="009C4818" w:rsidRPr="005F4D9D" w:rsidRDefault="009C4818" w:rsidP="00C93C31">
      <w:pPr>
        <w:rPr>
          <w:color w:val="auto"/>
        </w:rPr>
      </w:pPr>
      <w:r w:rsidRPr="005F4D9D">
        <w:rPr>
          <w:color w:val="auto"/>
        </w:rPr>
        <w:tab/>
      </w:r>
      <w:r w:rsidRPr="005F4D9D">
        <w:rPr>
          <w:color w:val="auto"/>
        </w:rPr>
        <w:tab/>
        <w:t>(2)</w:t>
      </w:r>
      <w:r w:rsidRPr="005F4D9D">
        <w:rPr>
          <w:color w:val="auto"/>
        </w:rPr>
        <w:tab/>
      </w:r>
      <w:r w:rsidRPr="005F4D9D">
        <w:rPr>
          <w:strike/>
          <w:color w:val="auto"/>
        </w:rPr>
        <w:t>that</w:t>
      </w:r>
      <w:r w:rsidRPr="005F4D9D">
        <w:rPr>
          <w:color w:val="auto"/>
        </w:rPr>
        <w:t xml:space="preserve"> a person is holding one or more hostages; </w:t>
      </w:r>
    </w:p>
    <w:p w:rsidR="009C4818" w:rsidRPr="005F4D9D" w:rsidRDefault="009C4818" w:rsidP="00C93C31">
      <w:pPr>
        <w:rPr>
          <w:color w:val="auto"/>
        </w:rPr>
      </w:pPr>
      <w:r w:rsidRPr="005F4D9D">
        <w:rPr>
          <w:color w:val="auto"/>
        </w:rPr>
        <w:tab/>
      </w:r>
      <w:r w:rsidRPr="005F4D9D">
        <w:rPr>
          <w:color w:val="auto"/>
        </w:rPr>
        <w:tab/>
        <w:t>(3)</w:t>
      </w:r>
      <w:r w:rsidRPr="005F4D9D">
        <w:rPr>
          <w:color w:val="auto"/>
        </w:rPr>
        <w:tab/>
      </w:r>
      <w:r w:rsidRPr="005F4D9D">
        <w:rPr>
          <w:strike/>
          <w:color w:val="auto"/>
        </w:rPr>
        <w:t>that there is</w:t>
      </w:r>
      <w:r w:rsidRPr="005F4D9D">
        <w:rPr>
          <w:color w:val="auto"/>
        </w:rPr>
        <w:t xml:space="preserve"> the probability </w:t>
      </w:r>
      <w:r w:rsidRPr="005F4D9D">
        <w:rPr>
          <w:color w:val="auto"/>
          <w:u w:val="single"/>
        </w:rPr>
        <w:t>exists</w:t>
      </w:r>
      <w:r w:rsidRPr="005F4D9D">
        <w:rPr>
          <w:color w:val="auto"/>
        </w:rPr>
        <w:t xml:space="preserve"> that a subject about to be arrested will resist with the use of weapons; </w:t>
      </w:r>
      <w:r w:rsidRPr="005F4D9D">
        <w:rPr>
          <w:strike/>
          <w:color w:val="auto"/>
        </w:rPr>
        <w:t>or</w:t>
      </w:r>
      <w:r w:rsidRPr="005F4D9D">
        <w:rPr>
          <w:color w:val="auto"/>
        </w:rPr>
        <w:t xml:space="preserve"> </w:t>
      </w:r>
    </w:p>
    <w:p w:rsidR="009C4818" w:rsidRPr="005F4D9D" w:rsidRDefault="009C4818" w:rsidP="00C93C31">
      <w:pPr>
        <w:rPr>
          <w:color w:val="auto"/>
          <w:u w:val="single"/>
        </w:rPr>
      </w:pPr>
      <w:r w:rsidRPr="005F4D9D">
        <w:rPr>
          <w:color w:val="auto"/>
        </w:rPr>
        <w:tab/>
      </w:r>
      <w:r w:rsidRPr="005F4D9D">
        <w:rPr>
          <w:color w:val="auto"/>
        </w:rPr>
        <w:tab/>
        <w:t>(4)</w:t>
      </w:r>
      <w:r w:rsidRPr="005F4D9D">
        <w:rPr>
          <w:color w:val="auto"/>
        </w:rPr>
        <w:tab/>
      </w:r>
      <w:r w:rsidRPr="005F4D9D">
        <w:rPr>
          <w:strike/>
          <w:color w:val="auto"/>
        </w:rPr>
        <w:t>that</w:t>
      </w:r>
      <w:r w:rsidRPr="005F4D9D">
        <w:rPr>
          <w:color w:val="auto"/>
        </w:rPr>
        <w:t xml:space="preserve"> a person has barricaded himself</w:t>
      </w:r>
      <w:r w:rsidRPr="005F4D9D">
        <w:rPr>
          <w:color w:val="auto"/>
          <w:u w:val="single"/>
        </w:rPr>
        <w:t>,</w:t>
      </w:r>
      <w:r w:rsidRPr="005F4D9D">
        <w:rPr>
          <w:color w:val="auto"/>
        </w:rPr>
        <w:t xml:space="preserve"> </w:t>
      </w:r>
      <w:r w:rsidRPr="005F4D9D">
        <w:rPr>
          <w:strike/>
          <w:color w:val="auto"/>
        </w:rPr>
        <w:t>and</w:t>
      </w:r>
      <w:r w:rsidRPr="005F4D9D">
        <w:rPr>
          <w:color w:val="auto"/>
        </w:rPr>
        <w:t xml:space="preserve"> is armed</w:t>
      </w:r>
      <w:r w:rsidRPr="005F4D9D">
        <w:rPr>
          <w:color w:val="auto"/>
          <w:u w:val="single"/>
        </w:rPr>
        <w:t>,</w:t>
      </w:r>
      <w:r w:rsidRPr="005F4D9D">
        <w:rPr>
          <w:color w:val="auto"/>
        </w:rPr>
        <w:t xml:space="preserve"> and is threatening </w:t>
      </w:r>
      <w:r w:rsidRPr="005F4D9D">
        <w:rPr>
          <w:color w:val="auto"/>
          <w:u w:val="single"/>
        </w:rPr>
        <w:t>to commit</w:t>
      </w:r>
      <w:r w:rsidRPr="005F4D9D">
        <w:rPr>
          <w:color w:val="auto"/>
        </w:rPr>
        <w:t xml:space="preserve"> suicide;  </w:t>
      </w:r>
      <w:r w:rsidRPr="005F4D9D">
        <w:rPr>
          <w:color w:val="auto"/>
          <w:u w:val="single"/>
        </w:rPr>
        <w:t>or</w:t>
      </w:r>
    </w:p>
    <w:p w:rsidR="009C4818" w:rsidRPr="005F4D9D" w:rsidRDefault="009C4818" w:rsidP="00C93C31">
      <w:pPr>
        <w:rPr>
          <w:color w:val="auto"/>
          <w:u w:val="single"/>
        </w:rPr>
      </w:pPr>
      <w:r w:rsidRPr="005F4D9D">
        <w:rPr>
          <w:color w:val="auto"/>
        </w:rPr>
        <w:tab/>
      </w:r>
      <w:r w:rsidRPr="005F4D9D">
        <w:rPr>
          <w:color w:val="auto"/>
        </w:rPr>
        <w:tab/>
      </w:r>
      <w:r w:rsidRPr="005F4D9D">
        <w:rPr>
          <w:color w:val="auto"/>
          <w:u w:val="single"/>
        </w:rPr>
        <w:t>(5)</w:t>
      </w:r>
      <w:r w:rsidRPr="005F4D9D">
        <w:rPr>
          <w:color w:val="auto"/>
        </w:rPr>
        <w:tab/>
      </w:r>
      <w:r w:rsidRPr="005F4D9D">
        <w:rPr>
          <w:color w:val="auto"/>
          <w:u w:val="single"/>
        </w:rPr>
        <w:t>a threat has been made against a critical infrastructure in South Carolina as defined by federal law, pursuant to 42 U.S.C. 5195c(e);</w:t>
      </w:r>
      <w:r w:rsidRPr="005F4D9D">
        <w:rPr>
          <w:color w:val="auto"/>
        </w:rPr>
        <w:t xml:space="preserve"> may order law enforcement or telephone company personnel to cut, reroute, or divert telephone lines solely for the purpose of preventing telephone communications between the suspect and any person other than a law enforcement officer or the law enforcement officer’s designee, if the cutting, rerouting, or diverting of telephone lines is technically feasible and can be performed without endangering the lives of telephone company or other utility personnel. </w:t>
      </w:r>
    </w:p>
    <w:p w:rsidR="009C4818" w:rsidRPr="005F4D9D" w:rsidRDefault="009C4818" w:rsidP="00C93C31">
      <w:pPr>
        <w:rPr>
          <w:color w:val="auto"/>
          <w:u w:val="single"/>
        </w:rPr>
      </w:pPr>
      <w:r w:rsidRPr="005F4D9D">
        <w:rPr>
          <w:color w:val="auto"/>
        </w:rPr>
        <w:tab/>
      </w:r>
      <w:r w:rsidRPr="005F4D9D">
        <w:rPr>
          <w:strike/>
          <w:color w:val="auto"/>
        </w:rPr>
        <w:t>(B)</w:t>
      </w:r>
      <w:r w:rsidRPr="005F4D9D">
        <w:rPr>
          <w:color w:val="auto"/>
          <w:u w:val="single"/>
        </w:rPr>
        <w:t>(C)</w:t>
      </w:r>
      <w:r w:rsidRPr="005F4D9D">
        <w:rPr>
          <w:color w:val="auto"/>
        </w:rPr>
        <w:tab/>
      </w:r>
      <w:r w:rsidRPr="005F4D9D">
        <w:rPr>
          <w:color w:val="auto"/>
          <w:u w:val="single"/>
        </w:rPr>
        <w:t>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9C4818" w:rsidRPr="005F4D9D" w:rsidRDefault="009C4818" w:rsidP="00C93C31">
      <w:pPr>
        <w:rPr>
          <w:color w:val="auto"/>
          <w:u w:val="single"/>
        </w:rPr>
      </w:pPr>
      <w:r w:rsidRPr="005F4D9D">
        <w:rPr>
          <w:color w:val="auto"/>
        </w:rPr>
        <w:tab/>
      </w:r>
      <w:r w:rsidRPr="005F4D9D">
        <w:rPr>
          <w:color w:val="auto"/>
        </w:rPr>
        <w:tab/>
        <w:t>(1)</w:t>
      </w:r>
      <w:r w:rsidRPr="005F4D9D">
        <w:rPr>
          <w:color w:val="auto"/>
        </w:rPr>
        <w:tab/>
      </w:r>
      <w:r w:rsidRPr="005F4D9D">
        <w:rPr>
          <w:color w:val="auto"/>
          <w:u w:val="single"/>
        </w:rPr>
        <w:t>SLED has reasonable cause to believe that the information is material to an active emergency incident involving at least one of the following situations:</w:t>
      </w:r>
    </w:p>
    <w:p w:rsidR="009C4818" w:rsidRPr="005F4D9D" w:rsidRDefault="009C4818" w:rsidP="00C93C31">
      <w:pPr>
        <w:rPr>
          <w:color w:val="auto"/>
          <w:u w:val="single"/>
        </w:rPr>
      </w:pPr>
      <w:r w:rsidRPr="005F4D9D">
        <w:rPr>
          <w:color w:val="auto"/>
        </w:rPr>
        <w:tab/>
      </w:r>
      <w:r w:rsidRPr="005F4D9D">
        <w:rPr>
          <w:color w:val="auto"/>
        </w:rPr>
        <w:tab/>
      </w:r>
      <w:r w:rsidRPr="005F4D9D">
        <w:rPr>
          <w:color w:val="auto"/>
        </w:rPr>
        <w:tab/>
      </w:r>
      <w:r w:rsidRPr="005F4D9D">
        <w:rPr>
          <w:color w:val="auto"/>
          <w:u w:val="single"/>
        </w:rPr>
        <w:t>(a)</w:t>
      </w:r>
      <w:r w:rsidRPr="005F4D9D">
        <w:rPr>
          <w:color w:val="auto"/>
        </w:rPr>
        <w:tab/>
      </w:r>
      <w:r w:rsidRPr="005F4D9D">
        <w:rPr>
          <w:color w:val="auto"/>
          <w:u w:val="single"/>
        </w:rPr>
        <w:t>a threat of death or serious bodily injury to a person;</w:t>
      </w:r>
    </w:p>
    <w:p w:rsidR="009C4818" w:rsidRPr="005F4D9D" w:rsidRDefault="009C4818" w:rsidP="00C93C31">
      <w:pPr>
        <w:rPr>
          <w:color w:val="auto"/>
          <w:u w:val="single"/>
        </w:rPr>
      </w:pPr>
      <w:r w:rsidRPr="005F4D9D">
        <w:rPr>
          <w:color w:val="auto"/>
        </w:rPr>
        <w:tab/>
      </w:r>
      <w:r w:rsidRPr="005F4D9D">
        <w:rPr>
          <w:color w:val="auto"/>
        </w:rPr>
        <w:tab/>
      </w:r>
      <w:r w:rsidRPr="005F4D9D">
        <w:rPr>
          <w:color w:val="auto"/>
        </w:rPr>
        <w:tab/>
      </w:r>
      <w:r w:rsidRPr="005F4D9D">
        <w:rPr>
          <w:color w:val="auto"/>
          <w:u w:val="single"/>
        </w:rPr>
        <w:t>(b)</w:t>
      </w:r>
      <w:r w:rsidRPr="005F4D9D">
        <w:rPr>
          <w:color w:val="auto"/>
        </w:rPr>
        <w:tab/>
      </w:r>
      <w:r w:rsidRPr="005F4D9D">
        <w:rPr>
          <w:color w:val="auto"/>
          <w:u w:val="single"/>
        </w:rPr>
        <w:t>the danger of a prisoner’s escape;</w:t>
      </w:r>
    </w:p>
    <w:p w:rsidR="009C4818" w:rsidRPr="005F4D9D" w:rsidRDefault="009C4818" w:rsidP="00C93C31">
      <w:pPr>
        <w:rPr>
          <w:color w:val="auto"/>
          <w:u w:val="single"/>
        </w:rPr>
      </w:pPr>
      <w:r w:rsidRPr="005F4D9D">
        <w:rPr>
          <w:color w:val="auto"/>
        </w:rPr>
        <w:tab/>
      </w:r>
      <w:r w:rsidRPr="005F4D9D">
        <w:rPr>
          <w:color w:val="auto"/>
        </w:rPr>
        <w:tab/>
      </w:r>
      <w:r w:rsidRPr="005F4D9D">
        <w:rPr>
          <w:color w:val="auto"/>
        </w:rPr>
        <w:tab/>
      </w:r>
      <w:r w:rsidRPr="005F4D9D">
        <w:rPr>
          <w:color w:val="auto"/>
          <w:u w:val="single"/>
        </w:rPr>
        <w:t>(c)</w:t>
      </w:r>
      <w:r w:rsidRPr="005F4D9D">
        <w:rPr>
          <w:color w:val="auto"/>
        </w:rPr>
        <w:tab/>
      </w:r>
      <w:r w:rsidRPr="005F4D9D">
        <w:rPr>
          <w:color w:val="auto"/>
          <w:u w:val="single"/>
        </w:rPr>
        <w:t>a person who is holding one or more hostages;</w:t>
      </w:r>
    </w:p>
    <w:p w:rsidR="009C4818" w:rsidRPr="005F4D9D" w:rsidRDefault="009C4818" w:rsidP="00C93C31">
      <w:pPr>
        <w:rPr>
          <w:color w:val="auto"/>
          <w:u w:val="single"/>
        </w:rPr>
      </w:pPr>
      <w:r w:rsidRPr="005F4D9D">
        <w:rPr>
          <w:color w:val="auto"/>
        </w:rPr>
        <w:tab/>
      </w:r>
      <w:r w:rsidRPr="005F4D9D">
        <w:rPr>
          <w:color w:val="auto"/>
        </w:rPr>
        <w:tab/>
      </w:r>
      <w:r w:rsidRPr="005F4D9D">
        <w:rPr>
          <w:color w:val="auto"/>
        </w:rPr>
        <w:tab/>
      </w:r>
      <w:r w:rsidRPr="005F4D9D">
        <w:rPr>
          <w:color w:val="auto"/>
          <w:u w:val="single"/>
        </w:rPr>
        <w:t>(d)</w:t>
      </w:r>
      <w:r w:rsidRPr="005F4D9D">
        <w:rPr>
          <w:color w:val="auto"/>
        </w:rPr>
        <w:tab/>
      </w:r>
      <w:r w:rsidRPr="005F4D9D">
        <w:rPr>
          <w:color w:val="auto"/>
          <w:u w:val="single"/>
        </w:rPr>
        <w:t>the probability exists that a person about to be arrested will resist arrest with the use of weapons;</w:t>
      </w:r>
    </w:p>
    <w:p w:rsidR="009C4818" w:rsidRPr="005F4D9D" w:rsidRDefault="009C4818" w:rsidP="00C93C31">
      <w:pPr>
        <w:rPr>
          <w:color w:val="auto"/>
          <w:u w:val="single"/>
        </w:rPr>
      </w:pPr>
      <w:r w:rsidRPr="005F4D9D">
        <w:rPr>
          <w:color w:val="auto"/>
        </w:rPr>
        <w:tab/>
      </w:r>
      <w:r w:rsidRPr="005F4D9D">
        <w:rPr>
          <w:color w:val="auto"/>
        </w:rPr>
        <w:tab/>
      </w:r>
      <w:r w:rsidRPr="005F4D9D">
        <w:rPr>
          <w:color w:val="auto"/>
        </w:rPr>
        <w:tab/>
      </w:r>
      <w:r w:rsidRPr="005F4D9D">
        <w:rPr>
          <w:color w:val="auto"/>
          <w:u w:val="single"/>
        </w:rPr>
        <w:t>(e)</w:t>
      </w:r>
      <w:r w:rsidRPr="005F4D9D">
        <w:rPr>
          <w:color w:val="auto"/>
        </w:rPr>
        <w:tab/>
      </w:r>
      <w:r w:rsidRPr="005F4D9D">
        <w:rPr>
          <w:color w:val="auto"/>
          <w:u w:val="single"/>
        </w:rPr>
        <w:t>a person who has barricaded himself, is armed, and is threatening to commit suicide; or</w:t>
      </w:r>
    </w:p>
    <w:p w:rsidR="009C4818" w:rsidRPr="005F4D9D" w:rsidRDefault="009C4818" w:rsidP="00C93C31">
      <w:pPr>
        <w:rPr>
          <w:color w:val="auto"/>
          <w:u w:val="single"/>
        </w:rPr>
      </w:pPr>
      <w:r w:rsidRPr="005F4D9D">
        <w:rPr>
          <w:color w:val="auto"/>
        </w:rPr>
        <w:tab/>
      </w:r>
      <w:r w:rsidRPr="005F4D9D">
        <w:rPr>
          <w:color w:val="auto"/>
        </w:rPr>
        <w:tab/>
      </w:r>
      <w:r w:rsidRPr="005F4D9D">
        <w:rPr>
          <w:color w:val="auto"/>
        </w:rPr>
        <w:tab/>
      </w:r>
      <w:r w:rsidRPr="005F4D9D">
        <w:rPr>
          <w:color w:val="auto"/>
          <w:u w:val="single"/>
        </w:rPr>
        <w:t>(f)</w:t>
      </w:r>
      <w:r w:rsidRPr="005F4D9D">
        <w:rPr>
          <w:color w:val="auto"/>
        </w:rPr>
        <w:tab/>
      </w:r>
      <w:r w:rsidRPr="005F4D9D">
        <w:rPr>
          <w:color w:val="auto"/>
          <w:u w:val="single"/>
        </w:rPr>
        <w:t>a threat against a critical infrastructure in South Carolina as defined by federal law, pursuant to 42 U.S.C. Section 5195c(e); and</w:t>
      </w:r>
    </w:p>
    <w:p w:rsidR="009C4818" w:rsidRPr="005F4D9D" w:rsidRDefault="009C4818" w:rsidP="00C93C31">
      <w:pPr>
        <w:rPr>
          <w:color w:val="auto"/>
          <w:u w:color="000000" w:themeColor="text1"/>
        </w:rPr>
      </w:pPr>
      <w:r w:rsidRPr="005F4D9D">
        <w:rPr>
          <w:color w:val="auto"/>
        </w:rPr>
        <w:tab/>
      </w:r>
      <w:r w:rsidRPr="005F4D9D">
        <w:rPr>
          <w:color w:val="auto"/>
        </w:rPr>
        <w:tab/>
      </w:r>
      <w:r w:rsidRPr="005F4D9D">
        <w:rPr>
          <w:color w:val="auto"/>
          <w:u w:val="single"/>
        </w:rPr>
        <w:t>(2)</w:t>
      </w:r>
      <w:r w:rsidRPr="005F4D9D">
        <w:rPr>
          <w:color w:val="auto"/>
        </w:rPr>
        <w:tab/>
      </w:r>
      <w:r w:rsidRPr="005F4D9D">
        <w:rPr>
          <w:color w:val="auto"/>
          <w:u w:val="single"/>
        </w:rPr>
        <w:t>SLED is not otherwise able to obtain a warrant or subpoena for the information from a court due to:</w:t>
      </w:r>
      <w:r w:rsidRPr="005F4D9D">
        <w:rPr>
          <w:color w:val="auto"/>
          <w:u w:color="000000" w:themeColor="text1"/>
        </w:rPr>
        <w:t xml:space="preserve"> </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(a)</w:t>
      </w:r>
      <w:r w:rsidRPr="005F4D9D">
        <w:rPr>
          <w:color w:val="auto"/>
          <w:u w:color="000000" w:themeColor="text1"/>
        </w:rPr>
        <w:tab/>
      </w:r>
      <w:r w:rsidRPr="005F4D9D">
        <w:rPr>
          <w:color w:val="auto"/>
          <w:u w:val="single"/>
        </w:rPr>
        <w:t>the court not being able to issue a warrant or subpoena in a timely fashion and the immediate need to obtain the information; or</w:t>
      </w:r>
    </w:p>
    <w:p w:rsidR="009C4818" w:rsidRPr="005F4D9D" w:rsidRDefault="009C4818" w:rsidP="00C93C31">
      <w:pPr>
        <w:rPr>
          <w:color w:val="auto"/>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(b)</w:t>
      </w:r>
      <w:r w:rsidRPr="005F4D9D">
        <w:rPr>
          <w:color w:val="auto"/>
          <w:u w:color="000000" w:themeColor="text1"/>
        </w:rPr>
        <w:tab/>
      </w:r>
      <w:r w:rsidRPr="005F4D9D">
        <w:rPr>
          <w:color w:val="auto"/>
          <w:u w:val="single"/>
        </w:rPr>
        <w:t>SLED having reasonable cause to believe that obtaining a warrant or subpoena from the court could result in  perpetuating an emergency incident that the warrant or subpoena is intended to prevent.</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val="single"/>
        </w:rPr>
        <w:t>(D)(1)</w:t>
      </w:r>
      <w:r w:rsidRPr="005F4D9D">
        <w:rPr>
          <w:color w:val="auto"/>
          <w:u w:color="000000" w:themeColor="text1"/>
        </w:rPr>
        <w:tab/>
      </w:r>
      <w:r w:rsidRPr="005F4D9D">
        <w:rPr>
          <w:color w:val="auto"/>
          <w:u w:val="single"/>
        </w:rPr>
        <w:t>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val="single"/>
        </w:rPr>
        <w:t>(2)</w:t>
      </w:r>
      <w:r w:rsidRPr="005F4D9D">
        <w:rPr>
          <w:color w:val="auto"/>
          <w:u w:color="000000" w:themeColor="text1"/>
        </w:rPr>
        <w:tab/>
      </w:r>
      <w:r w:rsidRPr="005F4D9D">
        <w:rPr>
          <w:color w:val="auto"/>
          <w:u w:val="single"/>
        </w:rPr>
        <w:t>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val="single"/>
        </w:rPr>
        <w:t>(E)(1)</w:t>
      </w:r>
      <w:r w:rsidRPr="005F4D9D">
        <w:rPr>
          <w:color w:val="auto"/>
          <w:u w:color="000000" w:themeColor="text1"/>
        </w:rPr>
        <w:tab/>
      </w:r>
      <w:r w:rsidRPr="005F4D9D">
        <w:rPr>
          <w:color w:val="auto"/>
          <w:u w:val="single"/>
        </w:rPr>
        <w:t>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r w:rsidRPr="005F4D9D">
        <w:rPr>
          <w:color w:val="auto"/>
          <w:u w:color="000000" w:themeColor="text1"/>
        </w:rPr>
        <w:t xml:space="preserve">  </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val="single"/>
        </w:rPr>
        <w:t>(2)</w:t>
      </w:r>
      <w:r w:rsidRPr="005F4D9D">
        <w:rPr>
          <w:color w:val="auto"/>
          <w:u w:color="000000" w:themeColor="text1"/>
        </w:rPr>
        <w:tab/>
      </w:r>
      <w:r w:rsidRPr="005F4D9D">
        <w:rPr>
          <w:color w:val="auto"/>
          <w:u w:val="single"/>
        </w:rPr>
        <w:t>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val="single"/>
        </w:rPr>
        <w:t>(3)</w:t>
      </w:r>
      <w:r w:rsidRPr="005F4D9D">
        <w:rPr>
          <w:color w:val="auto"/>
          <w:u w:color="000000" w:themeColor="text1"/>
        </w:rPr>
        <w:tab/>
      </w:r>
      <w:r w:rsidRPr="005F4D9D">
        <w:rPr>
          <w:color w:val="auto"/>
          <w:u w:val="single"/>
        </w:rPr>
        <w:t>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forty-eight hours after the Attorney General authorizes the administrative subpoena, or by the next business day if the time period falls on a weekend or holiday, whichever is later.</w:t>
      </w:r>
      <w:r w:rsidRPr="005F4D9D">
        <w:rPr>
          <w:color w:val="auto"/>
          <w:u w:color="000000" w:themeColor="text1"/>
        </w:rPr>
        <w:t xml:space="preserve"> </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val="single"/>
        </w:rPr>
        <w:t>(4)</w:t>
      </w:r>
      <w:r w:rsidRPr="005F4D9D">
        <w:rPr>
          <w:color w:val="auto"/>
          <w:u w:color="000000" w:themeColor="text1"/>
        </w:rPr>
        <w:tab/>
      </w:r>
      <w:r w:rsidRPr="005F4D9D">
        <w:rPr>
          <w:color w:val="auto"/>
          <w:u w:val="single"/>
        </w:rPr>
        <w:t>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val="single"/>
        </w:rPr>
        <w:t>(F)(1)</w:t>
      </w:r>
      <w:r w:rsidRPr="005F4D9D">
        <w:rPr>
          <w:color w:val="auto"/>
          <w:u w:color="000000" w:themeColor="text1"/>
        </w:rPr>
        <w:tab/>
      </w:r>
      <w:r w:rsidRPr="005F4D9D">
        <w:rPr>
          <w:color w:val="auto"/>
          <w:u w:val="single"/>
        </w:rPr>
        <w:t>Upon receipt of an administrative subpoena from SLED, a telephone company, Internet service provider, or communications entity shall disclose, as applicable, the subscriber’s or customer’s:</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(a)</w:t>
      </w:r>
      <w:r w:rsidRPr="005F4D9D">
        <w:rPr>
          <w:color w:val="auto"/>
          <w:u w:color="000000" w:themeColor="text1"/>
        </w:rPr>
        <w:tab/>
      </w:r>
      <w:r w:rsidRPr="005F4D9D">
        <w:rPr>
          <w:color w:val="auto"/>
          <w:u w:val="single"/>
        </w:rPr>
        <w:t>name;</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(b)</w:t>
      </w:r>
      <w:r w:rsidRPr="005F4D9D">
        <w:rPr>
          <w:color w:val="auto"/>
          <w:u w:color="000000" w:themeColor="text1"/>
        </w:rPr>
        <w:tab/>
      </w:r>
      <w:r w:rsidRPr="005F4D9D">
        <w:rPr>
          <w:color w:val="auto"/>
          <w:u w:val="single"/>
        </w:rPr>
        <w:t>address;</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(c)</w:t>
      </w:r>
      <w:r w:rsidRPr="005F4D9D">
        <w:rPr>
          <w:color w:val="auto"/>
          <w:u w:color="000000" w:themeColor="text1"/>
        </w:rPr>
        <w:tab/>
      </w:r>
      <w:r w:rsidRPr="005F4D9D">
        <w:rPr>
          <w:color w:val="auto"/>
          <w:u w:val="single"/>
        </w:rPr>
        <w:t>local and long distance telephone connection or electronic communication records, or records of session times and durations;</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(d)</w:t>
      </w:r>
      <w:r w:rsidRPr="005F4D9D">
        <w:rPr>
          <w:color w:val="auto"/>
          <w:u w:color="000000" w:themeColor="text1"/>
        </w:rPr>
        <w:tab/>
      </w:r>
      <w:r w:rsidRPr="005F4D9D">
        <w:rPr>
          <w:color w:val="auto"/>
          <w:u w:val="single"/>
        </w:rPr>
        <w:t>length of service, including the start date, and types of service utilized;</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(e)</w:t>
      </w:r>
      <w:r w:rsidRPr="005F4D9D">
        <w:rPr>
          <w:color w:val="auto"/>
          <w:u w:color="000000" w:themeColor="text1"/>
        </w:rPr>
        <w:tab/>
      </w:r>
      <w:r w:rsidRPr="005F4D9D">
        <w:rPr>
          <w:color w:val="auto"/>
          <w:u w:val="single"/>
        </w:rPr>
        <w:t>telephone or instrument number or other customer or subscriber number of identity, including any temporarily assigned network addresses;  and</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color="000000" w:themeColor="text1"/>
        </w:rPr>
        <w:tab/>
      </w:r>
      <w:r w:rsidRPr="005F4D9D">
        <w:rPr>
          <w:color w:val="auto"/>
          <w:u w:val="single"/>
        </w:rPr>
        <w:t>(f)</w:t>
      </w:r>
      <w:r w:rsidRPr="005F4D9D">
        <w:rPr>
          <w:color w:val="auto"/>
          <w:u w:color="000000" w:themeColor="text1"/>
        </w:rPr>
        <w:tab/>
      </w:r>
      <w:r w:rsidRPr="005F4D9D">
        <w:rPr>
          <w:color w:val="auto"/>
          <w:u w:val="single"/>
        </w:rPr>
        <w:t>means and source of payment for such service, including any credit card or bank account numbers.</w:t>
      </w:r>
      <w:r w:rsidRPr="005F4D9D">
        <w:rPr>
          <w:color w:val="auto"/>
          <w:u w:color="000000" w:themeColor="text1"/>
        </w:rPr>
        <w:t xml:space="preserve"> </w:t>
      </w:r>
    </w:p>
    <w:p w:rsidR="009C4818" w:rsidRPr="005F4D9D" w:rsidRDefault="009C4818" w:rsidP="00C93C31">
      <w:pPr>
        <w:rPr>
          <w:color w:val="auto"/>
          <w:u w:color="000000" w:themeColor="text1"/>
        </w:rPr>
      </w:pPr>
      <w:r w:rsidRPr="005F4D9D">
        <w:rPr>
          <w:color w:val="auto"/>
          <w:u w:color="000000" w:themeColor="text1"/>
        </w:rPr>
        <w:tab/>
      </w:r>
      <w:r w:rsidRPr="005F4D9D">
        <w:rPr>
          <w:color w:val="auto"/>
          <w:u w:color="000000" w:themeColor="text1"/>
        </w:rPr>
        <w:tab/>
      </w:r>
      <w:r w:rsidRPr="005F4D9D">
        <w:rPr>
          <w:color w:val="auto"/>
          <w:u w:val="single"/>
        </w:rPr>
        <w:t>(2)</w:t>
      </w:r>
      <w:r w:rsidRPr="005F4D9D">
        <w:rPr>
          <w:color w:val="auto"/>
          <w:u w:color="000000" w:themeColor="text1"/>
        </w:rPr>
        <w:tab/>
      </w:r>
      <w:r w:rsidRPr="005F4D9D">
        <w:rPr>
          <w:color w:val="auto"/>
          <w:u w:val="single"/>
        </w:rPr>
        <w:t>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9C4818" w:rsidRPr="005F4D9D" w:rsidRDefault="009C4818" w:rsidP="00C93C31">
      <w:pPr>
        <w:rPr>
          <w:color w:val="auto"/>
        </w:rPr>
      </w:pPr>
      <w:r w:rsidRPr="005F4D9D">
        <w:rPr>
          <w:color w:val="auto"/>
          <w:u w:color="000000" w:themeColor="text1"/>
        </w:rPr>
        <w:tab/>
      </w:r>
      <w:r w:rsidRPr="005F4D9D">
        <w:rPr>
          <w:color w:val="auto"/>
          <w:u w:val="single"/>
        </w:rPr>
        <w:t>(G)</w:t>
      </w:r>
      <w:r w:rsidRPr="005F4D9D">
        <w:rPr>
          <w:color w:val="auto"/>
        </w:rPr>
        <w:tab/>
      </w:r>
      <w:r w:rsidRPr="005F4D9D">
        <w:rPr>
          <w:color w:val="auto"/>
          <w:u w:val="single"/>
        </w:rPr>
        <w:t>Information obtained by SLED pursuant to an administrative subpoena must not be made public and is not subject to the Freedom of Information Act.</w:t>
      </w:r>
    </w:p>
    <w:p w:rsidR="009C4818" w:rsidRPr="005F4D9D" w:rsidRDefault="009C4818" w:rsidP="00C93C31">
      <w:pPr>
        <w:rPr>
          <w:color w:val="auto"/>
        </w:rPr>
      </w:pPr>
      <w:r w:rsidRPr="005F4D9D">
        <w:rPr>
          <w:color w:val="auto"/>
        </w:rPr>
        <w:tab/>
      </w:r>
      <w:r w:rsidRPr="005F4D9D">
        <w:rPr>
          <w:color w:val="auto"/>
          <w:u w:val="single"/>
        </w:rPr>
        <w:t>(H)(1)</w:t>
      </w:r>
      <w:r w:rsidRPr="005F4D9D">
        <w:rPr>
          <w:color w:val="auto"/>
        </w:rPr>
        <w:tab/>
      </w:r>
      <w:r w:rsidRPr="005F4D9D">
        <w:rPr>
          <w:color w:val="auto"/>
          <w:u w:val="single"/>
        </w:rPr>
        <w:t>SLED is authorized to promulgate permanent regulations, pursuant to the Administrative Procedures Act in Chapter 23, Title 1, to define the procedures and guidelines needed to issue an administrative subpoena as provided in this section.</w:t>
      </w:r>
    </w:p>
    <w:p w:rsidR="009C4818" w:rsidRPr="005F4D9D" w:rsidRDefault="009C4818" w:rsidP="00C93C31">
      <w:pPr>
        <w:rPr>
          <w:color w:val="auto"/>
        </w:rPr>
      </w:pPr>
      <w:r w:rsidRPr="005F4D9D">
        <w:rPr>
          <w:color w:val="auto"/>
        </w:rPr>
        <w:tab/>
      </w:r>
      <w:r w:rsidRPr="005F4D9D">
        <w:rPr>
          <w:color w:val="auto"/>
        </w:rPr>
        <w:tab/>
      </w:r>
      <w:r w:rsidRPr="005F4D9D">
        <w:rPr>
          <w:color w:val="auto"/>
          <w:u w:val="single"/>
        </w:rPr>
        <w:t>(2)</w:t>
      </w:r>
      <w:r w:rsidRPr="005F4D9D">
        <w:rPr>
          <w:color w:val="auto"/>
        </w:rPr>
        <w:tab/>
      </w:r>
      <w:r w:rsidRPr="005F4D9D">
        <w:rPr>
          <w:color w:val="auto"/>
          <w:u w:val="single"/>
        </w:rPr>
        <w:t>Pursuant to Section 1-23-130, SLED is authorized to promulgate emergency regulations to define the procedures and guidelines needed to issue an administrative subpoena as provided in this section until such time as permanent regulations are promulgated.  The provisions of Section 1-23-130(A), (B), (D), and (E) are applicable to emergency regulations promulgated pursuant to this subitem.  The provisions of Section 1-23-130(C)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r w:rsidRPr="005F4D9D">
        <w:rPr>
          <w:color w:val="auto"/>
        </w:rPr>
        <w:tab/>
      </w:r>
      <w:r w:rsidRPr="005F4D9D">
        <w:rPr>
          <w:color w:val="auto"/>
        </w:rPr>
        <w:tab/>
      </w:r>
    </w:p>
    <w:p w:rsidR="009C4818" w:rsidRPr="005F4D9D" w:rsidRDefault="009C4818" w:rsidP="00C93C31">
      <w:pPr>
        <w:rPr>
          <w:color w:val="auto"/>
        </w:rPr>
      </w:pPr>
      <w:r w:rsidRPr="005F4D9D">
        <w:rPr>
          <w:color w:val="auto"/>
        </w:rPr>
        <w:tab/>
      </w:r>
      <w:r w:rsidRPr="005F4D9D">
        <w:rPr>
          <w:color w:val="auto"/>
          <w:u w:val="single"/>
        </w:rPr>
        <w:t>(I)</w:t>
      </w:r>
      <w:r w:rsidRPr="005F4D9D">
        <w:rPr>
          <w:color w:val="auto"/>
        </w:rPr>
        <w:tab/>
      </w:r>
      <w:r w:rsidRPr="005F4D9D">
        <w:rPr>
          <w:color w:val="auto"/>
          <w:u w:val="single"/>
        </w:rPr>
        <w:t>An administrative subpoena must comply with the provisions of federal law 18 U.S.C. Section 2703(c)(2).</w:t>
      </w:r>
    </w:p>
    <w:p w:rsidR="009C4818" w:rsidRPr="005F4D9D" w:rsidRDefault="009C4818" w:rsidP="00C93C31">
      <w:pPr>
        <w:rPr>
          <w:color w:val="auto"/>
        </w:rPr>
      </w:pPr>
      <w:r w:rsidRPr="005F4D9D">
        <w:rPr>
          <w:color w:val="auto"/>
        </w:rPr>
        <w:tab/>
      </w:r>
      <w:r w:rsidRPr="005F4D9D">
        <w:rPr>
          <w:color w:val="auto"/>
          <w:u w:val="single"/>
        </w:rPr>
        <w:t>(J)</w:t>
      </w:r>
      <w:r w:rsidRPr="005F4D9D">
        <w:rPr>
          <w:color w:val="auto"/>
        </w:rPr>
        <w:tab/>
        <w:t xml:space="preserve">The good faith reliance by a telephone company on an oral or written order to cut, reroute, divert, or intercept telephone lines given by a supervising law enforcement officer </w:t>
      </w:r>
      <w:r w:rsidRPr="005F4D9D">
        <w:rPr>
          <w:strike/>
          <w:color w:val="auto"/>
        </w:rPr>
        <w:t>under</w:t>
      </w:r>
      <w:r w:rsidRPr="005F4D9D">
        <w:rPr>
          <w:color w:val="auto"/>
        </w:rPr>
        <w:t xml:space="preserve"> </w:t>
      </w:r>
      <w:r w:rsidRPr="005F4D9D">
        <w:rPr>
          <w:color w:val="auto"/>
          <w:u w:val="single"/>
        </w:rPr>
        <w:t>pursuant to</w:t>
      </w:r>
      <w:r w:rsidRPr="005F4D9D">
        <w:rPr>
          <w:color w:val="auto"/>
        </w:rPr>
        <w:t xml:space="preserve"> subsection </w:t>
      </w:r>
      <w:r w:rsidRPr="005F4D9D">
        <w:rPr>
          <w:strike/>
          <w:color w:val="auto"/>
        </w:rPr>
        <w:t>(A)</w:t>
      </w:r>
      <w:r w:rsidRPr="005F4D9D">
        <w:rPr>
          <w:color w:val="auto"/>
          <w:u w:val="single"/>
        </w:rPr>
        <w:t>(B), or the good faith reliance by a telephone company, Internet service provider, or communications entity to provide information to SLED pursuant to an administrative subpoena,</w:t>
      </w:r>
      <w:r w:rsidRPr="005F4D9D">
        <w:rPr>
          <w:color w:val="auto"/>
        </w:rPr>
        <w:t xml:space="preserve"> constitutes a complete defense to any civil, criminal, or administrative action arising out of the order </w:t>
      </w:r>
      <w:r w:rsidRPr="005F4D9D">
        <w:rPr>
          <w:color w:val="auto"/>
          <w:u w:val="single"/>
        </w:rPr>
        <w:t>or administrative subpoena</w:t>
      </w:r>
      <w:r w:rsidRPr="005F4D9D">
        <w:rPr>
          <w:color w:val="auto"/>
        </w:rPr>
        <w:t>.”</w:t>
      </w:r>
      <w:r w:rsidRPr="005F4D9D">
        <w:rPr>
          <w:color w:val="auto"/>
        </w:rPr>
        <w:tab/>
      </w:r>
      <w:r w:rsidRPr="005F4D9D">
        <w:rPr>
          <w:color w:val="auto"/>
        </w:rPr>
        <w:tab/>
      </w:r>
      <w:r w:rsidRPr="005F4D9D">
        <w:rPr>
          <w:color w:val="auto"/>
        </w:rPr>
        <w:tab/>
      </w:r>
      <w:r w:rsidRPr="005F4D9D">
        <w:rPr>
          <w:color w:val="auto"/>
          <w:szCs w:val="24"/>
        </w:rPr>
        <w:t>/</w:t>
      </w:r>
    </w:p>
    <w:p w:rsidR="009C4818" w:rsidRPr="005F4D9D" w:rsidRDefault="009C4818" w:rsidP="00C93C31">
      <w:pPr>
        <w:rPr>
          <w:snapToGrid w:val="0"/>
          <w:color w:val="auto"/>
        </w:rPr>
      </w:pPr>
      <w:r>
        <w:rPr>
          <w:snapToGrid w:val="0"/>
        </w:rPr>
        <w:tab/>
      </w:r>
      <w:r w:rsidRPr="005F4D9D">
        <w:rPr>
          <w:snapToGrid w:val="0"/>
          <w:color w:val="auto"/>
        </w:rPr>
        <w:t>Renumber sections to conform.</w:t>
      </w:r>
    </w:p>
    <w:p w:rsidR="009C4818" w:rsidRDefault="009C4818" w:rsidP="00C93C31">
      <w:pPr>
        <w:rPr>
          <w:snapToGrid w:val="0"/>
        </w:rPr>
      </w:pPr>
      <w:r>
        <w:rPr>
          <w:snapToGrid w:val="0"/>
        </w:rPr>
        <w:tab/>
      </w:r>
      <w:r w:rsidRPr="005F4D9D">
        <w:rPr>
          <w:snapToGrid w:val="0"/>
          <w:color w:val="auto"/>
        </w:rPr>
        <w:t>Amend title to conform.</w:t>
      </w:r>
    </w:p>
    <w:p w:rsidR="009C4818" w:rsidRDefault="009C4818" w:rsidP="00C93C31">
      <w:pPr>
        <w:pStyle w:val="Header"/>
        <w:tabs>
          <w:tab w:val="clear" w:pos="8640"/>
          <w:tab w:val="left" w:pos="4320"/>
        </w:tabs>
      </w:pPr>
    </w:p>
    <w:p w:rsidR="009C4818" w:rsidRDefault="009C4818" w:rsidP="00C93C31">
      <w:pPr>
        <w:pStyle w:val="Header"/>
        <w:tabs>
          <w:tab w:val="clear" w:pos="8640"/>
          <w:tab w:val="left" w:pos="4320"/>
        </w:tabs>
      </w:pPr>
      <w:r>
        <w:tab/>
        <w:t>Senator MASSEY explained the amendment.</w:t>
      </w:r>
    </w:p>
    <w:p w:rsidR="009C4818" w:rsidRDefault="009C4818" w:rsidP="00C93C31">
      <w:pPr>
        <w:pStyle w:val="Header"/>
        <w:tabs>
          <w:tab w:val="clear" w:pos="8640"/>
          <w:tab w:val="left" w:pos="4320"/>
        </w:tabs>
      </w:pPr>
    </w:p>
    <w:p w:rsidR="009C4818" w:rsidRDefault="009C4818" w:rsidP="00C93C31">
      <w:r>
        <w:tab/>
        <w:t>The amendment was adopted.</w:t>
      </w:r>
    </w:p>
    <w:p w:rsidR="009C4818" w:rsidRDefault="009C4818" w:rsidP="00C93C31"/>
    <w:p w:rsidR="009C4818" w:rsidRDefault="009C4818" w:rsidP="00C93C31">
      <w:pPr>
        <w:rPr>
          <w:snapToGrid w:val="0"/>
        </w:rPr>
      </w:pPr>
      <w:r>
        <w:rPr>
          <w:snapToGrid w:val="0"/>
        </w:rPr>
        <w:tab/>
        <w:t>Senator RYBERG proposed the following amendment (4256R002.WGR)</w:t>
      </w:r>
      <w:r w:rsidRPr="009358FB">
        <w:rPr>
          <w:snapToGrid w:val="0"/>
        </w:rPr>
        <w:t>, which was adopted</w:t>
      </w:r>
      <w:r>
        <w:rPr>
          <w:snapToGrid w:val="0"/>
        </w:rPr>
        <w:t>:</w:t>
      </w:r>
    </w:p>
    <w:p w:rsidR="009C4818" w:rsidRPr="009358FB" w:rsidRDefault="009C4818" w:rsidP="00C93C31">
      <w:pPr>
        <w:rPr>
          <w:snapToGrid w:val="0"/>
          <w:color w:val="auto"/>
        </w:rPr>
      </w:pPr>
      <w:r w:rsidRPr="009358FB">
        <w:rPr>
          <w:snapToGrid w:val="0"/>
          <w:color w:val="auto"/>
        </w:rPr>
        <w:tab/>
        <w:t>Amend the bill, as and if amended, by adding an appropriately numbered SECTION to read:</w:t>
      </w:r>
    </w:p>
    <w:p w:rsidR="009C4818" w:rsidRPr="009358FB" w:rsidRDefault="009C4818" w:rsidP="00C93C31">
      <w:pPr>
        <w:rPr>
          <w:snapToGrid w:val="0"/>
          <w:color w:val="auto"/>
        </w:rPr>
      </w:pPr>
      <w:r>
        <w:rPr>
          <w:snapToGrid w:val="0"/>
        </w:rPr>
        <w:tab/>
      </w:r>
      <w:r w:rsidRPr="009358FB">
        <w:rPr>
          <w:snapToGrid w:val="0"/>
          <w:color w:val="auto"/>
        </w:rPr>
        <w:t>/</w:t>
      </w:r>
      <w:r w:rsidRPr="009358FB">
        <w:rPr>
          <w:snapToGrid w:val="0"/>
          <w:color w:val="auto"/>
        </w:rPr>
        <w:tab/>
        <w:t>SECTION</w:t>
      </w:r>
      <w:r w:rsidRPr="009358FB">
        <w:rPr>
          <w:snapToGrid w:val="0"/>
          <w:color w:val="auto"/>
        </w:rPr>
        <w:tab/>
        <w:t>___.</w:t>
      </w:r>
      <w:r w:rsidRPr="009358FB">
        <w:rPr>
          <w:snapToGrid w:val="0"/>
          <w:color w:val="auto"/>
        </w:rPr>
        <w:tab/>
        <w:t>Section 17</w:t>
      </w:r>
      <w:r w:rsidRPr="009358FB">
        <w:rPr>
          <w:snapToGrid w:val="0"/>
          <w:color w:val="auto"/>
        </w:rPr>
        <w:noBreakHyphen/>
        <w:t>30</w:t>
      </w:r>
      <w:r w:rsidRPr="009358FB">
        <w:rPr>
          <w:snapToGrid w:val="0"/>
          <w:color w:val="auto"/>
        </w:rPr>
        <w:noBreakHyphen/>
        <w:t>20 of the 1976 Code is amended by adding an appropriately numbered subsection to read:</w:t>
      </w:r>
      <w:r w:rsidRPr="009358FB">
        <w:rPr>
          <w:snapToGrid w:val="0"/>
          <w:color w:val="auto"/>
        </w:rPr>
        <w:tab/>
      </w:r>
    </w:p>
    <w:p w:rsidR="009C4818" w:rsidRPr="009358FB" w:rsidRDefault="009C4818" w:rsidP="00C93C31">
      <w:pPr>
        <w:rPr>
          <w:color w:val="auto"/>
          <w:szCs w:val="18"/>
        </w:rPr>
      </w:pPr>
      <w:r w:rsidRPr="009358FB">
        <w:rPr>
          <w:snapToGrid w:val="0"/>
          <w:color w:val="auto"/>
        </w:rPr>
        <w:tab/>
        <w:t>“(   )</w:t>
      </w:r>
      <w:r w:rsidRPr="009358FB">
        <w:rPr>
          <w:snapToGrid w:val="0"/>
          <w:color w:val="auto"/>
        </w:rPr>
        <w:tab/>
      </w:r>
      <w:r w:rsidRPr="009358FB">
        <w:rPr>
          <w:snapToGrid w:val="0"/>
          <w:color w:val="auto"/>
        </w:rPr>
        <w:tab/>
      </w:r>
      <w:r w:rsidRPr="009358FB">
        <w:rPr>
          <w:color w:val="auto"/>
          <w:szCs w:val="18"/>
        </w:rPr>
        <w:t xml:space="preserve">intentionally uses, attempts to use, or procures any other person to use any electronic, mechanical, or other device or service that causes the telephone network to display a telephone number on a phone call recipient’s caller identification display that is not the number of the originating device.  This provision shall not apply to: </w:t>
      </w:r>
    </w:p>
    <w:p w:rsidR="009C4818" w:rsidRPr="009358FB" w:rsidRDefault="009C4818" w:rsidP="00C93C31">
      <w:pPr>
        <w:rPr>
          <w:color w:val="auto"/>
          <w:szCs w:val="18"/>
        </w:rPr>
      </w:pPr>
      <w:r w:rsidRPr="009358FB">
        <w:rPr>
          <w:color w:val="auto"/>
          <w:szCs w:val="18"/>
        </w:rPr>
        <w:tab/>
      </w:r>
      <w:r w:rsidRPr="009358FB">
        <w:rPr>
          <w:color w:val="auto"/>
          <w:szCs w:val="18"/>
        </w:rPr>
        <w:tab/>
        <w:t>(a)</w:t>
      </w:r>
      <w:r w:rsidRPr="009358FB">
        <w:rPr>
          <w:color w:val="auto"/>
          <w:szCs w:val="18"/>
        </w:rPr>
        <w:tab/>
        <w:t xml:space="preserve">the legitimate law enforcement use of this procedure by the South Carolina Law Enforcement Division; </w:t>
      </w:r>
    </w:p>
    <w:p w:rsidR="009C4818" w:rsidRPr="009358FB" w:rsidRDefault="009C4818" w:rsidP="00C93C31">
      <w:pPr>
        <w:rPr>
          <w:color w:val="auto"/>
          <w:szCs w:val="18"/>
        </w:rPr>
      </w:pPr>
      <w:r w:rsidRPr="009358FB">
        <w:rPr>
          <w:color w:val="auto"/>
          <w:szCs w:val="18"/>
        </w:rPr>
        <w:tab/>
      </w:r>
      <w:r w:rsidRPr="009358FB">
        <w:rPr>
          <w:color w:val="auto"/>
          <w:szCs w:val="18"/>
        </w:rPr>
        <w:tab/>
        <w:t>(b)</w:t>
      </w:r>
      <w:r w:rsidRPr="009358FB">
        <w:rPr>
          <w:color w:val="auto"/>
          <w:szCs w:val="18"/>
        </w:rPr>
        <w:tab/>
        <w:t xml:space="preserve">a person or entity that places a call and blocks or otherwise prevents the delivery of a telephone number to a call recipient’s caller identification display; </w:t>
      </w:r>
    </w:p>
    <w:p w:rsidR="009C4818" w:rsidRPr="009358FB" w:rsidRDefault="009C4818" w:rsidP="00C93C31">
      <w:pPr>
        <w:rPr>
          <w:color w:val="auto"/>
          <w:szCs w:val="18"/>
        </w:rPr>
      </w:pPr>
      <w:r w:rsidRPr="009358FB">
        <w:rPr>
          <w:color w:val="auto"/>
          <w:szCs w:val="18"/>
        </w:rPr>
        <w:tab/>
      </w:r>
      <w:r w:rsidRPr="009358FB">
        <w:rPr>
          <w:color w:val="auto"/>
          <w:szCs w:val="18"/>
        </w:rPr>
        <w:tab/>
        <w:t>(c)</w:t>
      </w:r>
      <w:r w:rsidRPr="009358FB">
        <w:rPr>
          <w:color w:val="auto"/>
          <w:szCs w:val="18"/>
        </w:rPr>
        <w:tab/>
        <w:t xml:space="preserve">a person or entity that places an authorized call on behalf of another person or entity and inserts a telephone number identified with the person or entity on behalf of whom the call is being placed; or </w:t>
      </w:r>
    </w:p>
    <w:p w:rsidR="009C4818" w:rsidRPr="009358FB" w:rsidRDefault="009C4818" w:rsidP="00C93C31">
      <w:pPr>
        <w:rPr>
          <w:snapToGrid w:val="0"/>
          <w:color w:val="auto"/>
        </w:rPr>
      </w:pPr>
      <w:r w:rsidRPr="009358FB">
        <w:rPr>
          <w:color w:val="auto"/>
          <w:szCs w:val="18"/>
        </w:rPr>
        <w:tab/>
      </w:r>
      <w:r w:rsidRPr="009358FB">
        <w:rPr>
          <w:color w:val="auto"/>
          <w:szCs w:val="18"/>
        </w:rPr>
        <w:tab/>
        <w:t>(d)</w:t>
      </w:r>
      <w:r w:rsidRPr="009358FB">
        <w:rPr>
          <w:color w:val="auto"/>
          <w:szCs w:val="18"/>
        </w:rPr>
        <w:tab/>
        <w:t>a communications service provider that delivers a call originated by another person or entity.”</w:t>
      </w:r>
      <w:r w:rsidRPr="009358FB">
        <w:rPr>
          <w:color w:val="auto"/>
          <w:szCs w:val="18"/>
        </w:rPr>
        <w:tab/>
      </w:r>
      <w:r w:rsidRPr="009358FB">
        <w:rPr>
          <w:color w:val="auto"/>
          <w:szCs w:val="18"/>
        </w:rPr>
        <w:tab/>
        <w:t>/</w:t>
      </w:r>
    </w:p>
    <w:p w:rsidR="009C4818" w:rsidRPr="009358FB" w:rsidRDefault="009C4818" w:rsidP="00C93C31">
      <w:pPr>
        <w:rPr>
          <w:snapToGrid w:val="0"/>
          <w:color w:val="auto"/>
        </w:rPr>
      </w:pPr>
      <w:r w:rsidRPr="009358FB">
        <w:rPr>
          <w:snapToGrid w:val="0"/>
          <w:color w:val="auto"/>
        </w:rPr>
        <w:tab/>
        <w:t>Renumber sections to conform.</w:t>
      </w:r>
    </w:p>
    <w:p w:rsidR="009C4818" w:rsidRDefault="009C4818" w:rsidP="00C93C31">
      <w:pPr>
        <w:rPr>
          <w:snapToGrid w:val="0"/>
        </w:rPr>
      </w:pPr>
      <w:r w:rsidRPr="009358FB">
        <w:rPr>
          <w:snapToGrid w:val="0"/>
          <w:color w:val="auto"/>
        </w:rPr>
        <w:tab/>
        <w:t>Amend title to conform.</w:t>
      </w:r>
    </w:p>
    <w:p w:rsidR="009C4818" w:rsidRPr="009358FB" w:rsidRDefault="009C4818" w:rsidP="00C93C31">
      <w:pPr>
        <w:rPr>
          <w:snapToGrid w:val="0"/>
          <w:color w:val="auto"/>
        </w:rPr>
      </w:pPr>
    </w:p>
    <w:p w:rsidR="009C4818" w:rsidRDefault="009C4818" w:rsidP="00C93C31">
      <w:pPr>
        <w:pStyle w:val="Header"/>
        <w:tabs>
          <w:tab w:val="clear" w:pos="8640"/>
          <w:tab w:val="left" w:pos="4320"/>
        </w:tabs>
      </w:pPr>
      <w:r>
        <w:tab/>
        <w:t>Senator RYBERG explained the amendment.</w:t>
      </w:r>
    </w:p>
    <w:p w:rsidR="009C4818" w:rsidRDefault="009C4818" w:rsidP="00C93C31">
      <w:pPr>
        <w:pStyle w:val="Header"/>
        <w:tabs>
          <w:tab w:val="clear" w:pos="8640"/>
          <w:tab w:val="left" w:pos="4320"/>
        </w:tabs>
      </w:pPr>
    </w:p>
    <w:p w:rsidR="009C4818" w:rsidRDefault="009C4818" w:rsidP="00C93C31">
      <w:r>
        <w:tab/>
        <w:t>The amendment was adopted.</w:t>
      </w:r>
    </w:p>
    <w:p w:rsidR="009C4818" w:rsidRDefault="009C4818" w:rsidP="00C93C31">
      <w:pPr>
        <w:pStyle w:val="Header"/>
        <w:tabs>
          <w:tab w:val="clear" w:pos="8640"/>
          <w:tab w:val="left" w:pos="4320"/>
        </w:tabs>
      </w:pPr>
    </w:p>
    <w:p w:rsidR="009C4818" w:rsidRDefault="009C4818" w:rsidP="00C93C31">
      <w:pPr>
        <w:rPr>
          <w:snapToGrid w:val="0"/>
        </w:rPr>
      </w:pPr>
      <w:r>
        <w:rPr>
          <w:snapToGrid w:val="0"/>
        </w:rPr>
        <w:tab/>
        <w:t>Senator KNOTTS proposed the following amendment (4256R003.JMK), which was ruled out of order:</w:t>
      </w:r>
    </w:p>
    <w:p w:rsidR="009C4818" w:rsidRPr="007157B7" w:rsidRDefault="009C4818" w:rsidP="00C93C31">
      <w:pPr>
        <w:rPr>
          <w:snapToGrid w:val="0"/>
          <w:color w:val="auto"/>
        </w:rPr>
      </w:pPr>
      <w:r w:rsidRPr="007157B7">
        <w:rPr>
          <w:snapToGrid w:val="0"/>
          <w:color w:val="auto"/>
        </w:rPr>
        <w:tab/>
        <w:t>Amend the bill, as and if amended, by adding appropriately numbered new SECTIONS to read:</w:t>
      </w:r>
    </w:p>
    <w:p w:rsidR="009C4818" w:rsidRPr="007157B7" w:rsidRDefault="009C4818" w:rsidP="00C93C31">
      <w:pPr>
        <w:rPr>
          <w:color w:val="auto"/>
          <w:u w:color="000000" w:themeColor="text1"/>
        </w:rPr>
      </w:pPr>
      <w:r>
        <w:rPr>
          <w:snapToGrid w:val="0"/>
        </w:rPr>
        <w:tab/>
      </w:r>
      <w:r w:rsidRPr="007157B7">
        <w:rPr>
          <w:snapToGrid w:val="0"/>
          <w:color w:val="auto"/>
        </w:rPr>
        <w:t>/</w:t>
      </w:r>
      <w:r w:rsidRPr="007157B7">
        <w:rPr>
          <w:snapToGrid w:val="0"/>
          <w:color w:val="auto"/>
        </w:rPr>
        <w:tab/>
      </w:r>
      <w:r w:rsidRPr="007157B7">
        <w:rPr>
          <w:color w:val="auto"/>
          <w:u w:color="000000" w:themeColor="text1"/>
        </w:rPr>
        <w:t>SECTION</w:t>
      </w:r>
      <w:r w:rsidRPr="007157B7">
        <w:rPr>
          <w:color w:val="auto"/>
          <w:u w:color="000000" w:themeColor="text1"/>
        </w:rPr>
        <w:tab/>
        <w:t>___.</w:t>
      </w:r>
      <w:r w:rsidRPr="007157B7">
        <w:rPr>
          <w:color w:val="auto"/>
          <w:u w:color="000000" w:themeColor="text1"/>
        </w:rPr>
        <w:tab/>
        <w:t>Article 31, Chapter 5, Title 56 of the 1976 Code is amended by adding:</w:t>
      </w:r>
    </w:p>
    <w:p w:rsidR="009C4818" w:rsidRPr="007157B7" w:rsidRDefault="009C4818" w:rsidP="00C93C31">
      <w:pPr>
        <w:rPr>
          <w:color w:val="auto"/>
          <w:u w:color="000000" w:themeColor="text1"/>
        </w:rPr>
      </w:pPr>
      <w:r w:rsidRPr="007157B7">
        <w:rPr>
          <w:color w:val="auto"/>
          <w:u w:color="000000" w:themeColor="text1"/>
        </w:rPr>
        <w:tab/>
        <w:t>“Section 56</w:t>
      </w:r>
      <w:r w:rsidRPr="007157B7">
        <w:rPr>
          <w:color w:val="auto"/>
          <w:u w:color="000000" w:themeColor="text1"/>
        </w:rPr>
        <w:noBreakHyphen/>
        <w:t>5</w:t>
      </w:r>
      <w:r w:rsidRPr="007157B7">
        <w:rPr>
          <w:color w:val="auto"/>
          <w:u w:color="000000" w:themeColor="text1"/>
        </w:rPr>
        <w:noBreakHyphen/>
        <w:t>3890.</w:t>
      </w:r>
      <w:r w:rsidRPr="007157B7">
        <w:rPr>
          <w:color w:val="auto"/>
          <w:u w:color="000000" w:themeColor="text1"/>
        </w:rPr>
        <w:tab/>
        <w:t>(A)</w:t>
      </w:r>
      <w:r w:rsidRPr="007157B7">
        <w:rPr>
          <w:color w:val="auto"/>
          <w:u w:color="000000" w:themeColor="text1"/>
        </w:rPr>
        <w:tab/>
        <w:t>For purposes of this section:</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(1)</w:t>
      </w:r>
      <w:r w:rsidRPr="007157B7">
        <w:rPr>
          <w:color w:val="auto"/>
          <w:u w:color="000000" w:themeColor="text1"/>
        </w:rPr>
        <w:tab/>
        <w:t>‘Hands</w:t>
      </w:r>
      <w:r w:rsidRPr="007157B7">
        <w:rPr>
          <w:color w:val="auto"/>
          <w:u w:color="000000" w:themeColor="text1"/>
        </w:rPr>
        <w:noBreakHyphen/>
        <w:t>free wireless electronic communication device’ means an electronic device, including, but not limited to, a mobile telephone, a personal digital assistant, a text messaging device, or a computer, that allows a person to wirelessly communicate with another person without the use of either hand by utilizing an internal feature or function of the device, an attachment, or an additional device.  A hands</w:t>
      </w:r>
      <w:r w:rsidRPr="007157B7">
        <w:rPr>
          <w:color w:val="auto"/>
          <w:u w:color="000000" w:themeColor="text1"/>
        </w:rPr>
        <w:noBreakHyphen/>
        <w:t>free wireless electronic communication device may require the use of either hand to activate or deactivate an internal feature or function of the device.</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(2)</w:t>
      </w:r>
      <w:r w:rsidRPr="007157B7">
        <w:rPr>
          <w:color w:val="auto"/>
          <w:u w:color="000000" w:themeColor="text1"/>
        </w:rPr>
        <w:tab/>
      </w:r>
      <w:r w:rsidRPr="007157B7">
        <w:rPr>
          <w:color w:val="auto"/>
        </w:rPr>
        <w:t>‘Text</w:t>
      </w:r>
      <w:r w:rsidRPr="007157B7">
        <w:rPr>
          <w:color w:val="auto"/>
        </w:rPr>
        <w:noBreakHyphen/>
        <w:t>based communication’ means a communication using text</w:t>
      </w:r>
      <w:r w:rsidRPr="007157B7">
        <w:rPr>
          <w:color w:val="auto"/>
        </w:rPr>
        <w:noBreakHyphen/>
        <w:t xml:space="preserve">based information, including, but not limited to, a text message, an SMS message, an instant message, or an electronic mail message. </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(3)</w:t>
      </w:r>
      <w:r w:rsidRPr="007157B7">
        <w:rPr>
          <w:color w:val="auto"/>
          <w:u w:color="000000" w:themeColor="text1"/>
        </w:rPr>
        <w:tab/>
        <w:t>‘Wireless electronic communication device’ means an electronic device that allows a person to wirelessly communicate with another person, including, but not limited to, a mobile telephone, a personal digital assistant, a text messaging device, or a computer.</w:t>
      </w:r>
    </w:p>
    <w:p w:rsidR="009C4818" w:rsidRPr="007157B7" w:rsidRDefault="009C4818" w:rsidP="00C93C31">
      <w:pPr>
        <w:rPr>
          <w:color w:val="auto"/>
        </w:rPr>
      </w:pPr>
      <w:r w:rsidRPr="007157B7">
        <w:rPr>
          <w:color w:val="auto"/>
          <w:u w:color="000000" w:themeColor="text1"/>
        </w:rPr>
        <w:tab/>
        <w:t>(B)</w:t>
      </w:r>
      <w:r w:rsidRPr="007157B7">
        <w:rPr>
          <w:color w:val="auto"/>
          <w:u w:color="000000" w:themeColor="text1"/>
        </w:rPr>
        <w:tab/>
        <w:t>It is unlawful for a</w:t>
      </w:r>
      <w:r w:rsidRPr="007157B7">
        <w:rPr>
          <w:color w:val="auto"/>
        </w:rPr>
        <w:t xml:space="preserve"> person to use a wireless electronic communication device to compose, send, or read a text</w:t>
      </w:r>
      <w:r w:rsidRPr="007157B7">
        <w:rPr>
          <w:color w:val="auto"/>
        </w:rPr>
        <w:noBreakHyphen/>
        <w:t>based communication while operating a motor vehicle on the public streets and highways of this State.</w:t>
      </w:r>
    </w:p>
    <w:p w:rsidR="009C4818" w:rsidRPr="007157B7" w:rsidRDefault="009C4818" w:rsidP="00C93C31">
      <w:pPr>
        <w:rPr>
          <w:color w:val="auto"/>
          <w:u w:color="000000" w:themeColor="text1"/>
        </w:rPr>
      </w:pPr>
      <w:r w:rsidRPr="007157B7">
        <w:rPr>
          <w:color w:val="auto"/>
          <w:u w:color="000000" w:themeColor="text1"/>
        </w:rPr>
        <w:tab/>
        <w:t>(C)</w:t>
      </w:r>
      <w:r w:rsidRPr="007157B7">
        <w:rPr>
          <w:color w:val="auto"/>
          <w:u w:color="000000" w:themeColor="text1"/>
        </w:rPr>
        <w:tab/>
        <w:t xml:space="preserve">This section does not apply to a person who is: </w:t>
      </w:r>
    </w:p>
    <w:p w:rsidR="009C4818" w:rsidRPr="007157B7" w:rsidRDefault="009C4818" w:rsidP="00C93C31">
      <w:pPr>
        <w:rPr>
          <w:color w:val="auto"/>
          <w:u w:color="000000" w:themeColor="text1"/>
        </w:rPr>
      </w:pPr>
      <w:r w:rsidRPr="007157B7">
        <w:rPr>
          <w:color w:val="auto"/>
        </w:rPr>
        <w:tab/>
      </w:r>
      <w:r w:rsidRPr="007157B7">
        <w:rPr>
          <w:color w:val="auto"/>
        </w:rPr>
        <w:tab/>
        <w:t>(1)</w:t>
      </w:r>
      <w:r w:rsidRPr="007157B7">
        <w:rPr>
          <w:color w:val="auto"/>
        </w:rPr>
        <w:tab/>
      </w:r>
      <w:r w:rsidRPr="007157B7">
        <w:rPr>
          <w:color w:val="auto"/>
          <w:u w:color="000000" w:themeColor="text1"/>
        </w:rPr>
        <w:t xml:space="preserve">lawfully parked or stopped; </w:t>
      </w:r>
    </w:p>
    <w:p w:rsidR="009C4818" w:rsidRPr="007157B7" w:rsidRDefault="009C4818" w:rsidP="00C93C31">
      <w:pPr>
        <w:rPr>
          <w:color w:val="auto"/>
          <w:u w:color="000000" w:themeColor="text1"/>
        </w:rPr>
      </w:pPr>
      <w:r w:rsidRPr="007157B7">
        <w:rPr>
          <w:color w:val="auto"/>
        </w:rPr>
        <w:tab/>
      </w:r>
      <w:r w:rsidRPr="007157B7">
        <w:rPr>
          <w:color w:val="auto"/>
        </w:rPr>
        <w:tab/>
      </w:r>
      <w:r w:rsidRPr="007157B7">
        <w:rPr>
          <w:color w:val="auto"/>
          <w:u w:color="000000" w:themeColor="text1"/>
        </w:rPr>
        <w:t>(2)</w:t>
      </w:r>
      <w:r w:rsidRPr="007157B7">
        <w:rPr>
          <w:color w:val="auto"/>
          <w:u w:color="000000" w:themeColor="text1"/>
        </w:rPr>
        <w:tab/>
        <w:t>using a hands</w:t>
      </w:r>
      <w:r w:rsidRPr="007157B7">
        <w:rPr>
          <w:color w:val="auto"/>
          <w:u w:color="000000" w:themeColor="text1"/>
        </w:rPr>
        <w:noBreakHyphen/>
        <w:t>free wireless electronic communication device or a voice</w:t>
      </w:r>
      <w:r w:rsidRPr="007157B7">
        <w:rPr>
          <w:color w:val="auto"/>
          <w:u w:color="000000" w:themeColor="text1"/>
        </w:rPr>
        <w:noBreakHyphen/>
        <w:t>activated feature or function of the device;</w:t>
      </w:r>
    </w:p>
    <w:p w:rsidR="009C4818" w:rsidRPr="007157B7" w:rsidRDefault="009C4818" w:rsidP="00C93C31">
      <w:pPr>
        <w:rPr>
          <w:color w:val="auto"/>
        </w:rPr>
      </w:pPr>
      <w:r w:rsidRPr="007157B7">
        <w:rPr>
          <w:color w:val="auto"/>
        </w:rPr>
        <w:tab/>
      </w:r>
      <w:r w:rsidRPr="007157B7">
        <w:rPr>
          <w:color w:val="auto"/>
        </w:rPr>
        <w:tab/>
        <w:t>(3)</w:t>
      </w:r>
      <w:r w:rsidRPr="007157B7">
        <w:rPr>
          <w:color w:val="auto"/>
        </w:rPr>
        <w:tab/>
        <w:t>activating or deactivating a wireless electronic communication device or an internal feature or function of the device;</w:t>
      </w:r>
    </w:p>
    <w:p w:rsidR="009C4818" w:rsidRPr="007157B7" w:rsidRDefault="009C4818" w:rsidP="00C93C31">
      <w:pPr>
        <w:rPr>
          <w:color w:val="auto"/>
        </w:rPr>
      </w:pPr>
      <w:r w:rsidRPr="007157B7">
        <w:rPr>
          <w:color w:val="auto"/>
          <w:u w:color="000000" w:themeColor="text1"/>
        </w:rPr>
        <w:tab/>
      </w:r>
      <w:r w:rsidRPr="007157B7">
        <w:rPr>
          <w:color w:val="auto"/>
          <w:u w:color="000000" w:themeColor="text1"/>
        </w:rPr>
        <w:tab/>
        <w:t>(4)</w:t>
      </w:r>
      <w:r w:rsidRPr="007157B7">
        <w:rPr>
          <w:color w:val="auto"/>
          <w:u w:color="000000" w:themeColor="text1"/>
        </w:rPr>
        <w:tab/>
      </w:r>
      <w:r w:rsidRPr="007157B7">
        <w:rPr>
          <w:color w:val="auto"/>
        </w:rPr>
        <w:t xml:space="preserve">reading, selecting, or entering a telephone number or contact in a wireless electronic communication device for the purpose of making or receiving a telephone call; </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(5)</w:t>
      </w:r>
      <w:r w:rsidRPr="007157B7">
        <w:rPr>
          <w:color w:val="auto"/>
          <w:u w:color="000000" w:themeColor="text1"/>
        </w:rPr>
        <w:tab/>
        <w:t>summoning medical or other emergency assistance;</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(6)</w:t>
      </w:r>
      <w:r w:rsidRPr="007157B7">
        <w:rPr>
          <w:color w:val="auto"/>
          <w:u w:color="000000" w:themeColor="text1"/>
        </w:rPr>
        <w:tab/>
        <w:t>transmitting or receiving data as part of a digital dispatch system;</w:t>
      </w:r>
      <w:r w:rsidRPr="007157B7">
        <w:rPr>
          <w:color w:val="auto"/>
          <w:u w:color="000000" w:themeColor="text1"/>
        </w:rPr>
        <w:tab/>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(7)</w:t>
      </w:r>
      <w:r w:rsidRPr="007157B7">
        <w:rPr>
          <w:color w:val="auto"/>
          <w:u w:color="000000" w:themeColor="text1"/>
        </w:rPr>
        <w:tab/>
        <w:t>a law enforcement officer, firefighter, emergency medical technician, or other public safety official while in the performance of the person’s official duties; or</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(8)</w:t>
      </w:r>
      <w:r w:rsidRPr="007157B7">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9C4818" w:rsidRPr="007157B7" w:rsidRDefault="009C4818" w:rsidP="00C93C31">
      <w:pPr>
        <w:rPr>
          <w:color w:val="auto"/>
          <w:u w:color="000000" w:themeColor="text1"/>
        </w:rPr>
      </w:pPr>
      <w:r w:rsidRPr="007157B7">
        <w:rPr>
          <w:color w:val="auto"/>
          <w:u w:color="000000" w:themeColor="text1"/>
        </w:rPr>
        <w:tab/>
        <w:t>(D)</w:t>
      </w:r>
      <w:r w:rsidRPr="007157B7">
        <w:rPr>
          <w:color w:val="auto"/>
          <w:u w:color="000000" w:themeColor="text1"/>
        </w:rPr>
        <w:tab/>
        <w:t>A person who violates this section is guilty of a misdemeanor and, upon conviction, must be fined twenty dollars, pay a twenty</w:t>
      </w:r>
      <w:r w:rsidRPr="007157B7">
        <w:rPr>
          <w:color w:val="auto"/>
          <w:u w:color="000000" w:themeColor="text1"/>
        </w:rPr>
        <w:noBreakHyphen/>
        <w:t>five dollar Trauma Care Fund surcharge, and have one point assessed against the person’s motor vehicle operating record, pursuant to Section 56</w:t>
      </w:r>
      <w:r w:rsidRPr="007157B7">
        <w:rPr>
          <w:color w:val="auto"/>
          <w:u w:color="000000" w:themeColor="text1"/>
        </w:rPr>
        <w:noBreakHyphen/>
        <w:t>1</w:t>
      </w:r>
      <w:r w:rsidRPr="007157B7">
        <w:rPr>
          <w:color w:val="auto"/>
          <w:u w:color="000000" w:themeColor="text1"/>
        </w:rPr>
        <w:noBreakHyphen/>
        <w:t>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shall deposit the Trauma Care Fund surcharge in the South Carolina State Trauma Care Fund to be used by the Department of Health and Environmental Control as established and provided for in Section 44</w:t>
      </w:r>
      <w:r w:rsidRPr="007157B7">
        <w:rPr>
          <w:color w:val="auto"/>
          <w:u w:color="000000" w:themeColor="text1"/>
        </w:rPr>
        <w:noBreakHyphen/>
        <w:t>61</w:t>
      </w:r>
      <w:r w:rsidRPr="007157B7">
        <w:rPr>
          <w:color w:val="auto"/>
          <w:u w:color="000000" w:themeColor="text1"/>
        </w:rPr>
        <w:noBreakHyphen/>
        <w:t>540.  The Trauma Care Fund surcharge is not subject to the provisions of Section 44</w:t>
      </w:r>
      <w:r w:rsidRPr="007157B7">
        <w:rPr>
          <w:color w:val="auto"/>
          <w:u w:color="000000" w:themeColor="text1"/>
        </w:rPr>
        <w:noBreakHyphen/>
        <w:t>61</w:t>
      </w:r>
      <w:r w:rsidRPr="007157B7">
        <w:rPr>
          <w:color w:val="auto"/>
          <w:u w:color="000000" w:themeColor="text1"/>
        </w:rPr>
        <w:noBreakHyphen/>
        <w:t>520(G).  If the person does not subsequently violate this section for a one</w:t>
      </w:r>
      <w:r w:rsidRPr="007157B7">
        <w:rPr>
          <w:color w:val="auto"/>
          <w:u w:color="000000" w:themeColor="text1"/>
        </w:rPr>
        <w:noBreakHyphen/>
        <w:t xml:space="preserve">year period from the date of conviction, the one point assessed against the person’s motor vehicle operating record must be removed.  </w:t>
      </w:r>
    </w:p>
    <w:p w:rsidR="009C4818" w:rsidRPr="007157B7" w:rsidRDefault="009C4818" w:rsidP="00C93C31">
      <w:pPr>
        <w:rPr>
          <w:color w:val="auto"/>
          <w:u w:color="000000" w:themeColor="text1"/>
        </w:rPr>
      </w:pPr>
      <w:r w:rsidRPr="007157B7">
        <w:rPr>
          <w:color w:val="auto"/>
          <w:u w:color="000000" w:themeColor="text1"/>
        </w:rPr>
        <w:tab/>
        <w:t>(E)</w:t>
      </w:r>
      <w:r w:rsidRPr="007157B7">
        <w:rPr>
          <w:color w:val="auto"/>
          <w:u w:color="000000" w:themeColor="text1"/>
        </w:rPr>
        <w:tab/>
        <w:t>A law enforcement officer must not:</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(1)</w:t>
      </w:r>
      <w:r w:rsidRPr="007157B7">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7157B7">
        <w:rPr>
          <w:color w:val="auto"/>
        </w:rPr>
        <w:t>using a wireless electronic communication device to compose, send, or read a text</w:t>
      </w:r>
      <w:r w:rsidRPr="007157B7">
        <w:rPr>
          <w:color w:val="auto"/>
        </w:rPr>
        <w:noBreakHyphen/>
        <w:t>based communication while operating a motor vehicle on the public streets and highways of this State;</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(2)</w:t>
      </w:r>
      <w:r w:rsidRPr="007157B7">
        <w:rPr>
          <w:color w:val="auto"/>
          <w:u w:color="000000" w:themeColor="text1"/>
        </w:rPr>
        <w:tab/>
      </w:r>
      <w:r w:rsidRPr="007157B7">
        <w:rPr>
          <w:color w:val="auto"/>
        </w:rPr>
        <w:t>seize or require the forfeiture of a wireless electronic communication device because of a violation of this section;</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(3)</w:t>
      </w:r>
      <w:r w:rsidRPr="007157B7">
        <w:rPr>
          <w:color w:val="auto"/>
          <w:u w:color="000000" w:themeColor="text1"/>
        </w:rPr>
        <w:tab/>
        <w:t xml:space="preserve">search or request to search a motor vehicle, driver, or passenger in a motor vehicle, solely because of a violation of this section; </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(4)</w:t>
      </w:r>
      <w:r w:rsidRPr="007157B7">
        <w:rPr>
          <w:color w:val="auto"/>
          <w:u w:color="000000" w:themeColor="text1"/>
        </w:rPr>
        <w:tab/>
        <w:t>make a custodial arrest for a violation of this section, except upon a warrant issued for failure to appear in court when summoned or for failure to pay an imposed fine; or</w:t>
      </w:r>
    </w:p>
    <w:p w:rsidR="009C4818" w:rsidRPr="007157B7" w:rsidRDefault="009C4818" w:rsidP="00C93C31">
      <w:pPr>
        <w:rPr>
          <w:color w:val="auto"/>
          <w:u w:color="000000" w:themeColor="text1"/>
        </w:rPr>
      </w:pPr>
      <w:r w:rsidRPr="007157B7">
        <w:rPr>
          <w:color w:val="auto"/>
          <w:u w:color="000000" w:themeColor="text1"/>
        </w:rPr>
        <w:tab/>
      </w:r>
      <w:r w:rsidRPr="007157B7">
        <w:rPr>
          <w:color w:val="auto"/>
          <w:u w:color="000000" w:themeColor="text1"/>
        </w:rPr>
        <w:tab/>
        <w:t xml:space="preserve">(5) </w:t>
      </w:r>
      <w:r w:rsidRPr="007157B7">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9C4818" w:rsidRPr="007157B7" w:rsidRDefault="009C4818" w:rsidP="00C93C31">
      <w:pPr>
        <w:rPr>
          <w:color w:val="auto"/>
          <w:u w:color="000000" w:themeColor="text1"/>
        </w:rPr>
      </w:pPr>
      <w:r w:rsidRPr="007157B7">
        <w:rPr>
          <w:color w:val="auto"/>
          <w:u w:color="000000" w:themeColor="text1"/>
        </w:rPr>
        <w:tab/>
        <w:t>(F)</w:t>
      </w:r>
      <w:r w:rsidRPr="007157B7">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to compose, send, or read a text</w:t>
      </w:r>
      <w:r w:rsidRPr="007157B7">
        <w:rPr>
          <w:color w:val="auto"/>
        </w:rPr>
        <w:noBreakHyphen/>
        <w:t>based communication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to compose, send, or read a text</w:t>
      </w:r>
      <w:r w:rsidRPr="007157B7">
        <w:rPr>
          <w:color w:val="auto"/>
        </w:rPr>
        <w:noBreakHyphen/>
        <w:t>based communication while operating a motor vehicle on the public streets and highways of this State, no penalty shall be assessed.  A person found to be in violation of this section may bring an appeal to the court of common pleas, pursuant to Section 18</w:t>
      </w:r>
      <w:r w:rsidRPr="007157B7">
        <w:rPr>
          <w:color w:val="auto"/>
        </w:rPr>
        <w:noBreakHyphen/>
        <w:t>3</w:t>
      </w:r>
      <w:r w:rsidRPr="007157B7">
        <w:rPr>
          <w:color w:val="auto"/>
        </w:rPr>
        <w:noBreakHyphen/>
        <w:t>10 or Section 14</w:t>
      </w:r>
      <w:r w:rsidRPr="007157B7">
        <w:rPr>
          <w:color w:val="auto"/>
        </w:rPr>
        <w:noBreakHyphen/>
        <w:t>25</w:t>
      </w:r>
      <w:r w:rsidRPr="007157B7">
        <w:rPr>
          <w:color w:val="auto"/>
        </w:rPr>
        <w:noBreakHyphen/>
        <w:t>95.</w:t>
      </w:r>
      <w:r w:rsidRPr="007157B7">
        <w:rPr>
          <w:color w:val="auto"/>
          <w:u w:color="000000" w:themeColor="text1"/>
        </w:rPr>
        <w:t xml:space="preserve"> </w:t>
      </w:r>
    </w:p>
    <w:p w:rsidR="009C4818" w:rsidRPr="007157B7" w:rsidRDefault="009C4818" w:rsidP="00C93C31">
      <w:pPr>
        <w:rPr>
          <w:color w:val="auto"/>
          <w:u w:color="000000" w:themeColor="text1"/>
        </w:rPr>
      </w:pPr>
      <w:r w:rsidRPr="007157B7">
        <w:rPr>
          <w:color w:val="auto"/>
          <w:u w:color="000000" w:themeColor="text1"/>
        </w:rPr>
        <w:tab/>
        <w:t>(G)</w:t>
      </w:r>
      <w:r w:rsidRPr="007157B7">
        <w:rPr>
          <w:color w:val="auto"/>
          <w:u w:color="000000" w:themeColor="text1"/>
        </w:rPr>
        <w:tab/>
        <w:t xml:space="preserve">This section preempts local ordinances, regulations, and resolutions adopted by municipalities, counties, and other local government entities regarding persons using </w:t>
      </w:r>
      <w:r w:rsidRPr="007157B7">
        <w:rPr>
          <w:color w:val="auto"/>
        </w:rPr>
        <w:t>wireless electronic communication devices while operating motor vehicles on the public streets and highways of this State</w:t>
      </w:r>
      <w:r w:rsidRPr="007157B7">
        <w:rPr>
          <w:color w:val="auto"/>
          <w:u w:color="000000" w:themeColor="text1"/>
        </w:rPr>
        <w:t>.</w:t>
      </w:r>
    </w:p>
    <w:p w:rsidR="009C4818" w:rsidRPr="007157B7" w:rsidRDefault="009C4818" w:rsidP="00C93C31">
      <w:pPr>
        <w:rPr>
          <w:color w:val="auto"/>
        </w:rPr>
      </w:pPr>
      <w:r w:rsidRPr="007157B7">
        <w:rPr>
          <w:color w:val="auto"/>
          <w:u w:color="000000" w:themeColor="text1"/>
        </w:rPr>
        <w:tab/>
        <w:t>(H)</w:t>
      </w:r>
      <w:r w:rsidRPr="007157B7">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p>
    <w:p w:rsidR="009C4818" w:rsidRPr="007157B7" w:rsidRDefault="009C4818" w:rsidP="00C93C31">
      <w:pPr>
        <w:rPr>
          <w:color w:val="auto"/>
        </w:rPr>
      </w:pPr>
      <w:r>
        <w:tab/>
      </w:r>
      <w:r w:rsidRPr="007157B7">
        <w:rPr>
          <w:color w:val="auto"/>
        </w:rPr>
        <w:t>SECTION</w:t>
      </w:r>
      <w:r w:rsidRPr="007157B7">
        <w:rPr>
          <w:color w:val="auto"/>
        </w:rPr>
        <w:tab/>
        <w:t>___.</w:t>
      </w:r>
      <w:r w:rsidRPr="007157B7">
        <w:rPr>
          <w:color w:val="auto"/>
        </w:rPr>
        <w:tab/>
        <w:t>Section 56</w:t>
      </w:r>
      <w:r w:rsidRPr="007157B7">
        <w:rPr>
          <w:color w:val="auto"/>
        </w:rPr>
        <w:noBreakHyphen/>
        <w:t>1</w:t>
      </w:r>
      <w:r w:rsidRPr="007157B7">
        <w:rPr>
          <w:color w:val="auto"/>
        </w:rPr>
        <w:noBreakHyphen/>
        <w:t>720 of the 1976 Code is amended to read:</w:t>
      </w:r>
    </w:p>
    <w:p w:rsidR="009C4818" w:rsidRPr="007157B7" w:rsidRDefault="009C4818" w:rsidP="00C93C31">
      <w:pPr>
        <w:rPr>
          <w:color w:val="auto"/>
        </w:rPr>
      </w:pPr>
      <w:r w:rsidRPr="007157B7">
        <w:rPr>
          <w:color w:val="auto"/>
        </w:rPr>
        <w:tab/>
        <w:t>“Section 56</w:t>
      </w:r>
      <w:r w:rsidRPr="007157B7">
        <w:rPr>
          <w:color w:val="auto"/>
        </w:rPr>
        <w:noBreakHyphen/>
        <w:t>1</w:t>
      </w:r>
      <w:r w:rsidRPr="007157B7">
        <w:rPr>
          <w:color w:val="auto"/>
        </w:rPr>
        <w:noBreakHyphen/>
        <w:t>720.</w:t>
      </w:r>
      <w:r w:rsidRPr="007157B7">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9C4818" w:rsidRPr="007157B7" w:rsidRDefault="009C4818" w:rsidP="00C93C31">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7157B7">
        <w:tab/>
        <w:t>VIOLATION</w:t>
      </w:r>
      <w:r w:rsidRPr="007157B7">
        <w:tab/>
      </w:r>
      <w:r w:rsidRPr="007157B7">
        <w:tab/>
      </w:r>
      <w:r w:rsidRPr="007157B7">
        <w:tab/>
      </w:r>
      <w:r w:rsidRPr="007157B7">
        <w:tab/>
        <w:t xml:space="preserve">POINTS </w:t>
      </w:r>
    </w:p>
    <w:p w:rsidR="009C4818" w:rsidRPr="007157B7" w:rsidRDefault="007001EC" w:rsidP="00C93C31">
      <w:pPr>
        <w:pStyle w:val="BillDots"/>
        <w:tabs>
          <w:tab w:val="clear" w:pos="5904"/>
          <w:tab w:val="left" w:pos="1512"/>
          <w:tab w:val="right" w:leader="dot" w:pos="6300"/>
        </w:tabs>
        <w:suppressAutoHyphens w:val="0"/>
      </w:pPr>
      <w:r>
        <w:tab/>
        <w:t>Reckless driving</w:t>
      </w:r>
      <w:r>
        <w:tab/>
        <w:t>6</w:t>
      </w:r>
    </w:p>
    <w:p w:rsidR="009C4818" w:rsidRPr="007157B7" w:rsidRDefault="00AC6536" w:rsidP="00C93C31">
      <w:pPr>
        <w:pStyle w:val="BillDots"/>
        <w:tabs>
          <w:tab w:val="clear" w:pos="5904"/>
          <w:tab w:val="left" w:pos="1512"/>
          <w:tab w:val="left" w:pos="1728"/>
          <w:tab w:val="right" w:leader="dot" w:pos="6307"/>
        </w:tabs>
        <w:suppressAutoHyphens w:val="0"/>
      </w:pPr>
      <w:r>
        <w:tab/>
        <w:t>Passing stopped school bus</w:t>
      </w:r>
      <w:r>
        <w:tab/>
        <w:t>6</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Hit</w:t>
      </w:r>
      <w:r w:rsidRPr="007157B7">
        <w:noBreakHyphen/>
        <w:t>a</w:t>
      </w:r>
      <w:r w:rsidR="00AC6536">
        <w:t>nd</w:t>
      </w:r>
      <w:r w:rsidR="00AC6536">
        <w:noBreakHyphen/>
        <w:t>run, property damages only</w:t>
      </w:r>
      <w:r w:rsidR="00AC6536">
        <w:tab/>
        <w:t>6</w:t>
      </w:r>
    </w:p>
    <w:p w:rsidR="009C4818" w:rsidRPr="007157B7" w:rsidRDefault="009C4818" w:rsidP="00C93C31">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7157B7">
        <w:rPr>
          <w:color w:val="auto"/>
        </w:rPr>
        <w:tab/>
        <w:t xml:space="preserve">Driving too fast for conditions, or speeding: </w:t>
      </w:r>
    </w:p>
    <w:p w:rsidR="009C4818" w:rsidRPr="007157B7" w:rsidRDefault="009C4818" w:rsidP="00C93C31">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7157B7">
        <w:rPr>
          <w:color w:val="auto"/>
        </w:rPr>
        <w:tab/>
      </w:r>
      <w:r w:rsidRPr="007157B7">
        <w:rPr>
          <w:color w:val="auto"/>
        </w:rPr>
        <w:tab/>
        <w:t>(1)</w:t>
      </w:r>
      <w:r w:rsidRPr="007157B7">
        <w:rPr>
          <w:color w:val="auto"/>
        </w:rPr>
        <w:tab/>
        <w:t xml:space="preserve">No more than 10 m.p.h. above the </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r>
      <w:r w:rsidRPr="007157B7">
        <w:tab/>
      </w:r>
      <w:r w:rsidRPr="007157B7">
        <w:tab/>
        <w:t>posted limits…</w:t>
      </w:r>
      <w:r w:rsidR="00AC6536">
        <w:t>…</w:t>
      </w:r>
      <w:r w:rsidR="00AC6536">
        <w:tab/>
        <w:t>2</w:t>
      </w:r>
    </w:p>
    <w:p w:rsidR="009C4818" w:rsidRPr="007157B7" w:rsidRDefault="009C4818" w:rsidP="00C93C31">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7157B7">
        <w:rPr>
          <w:color w:val="auto"/>
        </w:rPr>
        <w:tab/>
      </w:r>
      <w:r w:rsidRPr="007157B7">
        <w:rPr>
          <w:color w:val="auto"/>
        </w:rPr>
        <w:tab/>
        <w:t>(2)</w:t>
      </w:r>
      <w:r w:rsidRPr="007157B7">
        <w:rPr>
          <w:color w:val="auto"/>
        </w:rPr>
        <w:tab/>
        <w:t xml:space="preserve">More than 10 m.p.h. but less than 25 </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r>
      <w:r w:rsidRPr="007157B7">
        <w:tab/>
      </w:r>
      <w:r w:rsidRPr="007157B7">
        <w:tab/>
        <w:t>m.</w:t>
      </w:r>
      <w:r w:rsidR="00AC6536">
        <w:t xml:space="preserve">p.h. above the posted limits </w:t>
      </w:r>
      <w:r w:rsidR="00AC6536">
        <w:tab/>
        <w:t>4</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r>
      <w:r w:rsidRPr="007157B7">
        <w:tab/>
        <w:t>(3)</w:t>
      </w:r>
      <w:r w:rsidRPr="007157B7">
        <w:tab/>
        <w:t>25 m.p.h</w:t>
      </w:r>
      <w:r w:rsidR="00AC6536">
        <w:t xml:space="preserve">. or above the posted limits </w:t>
      </w:r>
      <w:r w:rsidR="00AC6536">
        <w:tab/>
        <w:t>6</w:t>
      </w:r>
    </w:p>
    <w:p w:rsidR="009C4818" w:rsidRPr="007157B7" w:rsidRDefault="009C4818" w:rsidP="00C93C31">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7157B7">
        <w:rPr>
          <w:color w:val="auto"/>
        </w:rPr>
        <w:tab/>
        <w:t xml:space="preserve">Disobedience of any official traffic control </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r>
      <w:r w:rsidRPr="007157B7">
        <w:tab/>
      </w:r>
      <w:r w:rsidRPr="007157B7">
        <w:tab/>
        <w:t>device ………………..</w:t>
      </w:r>
      <w:r w:rsidRPr="007157B7">
        <w:tab/>
        <w:t>4</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 xml:space="preserve">Disobedience to officer directing traffic </w:t>
      </w:r>
      <w:r w:rsidRPr="007157B7">
        <w:tab/>
        <w:t>4</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Faili</w:t>
      </w:r>
      <w:r w:rsidR="00AC6536">
        <w:t xml:space="preserve">ng to yield right of way </w:t>
      </w:r>
      <w:r w:rsidR="00AC6536">
        <w:tab/>
        <w:t>4</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D</w:t>
      </w:r>
      <w:r w:rsidR="00AC6536">
        <w:t xml:space="preserve">riving on wrong side of road </w:t>
      </w:r>
      <w:r w:rsidR="00AC6536">
        <w:tab/>
        <w:t>4</w:t>
      </w:r>
    </w:p>
    <w:p w:rsidR="009C4818" w:rsidRPr="007157B7" w:rsidRDefault="00AC6536" w:rsidP="00C93C31">
      <w:pPr>
        <w:pStyle w:val="BillDots"/>
        <w:tabs>
          <w:tab w:val="clear" w:pos="5904"/>
          <w:tab w:val="left" w:pos="1512"/>
          <w:tab w:val="left" w:pos="1728"/>
          <w:tab w:val="right" w:leader="dot" w:pos="6307"/>
        </w:tabs>
        <w:suppressAutoHyphens w:val="0"/>
      </w:pPr>
      <w:r>
        <w:tab/>
        <w:t>Passing unlawfully</w:t>
      </w:r>
      <w:r>
        <w:tab/>
        <w:t>4</w:t>
      </w:r>
    </w:p>
    <w:p w:rsidR="009C4818" w:rsidRPr="007157B7" w:rsidRDefault="00AC6536" w:rsidP="00C93C31">
      <w:pPr>
        <w:pStyle w:val="BillDots"/>
        <w:tabs>
          <w:tab w:val="clear" w:pos="5904"/>
          <w:tab w:val="left" w:pos="1512"/>
          <w:tab w:val="left" w:pos="1728"/>
          <w:tab w:val="right" w:leader="dot" w:pos="6307"/>
        </w:tabs>
        <w:suppressAutoHyphens w:val="0"/>
      </w:pPr>
      <w:r>
        <w:tab/>
        <w:t>Turning unlawfully</w:t>
      </w:r>
      <w:r>
        <w:tab/>
        <w:t>4</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Driving t</w:t>
      </w:r>
      <w:r w:rsidR="00AC6536">
        <w:t xml:space="preserve">hrough or within safety zone </w:t>
      </w:r>
      <w:r w:rsidR="00AC6536">
        <w:tab/>
        <w:t>4</w:t>
      </w:r>
    </w:p>
    <w:p w:rsidR="009C4818" w:rsidRPr="007157B7" w:rsidRDefault="009C4818" w:rsidP="00C93C31">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7157B7">
        <w:rPr>
          <w:color w:val="auto"/>
        </w:rPr>
        <w:tab/>
        <w:t xml:space="preserve">Failing to give signal or giving improper </w:t>
      </w:r>
    </w:p>
    <w:p w:rsidR="009C4818" w:rsidRPr="007157B7" w:rsidRDefault="009C4818" w:rsidP="00C93C31">
      <w:pPr>
        <w:tabs>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7157B7">
        <w:rPr>
          <w:color w:val="auto"/>
        </w:rPr>
        <w:tab/>
      </w:r>
      <w:r w:rsidRPr="007157B7">
        <w:rPr>
          <w:color w:val="auto"/>
        </w:rPr>
        <w:tab/>
        <w:t xml:space="preserve">signal for stopping, turning, or suddenly </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r>
      <w:r w:rsidRPr="007157B7">
        <w:tab/>
        <w:t xml:space="preserve">decreased </w:t>
      </w:r>
      <w:r w:rsidR="00AC6536">
        <w:t xml:space="preserve">speed </w:t>
      </w:r>
      <w:r w:rsidR="00AC6536">
        <w:tab/>
        <w:t>4</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Shifting lan</w:t>
      </w:r>
      <w:r w:rsidR="00AC6536">
        <w:t xml:space="preserve">es without safety precaution </w:t>
      </w:r>
      <w:r w:rsidR="00AC6536">
        <w:tab/>
        <w:t>2</w:t>
      </w:r>
    </w:p>
    <w:p w:rsidR="009C4818" w:rsidRPr="007157B7" w:rsidRDefault="00AC6536" w:rsidP="00C93C31">
      <w:pPr>
        <w:pStyle w:val="BillDots"/>
        <w:tabs>
          <w:tab w:val="clear" w:pos="5904"/>
          <w:tab w:val="left" w:pos="1512"/>
          <w:tab w:val="left" w:pos="1728"/>
          <w:tab w:val="right" w:leader="dot" w:pos="6307"/>
        </w:tabs>
        <w:suppressAutoHyphens w:val="0"/>
      </w:pPr>
      <w:r>
        <w:tab/>
        <w:t xml:space="preserve">Improper dangerous parking </w:t>
      </w:r>
      <w:r>
        <w:tab/>
        <w:t>2</w:t>
      </w:r>
    </w:p>
    <w:p w:rsidR="009C4818" w:rsidRPr="007157B7" w:rsidRDefault="00AC6536" w:rsidP="00C93C31">
      <w:pPr>
        <w:pStyle w:val="BillDots"/>
        <w:tabs>
          <w:tab w:val="clear" w:pos="5904"/>
          <w:tab w:val="left" w:pos="1512"/>
          <w:tab w:val="left" w:pos="1728"/>
          <w:tab w:val="right" w:leader="dot" w:pos="6307"/>
        </w:tabs>
        <w:suppressAutoHyphens w:val="0"/>
      </w:pPr>
      <w:r>
        <w:tab/>
        <w:t xml:space="preserve">Following too closely </w:t>
      </w:r>
      <w:r>
        <w:tab/>
        <w:t>4</w:t>
      </w:r>
    </w:p>
    <w:p w:rsidR="009C4818" w:rsidRPr="007157B7" w:rsidRDefault="00AC6536" w:rsidP="00C93C31">
      <w:pPr>
        <w:pStyle w:val="BillDots"/>
        <w:tabs>
          <w:tab w:val="clear" w:pos="5904"/>
          <w:tab w:val="left" w:pos="1512"/>
          <w:tab w:val="left" w:pos="1728"/>
          <w:tab w:val="right" w:leader="dot" w:pos="6307"/>
        </w:tabs>
        <w:suppressAutoHyphens w:val="0"/>
      </w:pPr>
      <w:r>
        <w:tab/>
        <w:t xml:space="preserve">Failing to dim lights </w:t>
      </w:r>
      <w:r>
        <w:tab/>
        <w:t>2</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Op</w:t>
      </w:r>
      <w:r w:rsidR="00AC6536">
        <w:t xml:space="preserve">erating with improper lights </w:t>
      </w:r>
      <w:r w:rsidR="00AC6536">
        <w:tab/>
        <w:t>2</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Op</w:t>
      </w:r>
      <w:r w:rsidR="00AC6536">
        <w:t xml:space="preserve">erating with improper brakes </w:t>
      </w:r>
      <w:r w:rsidR="00AC6536">
        <w:tab/>
        <w:t>4</w:t>
      </w:r>
    </w:p>
    <w:p w:rsidR="009C4818" w:rsidRPr="007157B7" w:rsidRDefault="009C4818" w:rsidP="00C93C31">
      <w:pPr>
        <w:pStyle w:val="BillDots"/>
        <w:tabs>
          <w:tab w:val="clear" w:pos="5904"/>
          <w:tab w:val="left" w:pos="1512"/>
          <w:tab w:val="left" w:pos="1728"/>
          <w:tab w:val="right" w:leader="dot" w:pos="6307"/>
        </w:tabs>
        <w:suppressAutoHyphens w:val="0"/>
      </w:pPr>
      <w:r w:rsidRPr="007157B7">
        <w:tab/>
        <w:t xml:space="preserve">Operating a vehicle in unsafe condition </w:t>
      </w:r>
      <w:r w:rsidR="00AC6536">
        <w:tab/>
        <w:t>2</w:t>
      </w:r>
    </w:p>
    <w:p w:rsidR="009C4818" w:rsidRPr="007157B7" w:rsidRDefault="00AC6536" w:rsidP="00C93C31">
      <w:pPr>
        <w:pStyle w:val="BillDots"/>
        <w:tabs>
          <w:tab w:val="clear" w:pos="5904"/>
          <w:tab w:val="left" w:pos="1512"/>
          <w:tab w:val="left" w:pos="1728"/>
          <w:tab w:val="right" w:leader="dot" w:pos="6307"/>
        </w:tabs>
        <w:suppressAutoHyphens w:val="0"/>
      </w:pPr>
      <w:r>
        <w:tab/>
        <w:t xml:space="preserve">Driving in improper lane </w:t>
      </w:r>
      <w:r>
        <w:tab/>
        <w:t>2</w:t>
      </w:r>
    </w:p>
    <w:p w:rsidR="009C4818" w:rsidRPr="007157B7" w:rsidRDefault="00AC6536" w:rsidP="00C93C31">
      <w:pPr>
        <w:pStyle w:val="BillDots"/>
        <w:tabs>
          <w:tab w:val="clear" w:pos="5904"/>
          <w:tab w:val="left" w:pos="1512"/>
          <w:tab w:val="left" w:pos="1728"/>
          <w:tab w:val="right" w:leader="dot" w:pos="6307"/>
        </w:tabs>
        <w:suppressAutoHyphens w:val="0"/>
      </w:pPr>
      <w:r>
        <w:tab/>
        <w:t>Improper backing</w:t>
      </w:r>
      <w:r>
        <w:tab/>
        <w:t>2</w:t>
      </w:r>
    </w:p>
    <w:p w:rsidR="009C4818" w:rsidRPr="007157B7" w:rsidRDefault="009C4818" w:rsidP="00C93C31">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u w:val="single"/>
        </w:rPr>
      </w:pPr>
      <w:r w:rsidRPr="007157B7">
        <w:tab/>
      </w:r>
      <w:r w:rsidRPr="007157B7">
        <w:rPr>
          <w:u w:val="single"/>
        </w:rPr>
        <w:t>Using a wireless electronic communication</w:t>
      </w:r>
    </w:p>
    <w:p w:rsidR="009C4818" w:rsidRPr="007157B7" w:rsidRDefault="009C4818" w:rsidP="00C93C31">
      <w:pPr>
        <w:rPr>
          <w:color w:val="auto"/>
          <w:u w:val="single"/>
        </w:rPr>
      </w:pPr>
      <w:r w:rsidRPr="007157B7">
        <w:rPr>
          <w:color w:val="auto"/>
        </w:rPr>
        <w:tab/>
      </w:r>
      <w:r w:rsidRPr="007157B7">
        <w:rPr>
          <w:color w:val="auto"/>
          <w:u w:val="single"/>
        </w:rPr>
        <w:t>device to compose, send, or read a text</w:t>
      </w:r>
      <w:r w:rsidRPr="007157B7">
        <w:rPr>
          <w:color w:val="auto"/>
          <w:u w:val="single"/>
        </w:rPr>
        <w:noBreakHyphen/>
        <w:t>based</w:t>
      </w:r>
    </w:p>
    <w:p w:rsidR="009C4818" w:rsidRPr="007157B7" w:rsidRDefault="009C4818" w:rsidP="00C93C31">
      <w:pPr>
        <w:rPr>
          <w:color w:val="auto"/>
        </w:rPr>
      </w:pPr>
      <w:r w:rsidRPr="007157B7">
        <w:rPr>
          <w:color w:val="auto"/>
        </w:rPr>
        <w:tab/>
      </w:r>
      <w:r w:rsidRPr="007157B7">
        <w:rPr>
          <w:color w:val="auto"/>
          <w:u w:val="single"/>
        </w:rPr>
        <w:t>communication while operating a motor vehicle ……………1.</w:t>
      </w:r>
      <w:r w:rsidRPr="007157B7">
        <w:rPr>
          <w:color w:val="auto"/>
        </w:rPr>
        <w:t>”/</w:t>
      </w:r>
    </w:p>
    <w:p w:rsidR="009C4818" w:rsidRPr="007157B7" w:rsidRDefault="009C4818" w:rsidP="00C93C31">
      <w:pPr>
        <w:rPr>
          <w:snapToGrid w:val="0"/>
          <w:color w:val="auto"/>
        </w:rPr>
      </w:pPr>
      <w:r w:rsidRPr="007157B7">
        <w:rPr>
          <w:snapToGrid w:val="0"/>
          <w:color w:val="auto"/>
        </w:rPr>
        <w:tab/>
        <w:t>Renumber sections to conform.</w:t>
      </w:r>
    </w:p>
    <w:p w:rsidR="009C4818" w:rsidRDefault="009C4818" w:rsidP="00C93C31">
      <w:pPr>
        <w:rPr>
          <w:snapToGrid w:val="0"/>
          <w:color w:val="auto"/>
        </w:rPr>
      </w:pPr>
      <w:r w:rsidRPr="007157B7">
        <w:rPr>
          <w:snapToGrid w:val="0"/>
          <w:color w:val="auto"/>
        </w:rPr>
        <w:tab/>
        <w:t>Amend title to conform.</w:t>
      </w:r>
    </w:p>
    <w:p w:rsidR="009C4818" w:rsidRDefault="009C4818" w:rsidP="00C93C31">
      <w:pPr>
        <w:rPr>
          <w:snapToGrid w:val="0"/>
        </w:rPr>
      </w:pPr>
    </w:p>
    <w:p w:rsidR="009C4818" w:rsidRDefault="009C4818" w:rsidP="00C93C31">
      <w:pPr>
        <w:pStyle w:val="Header"/>
        <w:tabs>
          <w:tab w:val="clear" w:pos="8640"/>
          <w:tab w:val="left" w:pos="4320"/>
        </w:tabs>
        <w:jc w:val="center"/>
        <w:rPr>
          <w:b/>
          <w:bCs/>
        </w:rPr>
      </w:pPr>
      <w:r>
        <w:rPr>
          <w:snapToGrid w:val="0"/>
          <w:color w:val="auto"/>
        </w:rPr>
        <w:tab/>
      </w:r>
      <w:r>
        <w:rPr>
          <w:b/>
          <w:bCs/>
        </w:rPr>
        <w:t>Motion Under Rule 26B</w:t>
      </w:r>
    </w:p>
    <w:p w:rsidR="009C4818" w:rsidRDefault="009C4818" w:rsidP="00C93C31">
      <w:pPr>
        <w:pStyle w:val="Header"/>
        <w:tabs>
          <w:tab w:val="clear" w:pos="8640"/>
          <w:tab w:val="left" w:pos="4320"/>
        </w:tabs>
      </w:pPr>
      <w:r>
        <w:tab/>
        <w:t>Senator KNOTTS asked unanimous consent to make a motion to take up a further amendment pursuant to the provisions of Rule 26B.</w:t>
      </w:r>
    </w:p>
    <w:p w:rsidR="009C4818" w:rsidRDefault="009C4818" w:rsidP="00C93C31">
      <w:pPr>
        <w:pStyle w:val="Header"/>
        <w:tabs>
          <w:tab w:val="clear" w:pos="8640"/>
          <w:tab w:val="left" w:pos="4320"/>
        </w:tabs>
      </w:pPr>
      <w:r>
        <w:tab/>
        <w:t>There was no objection.</w:t>
      </w:r>
    </w:p>
    <w:p w:rsidR="009C4818" w:rsidRDefault="009C4818" w:rsidP="00C93C31">
      <w:pPr>
        <w:rPr>
          <w:snapToGrid w:val="0"/>
          <w:color w:val="auto"/>
        </w:rPr>
      </w:pPr>
    </w:p>
    <w:p w:rsidR="009C4818" w:rsidRDefault="009C4818" w:rsidP="00C93C31">
      <w:pPr>
        <w:rPr>
          <w:snapToGrid w:val="0"/>
          <w:color w:val="auto"/>
        </w:rPr>
      </w:pPr>
      <w:r>
        <w:rPr>
          <w:snapToGrid w:val="0"/>
          <w:color w:val="auto"/>
        </w:rPr>
        <w:tab/>
        <w:t>Senator KNOTTS explained the amendment.</w:t>
      </w:r>
    </w:p>
    <w:p w:rsidR="009C4818" w:rsidRDefault="009C4818" w:rsidP="00C93C31">
      <w:pPr>
        <w:rPr>
          <w:snapToGrid w:val="0"/>
          <w:color w:val="auto"/>
        </w:rPr>
      </w:pPr>
    </w:p>
    <w:p w:rsidR="009C4818" w:rsidRDefault="009C4818" w:rsidP="00C93C31">
      <w:pPr>
        <w:pStyle w:val="Header"/>
        <w:tabs>
          <w:tab w:val="clear" w:pos="8640"/>
          <w:tab w:val="left" w:pos="4320"/>
        </w:tabs>
        <w:jc w:val="center"/>
        <w:rPr>
          <w:b/>
        </w:rPr>
      </w:pPr>
      <w:r>
        <w:rPr>
          <w:b/>
        </w:rPr>
        <w:t>Point of Order</w:t>
      </w:r>
    </w:p>
    <w:p w:rsidR="009C4818" w:rsidRDefault="009C4818" w:rsidP="00C93C31">
      <w:pPr>
        <w:pStyle w:val="Header"/>
        <w:tabs>
          <w:tab w:val="clear" w:pos="8640"/>
          <w:tab w:val="left" w:pos="4320"/>
        </w:tabs>
      </w:pPr>
      <w:r>
        <w:rPr>
          <w:bCs/>
        </w:rPr>
        <w:tab/>
        <w:t xml:space="preserve">Senator MASSEY raised a Point of Order that the amendment was out of order inasmuch </w:t>
      </w:r>
      <w:r>
        <w:t>as it was violative of Rule 24A.</w:t>
      </w:r>
    </w:p>
    <w:p w:rsidR="009C4818" w:rsidRDefault="009C4818" w:rsidP="00C93C31">
      <w:pPr>
        <w:outlineLvl w:val="0"/>
      </w:pPr>
      <w:r>
        <w:tab/>
        <w:t xml:space="preserve">The PRESIDENT </w:t>
      </w:r>
      <w:r w:rsidRPr="00B07951">
        <w:rPr>
          <w:i/>
        </w:rPr>
        <w:t>Pro Tempore</w:t>
      </w:r>
      <w:r>
        <w:t xml:space="preserve"> sustained the Point of Order.</w:t>
      </w:r>
    </w:p>
    <w:p w:rsidR="004618F7" w:rsidRDefault="004618F7" w:rsidP="00C93C31">
      <w:pPr>
        <w:outlineLvl w:val="0"/>
      </w:pPr>
    </w:p>
    <w:p w:rsidR="004618F7" w:rsidRDefault="004618F7" w:rsidP="00C93C31">
      <w:pPr>
        <w:outlineLvl w:val="0"/>
      </w:pPr>
      <w:r>
        <w:tab/>
        <w:t>The amendment was ruled out of order.</w:t>
      </w:r>
    </w:p>
    <w:p w:rsidR="0037196C" w:rsidRDefault="0037196C" w:rsidP="00C93C31">
      <w:pPr>
        <w:outlineLvl w:val="0"/>
      </w:pPr>
    </w:p>
    <w:p w:rsidR="00B627DE" w:rsidRPr="00194605" w:rsidRDefault="00B627DE" w:rsidP="00C93C31">
      <w:pPr>
        <w:jc w:val="center"/>
      </w:pPr>
      <w:r>
        <w:rPr>
          <w:b/>
        </w:rPr>
        <w:t>RECESS</w:t>
      </w:r>
    </w:p>
    <w:p w:rsidR="00B627DE" w:rsidRDefault="00B627DE" w:rsidP="00C93C31">
      <w:r>
        <w:tab/>
        <w:t>At 11:13 A.M., on motion of Senator LARRY MARTIN, the Senate receded from business subject to the Call of the Chair.</w:t>
      </w:r>
    </w:p>
    <w:p w:rsidR="00B627DE" w:rsidRDefault="00B627DE" w:rsidP="00C93C31">
      <w:r>
        <w:tab/>
        <w:t>At 11:15 A.M., the Senate resumed.</w:t>
      </w:r>
    </w:p>
    <w:p w:rsidR="00B627DE" w:rsidRDefault="00B627DE" w:rsidP="00C93C31">
      <w:pPr>
        <w:pStyle w:val="Header"/>
        <w:tabs>
          <w:tab w:val="clear" w:pos="8640"/>
          <w:tab w:val="left" w:pos="4320"/>
        </w:tabs>
      </w:pPr>
    </w:p>
    <w:p w:rsidR="00B627DE" w:rsidRDefault="00B627DE" w:rsidP="00C93C31">
      <w:pPr>
        <w:rPr>
          <w:snapToGrid w:val="0"/>
        </w:rPr>
      </w:pPr>
      <w:r>
        <w:rPr>
          <w:snapToGrid w:val="0"/>
        </w:rPr>
        <w:tab/>
        <w:t>Senator MASSEY proposed the following amendment (JUD4256.003)</w:t>
      </w:r>
      <w:r w:rsidRPr="00C350B9">
        <w:rPr>
          <w:snapToGrid w:val="0"/>
        </w:rPr>
        <w:t>, which was adopted</w:t>
      </w:r>
      <w:r>
        <w:rPr>
          <w:snapToGrid w:val="0"/>
        </w:rPr>
        <w:t>:</w:t>
      </w:r>
    </w:p>
    <w:p w:rsidR="00B627DE" w:rsidRPr="00C350B9" w:rsidRDefault="00B627DE" w:rsidP="00C93C31">
      <w:pPr>
        <w:rPr>
          <w:snapToGrid w:val="0"/>
          <w:color w:val="auto"/>
        </w:rPr>
      </w:pPr>
      <w:r w:rsidRPr="00C350B9">
        <w:rPr>
          <w:snapToGrid w:val="0"/>
          <w:color w:val="auto"/>
        </w:rPr>
        <w:tab/>
        <w:t>Amend the bill, as and if amended, page 3, after line 31, by adding an appropriately numbered SECTION to read:</w:t>
      </w:r>
    </w:p>
    <w:p w:rsidR="00B627DE" w:rsidRPr="00C350B9" w:rsidRDefault="00B627DE" w:rsidP="00C93C31">
      <w:pPr>
        <w:rPr>
          <w:snapToGrid w:val="0"/>
          <w:color w:val="auto"/>
        </w:rPr>
      </w:pPr>
      <w:r>
        <w:rPr>
          <w:snapToGrid w:val="0"/>
        </w:rPr>
        <w:tab/>
      </w:r>
      <w:r w:rsidRPr="00C350B9">
        <w:rPr>
          <w:snapToGrid w:val="0"/>
          <w:color w:val="auto"/>
        </w:rPr>
        <w:t>/</w:t>
      </w:r>
      <w:r w:rsidRPr="00C350B9">
        <w:rPr>
          <w:snapToGrid w:val="0"/>
          <w:color w:val="auto"/>
        </w:rPr>
        <w:tab/>
        <w:t>SECTION</w:t>
      </w:r>
      <w:r w:rsidRPr="00C350B9">
        <w:rPr>
          <w:snapToGrid w:val="0"/>
          <w:color w:val="auto"/>
        </w:rPr>
        <w:tab/>
        <w:t>___.</w:t>
      </w:r>
      <w:r w:rsidRPr="00C350B9">
        <w:rPr>
          <w:snapToGrid w:val="0"/>
          <w:color w:val="auto"/>
        </w:rPr>
        <w:tab/>
      </w:r>
      <w:r w:rsidRPr="00C350B9">
        <w:rPr>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C350B9">
        <w:rPr>
          <w:color w:val="auto"/>
        </w:rPr>
        <w:tab/>
        <w:t>/</w:t>
      </w:r>
    </w:p>
    <w:p w:rsidR="00B627DE" w:rsidRPr="00C350B9" w:rsidRDefault="00B627DE" w:rsidP="00C93C31">
      <w:pPr>
        <w:rPr>
          <w:snapToGrid w:val="0"/>
          <w:color w:val="auto"/>
        </w:rPr>
      </w:pPr>
      <w:r w:rsidRPr="00C350B9">
        <w:rPr>
          <w:snapToGrid w:val="0"/>
          <w:color w:val="auto"/>
        </w:rPr>
        <w:tab/>
        <w:t>Renumber sections to conform.</w:t>
      </w:r>
    </w:p>
    <w:p w:rsidR="00B627DE" w:rsidRDefault="00B627DE" w:rsidP="00C93C31">
      <w:pPr>
        <w:rPr>
          <w:snapToGrid w:val="0"/>
        </w:rPr>
      </w:pPr>
      <w:r w:rsidRPr="00C350B9">
        <w:rPr>
          <w:snapToGrid w:val="0"/>
          <w:color w:val="auto"/>
        </w:rPr>
        <w:tab/>
        <w:t>Amend title to conform.</w:t>
      </w:r>
    </w:p>
    <w:p w:rsidR="00B627DE" w:rsidRPr="00C350B9" w:rsidRDefault="00B627DE" w:rsidP="00C93C31">
      <w:pPr>
        <w:rPr>
          <w:snapToGrid w:val="0"/>
          <w:color w:val="auto"/>
        </w:rPr>
      </w:pPr>
    </w:p>
    <w:p w:rsidR="00B627DE" w:rsidRDefault="00B627DE" w:rsidP="00C93C31">
      <w:pPr>
        <w:pStyle w:val="Header"/>
        <w:tabs>
          <w:tab w:val="clear" w:pos="8640"/>
          <w:tab w:val="left" w:pos="4320"/>
        </w:tabs>
      </w:pPr>
      <w:r>
        <w:tab/>
        <w:t>Senator MASSEY explained the amendment.</w:t>
      </w:r>
    </w:p>
    <w:p w:rsidR="00B627DE" w:rsidRDefault="00B627DE" w:rsidP="00C93C31">
      <w:pPr>
        <w:pStyle w:val="Header"/>
        <w:tabs>
          <w:tab w:val="clear" w:pos="8640"/>
          <w:tab w:val="left" w:pos="4320"/>
        </w:tabs>
      </w:pPr>
    </w:p>
    <w:p w:rsidR="00B627DE" w:rsidRDefault="00B627DE" w:rsidP="00C93C31">
      <w:r>
        <w:tab/>
        <w:t>The amendment was adopted.</w:t>
      </w:r>
    </w:p>
    <w:p w:rsidR="00B627DE" w:rsidRDefault="00B627DE" w:rsidP="00C93C31">
      <w:pPr>
        <w:pStyle w:val="Header"/>
        <w:tabs>
          <w:tab w:val="clear" w:pos="8640"/>
          <w:tab w:val="left" w:pos="4320"/>
        </w:tabs>
      </w:pPr>
    </w:p>
    <w:p w:rsidR="00B627DE" w:rsidRDefault="00B627DE" w:rsidP="00C93C31">
      <w:pPr>
        <w:pStyle w:val="Header"/>
        <w:tabs>
          <w:tab w:val="clear" w:pos="8640"/>
          <w:tab w:val="left" w:pos="4320"/>
        </w:tabs>
      </w:pPr>
      <w:r>
        <w:tab/>
        <w:t>Senator KNOTTS spoke on the Bill.</w:t>
      </w:r>
    </w:p>
    <w:p w:rsidR="00B627DE" w:rsidRDefault="00B627DE" w:rsidP="00C93C31">
      <w:pPr>
        <w:pStyle w:val="Header"/>
        <w:tabs>
          <w:tab w:val="clear" w:pos="8640"/>
          <w:tab w:val="left" w:pos="4320"/>
        </w:tabs>
      </w:pPr>
    </w:p>
    <w:p w:rsidR="009C4818" w:rsidRDefault="009C4818" w:rsidP="00C93C31">
      <w:pPr>
        <w:outlineLvl w:val="0"/>
      </w:pPr>
      <w:r>
        <w:tab/>
      </w:r>
      <w:r w:rsidR="00E63307">
        <w:t>T</w:t>
      </w:r>
      <w:r>
        <w:t>he Bill was read the third time and returned to the House with amendments.</w:t>
      </w:r>
    </w:p>
    <w:p w:rsidR="009C4818" w:rsidRDefault="009C4818" w:rsidP="00C93C31">
      <w:pPr>
        <w:outlineLvl w:val="0"/>
      </w:pPr>
    </w:p>
    <w:p w:rsidR="005E505A" w:rsidRDefault="005E505A" w:rsidP="00C93C31">
      <w:pPr>
        <w:jc w:val="center"/>
        <w:outlineLvl w:val="0"/>
        <w:rPr>
          <w:b/>
        </w:rPr>
      </w:pPr>
      <w:r>
        <w:rPr>
          <w:b/>
        </w:rPr>
        <w:t>AMENDED, READ THE THIRD TIME</w:t>
      </w:r>
    </w:p>
    <w:p w:rsidR="005E505A" w:rsidRPr="005E505A" w:rsidRDefault="005E505A" w:rsidP="00C93C31">
      <w:pPr>
        <w:jc w:val="center"/>
        <w:outlineLvl w:val="0"/>
      </w:pPr>
      <w:r>
        <w:rPr>
          <w:b/>
        </w:rPr>
        <w:t>RETURNED TO THE HOUSE</w:t>
      </w:r>
    </w:p>
    <w:p w:rsidR="005E505A" w:rsidRPr="00D501DC" w:rsidRDefault="005E505A" w:rsidP="00C93C31">
      <w:pPr>
        <w:outlineLvl w:val="0"/>
      </w:pPr>
      <w:r>
        <w:tab/>
      </w:r>
      <w:r w:rsidRPr="00D501DC">
        <w:t>H. 4261</w:t>
      </w:r>
      <w:r w:rsidR="006515E9" w:rsidRPr="00D501DC">
        <w:fldChar w:fldCharType="begin"/>
      </w:r>
      <w:r w:rsidRPr="00D501DC">
        <w:instrText xml:space="preserve"> XE </w:instrText>
      </w:r>
      <w:r>
        <w:instrText>“</w:instrText>
      </w:r>
      <w:r w:rsidRPr="00D501DC">
        <w:instrText>H. 4261</w:instrText>
      </w:r>
      <w:r>
        <w:instrText>”</w:instrText>
      </w:r>
      <w:r w:rsidRPr="00D501DC">
        <w:instrText xml:space="preserve"> \b </w:instrText>
      </w:r>
      <w:r w:rsidR="006515E9" w:rsidRPr="00D501DC">
        <w:fldChar w:fldCharType="end"/>
      </w:r>
      <w:r w:rsidRPr="00D501DC">
        <w:t xml:space="preserve"> -- </w:t>
      </w:r>
      <w:r>
        <w:t>Reps. Harrison and Weeks</w:t>
      </w:r>
      <w:r w:rsidRPr="00D501DC">
        <w:t xml:space="preserve">:  </w:t>
      </w:r>
      <w:r w:rsidRPr="00D501DC">
        <w:rPr>
          <w:szCs w:val="30"/>
        </w:rPr>
        <w:t xml:space="preserve">A BILL </w:t>
      </w:r>
      <w:r w:rsidRPr="00D501DC">
        <w:t>TO AMEND THE CODE OF LAWS OF SOUTH CAROLINA, 1976, BY ADDING SECTION 23</w:t>
      </w:r>
      <w:r w:rsidRPr="00D501DC">
        <w:noBreakHyphen/>
        <w:t>3</w:t>
      </w:r>
      <w:r w:rsidRPr="00D501DC">
        <w:noBreakHyphen/>
        <w:t>75 SO AS TO PROVIDE THAT THE DIRECTOR OF THE SOUTH CAROLINA LAW ENFORCEMENT DIVISION, OR HIS DESIGNEE, MAY ISSUE AN ADMINISTRATIVE SUBPOENA FOR THE PRODUCTION OF RECORDS DURING THE INVESTIGATION OF CERTAIN CRIMINAL CASES THAT INVOLVE FINANCIAL CRIMES.</w:t>
      </w:r>
    </w:p>
    <w:p w:rsidR="005E505A" w:rsidRDefault="005E505A" w:rsidP="00C93C31">
      <w:pPr>
        <w:outlineLvl w:val="0"/>
      </w:pPr>
      <w:r>
        <w:tab/>
        <w:t>Senator HUTTO asked unanimous consent to take the Bill up for immediate consideration.</w:t>
      </w:r>
    </w:p>
    <w:p w:rsidR="005E505A" w:rsidRDefault="005E505A" w:rsidP="00C93C31">
      <w:pPr>
        <w:outlineLvl w:val="0"/>
      </w:pPr>
      <w:r>
        <w:tab/>
        <w:t>There was no objection.</w:t>
      </w:r>
    </w:p>
    <w:p w:rsidR="005E505A" w:rsidRDefault="005E505A" w:rsidP="00C93C31">
      <w:pPr>
        <w:outlineLvl w:val="0"/>
      </w:pPr>
    </w:p>
    <w:p w:rsidR="005E505A" w:rsidRDefault="005E505A" w:rsidP="00C93C31">
      <w:pPr>
        <w:outlineLvl w:val="0"/>
      </w:pPr>
      <w:r>
        <w:tab/>
        <w:t>The Senate proceeded to a consideration of the Bill, the question being the third reading of the Bill.</w:t>
      </w:r>
    </w:p>
    <w:p w:rsidR="005E505A" w:rsidRDefault="005E505A" w:rsidP="00C93C31">
      <w:pPr>
        <w:outlineLvl w:val="0"/>
      </w:pPr>
    </w:p>
    <w:p w:rsidR="005E505A" w:rsidRDefault="005E505A" w:rsidP="00C93C31">
      <w:r>
        <w:tab/>
        <w:t>Senator MASSEY proposed the following amendment (JUD4261.003)</w:t>
      </w:r>
      <w:r w:rsidRPr="00D501EE">
        <w:t>, which was adopted</w:t>
      </w:r>
      <w:r>
        <w:t>:</w:t>
      </w:r>
    </w:p>
    <w:p w:rsidR="005E505A" w:rsidRPr="00D501EE" w:rsidRDefault="005E505A" w:rsidP="00C93C31">
      <w:pPr>
        <w:rPr>
          <w:color w:val="auto"/>
        </w:rPr>
      </w:pPr>
      <w:r>
        <w:tab/>
      </w:r>
      <w:r w:rsidRPr="00D501EE">
        <w:rPr>
          <w:color w:val="auto"/>
        </w:rPr>
        <w:t>Amend the bill, as and if amended, page 3, by striking lines 17-28, and inserting:</w:t>
      </w:r>
    </w:p>
    <w:p w:rsidR="005E505A" w:rsidRPr="00D501EE" w:rsidRDefault="005E505A" w:rsidP="00C93C31">
      <w:pPr>
        <w:rPr>
          <w:color w:val="auto"/>
        </w:rPr>
      </w:pPr>
      <w:r>
        <w:tab/>
      </w:r>
      <w:r w:rsidRPr="00D501EE">
        <w:rPr>
          <w:color w:val="auto"/>
        </w:rPr>
        <w:t>/</w:t>
      </w:r>
      <w:r w:rsidRPr="00D501EE">
        <w:rPr>
          <w:color w:val="auto"/>
        </w:rPr>
        <w:tab/>
      </w:r>
      <w:r w:rsidRPr="00D501EE">
        <w:rPr>
          <w:color w:val="auto"/>
          <w:u w:color="000000" w:themeColor="text1"/>
        </w:rPr>
        <w:t>(3)</w:t>
      </w:r>
      <w:r w:rsidRPr="00D501EE">
        <w:rPr>
          <w:color w:val="auto"/>
          <w:u w:color="000000" w:themeColor="text1"/>
        </w:rPr>
        <w:tab/>
        <w:t>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forty-eight hours after the Attorney General authorizes the administrative subpoena, or by the next business day, if the time period falls on a weekend or holiday, whichever is later.</w:t>
      </w:r>
      <w:r w:rsidRPr="00D501EE">
        <w:rPr>
          <w:color w:val="auto"/>
          <w:u w:color="000000" w:themeColor="text1"/>
        </w:rPr>
        <w:tab/>
      </w:r>
      <w:r w:rsidRPr="00D501EE">
        <w:rPr>
          <w:color w:val="auto"/>
        </w:rPr>
        <w:tab/>
      </w:r>
      <w:r w:rsidRPr="00D501EE">
        <w:rPr>
          <w:color w:val="auto"/>
          <w:szCs w:val="24"/>
        </w:rPr>
        <w:t>/</w:t>
      </w:r>
    </w:p>
    <w:p w:rsidR="005E505A" w:rsidRPr="00D501EE" w:rsidRDefault="005E505A" w:rsidP="00C93C31">
      <w:pPr>
        <w:rPr>
          <w:snapToGrid w:val="0"/>
          <w:color w:val="auto"/>
        </w:rPr>
      </w:pPr>
      <w:r>
        <w:rPr>
          <w:snapToGrid w:val="0"/>
        </w:rPr>
        <w:tab/>
      </w:r>
      <w:r w:rsidRPr="00D501EE">
        <w:rPr>
          <w:snapToGrid w:val="0"/>
          <w:color w:val="auto"/>
        </w:rPr>
        <w:t>Renumber sections to conform.</w:t>
      </w:r>
    </w:p>
    <w:p w:rsidR="005E505A" w:rsidRDefault="005E505A" w:rsidP="00C93C31">
      <w:pPr>
        <w:rPr>
          <w:snapToGrid w:val="0"/>
        </w:rPr>
      </w:pPr>
      <w:r>
        <w:rPr>
          <w:snapToGrid w:val="0"/>
        </w:rPr>
        <w:tab/>
      </w:r>
      <w:r w:rsidRPr="00D501EE">
        <w:rPr>
          <w:snapToGrid w:val="0"/>
          <w:color w:val="auto"/>
        </w:rPr>
        <w:t>Amend title to conform.</w:t>
      </w:r>
    </w:p>
    <w:p w:rsidR="005E505A" w:rsidRPr="00D501EE" w:rsidRDefault="005E505A" w:rsidP="00C93C31">
      <w:pPr>
        <w:rPr>
          <w:snapToGrid w:val="0"/>
          <w:color w:val="auto"/>
        </w:rPr>
      </w:pPr>
    </w:p>
    <w:p w:rsidR="00A676A2" w:rsidRDefault="00A676A2" w:rsidP="00C93C31">
      <w:pPr>
        <w:outlineLvl w:val="0"/>
      </w:pPr>
      <w:r>
        <w:tab/>
        <w:t>Senator MASSEY explained the amendment.</w:t>
      </w:r>
    </w:p>
    <w:p w:rsidR="005E505A" w:rsidRDefault="005E505A" w:rsidP="00C93C31">
      <w:pPr>
        <w:outlineLvl w:val="0"/>
      </w:pPr>
    </w:p>
    <w:p w:rsidR="00A676A2" w:rsidRDefault="00A676A2" w:rsidP="00C93C31">
      <w:r>
        <w:tab/>
        <w:t>The amendment was adopted.</w:t>
      </w:r>
    </w:p>
    <w:p w:rsidR="00A676A2" w:rsidRDefault="00A676A2" w:rsidP="00C93C31">
      <w:pPr>
        <w:outlineLvl w:val="0"/>
      </w:pPr>
    </w:p>
    <w:p w:rsidR="00A676A2" w:rsidRDefault="00A676A2" w:rsidP="00C93C31">
      <w:pPr>
        <w:outlineLvl w:val="0"/>
      </w:pPr>
      <w:r>
        <w:tab/>
        <w:t>There being no further amendments, the Bill was read the third time, passed and ordered returned to the House of Representatives with amendments.</w:t>
      </w:r>
    </w:p>
    <w:p w:rsidR="005E505A" w:rsidRDefault="005E505A" w:rsidP="00C93C31">
      <w:pPr>
        <w:outlineLvl w:val="0"/>
      </w:pPr>
    </w:p>
    <w:p w:rsidR="00A5166B" w:rsidRDefault="00A5166B" w:rsidP="00C93C31">
      <w:pPr>
        <w:jc w:val="center"/>
        <w:outlineLvl w:val="0"/>
        <w:rPr>
          <w:b/>
        </w:rPr>
      </w:pPr>
      <w:r>
        <w:rPr>
          <w:b/>
        </w:rPr>
        <w:t>AMENDED, READ THE THIRD TIME</w:t>
      </w:r>
    </w:p>
    <w:p w:rsidR="00A5166B" w:rsidRPr="00A5166B" w:rsidRDefault="00A5166B" w:rsidP="00C93C31">
      <w:pPr>
        <w:jc w:val="center"/>
        <w:outlineLvl w:val="0"/>
      </w:pPr>
      <w:r>
        <w:rPr>
          <w:b/>
        </w:rPr>
        <w:t>RETURNED TO THE HOUSE</w:t>
      </w:r>
    </w:p>
    <w:p w:rsidR="00A5166B" w:rsidRPr="00EA793C" w:rsidRDefault="00A5166B" w:rsidP="00C93C31">
      <w:r>
        <w:tab/>
      </w:r>
      <w:r w:rsidRPr="00EA793C">
        <w:t>H. 4413</w:t>
      </w:r>
      <w:r w:rsidR="006515E9" w:rsidRPr="00EA793C">
        <w:fldChar w:fldCharType="begin"/>
      </w:r>
      <w:r w:rsidRPr="00EA793C">
        <w:instrText xml:space="preserve"> XE "H. 4413" \b </w:instrText>
      </w:r>
      <w:r w:rsidR="006515E9" w:rsidRPr="00EA793C">
        <w:fldChar w:fldCharType="end"/>
      </w:r>
      <w:r w:rsidRPr="00EA793C">
        <w:t xml:space="preserve"> -- </w:t>
      </w:r>
      <w:r>
        <w:t>Reps. Chalk, Gunn, Hardwick, Clemmons, Lowe, Crawford, Long, J.M. Neal, G.R. Smith, Harrison, A.D. Young, Horne, Brady, Erickson, Herbkersman, Millwood, Allison, Parker, Duncan, M.A. Pitts, Harvin, Williams, Neilson, Battle, Miller, Huggins, Spires, Willis, Hearn, Scott, Daning, J.E. Smith, Vick and H.B. Brown</w:t>
      </w:r>
      <w:r w:rsidRPr="00EA793C">
        <w:t xml:space="preserve">:  </w:t>
      </w:r>
      <w:r w:rsidRPr="00EA793C">
        <w:rPr>
          <w:szCs w:val="30"/>
        </w:rPr>
        <w:t xml:space="preserve">A BILL </w:t>
      </w:r>
      <w:r w:rsidRPr="00EA793C">
        <w:rPr>
          <w:color w:val="000000" w:themeColor="text1"/>
          <w:u w:color="000000" w:themeColor="text1"/>
        </w:rPr>
        <w:t xml:space="preserve">TO AMEND THE CODE OF LAWS OF SOUTH CAROLINA, 1976, BY ADDING CHAPTER 70 TO TITLE 44 TO ENACT THE </w:t>
      </w:r>
      <w:r>
        <w:rPr>
          <w:color w:val="000000" w:themeColor="text1"/>
          <w:u w:color="000000" w:themeColor="text1"/>
        </w:rPr>
        <w:t>“</w:t>
      </w:r>
      <w:r w:rsidRPr="00EA793C">
        <w:rPr>
          <w:color w:val="000000" w:themeColor="text1"/>
          <w:u w:color="000000" w:themeColor="text1"/>
        </w:rPr>
        <w:t>LICENSURE OF IN</w:t>
      </w:r>
      <w:r w:rsidRPr="00EA793C">
        <w:rPr>
          <w:color w:val="000000" w:themeColor="text1"/>
          <w:u w:color="000000" w:themeColor="text1"/>
        </w:rPr>
        <w:noBreakHyphen/>
        <w:t>HOME CARE PROVIDER ACT</w:t>
      </w:r>
      <w:r>
        <w:rPr>
          <w:color w:val="000000" w:themeColor="text1"/>
          <w:u w:color="000000" w:themeColor="text1"/>
        </w:rPr>
        <w:t>”</w:t>
      </w:r>
      <w:r w:rsidRPr="00EA793C">
        <w:rPr>
          <w:color w:val="000000" w:themeColor="text1"/>
          <w:u w:color="000000" w:themeColor="text1"/>
        </w:rPr>
        <w:t xml:space="preserve"> SO AS TO REQUIRE A BUSINESS TO BE LICENSED TO PROVIDE, OR TO MAKE PROVISIONS FOR, IN</w:t>
      </w:r>
      <w:r w:rsidRPr="00EA793C">
        <w:rPr>
          <w:color w:val="000000" w:themeColor="text1"/>
          <w:u w:color="000000" w:themeColor="text1"/>
        </w:rPr>
        <w:noBreakHyphen/>
        <w:t>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w:t>
      </w:r>
      <w:r w:rsidRPr="00EA793C">
        <w:rPr>
          <w:color w:val="000000" w:themeColor="text1"/>
          <w:u w:color="000000" w:themeColor="text1"/>
        </w:rPr>
        <w:noBreakHyphen/>
        <w:t>HOME CAREGIVERS EMPLOYED BY IN</w:t>
      </w:r>
      <w:r w:rsidRPr="00EA793C">
        <w:rPr>
          <w:color w:val="000000" w:themeColor="text1"/>
          <w:u w:color="000000" w:themeColor="text1"/>
        </w:rPr>
        <w:noBreakHyphen/>
        <w:t>HOME CARE PROVIDERS; AND TO PROVIDE THAT THE DEPARTMENT SHALL RETAIN ALL FEES COLLECTED PURSUANT TO THIS CHAPTER TO BE USED EXCLUSIVELY TO CARRY OUT THE DEPARTMENT</w:t>
      </w:r>
      <w:r>
        <w:rPr>
          <w:color w:val="000000" w:themeColor="text1"/>
          <w:u w:color="000000" w:themeColor="text1"/>
        </w:rPr>
        <w:t>’</w:t>
      </w:r>
      <w:r w:rsidRPr="00EA793C">
        <w:rPr>
          <w:color w:val="000000" w:themeColor="text1"/>
          <w:u w:color="000000" w:themeColor="text1"/>
        </w:rPr>
        <w:t>S RESPONSIBILITIES UNDER THIS CHAPTER.</w:t>
      </w:r>
    </w:p>
    <w:p w:rsidR="00A5166B" w:rsidRDefault="00A5166B" w:rsidP="00C93C31">
      <w:pPr>
        <w:outlineLvl w:val="0"/>
      </w:pPr>
      <w:r>
        <w:tab/>
        <w:t>Senator CLEARY asked unanimous consent to take the Bill up for immediate consideration.</w:t>
      </w:r>
    </w:p>
    <w:p w:rsidR="00A5166B" w:rsidRDefault="00A5166B" w:rsidP="00C93C31">
      <w:pPr>
        <w:outlineLvl w:val="0"/>
      </w:pPr>
      <w:r>
        <w:tab/>
        <w:t>There was no objection.</w:t>
      </w:r>
    </w:p>
    <w:p w:rsidR="00A5166B" w:rsidRDefault="00A5166B" w:rsidP="00C93C31">
      <w:pPr>
        <w:outlineLvl w:val="0"/>
      </w:pPr>
    </w:p>
    <w:p w:rsidR="00A5166B" w:rsidRDefault="00A5166B" w:rsidP="00F05374">
      <w:pPr>
        <w:pStyle w:val="Header"/>
        <w:keepNext/>
        <w:tabs>
          <w:tab w:val="clear" w:pos="8640"/>
          <w:tab w:val="left" w:pos="4320"/>
        </w:tabs>
        <w:jc w:val="center"/>
        <w:rPr>
          <w:b/>
          <w:bCs/>
        </w:rPr>
      </w:pPr>
      <w:r>
        <w:rPr>
          <w:b/>
          <w:bCs/>
        </w:rPr>
        <w:t>Motion Under Rule 26B</w:t>
      </w:r>
    </w:p>
    <w:p w:rsidR="00A5166B" w:rsidRDefault="00A5166B" w:rsidP="00F05374">
      <w:pPr>
        <w:pStyle w:val="Header"/>
        <w:keepNext/>
        <w:tabs>
          <w:tab w:val="clear" w:pos="8640"/>
          <w:tab w:val="left" w:pos="4320"/>
        </w:tabs>
      </w:pPr>
      <w:r>
        <w:tab/>
        <w:t>Senator CLEARY asked unanimous consent to make a motion to take up further amendments pursuant to the provisions of Rule 26B</w:t>
      </w:r>
      <w:r w:rsidR="00AC6536">
        <w:t>.</w:t>
      </w:r>
    </w:p>
    <w:p w:rsidR="00A5166B" w:rsidRDefault="00A5166B" w:rsidP="00C93C31">
      <w:pPr>
        <w:pStyle w:val="Header"/>
        <w:tabs>
          <w:tab w:val="clear" w:pos="8640"/>
          <w:tab w:val="left" w:pos="4320"/>
        </w:tabs>
      </w:pPr>
      <w:r>
        <w:tab/>
        <w:t>There was no objection.</w:t>
      </w:r>
    </w:p>
    <w:p w:rsidR="00A5166B" w:rsidRDefault="00A5166B" w:rsidP="00C93C31">
      <w:pPr>
        <w:outlineLvl w:val="0"/>
      </w:pPr>
    </w:p>
    <w:p w:rsidR="00A5166B" w:rsidRDefault="00A5166B" w:rsidP="00C93C31">
      <w:pPr>
        <w:outlineLvl w:val="0"/>
      </w:pPr>
      <w:r>
        <w:tab/>
        <w:t>The Senate proceeded to a consideration of the Bill, the question being the third reading of the Bill.</w:t>
      </w:r>
    </w:p>
    <w:p w:rsidR="00A5166B" w:rsidRDefault="00A5166B" w:rsidP="00C93C31">
      <w:pPr>
        <w:outlineLvl w:val="0"/>
      </w:pPr>
    </w:p>
    <w:p w:rsidR="00A5166B" w:rsidRDefault="00A5166B" w:rsidP="00C93C31">
      <w:pPr>
        <w:rPr>
          <w:snapToGrid w:val="0"/>
        </w:rPr>
      </w:pPr>
      <w:r>
        <w:rPr>
          <w:snapToGrid w:val="0"/>
        </w:rPr>
        <w:tab/>
        <w:t>Senator RYBERG proposed the following amendment (H-4413 RYBERG)</w:t>
      </w:r>
      <w:r w:rsidRPr="000D7215">
        <w:rPr>
          <w:snapToGrid w:val="0"/>
        </w:rPr>
        <w:t>, which was adopted</w:t>
      </w:r>
      <w:r>
        <w:rPr>
          <w:snapToGrid w:val="0"/>
        </w:rPr>
        <w:t>:</w:t>
      </w:r>
    </w:p>
    <w:p w:rsidR="00A5166B" w:rsidRPr="000D7215" w:rsidRDefault="00A5166B" w:rsidP="00C93C31">
      <w:pPr>
        <w:rPr>
          <w:snapToGrid w:val="0"/>
          <w:color w:val="auto"/>
        </w:rPr>
      </w:pPr>
      <w:r w:rsidRPr="000D7215">
        <w:rPr>
          <w:snapToGrid w:val="0"/>
          <w:color w:val="auto"/>
        </w:rPr>
        <w:tab/>
        <w:t>Amend the bill, as and if amended, page 4, after line 13 by adding:</w:t>
      </w:r>
    </w:p>
    <w:p w:rsidR="00A5166B" w:rsidRPr="000D7215" w:rsidRDefault="00A5166B" w:rsidP="00C93C31">
      <w:pPr>
        <w:rPr>
          <w:snapToGrid w:val="0"/>
          <w:color w:val="auto"/>
        </w:rPr>
      </w:pPr>
      <w:r>
        <w:rPr>
          <w:snapToGrid w:val="0"/>
        </w:rPr>
        <w:tab/>
      </w:r>
      <w:r w:rsidRPr="000D7215">
        <w:rPr>
          <w:snapToGrid w:val="0"/>
          <w:color w:val="auto"/>
        </w:rPr>
        <w:t>/</w:t>
      </w:r>
      <w:r w:rsidRPr="000D7215">
        <w:rPr>
          <w:snapToGrid w:val="0"/>
          <w:color w:val="auto"/>
        </w:rPr>
        <w:tab/>
      </w:r>
      <w:r w:rsidRPr="000D7215">
        <w:rPr>
          <w:snapToGrid w:val="0"/>
          <w:color w:val="auto"/>
        </w:rPr>
        <w:tab/>
        <w:t>“Section 44-70-90.  Non-Medicaid providers who provide the following services are exempt from licensure under this chapter:  companion-sitting, transportation, meal preparation, medicinal reminders (to exclude sorting or dispensation), household chores, errands, bathing, dressing, pet care, or other non-medical services that a family member or friend could perform without medical supervision or training.”</w:t>
      </w:r>
      <w:r w:rsidRPr="000D7215">
        <w:rPr>
          <w:snapToGrid w:val="0"/>
          <w:color w:val="auto"/>
        </w:rPr>
        <w:tab/>
      </w:r>
      <w:r w:rsidRPr="000D7215">
        <w:rPr>
          <w:snapToGrid w:val="0"/>
          <w:color w:val="auto"/>
        </w:rPr>
        <w:tab/>
      </w:r>
      <w:r w:rsidRPr="000D7215">
        <w:rPr>
          <w:snapToGrid w:val="0"/>
          <w:color w:val="auto"/>
        </w:rPr>
        <w:tab/>
      </w:r>
      <w:r w:rsidRPr="000D7215">
        <w:rPr>
          <w:snapToGrid w:val="0"/>
          <w:color w:val="auto"/>
        </w:rPr>
        <w:tab/>
      </w:r>
      <w:r w:rsidRPr="000D7215">
        <w:rPr>
          <w:snapToGrid w:val="0"/>
          <w:color w:val="auto"/>
        </w:rPr>
        <w:tab/>
        <w:t>/</w:t>
      </w:r>
    </w:p>
    <w:p w:rsidR="00A5166B" w:rsidRPr="000D7215" w:rsidRDefault="00A5166B" w:rsidP="00C93C31">
      <w:pPr>
        <w:rPr>
          <w:snapToGrid w:val="0"/>
          <w:color w:val="auto"/>
        </w:rPr>
      </w:pPr>
      <w:r w:rsidRPr="000D7215">
        <w:rPr>
          <w:snapToGrid w:val="0"/>
          <w:color w:val="auto"/>
        </w:rPr>
        <w:tab/>
        <w:t>Renumber sections to conform.</w:t>
      </w:r>
    </w:p>
    <w:p w:rsidR="00A5166B" w:rsidRDefault="00A5166B" w:rsidP="00C93C31">
      <w:pPr>
        <w:rPr>
          <w:snapToGrid w:val="0"/>
        </w:rPr>
      </w:pPr>
      <w:r w:rsidRPr="000D7215">
        <w:rPr>
          <w:snapToGrid w:val="0"/>
          <w:color w:val="auto"/>
        </w:rPr>
        <w:tab/>
        <w:t>Amend title to conform.</w:t>
      </w:r>
    </w:p>
    <w:p w:rsidR="00A5166B" w:rsidRPr="000D7215" w:rsidRDefault="00A5166B" w:rsidP="00C93C31">
      <w:pPr>
        <w:rPr>
          <w:snapToGrid w:val="0"/>
          <w:color w:val="auto"/>
        </w:rPr>
      </w:pPr>
    </w:p>
    <w:p w:rsidR="00A5166B" w:rsidRDefault="00A5166B" w:rsidP="00C93C31">
      <w:pPr>
        <w:outlineLvl w:val="0"/>
      </w:pPr>
      <w:r>
        <w:tab/>
        <w:t>Senator CLEARY explained the amendment.</w:t>
      </w:r>
    </w:p>
    <w:p w:rsidR="00A5166B" w:rsidRDefault="00A5166B" w:rsidP="00C93C31">
      <w:pPr>
        <w:outlineLvl w:val="0"/>
      </w:pPr>
    </w:p>
    <w:p w:rsidR="00A5166B" w:rsidRDefault="00A5166B" w:rsidP="00C93C31">
      <w:r>
        <w:tab/>
        <w:t>The amendment was adopted.</w:t>
      </w:r>
    </w:p>
    <w:p w:rsidR="00A82FC9" w:rsidRDefault="00A82FC9" w:rsidP="00C93C31"/>
    <w:p w:rsidR="00A5166B" w:rsidRDefault="00A5166B" w:rsidP="00C93C31">
      <w:pPr>
        <w:outlineLvl w:val="0"/>
      </w:pPr>
      <w:r>
        <w:tab/>
        <w:t>There being no further amendments, the Bill was read the third time, passed and ordered returned to the House of Representatives with amendments.</w:t>
      </w:r>
    </w:p>
    <w:p w:rsidR="00A5166B" w:rsidRDefault="00A5166B" w:rsidP="00C93C31">
      <w:pPr>
        <w:outlineLvl w:val="0"/>
      </w:pPr>
    </w:p>
    <w:p w:rsidR="00A82FC9" w:rsidRPr="00A82FC9" w:rsidRDefault="00A82FC9" w:rsidP="00C93C31">
      <w:pPr>
        <w:jc w:val="center"/>
        <w:outlineLvl w:val="0"/>
      </w:pPr>
      <w:r>
        <w:rPr>
          <w:b/>
        </w:rPr>
        <w:t>Recorded Vote</w:t>
      </w:r>
    </w:p>
    <w:p w:rsidR="00A82FC9" w:rsidRDefault="00A82FC9" w:rsidP="00C93C31">
      <w:pPr>
        <w:outlineLvl w:val="0"/>
      </w:pPr>
      <w:r>
        <w:tab/>
        <w:t>Senator</w:t>
      </w:r>
      <w:r w:rsidR="00302176">
        <w:t>s</w:t>
      </w:r>
      <w:r>
        <w:t xml:space="preserve"> M</w:t>
      </w:r>
      <w:r w:rsidR="00AD7C56">
        <w:t>c</w:t>
      </w:r>
      <w:r>
        <w:t>CONNELL</w:t>
      </w:r>
      <w:r w:rsidR="00302176">
        <w:t xml:space="preserve"> and BRIGHT </w:t>
      </w:r>
      <w:r>
        <w:t>desired to be recorded as voting against the third reading of the Bill.</w:t>
      </w:r>
    </w:p>
    <w:p w:rsidR="00A82FC9" w:rsidRDefault="00A82FC9" w:rsidP="00C93C31">
      <w:pPr>
        <w:outlineLvl w:val="0"/>
      </w:pPr>
    </w:p>
    <w:p w:rsidR="00A82FC9" w:rsidRPr="005D56B5" w:rsidRDefault="00A82FC9" w:rsidP="00C93C31">
      <w:pPr>
        <w:jc w:val="center"/>
        <w:rPr>
          <w:b/>
        </w:rPr>
      </w:pPr>
      <w:r w:rsidRPr="005D56B5">
        <w:rPr>
          <w:b/>
        </w:rPr>
        <w:t>Statement by Senator</w:t>
      </w:r>
      <w:r w:rsidR="00302176">
        <w:rPr>
          <w:b/>
        </w:rPr>
        <w:t>s</w:t>
      </w:r>
      <w:r w:rsidRPr="005D56B5">
        <w:rPr>
          <w:b/>
        </w:rPr>
        <w:t xml:space="preserve"> McCONNELL</w:t>
      </w:r>
      <w:r w:rsidR="00302176">
        <w:rPr>
          <w:b/>
        </w:rPr>
        <w:t xml:space="preserve"> and BRIGHT</w:t>
      </w:r>
    </w:p>
    <w:p w:rsidR="00A82FC9" w:rsidRDefault="00A82FC9" w:rsidP="00C93C31">
      <w:r>
        <w:tab/>
      </w:r>
      <w:r w:rsidR="00790463">
        <w:t>We</w:t>
      </w:r>
      <w:r>
        <w:t xml:space="preserve"> voted against H. 4413 on third reading because it would allow an agency to set fees by regulation.  This is a bad practice since decisions to set fees should be done by elected officials and not by bureaucrats especially since no affirmative vote of the General Assembly is needed in order for those fees to take effect.  For that reason, </w:t>
      </w:r>
      <w:r w:rsidR="00790463">
        <w:t>we</w:t>
      </w:r>
      <w:r>
        <w:t xml:space="preserve"> voted no.</w:t>
      </w:r>
    </w:p>
    <w:p w:rsidR="00A82FC9" w:rsidRDefault="00A82FC9" w:rsidP="00C93C31">
      <w:pPr>
        <w:outlineLvl w:val="0"/>
      </w:pPr>
    </w:p>
    <w:p w:rsidR="003D31E2" w:rsidRDefault="00302176" w:rsidP="00F05374">
      <w:pPr>
        <w:keepNext/>
        <w:jc w:val="center"/>
        <w:rPr>
          <w:b/>
        </w:rPr>
      </w:pPr>
      <w:r>
        <w:rPr>
          <w:b/>
        </w:rPr>
        <w:t>T</w:t>
      </w:r>
      <w:r w:rsidR="000E6813">
        <w:rPr>
          <w:b/>
        </w:rPr>
        <w:t>HIRD READING FAILED</w:t>
      </w:r>
    </w:p>
    <w:p w:rsidR="00D44190" w:rsidRPr="00BE4A31" w:rsidRDefault="00D44190" w:rsidP="00F05374">
      <w:pPr>
        <w:keepNext/>
        <w:rPr>
          <w:color w:val="000000" w:themeColor="text1"/>
        </w:rPr>
      </w:pPr>
      <w:r>
        <w:tab/>
        <w:t>S. 1257</w:t>
      </w:r>
      <w:r w:rsidR="006515E9">
        <w:fldChar w:fldCharType="begin"/>
      </w:r>
      <w:r>
        <w:instrText xml:space="preserve"> XE "</w:instrText>
      </w:r>
      <w:r w:rsidRPr="00753843">
        <w:instrText>S. 1257</w:instrText>
      </w:r>
      <w:r>
        <w:instrText xml:space="preserve">" </w:instrText>
      </w:r>
      <w:r w:rsidR="006515E9">
        <w:fldChar w:fldCharType="end"/>
      </w:r>
      <w:r>
        <w:t>--Senator Rose:</w:t>
      </w:r>
      <w:r>
        <w:tab/>
        <w:t xml:space="preserve">A BILL </w:t>
      </w:r>
      <w:r>
        <w:rPr>
          <w:color w:val="000000" w:themeColor="text1"/>
        </w:rPr>
        <w:t>TO AMEND CHAPTER 5, TITLE 43 OF THE CODE OF LAWS OF SOUTH CAROLINA, 1976, RELATING TO THE STATE DIRECTORY OF NEW HIRES AND NEW HIRE REPORTING PROGRAM TO REPEAL SECTION 43</w:t>
      </w:r>
      <w:r>
        <w:rPr>
          <w:color w:val="000000" w:themeColor="text1"/>
        </w:rPr>
        <w:noBreakHyphen/>
        <w:t>5</w:t>
      </w:r>
      <w:r>
        <w:rPr>
          <w:color w:val="000000" w:themeColor="text1"/>
        </w:rPr>
        <w:noBreakHyphen/>
        <w:t>598; TO AMEND SECTION 63</w:t>
      </w:r>
      <w:r>
        <w:rPr>
          <w:color w:val="000000" w:themeColor="text1"/>
        </w:rPr>
        <w:noBreakHyphen/>
        <w:t>17</w:t>
      </w:r>
      <w:r>
        <w:rPr>
          <w:color w:val="000000" w:themeColor="text1"/>
        </w:rPr>
        <w:noBreakHyphen/>
        <w:t>1210, RELATING TO THE STATE DIRECTORY OF NEW HIRES AND THE NEW HIRE REPORTING PROGRAM, TO REQUIRE THAT BY JULY 1, 2010, THE CHILD SUPPORT ENFORCEMENT DIVISION OF THE DEPARTMENT OF SOCIAL SERVICES CREATE AN EMPLOYER NEW HIRE REPORTING PROGRAM AND A STATE DIRECTORY OF NEW HIRE</w:t>
      </w:r>
      <w:r w:rsidR="00BE4A31">
        <w:rPr>
          <w:color w:val="000000" w:themeColor="text1"/>
        </w:rPr>
        <w:t xml:space="preserve">S.  </w:t>
      </w:r>
      <w:r>
        <w:rPr>
          <w:color w:val="000000" w:themeColor="text1"/>
        </w:rPr>
        <w:t>(Abbreviated Title)</w:t>
      </w:r>
    </w:p>
    <w:p w:rsidR="003D31E2" w:rsidRPr="003D31E2" w:rsidRDefault="003D31E2" w:rsidP="00C93C31">
      <w:r w:rsidRPr="003D31E2">
        <w:tab/>
        <w:t>The Senate proceeded to a consideration of the Bill, the question being the third reading of the Bill.</w:t>
      </w:r>
    </w:p>
    <w:p w:rsidR="003D31E2" w:rsidRDefault="003D31E2" w:rsidP="00C93C31">
      <w:pPr>
        <w:rPr>
          <w:b/>
        </w:rPr>
      </w:pPr>
    </w:p>
    <w:p w:rsidR="003D31E2" w:rsidRDefault="003D31E2" w:rsidP="00C93C31">
      <w:r w:rsidRPr="003D31E2">
        <w:tab/>
        <w:t>The "ayes" and "nays" were demanded and taken, resulting as follows:</w:t>
      </w:r>
    </w:p>
    <w:p w:rsidR="003D31E2" w:rsidRDefault="003D31E2" w:rsidP="00C93C31">
      <w:pPr>
        <w:jc w:val="center"/>
        <w:rPr>
          <w:b/>
        </w:rPr>
      </w:pPr>
      <w:r>
        <w:rPr>
          <w:b/>
        </w:rPr>
        <w:t>Ayes 8; Nays 30</w:t>
      </w:r>
    </w:p>
    <w:p w:rsidR="0025003D" w:rsidRPr="003D31E2" w:rsidRDefault="0025003D" w:rsidP="00C93C31">
      <w:pPr>
        <w:jc w:val="center"/>
      </w:pP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1E2">
        <w:rPr>
          <w:b/>
        </w:rPr>
        <w:t>AYES</w:t>
      </w: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1E2">
        <w:t>A</w:t>
      </w:r>
      <w:r w:rsidR="00BE4A31">
        <w:t>lexander</w:t>
      </w:r>
      <w:r w:rsidRPr="003D31E2">
        <w:tab/>
        <w:t>Campbell</w:t>
      </w:r>
      <w:r w:rsidRPr="003D31E2">
        <w:tab/>
        <w:t>Elliott</w:t>
      </w: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31E2">
        <w:t>Fair</w:t>
      </w:r>
      <w:r w:rsidRPr="003D31E2">
        <w:tab/>
        <w:t>Hayes</w:t>
      </w:r>
      <w:r w:rsidRPr="003D31E2">
        <w:tab/>
      </w:r>
      <w:r w:rsidRPr="003D31E2">
        <w:rPr>
          <w:i/>
        </w:rPr>
        <w:t>Martin, Larry</w:t>
      </w: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1E2">
        <w:t>Massey</w:t>
      </w:r>
      <w:r w:rsidRPr="003D31E2">
        <w:tab/>
        <w:t>Rose</w:t>
      </w: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1E2">
        <w:rPr>
          <w:b/>
        </w:rPr>
        <w:t>Total--8</w:t>
      </w: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31E2" w:rsidRP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1E2">
        <w:rPr>
          <w:b/>
        </w:rPr>
        <w:t>NAYS</w:t>
      </w:r>
    </w:p>
    <w:p w:rsidR="003D31E2" w:rsidRPr="00CA21F8" w:rsidRDefault="00BE4A31"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1E2">
        <w:t>Anderson</w:t>
      </w:r>
      <w:r w:rsidR="003D31E2" w:rsidRPr="003D31E2">
        <w:tab/>
        <w:t>Bright</w:t>
      </w:r>
      <w:r w:rsidR="003D31E2" w:rsidRPr="003D31E2">
        <w:tab/>
        <w:t>Brya</w:t>
      </w:r>
      <w:r w:rsidR="003D31E2" w:rsidRPr="00CA21F8">
        <w:t>nt</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Campsen</w:t>
      </w:r>
      <w:r>
        <w:tab/>
      </w:r>
      <w:r w:rsidRPr="00CA21F8">
        <w:t>Cleary</w:t>
      </w:r>
      <w:r>
        <w:tab/>
      </w:r>
      <w:r w:rsidRPr="00CA21F8">
        <w:t>Coleman</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Cromer</w:t>
      </w:r>
      <w:r>
        <w:tab/>
      </w:r>
      <w:r w:rsidRPr="00CA21F8">
        <w:t>Davis</w:t>
      </w:r>
      <w:r>
        <w:tab/>
      </w:r>
      <w:r w:rsidRPr="00CA21F8">
        <w:t>Grooms</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Hutto</w:t>
      </w:r>
      <w:r>
        <w:tab/>
      </w:r>
      <w:r w:rsidRPr="00CA21F8">
        <w:t>Knotts</w:t>
      </w:r>
      <w:r>
        <w:tab/>
      </w:r>
      <w:r w:rsidRPr="00CA21F8">
        <w:t>Land</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Leatherman</w:t>
      </w:r>
      <w:r>
        <w:tab/>
      </w:r>
      <w:r w:rsidRPr="00CA21F8">
        <w:t>Malloy</w:t>
      </w:r>
      <w:r>
        <w:tab/>
      </w:r>
      <w:r w:rsidRPr="00CA21F8">
        <w:t>McConnell</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McGill</w:t>
      </w:r>
      <w:r>
        <w:tab/>
      </w:r>
      <w:r w:rsidRPr="00CA21F8">
        <w:t>Mulvaney</w:t>
      </w:r>
      <w:r>
        <w:tab/>
      </w:r>
      <w:r w:rsidRPr="00CA21F8">
        <w:t>Nicholson</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O’Dell</w:t>
      </w:r>
      <w:r>
        <w:tab/>
      </w:r>
      <w:r w:rsidRPr="00CA21F8">
        <w:t>Peeler</w:t>
      </w:r>
      <w:r>
        <w:tab/>
      </w:r>
      <w:r w:rsidRPr="00CA21F8">
        <w:t>Pinckney</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Rankin</w:t>
      </w:r>
      <w:r>
        <w:tab/>
      </w:r>
      <w:r w:rsidRPr="00CA21F8">
        <w:t>Reese</w:t>
      </w:r>
      <w:r>
        <w:tab/>
      </w:r>
      <w:r w:rsidRPr="00CA21F8">
        <w:t>Ryberg</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Scott</w:t>
      </w:r>
      <w:r>
        <w:tab/>
      </w:r>
      <w:r w:rsidRPr="00CA21F8">
        <w:t>Setzler</w:t>
      </w:r>
      <w:r>
        <w:tab/>
      </w:r>
      <w:r w:rsidRPr="00CA21F8">
        <w:t>Shoopman</w:t>
      </w:r>
    </w:p>
    <w:p w:rsidR="003D31E2" w:rsidRPr="00CA21F8"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21F8">
        <w:t>Thomas</w:t>
      </w:r>
      <w:r>
        <w:tab/>
      </w:r>
      <w:r w:rsidRPr="00CA21F8">
        <w:t>Verdin</w:t>
      </w:r>
      <w:r>
        <w:tab/>
      </w:r>
      <w:r w:rsidRPr="00CA21F8">
        <w:t>Williams</w:t>
      </w:r>
    </w:p>
    <w:p w:rsid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31E2" w:rsidRDefault="003D31E2"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21F8">
        <w:rPr>
          <w:b/>
        </w:rPr>
        <w:t>Total--30</w:t>
      </w:r>
    </w:p>
    <w:p w:rsidR="00D44190" w:rsidRPr="00CA21F8" w:rsidRDefault="00D44190"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3D31E2" w:rsidRDefault="00D44190" w:rsidP="00C93C31">
      <w:pPr>
        <w:pStyle w:val="Header"/>
        <w:tabs>
          <w:tab w:val="clear" w:pos="8640"/>
          <w:tab w:val="left" w:pos="4320"/>
        </w:tabs>
      </w:pPr>
      <w:r>
        <w:tab/>
        <w:t>Having failed to receive the necessary vote, third reading of the Bill failed.</w:t>
      </w:r>
    </w:p>
    <w:p w:rsidR="003D31E2" w:rsidRDefault="003D31E2" w:rsidP="00C93C31">
      <w:pPr>
        <w:jc w:val="left"/>
        <w:rPr>
          <w:b/>
        </w:rPr>
      </w:pPr>
    </w:p>
    <w:p w:rsidR="0025003D" w:rsidRPr="00B27011" w:rsidRDefault="0025003D" w:rsidP="00C93C31">
      <w:pPr>
        <w:jc w:val="center"/>
      </w:pPr>
      <w:r>
        <w:rPr>
          <w:b/>
        </w:rPr>
        <w:t>Expression of Personal Interest</w:t>
      </w:r>
    </w:p>
    <w:p w:rsidR="0025003D" w:rsidRDefault="0025003D" w:rsidP="00C93C31">
      <w:r>
        <w:tab/>
        <w:t>Senator ROSE rose for an Expression of Personal Interest.</w:t>
      </w:r>
    </w:p>
    <w:p w:rsidR="0025003D" w:rsidRDefault="0025003D" w:rsidP="00C93C31"/>
    <w:p w:rsidR="00C6404E" w:rsidRDefault="005264D7" w:rsidP="00C93C31">
      <w:pPr>
        <w:pStyle w:val="Header"/>
        <w:keepNext/>
        <w:tabs>
          <w:tab w:val="clear" w:pos="8640"/>
          <w:tab w:val="left" w:pos="4320"/>
        </w:tabs>
        <w:jc w:val="center"/>
        <w:rPr>
          <w:b/>
        </w:rPr>
      </w:pPr>
      <w:r>
        <w:rPr>
          <w:b/>
        </w:rPr>
        <w:t>SECOND READING BILL</w:t>
      </w:r>
      <w:r w:rsidR="00814A5A">
        <w:rPr>
          <w:b/>
        </w:rPr>
        <w:t xml:space="preserve"> </w:t>
      </w:r>
    </w:p>
    <w:p w:rsidR="005264D7" w:rsidRDefault="005264D7" w:rsidP="00C93C31">
      <w:pPr>
        <w:pStyle w:val="Header"/>
        <w:keepNext/>
        <w:tabs>
          <w:tab w:val="clear" w:pos="8640"/>
          <w:tab w:val="left" w:pos="4320"/>
        </w:tabs>
      </w:pPr>
      <w:r>
        <w:tab/>
        <w:t xml:space="preserve">The following Bill, having been read the second time, </w:t>
      </w:r>
      <w:r w:rsidR="00C6404E">
        <w:t>was</w:t>
      </w:r>
      <w:r>
        <w:t xml:space="preserve"> ordered</w:t>
      </w:r>
      <w:r w:rsidR="00C6404E">
        <w:t xml:space="preserve"> </w:t>
      </w:r>
      <w:r>
        <w:t>placed on the Third Reading Calendar:</w:t>
      </w:r>
    </w:p>
    <w:p w:rsidR="005264D7" w:rsidRDefault="005264D7" w:rsidP="00C93C31">
      <w:pPr>
        <w:pStyle w:val="Header"/>
        <w:tabs>
          <w:tab w:val="clear" w:pos="8640"/>
          <w:tab w:val="left" w:pos="4320"/>
        </w:tabs>
      </w:pPr>
    </w:p>
    <w:p w:rsidR="005264D7" w:rsidRPr="00814D0A" w:rsidRDefault="005264D7" w:rsidP="00C93C31">
      <w:pPr>
        <w:outlineLvl w:val="0"/>
      </w:pPr>
      <w:r>
        <w:tab/>
      </w:r>
      <w:r w:rsidRPr="00814D0A">
        <w:t>H. 5047</w:t>
      </w:r>
      <w:r w:rsidR="006515E9" w:rsidRPr="00814D0A">
        <w:fldChar w:fldCharType="begin"/>
      </w:r>
      <w:r w:rsidRPr="00814D0A">
        <w:instrText xml:space="preserve"> XE "H. 5047" \b </w:instrText>
      </w:r>
      <w:r w:rsidR="006515E9" w:rsidRPr="00814D0A">
        <w:fldChar w:fldCharType="end"/>
      </w:r>
      <w:r w:rsidRPr="00814D0A">
        <w:t xml:space="preserve"> -- Reps. Parks, M.A. Pitts and Pinson:  </w:t>
      </w:r>
      <w:r w:rsidRPr="00814D0A">
        <w:rPr>
          <w:szCs w:val="30"/>
        </w:rPr>
        <w:t xml:space="preserve">A BILL </w:t>
      </w:r>
      <w:r w:rsidRPr="00814D0A">
        <w:t>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5264D7" w:rsidRDefault="005264D7" w:rsidP="00C93C31">
      <w:pPr>
        <w:pStyle w:val="Header"/>
        <w:tabs>
          <w:tab w:val="clear" w:pos="8640"/>
          <w:tab w:val="left" w:pos="4320"/>
        </w:tabs>
      </w:pPr>
      <w:r>
        <w:tab/>
        <w:t xml:space="preserve">On motion of Senator </w:t>
      </w:r>
      <w:r w:rsidR="0037351B">
        <w:t>NICHOLSON</w:t>
      </w:r>
      <w:r w:rsidR="00422DAF">
        <w:t>, the Bill was given a second reading.</w:t>
      </w:r>
    </w:p>
    <w:p w:rsidR="000E6903" w:rsidRDefault="000E6903" w:rsidP="00C93C31">
      <w:pPr>
        <w:pStyle w:val="Header"/>
        <w:tabs>
          <w:tab w:val="clear" w:pos="8640"/>
          <w:tab w:val="left" w:pos="4320"/>
        </w:tabs>
      </w:pPr>
    </w:p>
    <w:p w:rsidR="005264D7" w:rsidRPr="005264D7" w:rsidRDefault="005264D7" w:rsidP="00C93C31">
      <w:pPr>
        <w:pStyle w:val="Header"/>
        <w:tabs>
          <w:tab w:val="clear" w:pos="8640"/>
          <w:tab w:val="left" w:pos="4320"/>
        </w:tabs>
        <w:jc w:val="center"/>
      </w:pPr>
      <w:r>
        <w:rPr>
          <w:b/>
        </w:rPr>
        <w:t>H. 5047--Ordered to a Third Reading</w:t>
      </w:r>
    </w:p>
    <w:p w:rsidR="005264D7" w:rsidRDefault="005264D7" w:rsidP="00C93C31">
      <w:pPr>
        <w:pStyle w:val="Header"/>
        <w:tabs>
          <w:tab w:val="clear" w:pos="8640"/>
          <w:tab w:val="left" w:pos="4320"/>
        </w:tabs>
      </w:pPr>
      <w:r>
        <w:tab/>
        <w:t>On motion of Senator NICHOLSON, H. 5047 was ordered to receive a third reading on the next legislative day.</w:t>
      </w:r>
    </w:p>
    <w:p w:rsidR="00DE1F3E" w:rsidRDefault="00DE1F3E" w:rsidP="00C93C31">
      <w:pPr>
        <w:pStyle w:val="Header"/>
        <w:tabs>
          <w:tab w:val="clear" w:pos="8640"/>
          <w:tab w:val="left" w:pos="4320"/>
        </w:tabs>
      </w:pPr>
    </w:p>
    <w:p w:rsidR="00A5166B" w:rsidRDefault="00A5166B" w:rsidP="00C93C31">
      <w:pPr>
        <w:pStyle w:val="Header"/>
        <w:tabs>
          <w:tab w:val="clear" w:pos="8640"/>
          <w:tab w:val="left" w:pos="4320"/>
        </w:tabs>
        <w:jc w:val="center"/>
      </w:pPr>
      <w:r>
        <w:rPr>
          <w:b/>
        </w:rPr>
        <w:t>OBJECTION</w:t>
      </w:r>
    </w:p>
    <w:p w:rsidR="00A5166B" w:rsidRDefault="00A5166B" w:rsidP="00C93C31">
      <w:r>
        <w:tab/>
        <w:t>H. 3748</w:t>
      </w:r>
      <w:r w:rsidR="006515E9">
        <w:fldChar w:fldCharType="begin"/>
      </w:r>
      <w:r>
        <w:instrText xml:space="preserve"> XE "H. 3748" \b </w:instrText>
      </w:r>
      <w:r w:rsidR="006515E9">
        <w:fldChar w:fldCharType="end"/>
      </w:r>
      <w:r>
        <w:t xml:space="preserve"> -- Reps. Duncan, Clemmons, Chalk and Erickson:  </w:t>
      </w:r>
      <w:r>
        <w:rPr>
          <w:szCs w:val="30"/>
        </w:rPr>
        <w:t xml:space="preserve">A BILL </w:t>
      </w:r>
      <w:r>
        <w:rPr>
          <w:color w:val="000000" w:themeColor="text1"/>
          <w:u w:color="000000" w:themeColor="text1"/>
        </w:rPr>
        <w:t>TO AMEND THE CODE OF LAWS OF SOUTH CAROLINA, 1976, BY ADDING SECTION 59</w:t>
      </w:r>
      <w:r>
        <w:rPr>
          <w:color w:val="000000" w:themeColor="text1"/>
          <w:u w:color="000000" w:themeColor="text1"/>
        </w:rPr>
        <w:noBreakHyphen/>
        <w:t>20</w:t>
      </w:r>
      <w:r>
        <w:rPr>
          <w:color w:val="000000" w:themeColor="text1"/>
          <w:u w:color="000000" w:themeColor="text1"/>
        </w:rPr>
        <w:noBreakHyphen/>
        <w:t>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A5166B" w:rsidRDefault="00A5166B" w:rsidP="00C93C31">
      <w:pPr>
        <w:pStyle w:val="Header"/>
        <w:tabs>
          <w:tab w:val="clear" w:pos="8640"/>
          <w:tab w:val="left" w:pos="4320"/>
        </w:tabs>
      </w:pPr>
      <w:r>
        <w:tab/>
        <w:t>Senator HAYES asked unanimous consent to take the Bill up for immediate consideration.</w:t>
      </w:r>
    </w:p>
    <w:p w:rsidR="00A5166B" w:rsidRDefault="00A5166B" w:rsidP="00C93C31">
      <w:pPr>
        <w:pStyle w:val="Header"/>
        <w:tabs>
          <w:tab w:val="clear" w:pos="8640"/>
          <w:tab w:val="left" w:pos="4320"/>
        </w:tabs>
      </w:pPr>
      <w:r>
        <w:tab/>
        <w:t>There was no objection.</w:t>
      </w:r>
    </w:p>
    <w:p w:rsidR="0034345B" w:rsidRPr="001206E1" w:rsidRDefault="0034345B" w:rsidP="00C93C31">
      <w:pPr>
        <w:rPr>
          <w:snapToGrid w:val="0"/>
          <w:color w:val="auto"/>
        </w:rPr>
      </w:pPr>
    </w:p>
    <w:p w:rsidR="0034345B" w:rsidRDefault="0034345B" w:rsidP="00C93C31">
      <w:pPr>
        <w:pStyle w:val="Header"/>
        <w:tabs>
          <w:tab w:val="clear" w:pos="8640"/>
          <w:tab w:val="left" w:pos="4320"/>
        </w:tabs>
      </w:pPr>
      <w:r>
        <w:tab/>
        <w:t xml:space="preserve">Senator HAYES explained the </w:t>
      </w:r>
      <w:r w:rsidR="006D0EA0">
        <w:t>B</w:t>
      </w:r>
      <w:r w:rsidR="00D16319">
        <w:t>ill</w:t>
      </w:r>
      <w:r>
        <w:t>.</w:t>
      </w:r>
    </w:p>
    <w:p w:rsidR="0034345B" w:rsidRDefault="0034345B" w:rsidP="00C93C31">
      <w:pPr>
        <w:pStyle w:val="Header"/>
        <w:tabs>
          <w:tab w:val="clear" w:pos="8640"/>
          <w:tab w:val="left" w:pos="4320"/>
        </w:tabs>
      </w:pPr>
    </w:p>
    <w:p w:rsidR="0034345B" w:rsidRDefault="0034345B" w:rsidP="00C93C31">
      <w:pPr>
        <w:pStyle w:val="Header"/>
        <w:tabs>
          <w:tab w:val="clear" w:pos="8640"/>
          <w:tab w:val="left" w:pos="4320"/>
        </w:tabs>
      </w:pPr>
      <w:r>
        <w:tab/>
        <w:t>Senator RYBERG objected to further consideration of the Bill.</w:t>
      </w:r>
    </w:p>
    <w:p w:rsidR="00A5166B" w:rsidRDefault="00A5166B" w:rsidP="00C93C31">
      <w:pPr>
        <w:pStyle w:val="Header"/>
        <w:tabs>
          <w:tab w:val="clear" w:pos="8640"/>
          <w:tab w:val="left" w:pos="4320"/>
        </w:tabs>
      </w:pPr>
    </w:p>
    <w:p w:rsidR="002D12BE" w:rsidRPr="002D12BE" w:rsidRDefault="002D12BE" w:rsidP="00C93C31">
      <w:pPr>
        <w:pStyle w:val="Header"/>
        <w:tabs>
          <w:tab w:val="clear" w:pos="8640"/>
          <w:tab w:val="left" w:pos="4320"/>
        </w:tabs>
        <w:jc w:val="center"/>
      </w:pPr>
      <w:r>
        <w:rPr>
          <w:b/>
        </w:rPr>
        <w:t>AMENDED, AMENDMENT PROPOSED, OBJECTION</w:t>
      </w:r>
    </w:p>
    <w:p w:rsidR="002D12BE" w:rsidRPr="00E641E7" w:rsidRDefault="002D12BE" w:rsidP="00C93C31">
      <w:pPr>
        <w:outlineLvl w:val="0"/>
      </w:pPr>
      <w:r>
        <w:tab/>
      </w:r>
      <w:r w:rsidRPr="00E641E7">
        <w:t>H. 4506</w:t>
      </w:r>
      <w:r w:rsidR="006515E9" w:rsidRPr="00E641E7">
        <w:fldChar w:fldCharType="begin"/>
      </w:r>
      <w:r w:rsidRPr="00E641E7">
        <w:instrText xml:space="preserve"> XE "H. 4506" \b </w:instrText>
      </w:r>
      <w:r w:rsidR="006515E9" w:rsidRPr="00E641E7">
        <w:fldChar w:fldCharType="end"/>
      </w:r>
      <w:r w:rsidRPr="00E641E7">
        <w:t xml:space="preserve"> -- Reps. Lucas, Harrison, J.E. Smith, Harrell, Battle and Rutherford:  </w:t>
      </w:r>
      <w:r w:rsidRPr="00E641E7">
        <w:rPr>
          <w:szCs w:val="30"/>
        </w:rPr>
        <w:t xml:space="preserve">A JOINT RESOLUTION </w:t>
      </w:r>
      <w:r w:rsidRPr="00E641E7">
        <w:t>TO AMEND THE CODE OF LAWS OF SOUTH CAROLINA, 1976, BY ADDING SECTION 56</w:t>
      </w:r>
      <w:r w:rsidRPr="00E641E7">
        <w:noBreakHyphen/>
        <w:t>5</w:t>
      </w:r>
      <w:r w:rsidRPr="00E641E7">
        <w:noBreakHyphen/>
        <w:t>3890 SO AS TO PROVIDE THAT IT IS UNLAWFUL FOR CERTAIN PERSONS WHO ARE OPERATING A MOTOR VEHICLE TO USE A TEXT MESSAGING DEVICE OR A HAND</w:t>
      </w:r>
      <w:r w:rsidRPr="00E641E7">
        <w:noBreakHyphen/>
        <w:t>HELD MOBILE TELEPHONE, AND TO PROVIDE PENALTIES FOR VIOLATING THIS PROVISION.</w:t>
      </w:r>
    </w:p>
    <w:p w:rsidR="002D12BE" w:rsidRDefault="002D12BE" w:rsidP="00C93C31">
      <w:pPr>
        <w:pStyle w:val="Header"/>
        <w:tabs>
          <w:tab w:val="clear" w:pos="8640"/>
          <w:tab w:val="left" w:pos="4320"/>
        </w:tabs>
      </w:pPr>
      <w:r>
        <w:tab/>
        <w:t xml:space="preserve">Senator KNOTTS asked unanimous consent to take the </w:t>
      </w:r>
      <w:r w:rsidR="006D0EA0">
        <w:t>Joint Resolution</w:t>
      </w:r>
      <w:r>
        <w:t xml:space="preserve"> up for immediate consideration.</w:t>
      </w:r>
    </w:p>
    <w:p w:rsidR="002D12BE" w:rsidRDefault="002D12BE" w:rsidP="00C93C31">
      <w:pPr>
        <w:pStyle w:val="Header"/>
        <w:tabs>
          <w:tab w:val="clear" w:pos="8640"/>
          <w:tab w:val="left" w:pos="4320"/>
        </w:tabs>
      </w:pPr>
      <w:r>
        <w:tab/>
        <w:t>There was no objection.</w:t>
      </w:r>
    </w:p>
    <w:p w:rsidR="002D12BE" w:rsidRDefault="002D12BE" w:rsidP="00C93C31">
      <w:pPr>
        <w:pStyle w:val="Header"/>
        <w:tabs>
          <w:tab w:val="clear" w:pos="8640"/>
          <w:tab w:val="left" w:pos="4320"/>
        </w:tabs>
      </w:pPr>
    </w:p>
    <w:p w:rsidR="002D12BE" w:rsidRDefault="002D12BE" w:rsidP="00C93C31">
      <w:pPr>
        <w:pStyle w:val="Header"/>
        <w:tabs>
          <w:tab w:val="clear" w:pos="8640"/>
          <w:tab w:val="left" w:pos="4320"/>
        </w:tabs>
        <w:jc w:val="center"/>
        <w:rPr>
          <w:b/>
          <w:bCs/>
        </w:rPr>
      </w:pPr>
      <w:r>
        <w:rPr>
          <w:b/>
          <w:bCs/>
        </w:rPr>
        <w:t>Motion Under Rule 26B</w:t>
      </w:r>
    </w:p>
    <w:p w:rsidR="002D12BE" w:rsidRDefault="002D12BE" w:rsidP="00C93C31">
      <w:pPr>
        <w:pStyle w:val="Header"/>
        <w:tabs>
          <w:tab w:val="clear" w:pos="8640"/>
          <w:tab w:val="left" w:pos="4320"/>
        </w:tabs>
      </w:pPr>
      <w:r>
        <w:tab/>
        <w:t>Senator KNOTTS asked unanimous consent to make a motion to take up further amendments pursuant to the provisions of Rule 26B</w:t>
      </w:r>
      <w:r w:rsidR="00D600A7">
        <w:t>.</w:t>
      </w:r>
    </w:p>
    <w:p w:rsidR="002D12BE" w:rsidRDefault="002D12BE" w:rsidP="00C93C31">
      <w:pPr>
        <w:pStyle w:val="Header"/>
        <w:tabs>
          <w:tab w:val="clear" w:pos="8640"/>
          <w:tab w:val="left" w:pos="4320"/>
        </w:tabs>
      </w:pPr>
      <w:r>
        <w:tab/>
        <w:t>There was no objection.</w:t>
      </w:r>
    </w:p>
    <w:p w:rsidR="002D12BE" w:rsidRDefault="002D12BE" w:rsidP="00C93C31">
      <w:pPr>
        <w:pStyle w:val="Header"/>
        <w:tabs>
          <w:tab w:val="clear" w:pos="8640"/>
          <w:tab w:val="left" w:pos="4320"/>
        </w:tabs>
      </w:pPr>
    </w:p>
    <w:p w:rsidR="002D12BE" w:rsidRDefault="002D12BE" w:rsidP="00C93C31">
      <w:pPr>
        <w:pStyle w:val="Header"/>
        <w:tabs>
          <w:tab w:val="clear" w:pos="8640"/>
          <w:tab w:val="left" w:pos="4320"/>
        </w:tabs>
      </w:pPr>
      <w:r>
        <w:tab/>
        <w:t xml:space="preserve">The Senate proceeded to a consideration of the </w:t>
      </w:r>
      <w:r w:rsidR="00D600A7">
        <w:t>Joint Resolution</w:t>
      </w:r>
      <w:r>
        <w:t xml:space="preserve">, the question being the third reading of the </w:t>
      </w:r>
      <w:r w:rsidR="00D600A7">
        <w:t>Joint Resolution</w:t>
      </w:r>
      <w:r>
        <w:t>.</w:t>
      </w:r>
    </w:p>
    <w:p w:rsidR="002D12BE" w:rsidRDefault="002D12BE" w:rsidP="00C93C31">
      <w:pPr>
        <w:pStyle w:val="Header"/>
        <w:tabs>
          <w:tab w:val="clear" w:pos="8640"/>
          <w:tab w:val="left" w:pos="4320"/>
        </w:tabs>
      </w:pPr>
    </w:p>
    <w:p w:rsidR="002D12BE" w:rsidRDefault="002D12BE" w:rsidP="00C93C31">
      <w:pPr>
        <w:rPr>
          <w:snapToGrid w:val="0"/>
        </w:rPr>
      </w:pPr>
      <w:r>
        <w:rPr>
          <w:snapToGrid w:val="0"/>
        </w:rPr>
        <w:tab/>
        <w:t>Senator KNOTTS proposed the following amendment (4506R001.JMK)</w:t>
      </w:r>
      <w:r w:rsidRPr="001D6A48">
        <w:rPr>
          <w:snapToGrid w:val="0"/>
        </w:rPr>
        <w:t>, which was adopted</w:t>
      </w:r>
      <w:r>
        <w:rPr>
          <w:snapToGrid w:val="0"/>
        </w:rPr>
        <w:t>:</w:t>
      </w:r>
    </w:p>
    <w:p w:rsidR="002D12BE" w:rsidRPr="001D6A48" w:rsidRDefault="002D12BE" w:rsidP="00C93C31">
      <w:pPr>
        <w:rPr>
          <w:snapToGrid w:val="0"/>
          <w:color w:val="auto"/>
        </w:rPr>
      </w:pPr>
      <w:r w:rsidRPr="001D6A48">
        <w:rPr>
          <w:snapToGrid w:val="0"/>
          <w:color w:val="auto"/>
        </w:rPr>
        <w:tab/>
        <w:t>Amend the joint resolution, as and if amended, by striking the joint resolution in its entirety and inserting:</w:t>
      </w:r>
    </w:p>
    <w:p w:rsidR="002D12BE" w:rsidRPr="001D6A48" w:rsidRDefault="002D12BE" w:rsidP="00C93C31">
      <w:pPr>
        <w:jc w:val="center"/>
        <w:rPr>
          <w:color w:val="auto"/>
          <w:szCs w:val="30"/>
        </w:rPr>
      </w:pPr>
      <w:r>
        <w:rPr>
          <w:snapToGrid w:val="0"/>
        </w:rPr>
        <w:tab/>
      </w:r>
      <w:r w:rsidRPr="001D6A48">
        <w:rPr>
          <w:snapToGrid w:val="0"/>
          <w:color w:val="auto"/>
        </w:rPr>
        <w:t>/</w:t>
      </w:r>
      <w:r w:rsidRPr="001D6A48">
        <w:rPr>
          <w:snapToGrid w:val="0"/>
          <w:color w:val="auto"/>
        </w:rPr>
        <w:tab/>
      </w:r>
      <w:r w:rsidRPr="001D6A48">
        <w:rPr>
          <w:color w:val="auto"/>
          <w:szCs w:val="30"/>
        </w:rPr>
        <w:t xml:space="preserve">A </w:t>
      </w:r>
      <w:bookmarkStart w:id="1" w:name="whattype"/>
      <w:bookmarkEnd w:id="1"/>
      <w:r w:rsidRPr="001D6A48">
        <w:rPr>
          <w:color w:val="auto"/>
          <w:szCs w:val="30"/>
        </w:rPr>
        <w:t>BILL</w:t>
      </w:r>
    </w:p>
    <w:p w:rsidR="002D12BE" w:rsidRPr="001D6A48" w:rsidRDefault="002D12BE" w:rsidP="00C93C31">
      <w:pPr>
        <w:rPr>
          <w:color w:val="auto"/>
        </w:rPr>
      </w:pPr>
      <w:bookmarkStart w:id="2" w:name="titletop"/>
      <w:bookmarkEnd w:id="2"/>
      <w:r>
        <w:tab/>
      </w:r>
      <w:r w:rsidRPr="001D6A48">
        <w:rPr>
          <w:color w:val="auto"/>
        </w:rPr>
        <w:t>TO AMEND THE CODE OF LAWS OF SOUTH CAROLINA, 1976, BY ADDING SECTION 56</w:t>
      </w:r>
      <w:r w:rsidRPr="001D6A48">
        <w:rPr>
          <w:color w:val="auto"/>
        </w:rPr>
        <w:noBreakHyphen/>
        <w:t>5</w:t>
      </w:r>
      <w:r w:rsidRPr="001D6A48">
        <w:rPr>
          <w:color w:val="auto"/>
        </w:rPr>
        <w:noBreakHyphen/>
        <w:t>3890 SO AS TO PROVIDE THAT IT IS UNLAWFUL FOR CERTAIN PERSONS WHO ARE OPERATING A MOTOR VEHICLE TO USE A TEXT MESSAGING DEVICE OR A HAND</w:t>
      </w:r>
      <w:r w:rsidRPr="001D6A48">
        <w:rPr>
          <w:color w:val="auto"/>
        </w:rPr>
        <w:noBreakHyphen/>
        <w:t>HELD MOBILE TELEPHONE, AND TO PROVIDE PENALTIES FOR VIOLATING THIS PROVISION.</w:t>
      </w:r>
    </w:p>
    <w:p w:rsidR="002D12BE" w:rsidRPr="001D6A48" w:rsidRDefault="002D12BE" w:rsidP="00C93C31">
      <w:pPr>
        <w:rPr>
          <w:color w:val="auto"/>
        </w:rPr>
      </w:pPr>
      <w:bookmarkStart w:id="3" w:name="titleend"/>
      <w:bookmarkEnd w:id="3"/>
      <w:r>
        <w:tab/>
      </w:r>
      <w:r w:rsidRPr="001D6A48">
        <w:rPr>
          <w:color w:val="auto"/>
        </w:rPr>
        <w:t>Be it enacted by the General Assembly of the State of South Carolina:</w:t>
      </w:r>
    </w:p>
    <w:p w:rsidR="002D12BE" w:rsidRPr="001D6A48" w:rsidRDefault="002D12BE" w:rsidP="00C93C31">
      <w:pPr>
        <w:rPr>
          <w:color w:val="auto"/>
          <w:u w:color="000000" w:themeColor="text1"/>
        </w:rPr>
      </w:pPr>
      <w:r>
        <w:rPr>
          <w:u w:color="000000" w:themeColor="text1"/>
        </w:rPr>
        <w:tab/>
      </w:r>
      <w:r w:rsidRPr="001D6A48">
        <w:rPr>
          <w:color w:val="auto"/>
          <w:u w:color="000000" w:themeColor="text1"/>
        </w:rPr>
        <w:t>SECTION</w:t>
      </w:r>
      <w:r w:rsidRPr="001D6A48">
        <w:rPr>
          <w:color w:val="auto"/>
          <w:u w:color="000000" w:themeColor="text1"/>
        </w:rPr>
        <w:tab/>
        <w:t>1.</w:t>
      </w:r>
      <w:r w:rsidRPr="001D6A48">
        <w:rPr>
          <w:color w:val="auto"/>
          <w:u w:color="000000" w:themeColor="text1"/>
        </w:rPr>
        <w:tab/>
        <w:t>Article 31, Chapter 5, Title 56 of the 1976 Code is amended by adding:</w:t>
      </w:r>
    </w:p>
    <w:p w:rsidR="002D12BE" w:rsidRPr="001D6A48" w:rsidRDefault="002D12BE" w:rsidP="00C93C31">
      <w:pPr>
        <w:rPr>
          <w:color w:val="auto"/>
          <w:u w:color="000000" w:themeColor="text1"/>
        </w:rPr>
      </w:pPr>
      <w:r w:rsidRPr="001D6A48">
        <w:rPr>
          <w:color w:val="auto"/>
          <w:u w:color="000000" w:themeColor="text1"/>
        </w:rPr>
        <w:tab/>
        <w:t>“Section 56-5-3890.</w:t>
      </w:r>
      <w:r w:rsidRPr="001D6A48">
        <w:rPr>
          <w:color w:val="auto"/>
          <w:u w:color="000000" w:themeColor="text1"/>
        </w:rPr>
        <w:tab/>
        <w:t>(A)</w:t>
      </w:r>
      <w:r w:rsidRPr="001D6A48">
        <w:rPr>
          <w:color w:val="auto"/>
          <w:u w:color="000000" w:themeColor="text1"/>
        </w:rPr>
        <w:tab/>
        <w:t>For purposes of this section:</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(1)</w:t>
      </w:r>
      <w:r w:rsidRPr="001D6A48">
        <w:rPr>
          <w:color w:val="auto"/>
          <w:u w:color="000000" w:themeColor="text1"/>
        </w:rPr>
        <w:tab/>
        <w:t>‘Hands-free wireless electronic communication device’ means an electronic device, including, but not limited to, a mobile telephone, a personal digital assistant, a text messaging device, or a computer, that allows a person to wirelessly communicate with another person without the use of either hand by utilizing an internal feature or function of the device, an attachment, or an additional device.  A hands</w:t>
      </w:r>
      <w:r w:rsidRPr="001D6A48">
        <w:rPr>
          <w:color w:val="auto"/>
          <w:u w:color="000000" w:themeColor="text1"/>
        </w:rPr>
        <w:noBreakHyphen/>
        <w:t>free wireless electronic communication device may require the use of either hand to activate or deactivate an internal feature or function of the device.</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(2)</w:t>
      </w:r>
      <w:r w:rsidRPr="001D6A48">
        <w:rPr>
          <w:color w:val="auto"/>
          <w:u w:color="000000" w:themeColor="text1"/>
        </w:rPr>
        <w:tab/>
      </w:r>
      <w:r w:rsidRPr="001D6A48">
        <w:rPr>
          <w:color w:val="auto"/>
        </w:rPr>
        <w:t xml:space="preserve">‘Text-based communication’ means a communication using text-based information, including, but not limited to, a text message, an SMS message, an instant message, or an electronic mail message. </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(3)</w:t>
      </w:r>
      <w:r w:rsidRPr="001D6A48">
        <w:rPr>
          <w:color w:val="auto"/>
          <w:u w:color="000000" w:themeColor="text1"/>
        </w:rPr>
        <w:tab/>
        <w:t>‘Wireless electronic communication device’ means an electronic device that allows a person to wirelessly communicate with another person, including, but not limited to, a mobile telephone, a personal digital assistant, a text messaging device, or a computer.</w:t>
      </w:r>
    </w:p>
    <w:p w:rsidR="002D12BE" w:rsidRPr="001D6A48" w:rsidRDefault="002D12BE" w:rsidP="00C93C31">
      <w:pPr>
        <w:rPr>
          <w:color w:val="auto"/>
        </w:rPr>
      </w:pPr>
      <w:r w:rsidRPr="001D6A48">
        <w:rPr>
          <w:color w:val="auto"/>
          <w:u w:color="000000" w:themeColor="text1"/>
        </w:rPr>
        <w:tab/>
        <w:t>(B)</w:t>
      </w:r>
      <w:r w:rsidRPr="001D6A48">
        <w:rPr>
          <w:color w:val="auto"/>
          <w:u w:color="000000" w:themeColor="text1"/>
        </w:rPr>
        <w:tab/>
        <w:t>It is unlawful for a</w:t>
      </w:r>
      <w:r w:rsidRPr="001D6A48">
        <w:rPr>
          <w:color w:val="auto"/>
        </w:rPr>
        <w:t xml:space="preserve"> person to use a wireless electronic communication device to compose, send, or read a text-based communication while operating a motor vehicle on the public streets and highways of this State.</w:t>
      </w:r>
    </w:p>
    <w:p w:rsidR="002D12BE" w:rsidRPr="001D6A48" w:rsidRDefault="002D12BE" w:rsidP="00C93C31">
      <w:pPr>
        <w:rPr>
          <w:color w:val="auto"/>
          <w:u w:color="000000" w:themeColor="text1"/>
        </w:rPr>
      </w:pPr>
      <w:r w:rsidRPr="001D6A48">
        <w:rPr>
          <w:color w:val="auto"/>
          <w:u w:color="000000" w:themeColor="text1"/>
        </w:rPr>
        <w:tab/>
        <w:t>(C)</w:t>
      </w:r>
      <w:r w:rsidRPr="001D6A48">
        <w:rPr>
          <w:color w:val="auto"/>
          <w:u w:color="000000" w:themeColor="text1"/>
        </w:rPr>
        <w:tab/>
        <w:t xml:space="preserve">This section does not apply to a person who is: </w:t>
      </w:r>
    </w:p>
    <w:p w:rsidR="002D12BE" w:rsidRPr="001D6A48" w:rsidRDefault="002D12BE" w:rsidP="00C93C31">
      <w:pPr>
        <w:rPr>
          <w:color w:val="auto"/>
          <w:u w:color="000000" w:themeColor="text1"/>
        </w:rPr>
      </w:pPr>
      <w:r w:rsidRPr="001D6A48">
        <w:rPr>
          <w:color w:val="auto"/>
        </w:rPr>
        <w:tab/>
      </w:r>
      <w:r w:rsidRPr="001D6A48">
        <w:rPr>
          <w:color w:val="auto"/>
        </w:rPr>
        <w:tab/>
        <w:t>(1)</w:t>
      </w:r>
      <w:r w:rsidRPr="001D6A48">
        <w:rPr>
          <w:color w:val="auto"/>
        </w:rPr>
        <w:tab/>
      </w:r>
      <w:r w:rsidRPr="001D6A48">
        <w:rPr>
          <w:color w:val="auto"/>
          <w:u w:color="000000" w:themeColor="text1"/>
        </w:rPr>
        <w:t xml:space="preserve">lawfully parked or stopped; </w:t>
      </w:r>
    </w:p>
    <w:p w:rsidR="002D12BE" w:rsidRPr="001D6A48" w:rsidRDefault="002D12BE" w:rsidP="00C93C31">
      <w:pPr>
        <w:rPr>
          <w:color w:val="auto"/>
          <w:u w:color="000000" w:themeColor="text1"/>
        </w:rPr>
      </w:pPr>
      <w:r w:rsidRPr="001D6A48">
        <w:rPr>
          <w:color w:val="auto"/>
        </w:rPr>
        <w:tab/>
      </w:r>
      <w:r w:rsidRPr="001D6A48">
        <w:rPr>
          <w:color w:val="auto"/>
        </w:rPr>
        <w:tab/>
      </w:r>
      <w:r w:rsidRPr="001D6A48">
        <w:rPr>
          <w:color w:val="auto"/>
          <w:u w:color="000000" w:themeColor="text1"/>
        </w:rPr>
        <w:t>(2)</w:t>
      </w:r>
      <w:r w:rsidRPr="001D6A48">
        <w:rPr>
          <w:color w:val="auto"/>
          <w:u w:color="000000" w:themeColor="text1"/>
        </w:rPr>
        <w:tab/>
        <w:t>using a hands-free wireless electronic communication device or a voice-activated feature or function of the device;</w:t>
      </w:r>
    </w:p>
    <w:p w:rsidR="002D12BE" w:rsidRPr="001D6A48" w:rsidRDefault="002D12BE" w:rsidP="00C93C31">
      <w:pPr>
        <w:rPr>
          <w:color w:val="auto"/>
        </w:rPr>
      </w:pPr>
      <w:r w:rsidRPr="001D6A48">
        <w:rPr>
          <w:color w:val="auto"/>
        </w:rPr>
        <w:tab/>
      </w:r>
      <w:r w:rsidRPr="001D6A48">
        <w:rPr>
          <w:color w:val="auto"/>
        </w:rPr>
        <w:tab/>
        <w:t>(3)</w:t>
      </w:r>
      <w:r w:rsidRPr="001D6A48">
        <w:rPr>
          <w:color w:val="auto"/>
        </w:rPr>
        <w:tab/>
        <w:t>activating or deactivating a wireless electronic communication device or an internal feature or function of the device;</w:t>
      </w:r>
    </w:p>
    <w:p w:rsidR="002D12BE" w:rsidRPr="001D6A48" w:rsidRDefault="002D12BE" w:rsidP="00C93C31">
      <w:pPr>
        <w:rPr>
          <w:color w:val="auto"/>
        </w:rPr>
      </w:pPr>
      <w:r w:rsidRPr="001D6A48">
        <w:rPr>
          <w:color w:val="auto"/>
          <w:u w:color="000000" w:themeColor="text1"/>
        </w:rPr>
        <w:tab/>
      </w:r>
      <w:r w:rsidRPr="001D6A48">
        <w:rPr>
          <w:color w:val="auto"/>
          <w:u w:color="000000" w:themeColor="text1"/>
        </w:rPr>
        <w:tab/>
        <w:t>(4)</w:t>
      </w:r>
      <w:r w:rsidRPr="001D6A48">
        <w:rPr>
          <w:color w:val="auto"/>
          <w:u w:color="000000" w:themeColor="text1"/>
        </w:rPr>
        <w:tab/>
      </w:r>
      <w:r w:rsidRPr="001D6A48">
        <w:rPr>
          <w:color w:val="auto"/>
        </w:rPr>
        <w:t xml:space="preserve">reading, selecting, or entering a telephone number or contact in a wireless electronic communication device for the purpose of making or receiving a telephone call; </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(5)</w:t>
      </w:r>
      <w:r w:rsidRPr="001D6A48">
        <w:rPr>
          <w:color w:val="auto"/>
          <w:u w:color="000000" w:themeColor="text1"/>
        </w:rPr>
        <w:tab/>
        <w:t>summoning medical or other emergency assistance;</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(6)</w:t>
      </w:r>
      <w:r w:rsidRPr="001D6A48">
        <w:rPr>
          <w:color w:val="auto"/>
          <w:u w:color="000000" w:themeColor="text1"/>
        </w:rPr>
        <w:tab/>
        <w:t>transmitting or receiving data as part of a digital dispatch system;</w:t>
      </w:r>
      <w:r w:rsidRPr="001D6A48">
        <w:rPr>
          <w:color w:val="auto"/>
          <w:u w:color="000000" w:themeColor="text1"/>
        </w:rPr>
        <w:tab/>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(7)</w:t>
      </w:r>
      <w:r w:rsidRPr="001D6A48">
        <w:rPr>
          <w:color w:val="auto"/>
          <w:u w:color="000000" w:themeColor="text1"/>
        </w:rPr>
        <w:tab/>
        <w:t>a law enforcement officer, firefighter, emergency medical technician, or other public safety official while in the performance of the person’s official duties; or</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(8)</w:t>
      </w:r>
      <w:r w:rsidRPr="001D6A48">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2D12BE" w:rsidRPr="001D6A48" w:rsidRDefault="002D12BE" w:rsidP="00C93C31">
      <w:pPr>
        <w:rPr>
          <w:color w:val="auto"/>
          <w:u w:color="000000" w:themeColor="text1"/>
        </w:rPr>
      </w:pPr>
      <w:r w:rsidRPr="001D6A48">
        <w:rPr>
          <w:color w:val="auto"/>
          <w:u w:color="000000" w:themeColor="text1"/>
        </w:rPr>
        <w:tab/>
        <w:t>(D)</w:t>
      </w:r>
      <w:r w:rsidRPr="001D6A48">
        <w:rPr>
          <w:color w:val="auto"/>
          <w:u w:color="000000" w:themeColor="text1"/>
        </w:rPr>
        <w:tab/>
        <w:t xml:space="preserve">A person who violates this section is guilty of a misdemeanor and, upon conviction, must be fined twenty dollars, pay a twenty-five dollar Trauma Care Fund surcharge, and have one point assessed against the person’s motor vehicle operating record, pursuant to Section 56-1-720,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shall deposit the Trauma Care Fund surcharge in the South Carolina State Trauma Care Fund to be used by the Department of Health and Environmental Control as established and provided for in Section 44-61-540.  The Trauma Care Fund surcharge is not subject to the provisions of Section 44-61-520(G).  If the person does not subsequently violate this section for a one-year period from the date of conviction, the one point assessed against the person’s motor vehicle operating record must be removed.  </w:t>
      </w:r>
    </w:p>
    <w:p w:rsidR="002D12BE" w:rsidRPr="001D6A48" w:rsidRDefault="002D12BE" w:rsidP="00C93C31">
      <w:pPr>
        <w:rPr>
          <w:color w:val="auto"/>
          <w:u w:color="000000" w:themeColor="text1"/>
        </w:rPr>
      </w:pPr>
      <w:r w:rsidRPr="001D6A48">
        <w:rPr>
          <w:color w:val="auto"/>
          <w:u w:color="000000" w:themeColor="text1"/>
        </w:rPr>
        <w:tab/>
        <w:t>(E)</w:t>
      </w:r>
      <w:r w:rsidRPr="001D6A48">
        <w:rPr>
          <w:color w:val="auto"/>
          <w:u w:color="000000" w:themeColor="text1"/>
        </w:rPr>
        <w:tab/>
        <w:t>A law enforcement officer must not:</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(1)</w:t>
      </w:r>
      <w:r w:rsidRPr="001D6A48">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1D6A48">
        <w:rPr>
          <w:color w:val="auto"/>
        </w:rPr>
        <w:t>using a wireless electronic communication device to compose, send, or read a text-based communication while operating a motor vehicle on the public streets and highways of this State;</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(2)</w:t>
      </w:r>
      <w:r w:rsidRPr="001D6A48">
        <w:rPr>
          <w:color w:val="auto"/>
          <w:u w:color="000000" w:themeColor="text1"/>
        </w:rPr>
        <w:tab/>
      </w:r>
      <w:r w:rsidRPr="001D6A48">
        <w:rPr>
          <w:color w:val="auto"/>
        </w:rPr>
        <w:t>seize or require the forfeiture of a wireless electronic communication device because of a violation of this section;</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(3)</w:t>
      </w:r>
      <w:r w:rsidRPr="001D6A48">
        <w:rPr>
          <w:color w:val="auto"/>
          <w:u w:color="000000" w:themeColor="text1"/>
        </w:rPr>
        <w:tab/>
        <w:t xml:space="preserve">search or request to search a motor vehicle, driver, or passenger in a motor vehicle, solely because of a violation of this section; </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(4)</w:t>
      </w:r>
      <w:r w:rsidRPr="001D6A48">
        <w:rPr>
          <w:color w:val="auto"/>
          <w:u w:color="000000" w:themeColor="text1"/>
        </w:rPr>
        <w:tab/>
        <w:t>make a custodial arrest for a violation of this section, except upon a warrant issued for failure to appear in court when summoned or for failure to pay an imposed fine; or</w:t>
      </w:r>
    </w:p>
    <w:p w:rsidR="002D12BE" w:rsidRPr="001D6A48" w:rsidRDefault="002D12BE" w:rsidP="00C93C31">
      <w:pPr>
        <w:rPr>
          <w:color w:val="auto"/>
          <w:u w:color="000000" w:themeColor="text1"/>
        </w:rPr>
      </w:pPr>
      <w:r w:rsidRPr="001D6A48">
        <w:rPr>
          <w:color w:val="auto"/>
          <w:u w:color="000000" w:themeColor="text1"/>
        </w:rPr>
        <w:tab/>
      </w:r>
      <w:r w:rsidRPr="001D6A48">
        <w:rPr>
          <w:color w:val="auto"/>
          <w:u w:color="000000" w:themeColor="text1"/>
        </w:rPr>
        <w:tab/>
        <w:t xml:space="preserve">(5) </w:t>
      </w:r>
      <w:r w:rsidRPr="001D6A48">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2D12BE" w:rsidRPr="001D6A48" w:rsidRDefault="002D12BE" w:rsidP="00C93C31">
      <w:pPr>
        <w:rPr>
          <w:color w:val="auto"/>
          <w:u w:color="000000" w:themeColor="text1"/>
        </w:rPr>
      </w:pPr>
      <w:r w:rsidRPr="001D6A48">
        <w:rPr>
          <w:color w:val="auto"/>
          <w:u w:color="000000" w:themeColor="text1"/>
        </w:rPr>
        <w:tab/>
        <w:t>(F)</w:t>
      </w:r>
      <w:r w:rsidRPr="001D6A48">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to compose, send, or read a text-based communication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to compose, send, or read a text-based communication while operating a motor vehicle on the public streets and highways of this State, no penalty shall be assessed.  A person found to be in violation of this section may bring an appeal to the court of common pleas, pursuant to Section 18</w:t>
      </w:r>
      <w:r w:rsidRPr="001D6A48">
        <w:rPr>
          <w:color w:val="auto"/>
        </w:rPr>
        <w:noBreakHyphen/>
        <w:t>3</w:t>
      </w:r>
      <w:r w:rsidRPr="001D6A48">
        <w:rPr>
          <w:color w:val="auto"/>
        </w:rPr>
        <w:noBreakHyphen/>
        <w:t>10 or Section 14</w:t>
      </w:r>
      <w:r w:rsidRPr="001D6A48">
        <w:rPr>
          <w:color w:val="auto"/>
        </w:rPr>
        <w:noBreakHyphen/>
        <w:t>25</w:t>
      </w:r>
      <w:r w:rsidRPr="001D6A48">
        <w:rPr>
          <w:color w:val="auto"/>
        </w:rPr>
        <w:noBreakHyphen/>
        <w:t>95.</w:t>
      </w:r>
      <w:r w:rsidRPr="001D6A48">
        <w:rPr>
          <w:color w:val="auto"/>
          <w:u w:color="000000" w:themeColor="text1"/>
        </w:rPr>
        <w:t xml:space="preserve"> </w:t>
      </w:r>
    </w:p>
    <w:p w:rsidR="002D12BE" w:rsidRPr="001D6A48" w:rsidRDefault="002D12BE" w:rsidP="00C93C31">
      <w:pPr>
        <w:rPr>
          <w:color w:val="auto"/>
          <w:u w:color="000000" w:themeColor="text1"/>
        </w:rPr>
      </w:pPr>
      <w:r w:rsidRPr="001D6A48">
        <w:rPr>
          <w:color w:val="auto"/>
          <w:u w:color="000000" w:themeColor="text1"/>
        </w:rPr>
        <w:tab/>
        <w:t>(G)</w:t>
      </w:r>
      <w:r w:rsidRPr="001D6A48">
        <w:rPr>
          <w:color w:val="auto"/>
          <w:u w:color="000000" w:themeColor="text1"/>
        </w:rPr>
        <w:tab/>
        <w:t xml:space="preserve">This section preempts local ordinances, regulations, and resolutions adopted by municipalities, counties, and other local government entities regarding persons using </w:t>
      </w:r>
      <w:r w:rsidRPr="001D6A48">
        <w:rPr>
          <w:color w:val="auto"/>
        </w:rPr>
        <w:t>wireless electronic communication devices while operating motor vehicles on the public streets and highways of this State</w:t>
      </w:r>
      <w:r w:rsidRPr="001D6A48">
        <w:rPr>
          <w:color w:val="auto"/>
          <w:u w:color="000000" w:themeColor="text1"/>
        </w:rPr>
        <w:t>.</w:t>
      </w:r>
    </w:p>
    <w:p w:rsidR="002D12BE" w:rsidRPr="001D6A48" w:rsidRDefault="002D12BE" w:rsidP="00C93C31">
      <w:pPr>
        <w:rPr>
          <w:color w:val="auto"/>
        </w:rPr>
      </w:pPr>
      <w:r w:rsidRPr="001D6A48">
        <w:rPr>
          <w:color w:val="auto"/>
          <w:u w:color="000000" w:themeColor="text1"/>
        </w:rPr>
        <w:tab/>
        <w:t>(H)</w:t>
      </w:r>
      <w:r w:rsidRPr="001D6A48">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p>
    <w:p w:rsidR="002D12BE" w:rsidRPr="001D6A48" w:rsidRDefault="002D12BE" w:rsidP="00C93C31">
      <w:pPr>
        <w:rPr>
          <w:color w:val="auto"/>
        </w:rPr>
      </w:pPr>
      <w:r>
        <w:tab/>
      </w:r>
      <w:r w:rsidRPr="001D6A48">
        <w:rPr>
          <w:color w:val="auto"/>
        </w:rPr>
        <w:t>SECTION</w:t>
      </w:r>
      <w:r w:rsidRPr="001D6A48">
        <w:rPr>
          <w:color w:val="auto"/>
        </w:rPr>
        <w:tab/>
        <w:t>2.</w:t>
      </w:r>
      <w:r w:rsidRPr="001D6A48">
        <w:rPr>
          <w:color w:val="auto"/>
        </w:rPr>
        <w:tab/>
        <w:t>Section 56-1-720 of the 1976 Code is amended to read:</w:t>
      </w:r>
    </w:p>
    <w:p w:rsidR="002D12BE" w:rsidRPr="001D6A48" w:rsidRDefault="002D12BE" w:rsidP="00C93C31">
      <w:pPr>
        <w:rPr>
          <w:color w:val="auto"/>
        </w:rPr>
      </w:pPr>
      <w:r w:rsidRPr="001D6A48">
        <w:rPr>
          <w:color w:val="auto"/>
        </w:rPr>
        <w:tab/>
        <w:t>“Section 56</w:t>
      </w:r>
      <w:r w:rsidRPr="001D6A48">
        <w:rPr>
          <w:color w:val="auto"/>
        </w:rPr>
        <w:noBreakHyphen/>
        <w:t>1</w:t>
      </w:r>
      <w:r w:rsidRPr="001D6A48">
        <w:rPr>
          <w:color w:val="auto"/>
        </w:rPr>
        <w:noBreakHyphen/>
        <w:t>720.</w:t>
      </w:r>
      <w:r w:rsidRPr="001D6A48">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2D12BE" w:rsidRPr="001D6A48" w:rsidRDefault="002D12BE" w:rsidP="00C93C31">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1D6A48">
        <w:tab/>
        <w:t>VIOLATION</w:t>
      </w:r>
      <w:r w:rsidRPr="001D6A48">
        <w:tab/>
      </w:r>
      <w:r w:rsidRPr="001D6A48">
        <w:tab/>
      </w:r>
      <w:r w:rsidRPr="001D6A48">
        <w:tab/>
      </w:r>
      <w:r w:rsidRPr="001D6A48">
        <w:tab/>
        <w:t xml:space="preserve">POINTS </w:t>
      </w:r>
    </w:p>
    <w:p w:rsidR="002D12BE" w:rsidRPr="001D6A48" w:rsidRDefault="00CD1655" w:rsidP="00C93C31">
      <w:pPr>
        <w:pStyle w:val="BillDots"/>
        <w:tabs>
          <w:tab w:val="clear" w:pos="5904"/>
          <w:tab w:val="left" w:pos="1512"/>
          <w:tab w:val="right" w:leader="dot" w:pos="6300"/>
        </w:tabs>
        <w:suppressAutoHyphens w:val="0"/>
      </w:pPr>
      <w:r>
        <w:tab/>
        <w:t>Reckless driving</w:t>
      </w:r>
      <w:r>
        <w:tab/>
        <w:t>……6</w:t>
      </w:r>
    </w:p>
    <w:p w:rsidR="002D12BE" w:rsidRPr="001D6A48" w:rsidRDefault="00CD1655" w:rsidP="00C93C31">
      <w:pPr>
        <w:pStyle w:val="BillDots"/>
        <w:tabs>
          <w:tab w:val="clear" w:pos="5904"/>
          <w:tab w:val="left" w:pos="1512"/>
          <w:tab w:val="right" w:leader="dot" w:pos="6300"/>
        </w:tabs>
        <w:suppressAutoHyphens w:val="0"/>
      </w:pPr>
      <w:r>
        <w:tab/>
        <w:t>Passing stopped school bus</w:t>
      </w:r>
      <w:r>
        <w:tab/>
        <w:t>6</w:t>
      </w:r>
    </w:p>
    <w:p w:rsidR="002D12BE" w:rsidRPr="001D6A48" w:rsidRDefault="002D12BE" w:rsidP="00C93C31">
      <w:pPr>
        <w:pStyle w:val="BillDots"/>
        <w:tabs>
          <w:tab w:val="clear" w:pos="5904"/>
          <w:tab w:val="left" w:pos="1512"/>
          <w:tab w:val="right" w:leader="dot" w:pos="6300"/>
        </w:tabs>
        <w:suppressAutoHyphens w:val="0"/>
      </w:pPr>
      <w:r w:rsidRPr="001D6A48">
        <w:tab/>
        <w:t>Hit</w:t>
      </w:r>
      <w:r w:rsidRPr="001D6A48">
        <w:noBreakHyphen/>
        <w:t>a</w:t>
      </w:r>
      <w:r w:rsidR="00CD1655">
        <w:t>nd</w:t>
      </w:r>
      <w:r w:rsidR="00CD1655">
        <w:noBreakHyphen/>
        <w:t>run, property damages only</w:t>
      </w:r>
      <w:r w:rsidR="00CD1655">
        <w:tab/>
        <w:t>6</w:t>
      </w:r>
    </w:p>
    <w:p w:rsidR="002D12BE" w:rsidRPr="001D6A48" w:rsidRDefault="002D12BE" w:rsidP="00C93C31">
      <w:pPr>
        <w:pStyle w:val="BillDots"/>
        <w:tabs>
          <w:tab w:val="clear" w:pos="5904"/>
          <w:tab w:val="left" w:pos="1512"/>
          <w:tab w:val="right" w:leader="dot" w:pos="6300"/>
        </w:tabs>
        <w:suppressAutoHyphens w:val="0"/>
      </w:pPr>
      <w:r w:rsidRPr="001D6A48">
        <w:tab/>
        <w:t xml:space="preserve">Driving too fast for conditions, or speeding: </w:t>
      </w:r>
    </w:p>
    <w:p w:rsidR="002D12BE" w:rsidRPr="001D6A48" w:rsidRDefault="002D12BE" w:rsidP="00C93C31">
      <w:pPr>
        <w:pStyle w:val="BillDots"/>
        <w:tabs>
          <w:tab w:val="clear" w:pos="5904"/>
          <w:tab w:val="left" w:pos="1512"/>
          <w:tab w:val="right" w:leader="dot" w:pos="6300"/>
        </w:tabs>
        <w:suppressAutoHyphens w:val="0"/>
      </w:pPr>
      <w:r w:rsidRPr="001D6A48">
        <w:tab/>
      </w:r>
      <w:r w:rsidRPr="001D6A48">
        <w:tab/>
        <w:t>(1)</w:t>
      </w:r>
      <w:r w:rsidRPr="001D6A48">
        <w:tab/>
        <w:t xml:space="preserve">No more than 10 m.p.h. above the </w:t>
      </w:r>
    </w:p>
    <w:p w:rsidR="002D12BE" w:rsidRPr="001D6A48" w:rsidRDefault="00CD1655" w:rsidP="00C93C31">
      <w:pPr>
        <w:pStyle w:val="BillDots"/>
        <w:tabs>
          <w:tab w:val="clear" w:pos="5904"/>
          <w:tab w:val="left" w:pos="1512"/>
          <w:tab w:val="right" w:leader="dot" w:pos="6300"/>
        </w:tabs>
        <w:suppressAutoHyphens w:val="0"/>
      </w:pPr>
      <w:r>
        <w:tab/>
      </w:r>
      <w:r>
        <w:tab/>
      </w:r>
      <w:r>
        <w:tab/>
        <w:t>posted limits……</w:t>
      </w:r>
      <w:r>
        <w:tab/>
        <w:t>2</w:t>
      </w:r>
    </w:p>
    <w:p w:rsidR="002D12BE" w:rsidRPr="001D6A48" w:rsidRDefault="002D12BE" w:rsidP="00C93C31">
      <w:pPr>
        <w:pStyle w:val="BillDots"/>
        <w:tabs>
          <w:tab w:val="clear" w:pos="5904"/>
          <w:tab w:val="left" w:pos="1512"/>
          <w:tab w:val="right" w:leader="dot" w:pos="6300"/>
        </w:tabs>
        <w:suppressAutoHyphens w:val="0"/>
      </w:pPr>
      <w:r w:rsidRPr="001D6A48">
        <w:tab/>
      </w:r>
      <w:r w:rsidRPr="001D6A48">
        <w:tab/>
        <w:t>(2)</w:t>
      </w:r>
      <w:r w:rsidRPr="001D6A48">
        <w:tab/>
        <w:t xml:space="preserve">More than 10 m.p.h. but less than 25 </w:t>
      </w:r>
    </w:p>
    <w:p w:rsidR="002D12BE" w:rsidRPr="001D6A48" w:rsidRDefault="002D12BE" w:rsidP="00C93C31">
      <w:pPr>
        <w:pStyle w:val="BillDots"/>
        <w:tabs>
          <w:tab w:val="clear" w:pos="5904"/>
          <w:tab w:val="left" w:pos="1512"/>
          <w:tab w:val="right" w:leader="dot" w:pos="6300"/>
        </w:tabs>
        <w:suppressAutoHyphens w:val="0"/>
      </w:pPr>
      <w:r w:rsidRPr="001D6A48">
        <w:tab/>
      </w:r>
      <w:r w:rsidRPr="001D6A48">
        <w:tab/>
      </w:r>
      <w:r w:rsidRPr="001D6A48">
        <w:tab/>
        <w:t>m.</w:t>
      </w:r>
      <w:r w:rsidR="00CD1655">
        <w:t xml:space="preserve">p.h. above the posted limits </w:t>
      </w:r>
      <w:r w:rsidR="00CD1655">
        <w:tab/>
        <w:t>4</w:t>
      </w:r>
    </w:p>
    <w:p w:rsidR="002D12BE" w:rsidRPr="001D6A48" w:rsidRDefault="002D12BE" w:rsidP="00C93C31">
      <w:pPr>
        <w:pStyle w:val="BillDots"/>
        <w:tabs>
          <w:tab w:val="clear" w:pos="5904"/>
          <w:tab w:val="left" w:pos="1512"/>
          <w:tab w:val="right" w:leader="dot" w:pos="6300"/>
        </w:tabs>
        <w:suppressAutoHyphens w:val="0"/>
      </w:pPr>
      <w:r w:rsidRPr="001D6A48">
        <w:tab/>
      </w:r>
      <w:r w:rsidRPr="001D6A48">
        <w:tab/>
        <w:t>(3)</w:t>
      </w:r>
      <w:r w:rsidRPr="001D6A48">
        <w:tab/>
        <w:t>25 m.p.h</w:t>
      </w:r>
      <w:r w:rsidR="00CD1655">
        <w:t xml:space="preserve">. or above the posted limits </w:t>
      </w:r>
      <w:r w:rsidR="00CD1655">
        <w:tab/>
        <w:t>6</w:t>
      </w:r>
    </w:p>
    <w:p w:rsidR="002D12BE" w:rsidRPr="001D6A48" w:rsidRDefault="002D12BE" w:rsidP="00C93C31">
      <w:pPr>
        <w:pStyle w:val="BillDots"/>
        <w:tabs>
          <w:tab w:val="clear" w:pos="5904"/>
          <w:tab w:val="left" w:pos="1512"/>
          <w:tab w:val="right" w:leader="dot" w:pos="6300"/>
        </w:tabs>
        <w:suppressAutoHyphens w:val="0"/>
      </w:pPr>
      <w:r w:rsidRPr="001D6A48">
        <w:tab/>
        <w:t xml:space="preserve">Disobedience of any official traffic control </w:t>
      </w:r>
    </w:p>
    <w:p w:rsidR="002D12BE" w:rsidRPr="001D6A48" w:rsidRDefault="00CD1655" w:rsidP="00C93C31">
      <w:pPr>
        <w:pStyle w:val="BillDots"/>
        <w:tabs>
          <w:tab w:val="clear" w:pos="5904"/>
          <w:tab w:val="left" w:pos="1512"/>
          <w:tab w:val="right" w:leader="dot" w:pos="6300"/>
        </w:tabs>
        <w:suppressAutoHyphens w:val="0"/>
      </w:pPr>
      <w:r>
        <w:tab/>
      </w:r>
      <w:r>
        <w:tab/>
      </w:r>
      <w:r>
        <w:tab/>
        <w:t>device ………………..</w:t>
      </w:r>
      <w:r>
        <w:tab/>
        <w:t>4</w:t>
      </w:r>
    </w:p>
    <w:p w:rsidR="002D12BE" w:rsidRPr="001D6A48" w:rsidRDefault="002D12BE" w:rsidP="00C93C31">
      <w:pPr>
        <w:pStyle w:val="BillDots"/>
        <w:tabs>
          <w:tab w:val="clear" w:pos="5904"/>
          <w:tab w:val="left" w:pos="1512"/>
          <w:tab w:val="right" w:leader="dot" w:pos="6300"/>
        </w:tabs>
        <w:suppressAutoHyphens w:val="0"/>
      </w:pPr>
      <w:r w:rsidRPr="001D6A48">
        <w:tab/>
        <w:t xml:space="preserve">Disobedience </w:t>
      </w:r>
      <w:r w:rsidR="00CD1655">
        <w:t xml:space="preserve">to officer directing traffic </w:t>
      </w:r>
      <w:r w:rsidR="00CD1655">
        <w:tab/>
        <w:t>4</w:t>
      </w:r>
    </w:p>
    <w:p w:rsidR="002D12BE" w:rsidRPr="001D6A48" w:rsidRDefault="002D12BE" w:rsidP="00C93C31">
      <w:pPr>
        <w:pStyle w:val="BillDots"/>
        <w:tabs>
          <w:tab w:val="clear" w:pos="5904"/>
          <w:tab w:val="left" w:pos="1512"/>
          <w:tab w:val="right" w:leader="dot" w:pos="6300"/>
        </w:tabs>
        <w:suppressAutoHyphens w:val="0"/>
      </w:pPr>
      <w:r w:rsidRPr="001D6A48">
        <w:tab/>
        <w:t xml:space="preserve">Failing to yield </w:t>
      </w:r>
      <w:r w:rsidR="00CD1655">
        <w:t xml:space="preserve">right of way </w:t>
      </w:r>
      <w:r w:rsidR="00CD1655">
        <w:tab/>
        <w:t>4</w:t>
      </w:r>
    </w:p>
    <w:p w:rsidR="002D12BE" w:rsidRPr="001D6A48" w:rsidRDefault="002D12BE" w:rsidP="00C93C31">
      <w:pPr>
        <w:pStyle w:val="BillDots"/>
        <w:tabs>
          <w:tab w:val="clear" w:pos="5904"/>
          <w:tab w:val="left" w:pos="1512"/>
          <w:tab w:val="right" w:leader="dot" w:pos="6300"/>
        </w:tabs>
        <w:suppressAutoHyphens w:val="0"/>
      </w:pPr>
      <w:r w:rsidRPr="001D6A48">
        <w:tab/>
        <w:t>D</w:t>
      </w:r>
      <w:r w:rsidR="00CD1655">
        <w:t xml:space="preserve">riving on wrong side of road </w:t>
      </w:r>
      <w:r w:rsidR="00CD1655">
        <w:tab/>
        <w:t>4</w:t>
      </w:r>
    </w:p>
    <w:p w:rsidR="002D12BE" w:rsidRPr="001D6A48" w:rsidRDefault="00CD1655" w:rsidP="00C93C31">
      <w:pPr>
        <w:pStyle w:val="BillDots"/>
        <w:tabs>
          <w:tab w:val="clear" w:pos="5904"/>
          <w:tab w:val="left" w:pos="1512"/>
          <w:tab w:val="right" w:leader="dot" w:pos="6300"/>
        </w:tabs>
        <w:suppressAutoHyphens w:val="0"/>
      </w:pPr>
      <w:r>
        <w:tab/>
        <w:t>Passing unlawfully</w:t>
      </w:r>
      <w:r>
        <w:tab/>
        <w:t>4</w:t>
      </w:r>
    </w:p>
    <w:p w:rsidR="002D12BE" w:rsidRPr="001D6A48" w:rsidRDefault="00CD1655" w:rsidP="00C93C31">
      <w:pPr>
        <w:pStyle w:val="BillDots"/>
        <w:tabs>
          <w:tab w:val="clear" w:pos="5904"/>
          <w:tab w:val="left" w:pos="1512"/>
          <w:tab w:val="right" w:leader="dot" w:pos="6300"/>
        </w:tabs>
        <w:suppressAutoHyphens w:val="0"/>
      </w:pPr>
      <w:r>
        <w:tab/>
        <w:t>Turning unlawfully</w:t>
      </w:r>
      <w:r>
        <w:tab/>
        <w:t>4</w:t>
      </w:r>
    </w:p>
    <w:p w:rsidR="002D12BE" w:rsidRPr="001D6A48" w:rsidRDefault="002D12BE" w:rsidP="00C93C31">
      <w:pPr>
        <w:pStyle w:val="BillDots"/>
        <w:tabs>
          <w:tab w:val="clear" w:pos="5904"/>
          <w:tab w:val="left" w:pos="1512"/>
          <w:tab w:val="right" w:leader="dot" w:pos="6300"/>
        </w:tabs>
        <w:suppressAutoHyphens w:val="0"/>
      </w:pPr>
      <w:r w:rsidRPr="001D6A48">
        <w:tab/>
        <w:t>Driving t</w:t>
      </w:r>
      <w:r w:rsidR="00CD1655">
        <w:t xml:space="preserve">hrough or within safety zone </w:t>
      </w:r>
      <w:r w:rsidR="00CD1655">
        <w:tab/>
        <w:t>4</w:t>
      </w:r>
    </w:p>
    <w:p w:rsidR="002D12BE" w:rsidRPr="001D6A48" w:rsidRDefault="002D12BE" w:rsidP="00C93C31">
      <w:pPr>
        <w:pStyle w:val="BillDots"/>
        <w:keepNext/>
        <w:tabs>
          <w:tab w:val="clear" w:pos="5904"/>
          <w:tab w:val="left" w:pos="1512"/>
          <w:tab w:val="right" w:leader="dot" w:pos="6300"/>
        </w:tabs>
        <w:suppressAutoHyphens w:val="0"/>
      </w:pPr>
      <w:r w:rsidRPr="001D6A48">
        <w:tab/>
        <w:t xml:space="preserve">Failing to give signal or giving improper </w:t>
      </w:r>
    </w:p>
    <w:p w:rsidR="002D12BE" w:rsidRPr="001D6A48" w:rsidRDefault="002D12BE" w:rsidP="00C93C31">
      <w:pPr>
        <w:pStyle w:val="BillDots"/>
        <w:keepNext/>
        <w:tabs>
          <w:tab w:val="clear" w:pos="5904"/>
          <w:tab w:val="left" w:pos="1512"/>
          <w:tab w:val="right" w:leader="dot" w:pos="6300"/>
        </w:tabs>
        <w:suppressAutoHyphens w:val="0"/>
      </w:pPr>
      <w:r w:rsidRPr="001D6A48">
        <w:tab/>
      </w:r>
      <w:r w:rsidRPr="001D6A48">
        <w:tab/>
        <w:t xml:space="preserve">signal for stopping, turning, or suddenly </w:t>
      </w:r>
    </w:p>
    <w:p w:rsidR="002D12BE" w:rsidRPr="001D6A48" w:rsidRDefault="00CD1655" w:rsidP="00C93C31">
      <w:pPr>
        <w:pStyle w:val="BillDots"/>
        <w:tabs>
          <w:tab w:val="clear" w:pos="5904"/>
          <w:tab w:val="left" w:pos="1512"/>
          <w:tab w:val="right" w:leader="dot" w:pos="6300"/>
        </w:tabs>
        <w:suppressAutoHyphens w:val="0"/>
      </w:pPr>
      <w:r>
        <w:tab/>
      </w:r>
      <w:r>
        <w:tab/>
        <w:t xml:space="preserve">decreased speed </w:t>
      </w:r>
      <w:r>
        <w:tab/>
      </w:r>
      <w:r w:rsidR="002D12BE" w:rsidRPr="001D6A48">
        <w:t>4</w:t>
      </w:r>
    </w:p>
    <w:p w:rsidR="002D12BE" w:rsidRPr="001D6A48" w:rsidRDefault="002D12BE" w:rsidP="00C93C31">
      <w:pPr>
        <w:pStyle w:val="BillDots"/>
        <w:tabs>
          <w:tab w:val="clear" w:pos="5904"/>
          <w:tab w:val="left" w:pos="1512"/>
          <w:tab w:val="right" w:leader="dot" w:pos="6300"/>
        </w:tabs>
        <w:suppressAutoHyphens w:val="0"/>
      </w:pPr>
      <w:r w:rsidRPr="001D6A48">
        <w:tab/>
        <w:t>Shifting lan</w:t>
      </w:r>
      <w:r w:rsidR="00CD1655">
        <w:t xml:space="preserve">es without safety precaution </w:t>
      </w:r>
      <w:r w:rsidR="00CD1655">
        <w:tab/>
        <w:t>2</w:t>
      </w:r>
    </w:p>
    <w:p w:rsidR="002D12BE" w:rsidRPr="001D6A48" w:rsidRDefault="00CD1655" w:rsidP="00C93C31">
      <w:pPr>
        <w:pStyle w:val="BillDots"/>
        <w:tabs>
          <w:tab w:val="clear" w:pos="5904"/>
          <w:tab w:val="left" w:pos="1512"/>
          <w:tab w:val="right" w:leader="dot" w:pos="6300"/>
        </w:tabs>
        <w:suppressAutoHyphens w:val="0"/>
      </w:pPr>
      <w:r>
        <w:tab/>
        <w:t xml:space="preserve">Improper dangerous parking </w:t>
      </w:r>
      <w:r>
        <w:tab/>
        <w:t>2</w:t>
      </w:r>
    </w:p>
    <w:p w:rsidR="002D12BE" w:rsidRPr="001D6A48" w:rsidRDefault="002D12BE" w:rsidP="00C93C31">
      <w:pPr>
        <w:pStyle w:val="BillDots"/>
        <w:tabs>
          <w:tab w:val="clear" w:pos="5904"/>
          <w:tab w:val="left" w:pos="1512"/>
          <w:tab w:val="right" w:leader="dot" w:pos="6300"/>
        </w:tabs>
        <w:suppressAutoHyphens w:val="0"/>
      </w:pPr>
      <w:r w:rsidRPr="001D6A48">
        <w:tab/>
        <w:t xml:space="preserve">Following too closely </w:t>
      </w:r>
      <w:r w:rsidRPr="001D6A48">
        <w:tab/>
        <w:t>4</w:t>
      </w:r>
    </w:p>
    <w:p w:rsidR="002D12BE" w:rsidRPr="001D6A48" w:rsidRDefault="00CD1655" w:rsidP="00C93C31">
      <w:pPr>
        <w:pStyle w:val="BillDots"/>
        <w:tabs>
          <w:tab w:val="clear" w:pos="5904"/>
          <w:tab w:val="left" w:pos="1512"/>
          <w:tab w:val="right" w:leader="dot" w:pos="6300"/>
        </w:tabs>
        <w:suppressAutoHyphens w:val="0"/>
      </w:pPr>
      <w:r>
        <w:tab/>
        <w:t xml:space="preserve">Failing to dim lights </w:t>
      </w:r>
      <w:r>
        <w:tab/>
        <w:t>2</w:t>
      </w:r>
    </w:p>
    <w:p w:rsidR="002D12BE" w:rsidRPr="001D6A48" w:rsidRDefault="002D12BE" w:rsidP="00C93C31">
      <w:pPr>
        <w:pStyle w:val="BillDots"/>
        <w:tabs>
          <w:tab w:val="clear" w:pos="5904"/>
          <w:tab w:val="left" w:pos="1512"/>
          <w:tab w:val="right" w:leader="dot" w:pos="6300"/>
        </w:tabs>
        <w:suppressAutoHyphens w:val="0"/>
      </w:pPr>
      <w:r w:rsidRPr="001D6A48">
        <w:tab/>
        <w:t>Op</w:t>
      </w:r>
      <w:r w:rsidR="00CD1655">
        <w:t xml:space="preserve">erating with improper lights </w:t>
      </w:r>
      <w:r w:rsidR="00CD1655">
        <w:tab/>
        <w:t>2</w:t>
      </w:r>
    </w:p>
    <w:p w:rsidR="002D12BE" w:rsidRPr="001D6A48" w:rsidRDefault="002D12BE" w:rsidP="00C93C31">
      <w:pPr>
        <w:pStyle w:val="BillDots"/>
        <w:tabs>
          <w:tab w:val="clear" w:pos="5904"/>
          <w:tab w:val="left" w:pos="1512"/>
          <w:tab w:val="right" w:leader="dot" w:pos="6300"/>
        </w:tabs>
        <w:suppressAutoHyphens w:val="0"/>
      </w:pPr>
      <w:r w:rsidRPr="001D6A48">
        <w:tab/>
        <w:t>Op</w:t>
      </w:r>
      <w:r w:rsidR="00CD1655">
        <w:t xml:space="preserve">erating with improper brakes </w:t>
      </w:r>
      <w:r w:rsidR="00CD1655">
        <w:tab/>
        <w:t>4</w:t>
      </w:r>
    </w:p>
    <w:p w:rsidR="002D12BE" w:rsidRPr="001D6A48" w:rsidRDefault="002D12BE" w:rsidP="00C93C31">
      <w:pPr>
        <w:pStyle w:val="BillDots"/>
        <w:tabs>
          <w:tab w:val="clear" w:pos="5904"/>
          <w:tab w:val="left" w:pos="1512"/>
          <w:tab w:val="right" w:leader="dot" w:pos="6300"/>
        </w:tabs>
        <w:suppressAutoHyphens w:val="0"/>
      </w:pPr>
      <w:r w:rsidRPr="001D6A48">
        <w:tab/>
        <w:t>Operating a</w:t>
      </w:r>
      <w:r w:rsidR="00CD1655">
        <w:t xml:space="preserve"> vehicle in unsafe condition </w:t>
      </w:r>
      <w:r w:rsidR="00CD1655">
        <w:tab/>
        <w:t>2</w:t>
      </w:r>
    </w:p>
    <w:p w:rsidR="002D12BE" w:rsidRPr="001D6A48" w:rsidRDefault="002D12BE" w:rsidP="00C93C31">
      <w:pPr>
        <w:pStyle w:val="BillDots"/>
        <w:tabs>
          <w:tab w:val="clear" w:pos="5904"/>
          <w:tab w:val="left" w:pos="1512"/>
          <w:tab w:val="right" w:leader="dot" w:pos="6300"/>
        </w:tabs>
        <w:suppressAutoHyphens w:val="0"/>
      </w:pPr>
      <w:r w:rsidRPr="001D6A48">
        <w:tab/>
        <w:t>Driving</w:t>
      </w:r>
      <w:r w:rsidR="00CD1655">
        <w:t xml:space="preserve"> in improper lane </w:t>
      </w:r>
      <w:r w:rsidR="00CD1655">
        <w:tab/>
        <w:t>2</w:t>
      </w:r>
    </w:p>
    <w:p w:rsidR="002D12BE" w:rsidRPr="001D6A48" w:rsidRDefault="00CD1655" w:rsidP="00C93C31">
      <w:pPr>
        <w:pStyle w:val="BillDots"/>
        <w:tabs>
          <w:tab w:val="clear" w:pos="5904"/>
          <w:tab w:val="left" w:pos="1512"/>
          <w:tab w:val="right" w:leader="dot" w:pos="6300"/>
        </w:tabs>
        <w:suppressAutoHyphens w:val="0"/>
      </w:pPr>
      <w:r>
        <w:tab/>
        <w:t>Improper backing</w:t>
      </w:r>
      <w:r>
        <w:tab/>
        <w:t>2</w:t>
      </w:r>
    </w:p>
    <w:p w:rsidR="002D12BE" w:rsidRPr="001D6A48" w:rsidRDefault="002D12BE" w:rsidP="00C93C31">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u w:val="single"/>
        </w:rPr>
      </w:pPr>
      <w:r w:rsidRPr="001D6A48">
        <w:tab/>
      </w:r>
      <w:r w:rsidRPr="001D6A48">
        <w:rPr>
          <w:u w:val="single"/>
        </w:rPr>
        <w:t>Using a wireless electronic communication</w:t>
      </w:r>
    </w:p>
    <w:p w:rsidR="002D12BE" w:rsidRPr="001D6A48" w:rsidRDefault="002D12BE" w:rsidP="00C93C31">
      <w:pPr>
        <w:rPr>
          <w:color w:val="auto"/>
          <w:u w:val="single"/>
        </w:rPr>
      </w:pPr>
      <w:r w:rsidRPr="001D6A48">
        <w:rPr>
          <w:color w:val="auto"/>
        </w:rPr>
        <w:tab/>
      </w:r>
      <w:r w:rsidRPr="001D6A48">
        <w:rPr>
          <w:color w:val="auto"/>
          <w:u w:val="single"/>
        </w:rPr>
        <w:t>device to compose, send, or read a text-based</w:t>
      </w:r>
    </w:p>
    <w:p w:rsidR="002D12BE" w:rsidRPr="001D6A48" w:rsidRDefault="002D12BE" w:rsidP="00C93C31">
      <w:pPr>
        <w:rPr>
          <w:color w:val="auto"/>
        </w:rPr>
      </w:pPr>
      <w:r w:rsidRPr="001D6A48">
        <w:rPr>
          <w:color w:val="auto"/>
        </w:rPr>
        <w:tab/>
      </w:r>
      <w:r w:rsidRPr="001D6A48">
        <w:rPr>
          <w:color w:val="auto"/>
          <w:u w:val="single"/>
        </w:rPr>
        <w:t>communication while operating a motor vehicle ……………1.</w:t>
      </w:r>
      <w:r w:rsidRPr="001D6A48">
        <w:rPr>
          <w:color w:val="auto"/>
        </w:rPr>
        <w:t>”</w:t>
      </w:r>
    </w:p>
    <w:p w:rsidR="002D12BE" w:rsidRPr="001D6A48" w:rsidRDefault="002D12BE" w:rsidP="00C93C31">
      <w:pPr>
        <w:rPr>
          <w:color w:val="auto"/>
        </w:rPr>
      </w:pPr>
      <w:r>
        <w:tab/>
      </w:r>
      <w:r w:rsidRPr="001D6A48">
        <w:rPr>
          <w:color w:val="auto"/>
        </w:rPr>
        <w:t>SECTION</w:t>
      </w:r>
      <w:r w:rsidRPr="001D6A48">
        <w:rPr>
          <w:color w:val="auto"/>
        </w:rPr>
        <w:tab/>
        <w:t>3.</w:t>
      </w:r>
      <w:r w:rsidRPr="001D6A48">
        <w:rPr>
          <w:color w:val="auto"/>
        </w:rPr>
        <w:tab/>
        <w:t>This act takes effect upon approval by the Governor./</w:t>
      </w:r>
    </w:p>
    <w:p w:rsidR="00CD1655" w:rsidRDefault="002D12BE" w:rsidP="00C93C31">
      <w:pPr>
        <w:rPr>
          <w:snapToGrid w:val="0"/>
          <w:color w:val="auto"/>
        </w:rPr>
      </w:pPr>
      <w:r w:rsidRPr="001D6A48">
        <w:rPr>
          <w:snapToGrid w:val="0"/>
          <w:color w:val="auto"/>
        </w:rPr>
        <w:tab/>
        <w:t>Renumber sections to conform.</w:t>
      </w:r>
    </w:p>
    <w:p w:rsidR="002D12BE" w:rsidRDefault="002D12BE" w:rsidP="00C93C31">
      <w:pPr>
        <w:rPr>
          <w:snapToGrid w:val="0"/>
        </w:rPr>
      </w:pPr>
      <w:r w:rsidRPr="001D6A48">
        <w:rPr>
          <w:snapToGrid w:val="0"/>
          <w:color w:val="auto"/>
        </w:rPr>
        <w:t xml:space="preserve"> </w:t>
      </w:r>
      <w:r w:rsidRPr="001D6A48">
        <w:rPr>
          <w:snapToGrid w:val="0"/>
          <w:color w:val="auto"/>
        </w:rPr>
        <w:tab/>
        <w:t>Amend title to conform.</w:t>
      </w:r>
    </w:p>
    <w:p w:rsidR="002D12BE" w:rsidRDefault="002D12BE" w:rsidP="00C93C31">
      <w:pPr>
        <w:rPr>
          <w:snapToGrid w:val="0"/>
          <w:color w:val="auto"/>
        </w:rPr>
      </w:pPr>
    </w:p>
    <w:p w:rsidR="002D12BE" w:rsidRDefault="002D12BE" w:rsidP="00C93C31">
      <w:r>
        <w:tab/>
        <w:t>The amendment was adopted.</w:t>
      </w:r>
    </w:p>
    <w:p w:rsidR="002D12BE" w:rsidRDefault="002D12BE" w:rsidP="00C93C31">
      <w:pPr>
        <w:rPr>
          <w:snapToGrid w:val="0"/>
          <w:color w:val="auto"/>
        </w:rPr>
      </w:pPr>
    </w:p>
    <w:p w:rsidR="002D12BE" w:rsidRDefault="002D12BE" w:rsidP="00C93C31">
      <w:pPr>
        <w:rPr>
          <w:snapToGrid w:val="0"/>
        </w:rPr>
      </w:pPr>
      <w:r>
        <w:rPr>
          <w:snapToGrid w:val="0"/>
        </w:rPr>
        <w:tab/>
        <w:t>Senator JACKSON proposed the following amendment (4506R002.DJ):</w:t>
      </w:r>
    </w:p>
    <w:p w:rsidR="002D12BE" w:rsidRPr="004A0B57" w:rsidRDefault="002D12BE" w:rsidP="00C93C31">
      <w:pPr>
        <w:rPr>
          <w:snapToGrid w:val="0"/>
          <w:color w:val="auto"/>
        </w:rPr>
      </w:pPr>
      <w:r w:rsidRPr="004A0B57">
        <w:rPr>
          <w:snapToGrid w:val="0"/>
          <w:color w:val="auto"/>
        </w:rPr>
        <w:tab/>
        <w:t>Amend the joint resolution, as and if amended, by striking the joint resolution in its entirety and inserting:</w:t>
      </w:r>
    </w:p>
    <w:p w:rsidR="002D12BE" w:rsidRPr="004A0B57" w:rsidRDefault="002D12BE" w:rsidP="00C93C31">
      <w:pPr>
        <w:jc w:val="center"/>
        <w:rPr>
          <w:color w:val="auto"/>
          <w:szCs w:val="30"/>
        </w:rPr>
      </w:pPr>
      <w:r>
        <w:rPr>
          <w:snapToGrid w:val="0"/>
        </w:rPr>
        <w:tab/>
      </w:r>
      <w:r w:rsidRPr="004A0B57">
        <w:rPr>
          <w:snapToGrid w:val="0"/>
          <w:color w:val="auto"/>
        </w:rPr>
        <w:t>/</w:t>
      </w:r>
      <w:r w:rsidRPr="004A0B57">
        <w:rPr>
          <w:snapToGrid w:val="0"/>
          <w:color w:val="auto"/>
        </w:rPr>
        <w:tab/>
      </w:r>
      <w:r w:rsidRPr="004A0B57">
        <w:rPr>
          <w:color w:val="auto"/>
          <w:szCs w:val="30"/>
        </w:rPr>
        <w:t>A BILL</w:t>
      </w:r>
    </w:p>
    <w:p w:rsidR="002D12BE" w:rsidRPr="004A0B57" w:rsidRDefault="002D12BE" w:rsidP="00C93C31">
      <w:pPr>
        <w:rPr>
          <w:color w:val="auto"/>
        </w:rPr>
      </w:pPr>
      <w:r>
        <w:tab/>
      </w:r>
      <w:r w:rsidRPr="004A0B57">
        <w:rPr>
          <w:color w:val="auto"/>
        </w:rPr>
        <w:t>TO AMEND THE CODE OF LAWS OF SOUTH CAROLINA, 1976, BY ADDING SECTION 56</w:t>
      </w:r>
      <w:r w:rsidRPr="004A0B57">
        <w:rPr>
          <w:color w:val="auto"/>
        </w:rPr>
        <w:noBreakHyphen/>
        <w:t>5</w:t>
      </w:r>
      <w:r w:rsidRPr="004A0B57">
        <w:rPr>
          <w:color w:val="auto"/>
        </w:rPr>
        <w:noBreakHyphen/>
        <w:t>3890 SO AS TO PROVIDE THAT IT IS UNLAWFUL TO USE A WIRELESS COMMUNICATION DEVICE WHILE OPERATING A MOTOR VEHICLE UNLESS THE PERSON IS USING A HANDS-FREE DEVICE OR PURSUANT TO ADDITIONAL EXCEPTIONS.</w:t>
      </w:r>
    </w:p>
    <w:p w:rsidR="002D12BE" w:rsidRPr="004A0B57" w:rsidRDefault="002D12BE" w:rsidP="00C93C31">
      <w:pPr>
        <w:rPr>
          <w:color w:val="auto"/>
        </w:rPr>
      </w:pPr>
      <w:r>
        <w:tab/>
      </w:r>
      <w:r w:rsidRPr="004A0B57">
        <w:rPr>
          <w:color w:val="auto"/>
        </w:rPr>
        <w:t>Be it enacted by the General Assembly of the State of South Carolina:</w:t>
      </w:r>
    </w:p>
    <w:p w:rsidR="002D12BE" w:rsidRPr="004A0B57" w:rsidRDefault="002D12BE" w:rsidP="00C93C31">
      <w:pPr>
        <w:rPr>
          <w:color w:val="auto"/>
          <w:u w:color="000000" w:themeColor="text1"/>
        </w:rPr>
      </w:pPr>
      <w:r>
        <w:rPr>
          <w:u w:color="000000" w:themeColor="text1"/>
        </w:rPr>
        <w:tab/>
      </w:r>
      <w:r w:rsidRPr="004A0B57">
        <w:rPr>
          <w:color w:val="auto"/>
          <w:u w:color="000000" w:themeColor="text1"/>
        </w:rPr>
        <w:t>SECTION</w:t>
      </w:r>
      <w:r w:rsidRPr="004A0B57">
        <w:rPr>
          <w:color w:val="auto"/>
          <w:u w:color="000000" w:themeColor="text1"/>
        </w:rPr>
        <w:tab/>
        <w:t>1.</w:t>
      </w:r>
      <w:r w:rsidRPr="004A0B57">
        <w:rPr>
          <w:color w:val="auto"/>
          <w:u w:color="000000" w:themeColor="text1"/>
        </w:rPr>
        <w:tab/>
        <w:t>Article 31, Chapter 5, Title 56 of the 1976 Code is amended by adding:</w:t>
      </w:r>
    </w:p>
    <w:p w:rsidR="002D12BE" w:rsidRPr="004A0B57" w:rsidRDefault="002D12BE" w:rsidP="00C93C31">
      <w:pPr>
        <w:rPr>
          <w:color w:val="auto"/>
          <w:u w:color="000000" w:themeColor="text1"/>
        </w:rPr>
      </w:pPr>
      <w:r w:rsidRPr="004A0B57">
        <w:rPr>
          <w:color w:val="auto"/>
          <w:u w:color="000000" w:themeColor="text1"/>
        </w:rPr>
        <w:tab/>
        <w:t>“Section 56-5-3890.</w:t>
      </w:r>
      <w:r w:rsidRPr="004A0B57">
        <w:rPr>
          <w:color w:val="auto"/>
          <w:u w:color="000000" w:themeColor="text1"/>
        </w:rPr>
        <w:tab/>
        <w:t>(A)</w:t>
      </w:r>
      <w:r w:rsidRPr="004A0B57">
        <w:rPr>
          <w:color w:val="auto"/>
          <w:u w:color="000000" w:themeColor="text1"/>
        </w:rPr>
        <w:tab/>
        <w:t>For purposes of this section:</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(1)</w:t>
      </w:r>
      <w:r w:rsidRPr="004A0B57">
        <w:rPr>
          <w:color w:val="auto"/>
          <w:u w:color="000000" w:themeColor="text1"/>
        </w:rPr>
        <w:tab/>
        <w:t>‘Hands-free wireless electronic communication device’ means an electronic device, including, but not limited to, a mobile telephone, a personal digital assistant, a text messaging device, or a computer, that allows a person to wirelessly communicate with another person without the use of either hand by utilizing an internal feature or function of the device, an attachment, or an additional device.  A hands</w:t>
      </w:r>
      <w:r w:rsidRPr="004A0B57">
        <w:rPr>
          <w:color w:val="auto"/>
          <w:u w:color="000000" w:themeColor="text1"/>
        </w:rPr>
        <w:noBreakHyphen/>
        <w:t>free wireless electronic communication device may require the use of either hand to activate or deactivate an internal feature or function of the device.</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(2)</w:t>
      </w:r>
      <w:r w:rsidRPr="004A0B57">
        <w:rPr>
          <w:color w:val="auto"/>
          <w:u w:color="000000" w:themeColor="text1"/>
        </w:rPr>
        <w:tab/>
      </w:r>
      <w:r w:rsidRPr="004A0B57">
        <w:rPr>
          <w:color w:val="auto"/>
        </w:rPr>
        <w:t xml:space="preserve">‘Text-based communication’ means a communication using text-based information, including, but not limited to, a text message, an SMS message, an instant message, or an electronic mail message. </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(3)</w:t>
      </w:r>
      <w:r w:rsidRPr="004A0B57">
        <w:rPr>
          <w:color w:val="auto"/>
          <w:u w:color="000000" w:themeColor="text1"/>
        </w:rPr>
        <w:tab/>
        <w:t>‘Wireless electronic communication device’ means an electronic device that allows a person to wirelessly communicate with another person, including, but not limited to, a mobile telephone, a personal digital assistant, a text messaging device, or a computer to make or receive telephone calls or make or receive text-based communications.</w:t>
      </w:r>
    </w:p>
    <w:p w:rsidR="002D12BE" w:rsidRPr="004A0B57" w:rsidRDefault="002D12BE" w:rsidP="00C93C31">
      <w:pPr>
        <w:rPr>
          <w:color w:val="auto"/>
        </w:rPr>
      </w:pPr>
      <w:r w:rsidRPr="004A0B57">
        <w:rPr>
          <w:color w:val="auto"/>
          <w:u w:color="000000" w:themeColor="text1"/>
        </w:rPr>
        <w:tab/>
        <w:t>(B)</w:t>
      </w:r>
      <w:r w:rsidRPr="004A0B57">
        <w:rPr>
          <w:color w:val="auto"/>
          <w:u w:color="000000" w:themeColor="text1"/>
        </w:rPr>
        <w:tab/>
        <w:t>It is unlawful for a</w:t>
      </w:r>
      <w:r w:rsidRPr="004A0B57">
        <w:rPr>
          <w:color w:val="auto"/>
        </w:rPr>
        <w:t xml:space="preserve"> person to use a wireless electronic communication device while operating a motor vehicle on the public streets and highways of this State.</w:t>
      </w:r>
    </w:p>
    <w:p w:rsidR="002D12BE" w:rsidRPr="004A0B57" w:rsidRDefault="002D12BE" w:rsidP="00C93C31">
      <w:pPr>
        <w:rPr>
          <w:color w:val="auto"/>
          <w:u w:color="000000" w:themeColor="text1"/>
        </w:rPr>
      </w:pPr>
      <w:r w:rsidRPr="004A0B57">
        <w:rPr>
          <w:color w:val="auto"/>
          <w:u w:color="000000" w:themeColor="text1"/>
        </w:rPr>
        <w:tab/>
        <w:t>(C)</w:t>
      </w:r>
      <w:r w:rsidRPr="004A0B57">
        <w:rPr>
          <w:color w:val="auto"/>
          <w:u w:color="000000" w:themeColor="text1"/>
        </w:rPr>
        <w:tab/>
        <w:t xml:space="preserve">This section does not apply to a person who is: </w:t>
      </w:r>
    </w:p>
    <w:p w:rsidR="002D12BE" w:rsidRPr="004A0B57" w:rsidRDefault="002D12BE" w:rsidP="00C93C31">
      <w:pPr>
        <w:rPr>
          <w:color w:val="auto"/>
          <w:u w:color="000000" w:themeColor="text1"/>
        </w:rPr>
      </w:pPr>
      <w:r w:rsidRPr="004A0B57">
        <w:rPr>
          <w:color w:val="auto"/>
        </w:rPr>
        <w:tab/>
      </w:r>
      <w:r w:rsidRPr="004A0B57">
        <w:rPr>
          <w:color w:val="auto"/>
        </w:rPr>
        <w:tab/>
        <w:t>(1)</w:t>
      </w:r>
      <w:r w:rsidRPr="004A0B57">
        <w:rPr>
          <w:color w:val="auto"/>
        </w:rPr>
        <w:tab/>
      </w:r>
      <w:r w:rsidRPr="004A0B57">
        <w:rPr>
          <w:color w:val="auto"/>
          <w:u w:color="000000" w:themeColor="text1"/>
        </w:rPr>
        <w:t xml:space="preserve">lawfully parked or stopped; </w:t>
      </w:r>
    </w:p>
    <w:p w:rsidR="002D12BE" w:rsidRPr="004A0B57" w:rsidRDefault="002D12BE" w:rsidP="00C93C31">
      <w:pPr>
        <w:rPr>
          <w:color w:val="auto"/>
          <w:u w:color="000000" w:themeColor="text1"/>
        </w:rPr>
      </w:pPr>
      <w:r w:rsidRPr="004A0B57">
        <w:rPr>
          <w:color w:val="auto"/>
        </w:rPr>
        <w:tab/>
      </w:r>
      <w:r w:rsidRPr="004A0B57">
        <w:rPr>
          <w:color w:val="auto"/>
        </w:rPr>
        <w:tab/>
      </w:r>
      <w:r w:rsidRPr="004A0B57">
        <w:rPr>
          <w:color w:val="auto"/>
          <w:u w:color="000000" w:themeColor="text1"/>
        </w:rPr>
        <w:t>(2)</w:t>
      </w:r>
      <w:r w:rsidRPr="004A0B57">
        <w:rPr>
          <w:color w:val="auto"/>
          <w:u w:color="000000" w:themeColor="text1"/>
        </w:rPr>
        <w:tab/>
        <w:t>using a hands-free wireless electronic communication device or a voice-activated feature or function of the device;</w:t>
      </w:r>
    </w:p>
    <w:p w:rsidR="002D12BE" w:rsidRPr="004A0B57" w:rsidRDefault="002D12BE" w:rsidP="00C93C31">
      <w:pPr>
        <w:rPr>
          <w:color w:val="auto"/>
        </w:rPr>
      </w:pPr>
      <w:r w:rsidRPr="004A0B57">
        <w:rPr>
          <w:color w:val="auto"/>
        </w:rPr>
        <w:tab/>
      </w:r>
      <w:r w:rsidRPr="004A0B57">
        <w:rPr>
          <w:color w:val="auto"/>
        </w:rPr>
        <w:tab/>
        <w:t>(3)</w:t>
      </w:r>
      <w:r w:rsidRPr="004A0B57">
        <w:rPr>
          <w:color w:val="auto"/>
        </w:rPr>
        <w:tab/>
        <w:t xml:space="preserve">activating or deactivating a wireless electronic communication device or an internal feature or function of the device; </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(5)</w:t>
      </w:r>
      <w:r w:rsidRPr="004A0B57">
        <w:rPr>
          <w:color w:val="auto"/>
          <w:u w:color="000000" w:themeColor="text1"/>
        </w:rPr>
        <w:tab/>
        <w:t>summoning medical or other emergency assistance;</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(6)</w:t>
      </w:r>
      <w:r w:rsidRPr="004A0B57">
        <w:rPr>
          <w:color w:val="auto"/>
          <w:u w:color="000000" w:themeColor="text1"/>
        </w:rPr>
        <w:tab/>
        <w:t>transmitting or receiving data as part of a digital dispatch system;</w:t>
      </w:r>
      <w:r w:rsidRPr="004A0B57">
        <w:rPr>
          <w:color w:val="auto"/>
          <w:u w:color="000000" w:themeColor="text1"/>
        </w:rPr>
        <w:tab/>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(7)</w:t>
      </w:r>
      <w:r w:rsidRPr="004A0B57">
        <w:rPr>
          <w:color w:val="auto"/>
          <w:u w:color="000000" w:themeColor="text1"/>
        </w:rPr>
        <w:tab/>
        <w:t>a law enforcement officer, firefighter, emergency medical technician, or other public safety official while in the performance of the person’s official duties; or</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(8)</w:t>
      </w:r>
      <w:r w:rsidRPr="004A0B57">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2D12BE" w:rsidRPr="004A0B57" w:rsidRDefault="002D12BE" w:rsidP="00C93C31">
      <w:pPr>
        <w:rPr>
          <w:color w:val="auto"/>
          <w:u w:color="000000" w:themeColor="text1"/>
        </w:rPr>
      </w:pPr>
      <w:r w:rsidRPr="004A0B57">
        <w:rPr>
          <w:color w:val="auto"/>
          <w:u w:color="000000" w:themeColor="text1"/>
        </w:rPr>
        <w:tab/>
        <w:t>(D)</w:t>
      </w:r>
      <w:r w:rsidRPr="004A0B57">
        <w:rPr>
          <w:color w:val="auto"/>
          <w:u w:color="000000" w:themeColor="text1"/>
        </w:rPr>
        <w:tab/>
        <w:t xml:space="preserve">A person who violates this section is guilty of a misdemeanor and, upon conviction, must be fined twenty dollars, pay a twenty-five dollar Trauma Care Fund surcharge, and have one point assessed against the person’s motor vehicle operating record, pursuant to Section 56-1-720,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shall deposit the Trauma Care Fund surcharge in the South Carolina State Trauma Care Fund to be used by the Department of Health and Environmental Control as established and provided for in Section 44-61-540.  The Trauma Care Fund surcharge is not subject to the provisions of Section 44-61-520(G).  If the person does not subsequently violate this section for a one-year period from the date of conviction, the one point assessed against the person’s motor vehicle operating record must be removed.  </w:t>
      </w:r>
    </w:p>
    <w:p w:rsidR="002D12BE" w:rsidRPr="004A0B57" w:rsidRDefault="002D12BE" w:rsidP="00C93C31">
      <w:pPr>
        <w:rPr>
          <w:color w:val="auto"/>
          <w:u w:color="000000" w:themeColor="text1"/>
        </w:rPr>
      </w:pPr>
      <w:r w:rsidRPr="004A0B57">
        <w:rPr>
          <w:color w:val="auto"/>
          <w:u w:color="000000" w:themeColor="text1"/>
        </w:rPr>
        <w:tab/>
        <w:t>(E)</w:t>
      </w:r>
      <w:r w:rsidRPr="004A0B57">
        <w:rPr>
          <w:color w:val="auto"/>
          <w:u w:color="000000" w:themeColor="text1"/>
        </w:rPr>
        <w:tab/>
        <w:t>A law enforcement officer must not:</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(1)</w:t>
      </w:r>
      <w:r w:rsidRPr="004A0B57">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4A0B57">
        <w:rPr>
          <w:color w:val="auto"/>
        </w:rPr>
        <w:t>using a wireless electronic communication device while operating a motor vehicle on the public streets and highways of this State;</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(2)</w:t>
      </w:r>
      <w:r w:rsidRPr="004A0B57">
        <w:rPr>
          <w:color w:val="auto"/>
          <w:u w:color="000000" w:themeColor="text1"/>
        </w:rPr>
        <w:tab/>
      </w:r>
      <w:r w:rsidRPr="004A0B57">
        <w:rPr>
          <w:color w:val="auto"/>
        </w:rPr>
        <w:t>seize or require the forfeiture of a wireless electronic communication device because of a violation of this section;</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(3)</w:t>
      </w:r>
      <w:r w:rsidRPr="004A0B57">
        <w:rPr>
          <w:color w:val="auto"/>
          <w:u w:color="000000" w:themeColor="text1"/>
        </w:rPr>
        <w:tab/>
        <w:t xml:space="preserve">search or request to search a motor vehicle, driver, or passenger in a motor vehicle, solely because of a violation of this section; </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(4)</w:t>
      </w:r>
      <w:r w:rsidRPr="004A0B57">
        <w:rPr>
          <w:color w:val="auto"/>
          <w:u w:color="000000" w:themeColor="text1"/>
        </w:rPr>
        <w:tab/>
        <w:t>make a custodial arrest for a violation of this section, except upon a warrant issued for failure to appear in court when summoned or for failure to pay an imposed fine; or</w:t>
      </w:r>
    </w:p>
    <w:p w:rsidR="002D12BE" w:rsidRPr="004A0B57" w:rsidRDefault="002D12BE" w:rsidP="00C93C31">
      <w:pPr>
        <w:rPr>
          <w:color w:val="auto"/>
          <w:u w:color="000000" w:themeColor="text1"/>
        </w:rPr>
      </w:pPr>
      <w:r w:rsidRPr="004A0B57">
        <w:rPr>
          <w:color w:val="auto"/>
          <w:u w:color="000000" w:themeColor="text1"/>
        </w:rPr>
        <w:tab/>
      </w:r>
      <w:r w:rsidRPr="004A0B57">
        <w:rPr>
          <w:color w:val="auto"/>
          <w:u w:color="000000" w:themeColor="text1"/>
        </w:rPr>
        <w:tab/>
        <w:t xml:space="preserve">(5) </w:t>
      </w:r>
      <w:r w:rsidRPr="004A0B57">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2D12BE" w:rsidRPr="004A0B57" w:rsidRDefault="002D12BE" w:rsidP="00C93C31">
      <w:pPr>
        <w:rPr>
          <w:color w:val="auto"/>
          <w:u w:color="000000" w:themeColor="text1"/>
        </w:rPr>
      </w:pPr>
      <w:r w:rsidRPr="004A0B57">
        <w:rPr>
          <w:color w:val="auto"/>
          <w:u w:color="000000" w:themeColor="text1"/>
        </w:rPr>
        <w:tab/>
        <w:t>(F)</w:t>
      </w:r>
      <w:r w:rsidRPr="004A0B57">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while operating a motor vehicle on the public streets and highways of this State, no penalty shall be assessed.  A person found to be in violation of this section may bring an appeal to the court of common pleas, pursuant to Section 18</w:t>
      </w:r>
      <w:r w:rsidRPr="004A0B57">
        <w:rPr>
          <w:color w:val="auto"/>
        </w:rPr>
        <w:noBreakHyphen/>
        <w:t>3</w:t>
      </w:r>
      <w:r w:rsidRPr="004A0B57">
        <w:rPr>
          <w:color w:val="auto"/>
        </w:rPr>
        <w:noBreakHyphen/>
        <w:t>10 or Section 14</w:t>
      </w:r>
      <w:r w:rsidRPr="004A0B57">
        <w:rPr>
          <w:color w:val="auto"/>
        </w:rPr>
        <w:noBreakHyphen/>
        <w:t>25</w:t>
      </w:r>
      <w:r w:rsidRPr="004A0B57">
        <w:rPr>
          <w:color w:val="auto"/>
        </w:rPr>
        <w:noBreakHyphen/>
        <w:t>95.</w:t>
      </w:r>
      <w:r w:rsidRPr="004A0B57">
        <w:rPr>
          <w:color w:val="auto"/>
          <w:u w:color="000000" w:themeColor="text1"/>
        </w:rPr>
        <w:t xml:space="preserve"> </w:t>
      </w:r>
    </w:p>
    <w:p w:rsidR="002D12BE" w:rsidRPr="004A0B57" w:rsidRDefault="002D12BE" w:rsidP="00C93C31">
      <w:pPr>
        <w:rPr>
          <w:color w:val="auto"/>
          <w:u w:color="000000" w:themeColor="text1"/>
        </w:rPr>
      </w:pPr>
      <w:r w:rsidRPr="004A0B57">
        <w:rPr>
          <w:color w:val="auto"/>
          <w:u w:color="000000" w:themeColor="text1"/>
        </w:rPr>
        <w:tab/>
        <w:t>(G)</w:t>
      </w:r>
      <w:r w:rsidRPr="004A0B57">
        <w:rPr>
          <w:color w:val="auto"/>
          <w:u w:color="000000" w:themeColor="text1"/>
        </w:rPr>
        <w:tab/>
        <w:t xml:space="preserve">This section preempts local ordinances, regulations, and resolutions adopted by municipalities, counties, and other local government entities regarding persons using </w:t>
      </w:r>
      <w:r w:rsidRPr="004A0B57">
        <w:rPr>
          <w:color w:val="auto"/>
        </w:rPr>
        <w:t>wireless electronic communication devices while operating motor vehicles on the public streets and highways of this State</w:t>
      </w:r>
      <w:r w:rsidRPr="004A0B57">
        <w:rPr>
          <w:color w:val="auto"/>
          <w:u w:color="000000" w:themeColor="text1"/>
        </w:rPr>
        <w:t>.</w:t>
      </w:r>
    </w:p>
    <w:p w:rsidR="002D12BE" w:rsidRPr="004A0B57" w:rsidRDefault="002D12BE" w:rsidP="00C93C31">
      <w:pPr>
        <w:rPr>
          <w:color w:val="auto"/>
        </w:rPr>
      </w:pPr>
      <w:r w:rsidRPr="004A0B57">
        <w:rPr>
          <w:color w:val="auto"/>
          <w:u w:color="000000" w:themeColor="text1"/>
        </w:rPr>
        <w:tab/>
        <w:t>(H)</w:t>
      </w:r>
      <w:r w:rsidRPr="004A0B57">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p>
    <w:p w:rsidR="002D12BE" w:rsidRPr="004A0B57" w:rsidRDefault="002D12BE" w:rsidP="00C93C31">
      <w:pPr>
        <w:rPr>
          <w:color w:val="auto"/>
        </w:rPr>
      </w:pPr>
      <w:r>
        <w:tab/>
      </w:r>
      <w:r w:rsidRPr="004A0B57">
        <w:rPr>
          <w:color w:val="auto"/>
        </w:rPr>
        <w:t>SECTION</w:t>
      </w:r>
      <w:r w:rsidRPr="004A0B57">
        <w:rPr>
          <w:color w:val="auto"/>
        </w:rPr>
        <w:tab/>
        <w:t>2.</w:t>
      </w:r>
      <w:r w:rsidRPr="004A0B57">
        <w:rPr>
          <w:color w:val="auto"/>
        </w:rPr>
        <w:tab/>
        <w:t>Section 56-1-720 of the 1976 Code is amended to read:</w:t>
      </w:r>
    </w:p>
    <w:p w:rsidR="002D12BE" w:rsidRPr="004A0B57" w:rsidRDefault="002D12BE" w:rsidP="00C93C31">
      <w:pPr>
        <w:rPr>
          <w:color w:val="auto"/>
        </w:rPr>
      </w:pPr>
      <w:r w:rsidRPr="004A0B57">
        <w:rPr>
          <w:color w:val="auto"/>
        </w:rPr>
        <w:tab/>
        <w:t>“Section 56</w:t>
      </w:r>
      <w:r w:rsidRPr="004A0B57">
        <w:rPr>
          <w:color w:val="auto"/>
        </w:rPr>
        <w:noBreakHyphen/>
        <w:t>1</w:t>
      </w:r>
      <w:r w:rsidRPr="004A0B57">
        <w:rPr>
          <w:color w:val="auto"/>
        </w:rPr>
        <w:noBreakHyphen/>
        <w:t>720.</w:t>
      </w:r>
      <w:r w:rsidRPr="004A0B57">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2D12BE" w:rsidRPr="004A0B57" w:rsidRDefault="002D12BE" w:rsidP="00C93C31">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4A0B57">
        <w:tab/>
        <w:t>VIOLATION</w:t>
      </w:r>
      <w:r w:rsidRPr="004A0B57">
        <w:tab/>
      </w:r>
      <w:r w:rsidRPr="004A0B57">
        <w:tab/>
      </w:r>
      <w:r w:rsidRPr="004A0B57">
        <w:tab/>
      </w:r>
      <w:r w:rsidRPr="004A0B57">
        <w:tab/>
        <w:t xml:space="preserve">POINTS </w:t>
      </w:r>
    </w:p>
    <w:p w:rsidR="00F25EC2" w:rsidRDefault="002D12BE" w:rsidP="00C93C31">
      <w:pPr>
        <w:pStyle w:val="BillDots"/>
        <w:tabs>
          <w:tab w:val="clear" w:pos="5904"/>
          <w:tab w:val="right" w:leader="dot" w:pos="6307"/>
        </w:tabs>
        <w:suppressAutoHyphens w:val="0"/>
      </w:pPr>
      <w:r w:rsidRPr="004A0B57">
        <w:tab/>
      </w:r>
      <w:r w:rsidRPr="00F25EC2">
        <w:t>Reckl</w:t>
      </w:r>
      <w:r w:rsidR="00F25EC2" w:rsidRPr="00F25EC2">
        <w:t>ess driving</w:t>
      </w:r>
      <w:r w:rsidR="00F25EC2" w:rsidRPr="00F25EC2">
        <w:tab/>
      </w:r>
      <w:r w:rsidR="00F25EC2">
        <w:t>6</w:t>
      </w:r>
    </w:p>
    <w:p w:rsidR="002D12BE" w:rsidRPr="00F25EC2" w:rsidRDefault="00F25EC2" w:rsidP="00C93C31">
      <w:pPr>
        <w:pStyle w:val="BillDots"/>
        <w:tabs>
          <w:tab w:val="clear" w:pos="5904"/>
          <w:tab w:val="right" w:leader="dot" w:pos="6307"/>
        </w:tabs>
        <w:suppressAutoHyphens w:val="0"/>
      </w:pPr>
      <w:r>
        <w:tab/>
        <w:t>Passing stopped school bus</w:t>
      </w:r>
      <w:r>
        <w:tab/>
        <w:t>6</w:t>
      </w:r>
    </w:p>
    <w:p w:rsidR="002D12BE" w:rsidRPr="00F25EC2" w:rsidRDefault="002D12BE" w:rsidP="00C93C31">
      <w:pPr>
        <w:pStyle w:val="BillDots"/>
        <w:tabs>
          <w:tab w:val="clear" w:pos="5904"/>
          <w:tab w:val="right" w:leader="dot" w:pos="6307"/>
        </w:tabs>
        <w:suppressAutoHyphens w:val="0"/>
      </w:pPr>
      <w:r w:rsidRPr="00F25EC2">
        <w:tab/>
        <w:t>Hit</w:t>
      </w:r>
      <w:r w:rsidRPr="00F25EC2">
        <w:noBreakHyphen/>
        <w:t>a</w:t>
      </w:r>
      <w:r w:rsidR="00F25EC2">
        <w:t>nd</w:t>
      </w:r>
      <w:r w:rsidR="00F25EC2">
        <w:noBreakHyphen/>
        <w:t>run, property damages only</w:t>
      </w:r>
      <w:r w:rsidR="00F25EC2">
        <w:tab/>
        <w:t>6</w:t>
      </w:r>
    </w:p>
    <w:p w:rsidR="002D12BE" w:rsidRPr="00F25EC2" w:rsidRDefault="002D12BE" w:rsidP="00C93C31">
      <w:pPr>
        <w:pStyle w:val="BillDots"/>
        <w:tabs>
          <w:tab w:val="clear" w:pos="5904"/>
          <w:tab w:val="right" w:leader="dot" w:pos="6307"/>
        </w:tabs>
        <w:suppressAutoHyphens w:val="0"/>
      </w:pPr>
      <w:r w:rsidRPr="00F25EC2">
        <w:tab/>
        <w:t xml:space="preserve">Driving too fast for conditions, or speeding: </w:t>
      </w:r>
    </w:p>
    <w:p w:rsidR="002D12BE" w:rsidRPr="00F25EC2" w:rsidRDefault="002D12BE" w:rsidP="00C93C31">
      <w:pPr>
        <w:pStyle w:val="BillDots"/>
        <w:tabs>
          <w:tab w:val="clear" w:pos="5904"/>
          <w:tab w:val="right" w:leader="dot" w:pos="6307"/>
        </w:tabs>
        <w:suppressAutoHyphens w:val="0"/>
      </w:pPr>
      <w:r w:rsidRPr="00F25EC2">
        <w:tab/>
      </w:r>
      <w:r w:rsidRPr="00F25EC2">
        <w:tab/>
        <w:t>(1)</w:t>
      </w:r>
      <w:r w:rsidRPr="00F25EC2">
        <w:tab/>
        <w:t xml:space="preserve">No more than 10 m.p.h. above the </w:t>
      </w:r>
    </w:p>
    <w:p w:rsidR="002D12BE" w:rsidRPr="00F25EC2" w:rsidRDefault="00F25EC2" w:rsidP="00C93C31">
      <w:pPr>
        <w:pStyle w:val="BillDots"/>
        <w:tabs>
          <w:tab w:val="clear" w:pos="5904"/>
          <w:tab w:val="right" w:leader="dot" w:pos="6307"/>
        </w:tabs>
        <w:suppressAutoHyphens w:val="0"/>
      </w:pPr>
      <w:r>
        <w:tab/>
      </w:r>
      <w:r>
        <w:tab/>
      </w:r>
      <w:r>
        <w:tab/>
        <w:t>posted limits……</w:t>
      </w:r>
      <w:r>
        <w:tab/>
        <w:t>2</w:t>
      </w:r>
    </w:p>
    <w:p w:rsidR="002D12BE" w:rsidRPr="00F25EC2" w:rsidRDefault="002D12BE" w:rsidP="00C93C31">
      <w:pPr>
        <w:pStyle w:val="BillDots"/>
        <w:tabs>
          <w:tab w:val="clear" w:pos="5904"/>
          <w:tab w:val="right" w:leader="dot" w:pos="6307"/>
        </w:tabs>
        <w:suppressAutoHyphens w:val="0"/>
      </w:pPr>
      <w:r w:rsidRPr="00F25EC2">
        <w:tab/>
      </w:r>
      <w:r w:rsidRPr="00F25EC2">
        <w:tab/>
        <w:t>(2)</w:t>
      </w:r>
      <w:r w:rsidRPr="00F25EC2">
        <w:tab/>
        <w:t xml:space="preserve">More than 10 m.p.h. but less than 25 </w:t>
      </w:r>
    </w:p>
    <w:p w:rsidR="002D12BE" w:rsidRPr="00F25EC2" w:rsidRDefault="002D12BE" w:rsidP="00C93C31">
      <w:pPr>
        <w:pStyle w:val="BillDots"/>
        <w:tabs>
          <w:tab w:val="clear" w:pos="5904"/>
          <w:tab w:val="right" w:leader="dot" w:pos="6307"/>
        </w:tabs>
        <w:suppressAutoHyphens w:val="0"/>
      </w:pPr>
      <w:r w:rsidRPr="00F25EC2">
        <w:tab/>
      </w:r>
      <w:r w:rsidRPr="00F25EC2">
        <w:tab/>
      </w:r>
      <w:r w:rsidRPr="00F25EC2">
        <w:tab/>
        <w:t>m.p.h. ab</w:t>
      </w:r>
      <w:r w:rsidR="00F25EC2">
        <w:t xml:space="preserve">ove the posted limits </w:t>
      </w:r>
      <w:r w:rsidR="00F25EC2">
        <w:tab/>
        <w:t>4</w:t>
      </w:r>
    </w:p>
    <w:p w:rsidR="002D12BE" w:rsidRPr="00F25EC2" w:rsidRDefault="002D12BE" w:rsidP="00C93C31">
      <w:pPr>
        <w:pStyle w:val="BillDots"/>
        <w:tabs>
          <w:tab w:val="clear" w:pos="5904"/>
          <w:tab w:val="right" w:leader="dot" w:pos="6307"/>
        </w:tabs>
        <w:suppressAutoHyphens w:val="0"/>
      </w:pPr>
      <w:r w:rsidRPr="00F25EC2">
        <w:tab/>
      </w:r>
      <w:r w:rsidRPr="00F25EC2">
        <w:tab/>
        <w:t>(3)</w:t>
      </w:r>
      <w:r w:rsidRPr="00F25EC2">
        <w:tab/>
        <w:t>25 m.p.h</w:t>
      </w:r>
      <w:r w:rsidR="00F25EC2">
        <w:t xml:space="preserve">. or above the posted limits </w:t>
      </w:r>
      <w:r w:rsidR="00F25EC2">
        <w:tab/>
        <w:t>6</w:t>
      </w:r>
    </w:p>
    <w:p w:rsidR="002D12BE" w:rsidRPr="00F25EC2" w:rsidRDefault="002D12BE" w:rsidP="00C93C31">
      <w:pPr>
        <w:pStyle w:val="BillDots"/>
        <w:tabs>
          <w:tab w:val="clear" w:pos="5904"/>
          <w:tab w:val="right" w:leader="dot" w:pos="6307"/>
        </w:tabs>
        <w:suppressAutoHyphens w:val="0"/>
      </w:pPr>
      <w:r w:rsidRPr="00F25EC2">
        <w:tab/>
        <w:t xml:space="preserve">Disobedience of any official traffic control </w:t>
      </w:r>
    </w:p>
    <w:p w:rsidR="002D12BE" w:rsidRPr="00F25EC2" w:rsidRDefault="00F25EC2" w:rsidP="00C93C31">
      <w:pPr>
        <w:pStyle w:val="BillDots"/>
        <w:tabs>
          <w:tab w:val="clear" w:pos="5904"/>
          <w:tab w:val="right" w:leader="dot" w:pos="6307"/>
        </w:tabs>
        <w:suppressAutoHyphens w:val="0"/>
      </w:pPr>
      <w:r>
        <w:tab/>
      </w:r>
      <w:r>
        <w:tab/>
      </w:r>
      <w:r>
        <w:tab/>
        <w:t>device ………………..</w:t>
      </w:r>
      <w:r>
        <w:tab/>
        <w:t>4</w:t>
      </w:r>
    </w:p>
    <w:p w:rsidR="002D12BE" w:rsidRPr="00F25EC2" w:rsidRDefault="002D12BE" w:rsidP="00C93C31">
      <w:pPr>
        <w:pStyle w:val="BillDots"/>
        <w:tabs>
          <w:tab w:val="clear" w:pos="5904"/>
          <w:tab w:val="right" w:leader="dot" w:pos="6307"/>
        </w:tabs>
        <w:suppressAutoHyphens w:val="0"/>
      </w:pPr>
      <w:r w:rsidRPr="00F25EC2">
        <w:tab/>
        <w:t xml:space="preserve">Disobedience </w:t>
      </w:r>
      <w:r w:rsidR="00F25EC2">
        <w:t xml:space="preserve">to officer directing traffic </w:t>
      </w:r>
      <w:r w:rsidR="00F25EC2">
        <w:tab/>
        <w:t>4</w:t>
      </w:r>
    </w:p>
    <w:p w:rsidR="002D12BE" w:rsidRPr="00F25EC2" w:rsidRDefault="002D12BE" w:rsidP="00C93C31">
      <w:pPr>
        <w:pStyle w:val="BillDots"/>
        <w:tabs>
          <w:tab w:val="clear" w:pos="5904"/>
          <w:tab w:val="right" w:leader="dot" w:pos="6307"/>
        </w:tabs>
        <w:suppressAutoHyphens w:val="0"/>
      </w:pPr>
      <w:r w:rsidRPr="00F25EC2">
        <w:tab/>
        <w:t>F</w:t>
      </w:r>
      <w:r w:rsidR="00F25EC2">
        <w:t xml:space="preserve">ailing to yield right of way </w:t>
      </w:r>
      <w:r w:rsidR="00F25EC2">
        <w:tab/>
        <w:t>4</w:t>
      </w:r>
    </w:p>
    <w:p w:rsidR="002D12BE" w:rsidRPr="00F25EC2" w:rsidRDefault="002D12BE" w:rsidP="00C93C31">
      <w:pPr>
        <w:pStyle w:val="BillDots"/>
        <w:tabs>
          <w:tab w:val="clear" w:pos="5904"/>
          <w:tab w:val="right" w:leader="dot" w:pos="6307"/>
        </w:tabs>
        <w:suppressAutoHyphens w:val="0"/>
      </w:pPr>
      <w:r w:rsidRPr="00F25EC2">
        <w:tab/>
        <w:t xml:space="preserve">Driving on wrong side of road </w:t>
      </w:r>
      <w:r w:rsidRPr="00F25EC2">
        <w:tab/>
      </w:r>
      <w:r w:rsidR="00F25EC2">
        <w:t>4</w:t>
      </w:r>
    </w:p>
    <w:p w:rsidR="002D12BE" w:rsidRPr="00F25EC2" w:rsidRDefault="00F25EC2" w:rsidP="00C93C31">
      <w:pPr>
        <w:pStyle w:val="BillDots"/>
        <w:tabs>
          <w:tab w:val="clear" w:pos="5904"/>
          <w:tab w:val="right" w:leader="dot" w:pos="6307"/>
        </w:tabs>
        <w:suppressAutoHyphens w:val="0"/>
      </w:pPr>
      <w:r>
        <w:tab/>
        <w:t>Passing unlawfully</w:t>
      </w:r>
      <w:r>
        <w:tab/>
        <w:t>4</w:t>
      </w:r>
    </w:p>
    <w:p w:rsidR="002D12BE" w:rsidRPr="00F25EC2" w:rsidRDefault="00F25EC2" w:rsidP="00C93C31">
      <w:pPr>
        <w:pStyle w:val="BillDots"/>
        <w:tabs>
          <w:tab w:val="clear" w:pos="5904"/>
          <w:tab w:val="right" w:leader="dot" w:pos="6307"/>
        </w:tabs>
        <w:suppressAutoHyphens w:val="0"/>
      </w:pPr>
      <w:r>
        <w:tab/>
        <w:t>Turning unlawfully</w:t>
      </w:r>
      <w:r>
        <w:tab/>
        <w:t>4</w:t>
      </w:r>
    </w:p>
    <w:p w:rsidR="002D12BE" w:rsidRPr="00F25EC2" w:rsidRDefault="002D12BE" w:rsidP="00C93C31">
      <w:pPr>
        <w:pStyle w:val="BillDots"/>
        <w:tabs>
          <w:tab w:val="clear" w:pos="5904"/>
          <w:tab w:val="right" w:leader="dot" w:pos="6307"/>
        </w:tabs>
        <w:suppressAutoHyphens w:val="0"/>
      </w:pPr>
      <w:r w:rsidRPr="00F25EC2">
        <w:tab/>
        <w:t>Driving t</w:t>
      </w:r>
      <w:r w:rsidR="00F25EC2">
        <w:t xml:space="preserve">hrough or within safety zone </w:t>
      </w:r>
      <w:r w:rsidR="00F25EC2">
        <w:tab/>
        <w:t>4</w:t>
      </w:r>
    </w:p>
    <w:p w:rsidR="002D12BE" w:rsidRPr="00F25EC2" w:rsidRDefault="002D12BE" w:rsidP="00C93C31">
      <w:pPr>
        <w:pStyle w:val="BillDots"/>
        <w:tabs>
          <w:tab w:val="clear" w:pos="5904"/>
          <w:tab w:val="right" w:leader="dot" w:pos="6307"/>
        </w:tabs>
        <w:suppressAutoHyphens w:val="0"/>
      </w:pPr>
      <w:r w:rsidRPr="00F25EC2">
        <w:tab/>
        <w:t xml:space="preserve">Failing to give signal or giving improper </w:t>
      </w:r>
    </w:p>
    <w:p w:rsidR="002D12BE" w:rsidRPr="00F25EC2" w:rsidRDefault="002D12BE" w:rsidP="00C93C31">
      <w:pPr>
        <w:pStyle w:val="BillDots"/>
        <w:tabs>
          <w:tab w:val="clear" w:pos="5904"/>
          <w:tab w:val="right" w:leader="dot" w:pos="6307"/>
        </w:tabs>
        <w:suppressAutoHyphens w:val="0"/>
      </w:pPr>
      <w:r w:rsidRPr="00F25EC2">
        <w:tab/>
      </w:r>
      <w:r w:rsidRPr="00F25EC2">
        <w:tab/>
        <w:t xml:space="preserve">signal for stopping, turning, or suddenly </w:t>
      </w:r>
    </w:p>
    <w:p w:rsidR="002D12BE" w:rsidRPr="00F25EC2" w:rsidRDefault="00F25EC2" w:rsidP="00C93C31">
      <w:pPr>
        <w:pStyle w:val="BillDots"/>
        <w:tabs>
          <w:tab w:val="clear" w:pos="5904"/>
          <w:tab w:val="right" w:leader="dot" w:pos="6307"/>
        </w:tabs>
        <w:suppressAutoHyphens w:val="0"/>
      </w:pPr>
      <w:r>
        <w:tab/>
      </w:r>
      <w:r>
        <w:tab/>
        <w:t xml:space="preserve">decreased speed </w:t>
      </w:r>
      <w:r>
        <w:tab/>
        <w:t>4</w:t>
      </w:r>
    </w:p>
    <w:p w:rsidR="002D12BE" w:rsidRPr="00F25EC2" w:rsidRDefault="002D12BE" w:rsidP="00C93C31">
      <w:pPr>
        <w:pStyle w:val="BillDots"/>
        <w:tabs>
          <w:tab w:val="clear" w:pos="5904"/>
          <w:tab w:val="right" w:leader="dot" w:pos="6307"/>
        </w:tabs>
        <w:suppressAutoHyphens w:val="0"/>
      </w:pPr>
      <w:r w:rsidRPr="00F25EC2">
        <w:tab/>
        <w:t>Shifting lan</w:t>
      </w:r>
      <w:r w:rsidR="00F25EC2">
        <w:t xml:space="preserve">es without safety precaution </w:t>
      </w:r>
      <w:r w:rsidR="00F25EC2">
        <w:tab/>
        <w:t>2</w:t>
      </w:r>
    </w:p>
    <w:p w:rsidR="002D12BE" w:rsidRPr="00F25EC2" w:rsidRDefault="002D12BE" w:rsidP="00C93C31">
      <w:pPr>
        <w:pStyle w:val="BillDots"/>
        <w:tabs>
          <w:tab w:val="clear" w:pos="5904"/>
          <w:tab w:val="right" w:leader="dot" w:pos="6307"/>
        </w:tabs>
        <w:suppressAutoHyphens w:val="0"/>
      </w:pPr>
      <w:r w:rsidRPr="00F25EC2">
        <w:tab/>
        <w:t>Imp</w:t>
      </w:r>
      <w:r w:rsidR="00F25EC2">
        <w:t xml:space="preserve">roper dangerous parking </w:t>
      </w:r>
      <w:r w:rsidR="00F25EC2">
        <w:tab/>
        <w:t>2</w:t>
      </w:r>
    </w:p>
    <w:p w:rsidR="002D12BE" w:rsidRPr="00F25EC2" w:rsidRDefault="00F25EC2" w:rsidP="00C93C31">
      <w:pPr>
        <w:pStyle w:val="BillDots"/>
        <w:tabs>
          <w:tab w:val="clear" w:pos="5904"/>
          <w:tab w:val="right" w:leader="dot" w:pos="6307"/>
        </w:tabs>
        <w:suppressAutoHyphens w:val="0"/>
      </w:pPr>
      <w:r>
        <w:tab/>
        <w:t xml:space="preserve">Following too closely </w:t>
      </w:r>
      <w:r>
        <w:tab/>
        <w:t>4</w:t>
      </w:r>
    </w:p>
    <w:p w:rsidR="002D12BE" w:rsidRPr="00F25EC2" w:rsidRDefault="00F25EC2" w:rsidP="00C93C31">
      <w:pPr>
        <w:pStyle w:val="BillDots"/>
        <w:tabs>
          <w:tab w:val="clear" w:pos="5904"/>
          <w:tab w:val="right" w:leader="dot" w:pos="6307"/>
        </w:tabs>
        <w:suppressAutoHyphens w:val="0"/>
      </w:pPr>
      <w:r>
        <w:tab/>
        <w:t xml:space="preserve">Failing to dim lights </w:t>
      </w:r>
      <w:r>
        <w:tab/>
        <w:t>2</w:t>
      </w:r>
    </w:p>
    <w:p w:rsidR="002D12BE" w:rsidRPr="00F25EC2" w:rsidRDefault="002D12BE" w:rsidP="00C93C31">
      <w:pPr>
        <w:pStyle w:val="BillDots"/>
        <w:tabs>
          <w:tab w:val="clear" w:pos="5904"/>
          <w:tab w:val="right" w:leader="dot" w:pos="6307"/>
        </w:tabs>
        <w:suppressAutoHyphens w:val="0"/>
      </w:pPr>
      <w:r w:rsidRPr="00F25EC2">
        <w:tab/>
        <w:t>Op</w:t>
      </w:r>
      <w:r w:rsidR="00F25EC2">
        <w:t xml:space="preserve">erating with improper lights </w:t>
      </w:r>
      <w:r w:rsidR="00F25EC2">
        <w:tab/>
        <w:t>2</w:t>
      </w:r>
    </w:p>
    <w:p w:rsidR="002D12BE" w:rsidRPr="00F25EC2" w:rsidRDefault="002D12BE" w:rsidP="00C93C31">
      <w:pPr>
        <w:pStyle w:val="BillDots"/>
        <w:tabs>
          <w:tab w:val="clear" w:pos="5904"/>
          <w:tab w:val="right" w:leader="dot" w:pos="6307"/>
        </w:tabs>
        <w:suppressAutoHyphens w:val="0"/>
      </w:pPr>
      <w:r w:rsidRPr="00F25EC2">
        <w:tab/>
        <w:t>Op</w:t>
      </w:r>
      <w:r w:rsidR="00F25EC2">
        <w:t xml:space="preserve">erating with improper brakes </w:t>
      </w:r>
      <w:r w:rsidR="00F25EC2">
        <w:tab/>
        <w:t>4</w:t>
      </w:r>
    </w:p>
    <w:p w:rsidR="002D12BE" w:rsidRPr="00F25EC2" w:rsidRDefault="002D12BE" w:rsidP="00C93C31">
      <w:pPr>
        <w:pStyle w:val="BillDots"/>
        <w:tabs>
          <w:tab w:val="clear" w:pos="5904"/>
          <w:tab w:val="right" w:leader="dot" w:pos="6307"/>
        </w:tabs>
        <w:suppressAutoHyphens w:val="0"/>
      </w:pPr>
      <w:r w:rsidRPr="00F25EC2">
        <w:tab/>
        <w:t>Operating a</w:t>
      </w:r>
      <w:r w:rsidR="00F25EC2">
        <w:t xml:space="preserve"> vehicle in unsafe condition </w:t>
      </w:r>
      <w:r w:rsidR="00F25EC2">
        <w:tab/>
        <w:t>2</w:t>
      </w:r>
    </w:p>
    <w:p w:rsidR="002D12BE" w:rsidRPr="00F25EC2" w:rsidRDefault="00F25EC2" w:rsidP="00C93C31">
      <w:pPr>
        <w:pStyle w:val="BillDots"/>
        <w:tabs>
          <w:tab w:val="clear" w:pos="5904"/>
          <w:tab w:val="right" w:leader="dot" w:pos="6307"/>
        </w:tabs>
        <w:suppressAutoHyphens w:val="0"/>
      </w:pPr>
      <w:r>
        <w:tab/>
        <w:t xml:space="preserve">Driving in improper lane </w:t>
      </w:r>
      <w:r>
        <w:tab/>
        <w:t>2</w:t>
      </w:r>
    </w:p>
    <w:p w:rsidR="002D12BE" w:rsidRPr="00F25EC2" w:rsidRDefault="00F25EC2" w:rsidP="00C93C31">
      <w:pPr>
        <w:pStyle w:val="BillDots"/>
        <w:tabs>
          <w:tab w:val="clear" w:pos="5904"/>
          <w:tab w:val="right" w:leader="dot" w:pos="6307"/>
        </w:tabs>
        <w:suppressAutoHyphens w:val="0"/>
      </w:pPr>
      <w:r>
        <w:tab/>
        <w:t>Improper backing</w:t>
      </w:r>
      <w:r>
        <w:tab/>
        <w:t>2</w:t>
      </w:r>
    </w:p>
    <w:p w:rsidR="002D12BE" w:rsidRPr="004A0B57" w:rsidRDefault="002D12BE" w:rsidP="00C93C31">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u w:val="single"/>
        </w:rPr>
      </w:pPr>
      <w:r w:rsidRPr="004A0B57">
        <w:tab/>
      </w:r>
      <w:r w:rsidRPr="004A0B57">
        <w:rPr>
          <w:u w:val="single"/>
        </w:rPr>
        <w:t>Using a wireless electronic communication</w:t>
      </w:r>
    </w:p>
    <w:p w:rsidR="002D12BE" w:rsidRPr="00250C44" w:rsidRDefault="002D12BE" w:rsidP="00C93C31">
      <w:pPr>
        <w:pStyle w:val="BillDots"/>
        <w:tabs>
          <w:tab w:val="clear" w:pos="5904"/>
          <w:tab w:val="right" w:leader="dot" w:pos="6307"/>
        </w:tabs>
        <w:suppressAutoHyphens w:val="0"/>
      </w:pPr>
      <w:r w:rsidRPr="00250C44">
        <w:tab/>
      </w:r>
      <w:r w:rsidRPr="00250C44">
        <w:rPr>
          <w:u w:val="single"/>
        </w:rPr>
        <w:t>device while ope</w:t>
      </w:r>
      <w:r w:rsidR="00250C44" w:rsidRPr="00250C44">
        <w:rPr>
          <w:u w:val="single"/>
        </w:rPr>
        <w:t>rating a motor vehicle</w:t>
      </w:r>
      <w:r w:rsidR="00250C44" w:rsidRPr="00250C44">
        <w:rPr>
          <w:u w:val="single"/>
        </w:rPr>
        <w:tab/>
      </w:r>
      <w:r w:rsidRPr="00250C44">
        <w:rPr>
          <w:u w:val="single"/>
        </w:rPr>
        <w:t>1.</w:t>
      </w:r>
      <w:r w:rsidRPr="00250C44">
        <w:t>”</w:t>
      </w:r>
    </w:p>
    <w:p w:rsidR="002D12BE" w:rsidRPr="004A0B57" w:rsidRDefault="002D12BE" w:rsidP="00C93C31">
      <w:pPr>
        <w:rPr>
          <w:color w:val="auto"/>
        </w:rPr>
      </w:pPr>
      <w:r>
        <w:tab/>
      </w:r>
      <w:r w:rsidR="00C35C0D">
        <w:tab/>
      </w:r>
      <w:r w:rsidRPr="004A0B57">
        <w:rPr>
          <w:color w:val="auto"/>
        </w:rPr>
        <w:t>SECTION</w:t>
      </w:r>
      <w:r w:rsidRPr="004A0B57">
        <w:rPr>
          <w:color w:val="auto"/>
        </w:rPr>
        <w:tab/>
        <w:t>3.</w:t>
      </w:r>
      <w:r w:rsidRPr="004A0B57">
        <w:rPr>
          <w:color w:val="auto"/>
        </w:rPr>
        <w:tab/>
        <w:t>This act takes effect upon approval by the Governor./</w:t>
      </w:r>
    </w:p>
    <w:p w:rsidR="002D12BE" w:rsidRDefault="002D12BE" w:rsidP="00C93C31">
      <w:pPr>
        <w:rPr>
          <w:snapToGrid w:val="0"/>
          <w:color w:val="auto"/>
        </w:rPr>
      </w:pPr>
      <w:r w:rsidRPr="004A0B57">
        <w:rPr>
          <w:snapToGrid w:val="0"/>
          <w:color w:val="auto"/>
        </w:rPr>
        <w:tab/>
      </w:r>
      <w:r w:rsidR="00C35C0D">
        <w:rPr>
          <w:snapToGrid w:val="0"/>
          <w:color w:val="auto"/>
        </w:rPr>
        <w:tab/>
      </w:r>
      <w:r w:rsidRPr="004A0B57">
        <w:rPr>
          <w:snapToGrid w:val="0"/>
          <w:color w:val="auto"/>
        </w:rPr>
        <w:t xml:space="preserve">Renumber sections to conform. </w:t>
      </w:r>
    </w:p>
    <w:p w:rsidR="002D12BE" w:rsidRDefault="002D12BE" w:rsidP="00C93C31">
      <w:pPr>
        <w:rPr>
          <w:snapToGrid w:val="0"/>
        </w:rPr>
      </w:pPr>
      <w:r w:rsidRPr="004A0B57">
        <w:rPr>
          <w:snapToGrid w:val="0"/>
          <w:color w:val="auto"/>
        </w:rPr>
        <w:tab/>
      </w:r>
      <w:r w:rsidR="00C35C0D">
        <w:rPr>
          <w:snapToGrid w:val="0"/>
          <w:color w:val="auto"/>
        </w:rPr>
        <w:tab/>
      </w:r>
      <w:r w:rsidRPr="004A0B57">
        <w:rPr>
          <w:snapToGrid w:val="0"/>
          <w:color w:val="auto"/>
        </w:rPr>
        <w:t>Amend title to conform.</w:t>
      </w:r>
    </w:p>
    <w:p w:rsidR="002D12BE" w:rsidRPr="004A0B57" w:rsidRDefault="002D12BE" w:rsidP="00C93C31">
      <w:pPr>
        <w:rPr>
          <w:snapToGrid w:val="0"/>
          <w:color w:val="auto"/>
        </w:rPr>
      </w:pPr>
    </w:p>
    <w:p w:rsidR="002D12BE" w:rsidRDefault="002D12BE" w:rsidP="00C93C31">
      <w:pPr>
        <w:rPr>
          <w:snapToGrid w:val="0"/>
          <w:color w:val="auto"/>
        </w:rPr>
      </w:pPr>
      <w:r>
        <w:rPr>
          <w:snapToGrid w:val="0"/>
          <w:color w:val="auto"/>
        </w:rPr>
        <w:tab/>
        <w:t>Senator ELLIOTT</w:t>
      </w:r>
      <w:r>
        <w:rPr>
          <w:snapToGrid w:val="0"/>
          <w:color w:val="auto"/>
        </w:rPr>
        <w:tab/>
        <w:t xml:space="preserve">objected to further consideration of the </w:t>
      </w:r>
      <w:r w:rsidR="0087608C">
        <w:rPr>
          <w:snapToGrid w:val="0"/>
          <w:color w:val="auto"/>
        </w:rPr>
        <w:t>Joint Resolution</w:t>
      </w:r>
      <w:r w:rsidR="008E5233">
        <w:rPr>
          <w:snapToGrid w:val="0"/>
          <w:color w:val="auto"/>
        </w:rPr>
        <w:t>,</w:t>
      </w:r>
      <w:r>
        <w:rPr>
          <w:snapToGrid w:val="0"/>
          <w:color w:val="auto"/>
        </w:rPr>
        <w:t xml:space="preserve"> as amended.</w:t>
      </w:r>
    </w:p>
    <w:p w:rsidR="002D12BE" w:rsidRDefault="002D12BE" w:rsidP="00C93C31">
      <w:pPr>
        <w:rPr>
          <w:snapToGrid w:val="0"/>
          <w:color w:val="auto"/>
        </w:rPr>
      </w:pPr>
    </w:p>
    <w:p w:rsidR="00DB74A4" w:rsidRDefault="000A7610" w:rsidP="00C93C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rsidP="00C93C31">
      <w:pPr>
        <w:pStyle w:val="Header"/>
        <w:tabs>
          <w:tab w:val="clear" w:pos="8640"/>
          <w:tab w:val="left" w:pos="4320"/>
        </w:tabs>
      </w:pPr>
    </w:p>
    <w:p w:rsidR="00EC2C8A" w:rsidRPr="00645475" w:rsidRDefault="00EC2C8A" w:rsidP="00C93C31">
      <w:pPr>
        <w:jc w:val="center"/>
      </w:pPr>
      <w:r>
        <w:rPr>
          <w:b/>
        </w:rPr>
        <w:t>Message from the House</w:t>
      </w:r>
    </w:p>
    <w:p w:rsidR="00EC2C8A" w:rsidRDefault="00EC2C8A" w:rsidP="00C93C31">
      <w:r>
        <w:t>Columbia, S.C., June 2, 2010</w:t>
      </w:r>
    </w:p>
    <w:p w:rsidR="00EC2C8A" w:rsidRDefault="00EC2C8A" w:rsidP="00C93C31"/>
    <w:p w:rsidR="00EC2C8A" w:rsidRDefault="00EC2C8A" w:rsidP="00C93C31">
      <w:r>
        <w:t>Mr. President and Senators:</w:t>
      </w:r>
    </w:p>
    <w:p w:rsidR="00EC2C8A" w:rsidRDefault="00EC2C8A" w:rsidP="00C93C31">
      <w:r>
        <w:tab/>
        <w:t>The House respectfully informs your Honorable Body that it has adopted the report of the Committee of Conference on:</w:t>
      </w:r>
    </w:p>
    <w:p w:rsidR="00EC2C8A" w:rsidRPr="00A803F8" w:rsidRDefault="00EC2C8A" w:rsidP="00C93C31">
      <w:r>
        <w:tab/>
      </w:r>
      <w:r w:rsidRPr="00A803F8">
        <w:t>S. 1027</w:t>
      </w:r>
      <w:r w:rsidR="006515E9" w:rsidRPr="00A803F8">
        <w:fldChar w:fldCharType="begin"/>
      </w:r>
      <w:r w:rsidRPr="00A803F8">
        <w:instrText xml:space="preserve"> XE "S. 1027" \b </w:instrText>
      </w:r>
      <w:r w:rsidR="006515E9" w:rsidRPr="00A803F8">
        <w:fldChar w:fldCharType="end"/>
      </w:r>
      <w:r w:rsidRPr="00A803F8">
        <w:t xml:space="preserve"> -- Senator McGill:  </w:t>
      </w:r>
      <w:r w:rsidRPr="00A803F8">
        <w:rPr>
          <w:szCs w:val="30"/>
        </w:rPr>
        <w:t xml:space="preserve">A BILL </w:t>
      </w:r>
      <w:r w:rsidRPr="00A803F8">
        <w:t>TO AMEND CHAPTER 11, TITLE 50 OF THE 1976 CODE, BY ADDING SECTION 50</w:t>
      </w:r>
      <w:r w:rsidRPr="00A803F8">
        <w:noBreakHyphen/>
        <w:t>11</w:t>
      </w:r>
      <w:r w:rsidRPr="00A803F8">
        <w:noBreakHyphen/>
        <w:t>770 TO ENACT THE “RENEGADE HUNTER ACT”, TO PROHIBIT USING DOGS TO HUNT ON PROPERTY WITHOUT PERMISSION OF THE LANDOWNER, AND TO PROVIDE APPROPRIATE PENALTIES.</w:t>
      </w:r>
    </w:p>
    <w:p w:rsidR="00EC2C8A" w:rsidRDefault="00EC2C8A" w:rsidP="00C93C31">
      <w:r>
        <w:t>Very respectfully,</w:t>
      </w:r>
    </w:p>
    <w:p w:rsidR="00EC2C8A" w:rsidRDefault="00EC2C8A" w:rsidP="00C93C31">
      <w:r>
        <w:t>Speaker of the House</w:t>
      </w:r>
    </w:p>
    <w:p w:rsidR="00EC2C8A" w:rsidRDefault="00EC2C8A" w:rsidP="00C93C31">
      <w:r>
        <w:tab/>
        <w:t>Received as information.</w:t>
      </w:r>
    </w:p>
    <w:p w:rsidR="00EC2C8A" w:rsidRDefault="00EC2C8A" w:rsidP="00C93C31"/>
    <w:p w:rsidR="00EC2C8A" w:rsidRPr="00645475" w:rsidRDefault="00EC2C8A" w:rsidP="00C93C31">
      <w:pPr>
        <w:jc w:val="center"/>
      </w:pPr>
      <w:r>
        <w:rPr>
          <w:b/>
        </w:rPr>
        <w:t xml:space="preserve"> S. 1027--SENATE ENROLLED FOR RATIFICATION</w:t>
      </w:r>
    </w:p>
    <w:p w:rsidR="00EC2C8A" w:rsidRPr="00A803F8" w:rsidRDefault="00EC2C8A" w:rsidP="00C93C31">
      <w:r>
        <w:tab/>
      </w:r>
      <w:r w:rsidRPr="00A803F8">
        <w:t>S. 1027</w:t>
      </w:r>
      <w:r w:rsidR="006515E9" w:rsidRPr="00A803F8">
        <w:fldChar w:fldCharType="begin"/>
      </w:r>
      <w:r w:rsidRPr="00A803F8">
        <w:instrText xml:space="preserve"> XE "S. 1027" \b </w:instrText>
      </w:r>
      <w:r w:rsidR="006515E9" w:rsidRPr="00A803F8">
        <w:fldChar w:fldCharType="end"/>
      </w:r>
      <w:r w:rsidRPr="00A803F8">
        <w:t xml:space="preserve"> -- Senator McGill:  </w:t>
      </w:r>
      <w:r w:rsidRPr="00A803F8">
        <w:rPr>
          <w:szCs w:val="30"/>
        </w:rPr>
        <w:t xml:space="preserve">A BILL </w:t>
      </w:r>
      <w:r w:rsidRPr="00A803F8">
        <w:t>TO AMEND CHAPTER 11, TITLE 50 OF THE 1976 CODE, BY ADDING SECTION 50</w:t>
      </w:r>
      <w:r w:rsidRPr="00A803F8">
        <w:noBreakHyphen/>
        <w:t>11</w:t>
      </w:r>
      <w:r w:rsidRPr="00A803F8">
        <w:noBreakHyphen/>
        <w:t>770 TO ENACT THE “RENEGADE HUNTER ACT”, TO PROHIBIT USING DOGS TO HUNT ON PROPERTY WITHOUT PERMISSION OF THE LANDOWNER, AND TO PROVIDE APPROPRIATE PENALTIES.</w:t>
      </w:r>
    </w:p>
    <w:p w:rsidR="00EC2C8A" w:rsidRDefault="00EC2C8A" w:rsidP="00C93C31">
      <w:r>
        <w:tab/>
        <w:t>The Report of the Committee of Conference having been adopted by both Houses, ordered that the title be changed to that of an Act, and the Act enrolled for Ratification.</w:t>
      </w:r>
    </w:p>
    <w:p w:rsidR="00EC2C8A" w:rsidRDefault="00EC2C8A" w:rsidP="00C93C31"/>
    <w:p w:rsidR="00EC2C8A" w:rsidRDefault="00EC2C8A" w:rsidP="00C93C31">
      <w:r>
        <w:tab/>
        <w:t>A message was sent to the House accordingly.</w:t>
      </w:r>
    </w:p>
    <w:p w:rsidR="00DB74A4" w:rsidRDefault="00DB74A4" w:rsidP="00C93C31">
      <w:pPr>
        <w:pStyle w:val="Header"/>
        <w:tabs>
          <w:tab w:val="clear" w:pos="8640"/>
          <w:tab w:val="left" w:pos="4320"/>
        </w:tabs>
      </w:pPr>
    </w:p>
    <w:p w:rsidR="00CE637C" w:rsidRPr="00CE637C" w:rsidRDefault="00CE637C" w:rsidP="00C93C31">
      <w:pPr>
        <w:pStyle w:val="Header"/>
        <w:tabs>
          <w:tab w:val="clear" w:pos="8640"/>
          <w:tab w:val="left" w:pos="4320"/>
        </w:tabs>
        <w:jc w:val="center"/>
      </w:pPr>
      <w:r>
        <w:rPr>
          <w:b/>
        </w:rPr>
        <w:t>Message from the House</w:t>
      </w:r>
    </w:p>
    <w:p w:rsidR="00CE637C" w:rsidRDefault="00CE637C" w:rsidP="00C93C31">
      <w:pPr>
        <w:pStyle w:val="Header"/>
        <w:tabs>
          <w:tab w:val="clear" w:pos="8640"/>
          <w:tab w:val="left" w:pos="4320"/>
        </w:tabs>
      </w:pPr>
      <w:r>
        <w:t>Columbia, S.C., June 2, 2010</w:t>
      </w:r>
    </w:p>
    <w:p w:rsidR="00CE637C" w:rsidRDefault="00CE637C" w:rsidP="00C93C31">
      <w:pPr>
        <w:pStyle w:val="Header"/>
        <w:tabs>
          <w:tab w:val="clear" w:pos="8640"/>
          <w:tab w:val="left" w:pos="4320"/>
        </w:tabs>
      </w:pPr>
    </w:p>
    <w:p w:rsidR="00CE637C" w:rsidRDefault="00CE637C" w:rsidP="00C93C31">
      <w:pPr>
        <w:pStyle w:val="Header"/>
        <w:tabs>
          <w:tab w:val="clear" w:pos="8640"/>
          <w:tab w:val="left" w:pos="4320"/>
        </w:tabs>
      </w:pPr>
      <w:r>
        <w:t>Mr. President and Senators:</w:t>
      </w:r>
    </w:p>
    <w:p w:rsidR="00CE637C" w:rsidRDefault="00CE637C" w:rsidP="00C93C31">
      <w:pPr>
        <w:pStyle w:val="Header"/>
        <w:tabs>
          <w:tab w:val="clear" w:pos="8640"/>
          <w:tab w:val="left" w:pos="4320"/>
        </w:tabs>
      </w:pPr>
      <w:r>
        <w:tab/>
        <w:t>The House respectfully informs your Honorable Body that it has adopted the report of the Committee of Conference on:</w:t>
      </w:r>
    </w:p>
    <w:p w:rsidR="00CE637C" w:rsidRDefault="00CE637C" w:rsidP="00C93C31">
      <w:pPr>
        <w:outlineLvl w:val="0"/>
      </w:pPr>
      <w:r>
        <w:tab/>
        <w:t>H. 3975</w:t>
      </w:r>
      <w:r w:rsidR="006515E9">
        <w:fldChar w:fldCharType="begin"/>
      </w:r>
      <w:r>
        <w:instrText xml:space="preserve"> XE "H. 3975" \b </w:instrText>
      </w:r>
      <w:r w:rsidR="006515E9">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CE637C" w:rsidRDefault="00CE637C" w:rsidP="00C93C31">
      <w:pPr>
        <w:pStyle w:val="Header"/>
        <w:tabs>
          <w:tab w:val="clear" w:pos="8640"/>
          <w:tab w:val="left" w:pos="4320"/>
        </w:tabs>
      </w:pPr>
      <w:r>
        <w:t>Very respectfully,</w:t>
      </w:r>
    </w:p>
    <w:p w:rsidR="00CE637C" w:rsidRDefault="00CE637C" w:rsidP="00C93C31">
      <w:pPr>
        <w:pStyle w:val="Header"/>
        <w:tabs>
          <w:tab w:val="clear" w:pos="8640"/>
          <w:tab w:val="left" w:pos="4320"/>
        </w:tabs>
      </w:pPr>
      <w:r>
        <w:t>Speaker of the House</w:t>
      </w:r>
    </w:p>
    <w:p w:rsidR="00CE637C" w:rsidRDefault="00CE637C" w:rsidP="00C93C31">
      <w:pPr>
        <w:pStyle w:val="Header"/>
        <w:tabs>
          <w:tab w:val="clear" w:pos="8640"/>
          <w:tab w:val="left" w:pos="4320"/>
        </w:tabs>
      </w:pPr>
      <w:r>
        <w:tab/>
        <w:t>Received as information.</w:t>
      </w:r>
    </w:p>
    <w:p w:rsidR="00CE637C" w:rsidRDefault="00CE637C" w:rsidP="00C93C31">
      <w:pPr>
        <w:pStyle w:val="Header"/>
        <w:tabs>
          <w:tab w:val="clear" w:pos="8640"/>
          <w:tab w:val="left" w:pos="4320"/>
        </w:tabs>
      </w:pPr>
    </w:p>
    <w:p w:rsidR="00CE637C" w:rsidRPr="00CE637C" w:rsidRDefault="00CE637C" w:rsidP="00C93C31">
      <w:pPr>
        <w:pStyle w:val="Header"/>
        <w:tabs>
          <w:tab w:val="clear" w:pos="8640"/>
          <w:tab w:val="left" w:pos="4320"/>
        </w:tabs>
        <w:jc w:val="center"/>
      </w:pPr>
      <w:r>
        <w:rPr>
          <w:b/>
        </w:rPr>
        <w:t>Message from the House</w:t>
      </w:r>
    </w:p>
    <w:p w:rsidR="00CE637C" w:rsidRDefault="00CE637C" w:rsidP="00C93C31">
      <w:pPr>
        <w:pStyle w:val="Header"/>
        <w:tabs>
          <w:tab w:val="clear" w:pos="8640"/>
          <w:tab w:val="left" w:pos="4320"/>
        </w:tabs>
      </w:pPr>
      <w:r>
        <w:t>Columbia, S.C., June 2, 2010</w:t>
      </w:r>
    </w:p>
    <w:p w:rsidR="00CE637C" w:rsidRDefault="00CE637C" w:rsidP="00C93C31">
      <w:pPr>
        <w:pStyle w:val="Header"/>
        <w:tabs>
          <w:tab w:val="clear" w:pos="8640"/>
          <w:tab w:val="left" w:pos="4320"/>
        </w:tabs>
      </w:pPr>
    </w:p>
    <w:p w:rsidR="00CE637C" w:rsidRDefault="00CE637C" w:rsidP="00C93C31">
      <w:pPr>
        <w:pStyle w:val="Header"/>
        <w:tabs>
          <w:tab w:val="clear" w:pos="8640"/>
          <w:tab w:val="left" w:pos="4320"/>
        </w:tabs>
      </w:pPr>
      <w:r>
        <w:t>Mr. President and Senators:</w:t>
      </w:r>
    </w:p>
    <w:p w:rsidR="00CE637C" w:rsidRDefault="00CE637C" w:rsidP="00C93C31">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CE637C" w:rsidRDefault="00CE637C" w:rsidP="00C93C31">
      <w:pPr>
        <w:outlineLvl w:val="0"/>
      </w:pPr>
      <w:r>
        <w:tab/>
        <w:t>H. 3975</w:t>
      </w:r>
      <w:r w:rsidR="006515E9">
        <w:fldChar w:fldCharType="begin"/>
      </w:r>
      <w:r>
        <w:instrText xml:space="preserve"> XE "H. 3975" \b </w:instrText>
      </w:r>
      <w:r w:rsidR="006515E9">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CE637C" w:rsidRDefault="00CE637C" w:rsidP="00C93C31">
      <w:pPr>
        <w:pStyle w:val="Header"/>
        <w:tabs>
          <w:tab w:val="clear" w:pos="8640"/>
          <w:tab w:val="left" w:pos="4320"/>
        </w:tabs>
      </w:pPr>
      <w:r>
        <w:t>Very respectfully,</w:t>
      </w:r>
    </w:p>
    <w:p w:rsidR="00CE637C" w:rsidRDefault="00CE637C" w:rsidP="00C93C31">
      <w:pPr>
        <w:pStyle w:val="Header"/>
        <w:tabs>
          <w:tab w:val="clear" w:pos="8640"/>
          <w:tab w:val="left" w:pos="4320"/>
        </w:tabs>
      </w:pPr>
      <w:r>
        <w:t>Speaker of the House</w:t>
      </w:r>
    </w:p>
    <w:p w:rsidR="00CE637C" w:rsidRDefault="00CE637C" w:rsidP="00C93C31">
      <w:pPr>
        <w:pStyle w:val="Header"/>
        <w:tabs>
          <w:tab w:val="clear" w:pos="8640"/>
          <w:tab w:val="left" w:pos="4320"/>
        </w:tabs>
      </w:pPr>
      <w:r>
        <w:tab/>
        <w:t>Received as information.</w:t>
      </w:r>
    </w:p>
    <w:p w:rsidR="00CE637C" w:rsidRDefault="00CE637C" w:rsidP="00C93C31">
      <w:pPr>
        <w:pStyle w:val="Header"/>
        <w:tabs>
          <w:tab w:val="clear" w:pos="8640"/>
          <w:tab w:val="left" w:pos="4320"/>
        </w:tabs>
      </w:pPr>
    </w:p>
    <w:p w:rsidR="00522E07" w:rsidRPr="00522E07" w:rsidRDefault="00522E07" w:rsidP="00C93C31">
      <w:pPr>
        <w:pStyle w:val="Header"/>
        <w:tabs>
          <w:tab w:val="clear" w:pos="8640"/>
          <w:tab w:val="left" w:pos="4320"/>
        </w:tabs>
        <w:jc w:val="center"/>
      </w:pPr>
      <w:r>
        <w:rPr>
          <w:b/>
        </w:rPr>
        <w:t>Message from the House</w:t>
      </w:r>
    </w:p>
    <w:p w:rsidR="00522E07" w:rsidRDefault="00522E07" w:rsidP="00C93C31">
      <w:pPr>
        <w:pStyle w:val="Header"/>
        <w:tabs>
          <w:tab w:val="clear" w:pos="8640"/>
          <w:tab w:val="left" w:pos="4320"/>
        </w:tabs>
      </w:pPr>
      <w:r>
        <w:t>Columbia, S.C., June 2, 2010</w:t>
      </w:r>
    </w:p>
    <w:p w:rsidR="00522E07" w:rsidRDefault="00522E07" w:rsidP="00C93C31">
      <w:pPr>
        <w:pStyle w:val="Header"/>
        <w:tabs>
          <w:tab w:val="clear" w:pos="8640"/>
          <w:tab w:val="left" w:pos="4320"/>
        </w:tabs>
      </w:pPr>
    </w:p>
    <w:p w:rsidR="00522E07" w:rsidRDefault="00522E07" w:rsidP="00C93C31">
      <w:pPr>
        <w:pStyle w:val="Header"/>
        <w:tabs>
          <w:tab w:val="clear" w:pos="8640"/>
          <w:tab w:val="left" w:pos="4320"/>
        </w:tabs>
      </w:pPr>
      <w:r>
        <w:t>Mr. President and Senators:</w:t>
      </w:r>
    </w:p>
    <w:p w:rsidR="00522E07" w:rsidRDefault="00522E07" w:rsidP="00C93C31">
      <w:pPr>
        <w:pStyle w:val="Header"/>
        <w:tabs>
          <w:tab w:val="clear" w:pos="8640"/>
          <w:tab w:val="left" w:pos="4320"/>
        </w:tabs>
      </w:pPr>
      <w:r>
        <w:tab/>
        <w:t>The House respectfully informs your Honorable Body that it insists upon the amendments proposed by the House to:</w:t>
      </w:r>
    </w:p>
    <w:p w:rsidR="00522E07" w:rsidRPr="00DA7261" w:rsidRDefault="00522E07" w:rsidP="00C93C31">
      <w:r>
        <w:tab/>
      </w:r>
      <w:r w:rsidRPr="00DA7261">
        <w:t>S. 1025</w:t>
      </w:r>
      <w:r w:rsidR="006515E9" w:rsidRPr="00DA7261">
        <w:fldChar w:fldCharType="begin"/>
      </w:r>
      <w:r w:rsidRPr="00DA7261">
        <w:instrText xml:space="preserve"> XE "S. 1025" \b </w:instrText>
      </w:r>
      <w:r w:rsidR="006515E9"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522E07" w:rsidRDefault="00522E07" w:rsidP="00C93C31">
      <w:pPr>
        <w:pStyle w:val="Header"/>
        <w:tabs>
          <w:tab w:val="clear" w:pos="8640"/>
          <w:tab w:val="left" w:pos="4320"/>
        </w:tabs>
      </w:pPr>
      <w:r>
        <w:t>asks for a Committee of Conference, an</w:t>
      </w:r>
      <w:r w:rsidR="00366F88">
        <w:t>d has appointed Reps. Sandifer,</w:t>
      </w:r>
      <w:r>
        <w:t xml:space="preserve"> Brady and Anderson to the committee on the part of the House.</w:t>
      </w:r>
    </w:p>
    <w:p w:rsidR="00522E07" w:rsidRDefault="00522E07" w:rsidP="00C93C31">
      <w:pPr>
        <w:pStyle w:val="Header"/>
        <w:tabs>
          <w:tab w:val="clear" w:pos="8640"/>
          <w:tab w:val="left" w:pos="4320"/>
        </w:tabs>
      </w:pPr>
      <w:r>
        <w:t>Very respectfully,</w:t>
      </w:r>
    </w:p>
    <w:p w:rsidR="00522E07" w:rsidRDefault="00522E07" w:rsidP="00C93C31">
      <w:pPr>
        <w:pStyle w:val="Header"/>
        <w:tabs>
          <w:tab w:val="clear" w:pos="8640"/>
          <w:tab w:val="left" w:pos="4320"/>
        </w:tabs>
      </w:pPr>
      <w:r>
        <w:t>Speaker of the House</w:t>
      </w:r>
    </w:p>
    <w:p w:rsidR="00522E07" w:rsidRDefault="00522E07" w:rsidP="00C93C31">
      <w:pPr>
        <w:pStyle w:val="Header"/>
        <w:tabs>
          <w:tab w:val="clear" w:pos="8640"/>
          <w:tab w:val="left" w:pos="4320"/>
        </w:tabs>
      </w:pPr>
      <w:r>
        <w:tab/>
        <w:t>Received as information.</w:t>
      </w:r>
    </w:p>
    <w:p w:rsidR="00522E07" w:rsidRDefault="00522E07" w:rsidP="00C93C31">
      <w:pPr>
        <w:pStyle w:val="Header"/>
        <w:tabs>
          <w:tab w:val="clear" w:pos="8640"/>
          <w:tab w:val="left" w:pos="4320"/>
        </w:tabs>
      </w:pPr>
    </w:p>
    <w:p w:rsidR="000E6903" w:rsidRPr="00522E07" w:rsidRDefault="000E6903" w:rsidP="00C93C31">
      <w:pPr>
        <w:pStyle w:val="Header"/>
        <w:tabs>
          <w:tab w:val="clear" w:pos="8640"/>
          <w:tab w:val="left" w:pos="4320"/>
        </w:tabs>
        <w:jc w:val="center"/>
      </w:pPr>
      <w:r>
        <w:rPr>
          <w:b/>
        </w:rPr>
        <w:t>S. 1025--CONFERENCE COMMITTEE APPOINTED</w:t>
      </w:r>
    </w:p>
    <w:p w:rsidR="000E6903" w:rsidRPr="00DA7261" w:rsidRDefault="000E6903" w:rsidP="00C93C31">
      <w:r>
        <w:tab/>
      </w:r>
      <w:r w:rsidRPr="00DA7261">
        <w:t>S. 1025</w:t>
      </w:r>
      <w:r w:rsidR="006515E9" w:rsidRPr="00DA7261">
        <w:fldChar w:fldCharType="begin"/>
      </w:r>
      <w:r w:rsidRPr="00DA7261">
        <w:instrText xml:space="preserve"> XE "S. 1025" \b </w:instrText>
      </w:r>
      <w:r w:rsidR="006515E9"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0E6903" w:rsidRDefault="000E6903" w:rsidP="00C93C31">
      <w:pPr>
        <w:pStyle w:val="Header"/>
        <w:tabs>
          <w:tab w:val="clear" w:pos="8640"/>
          <w:tab w:val="left" w:pos="4320"/>
        </w:tabs>
      </w:pPr>
      <w:r>
        <w:tab/>
        <w:t>Whereupon, Senators SETZLER, THOMAS and CROMER were appointed to the Committee of Conference on the part of the Senate and a message was sent to the House accordingly.</w:t>
      </w:r>
    </w:p>
    <w:p w:rsidR="000E6903" w:rsidRDefault="000E6903" w:rsidP="00C93C31">
      <w:pPr>
        <w:pStyle w:val="Header"/>
        <w:tabs>
          <w:tab w:val="clear" w:pos="8640"/>
          <w:tab w:val="left" w:pos="4320"/>
        </w:tabs>
        <w:jc w:val="center"/>
        <w:rPr>
          <w:b/>
        </w:rPr>
      </w:pPr>
    </w:p>
    <w:p w:rsidR="0086642A" w:rsidRPr="0086642A" w:rsidRDefault="0086642A" w:rsidP="00C93C31">
      <w:pPr>
        <w:pStyle w:val="Header"/>
        <w:tabs>
          <w:tab w:val="clear" w:pos="8640"/>
          <w:tab w:val="left" w:pos="4320"/>
        </w:tabs>
        <w:jc w:val="center"/>
      </w:pPr>
      <w:r>
        <w:rPr>
          <w:b/>
        </w:rPr>
        <w:t>Message from the House</w:t>
      </w:r>
    </w:p>
    <w:p w:rsidR="0086642A" w:rsidRDefault="0086642A" w:rsidP="00C93C31">
      <w:pPr>
        <w:pStyle w:val="Header"/>
        <w:tabs>
          <w:tab w:val="clear" w:pos="8640"/>
          <w:tab w:val="left" w:pos="4320"/>
        </w:tabs>
      </w:pPr>
      <w:r>
        <w:t>Columbia, S.C., June 3, 2010</w:t>
      </w:r>
    </w:p>
    <w:p w:rsidR="0086642A" w:rsidRDefault="0086642A" w:rsidP="00C93C31">
      <w:pPr>
        <w:pStyle w:val="Header"/>
        <w:tabs>
          <w:tab w:val="clear" w:pos="8640"/>
          <w:tab w:val="left" w:pos="4320"/>
        </w:tabs>
      </w:pPr>
    </w:p>
    <w:p w:rsidR="0086642A" w:rsidRDefault="0086642A" w:rsidP="00C93C31">
      <w:pPr>
        <w:pStyle w:val="Header"/>
        <w:tabs>
          <w:tab w:val="clear" w:pos="8640"/>
          <w:tab w:val="left" w:pos="4320"/>
        </w:tabs>
      </w:pPr>
      <w:r>
        <w:t>Mr. President and Senators:</w:t>
      </w:r>
    </w:p>
    <w:p w:rsidR="0086642A" w:rsidRDefault="0086642A" w:rsidP="00C93C31">
      <w:pPr>
        <w:pStyle w:val="Header"/>
        <w:tabs>
          <w:tab w:val="clear" w:pos="8640"/>
          <w:tab w:val="left" w:pos="4320"/>
        </w:tabs>
      </w:pPr>
      <w:r>
        <w:tab/>
        <w:t>The House respectfully informs your Honorable Body that it refuses to concur in the amendments proposed by the Senate to:</w:t>
      </w:r>
    </w:p>
    <w:p w:rsidR="0086642A" w:rsidRPr="00B2049D" w:rsidRDefault="0086642A" w:rsidP="00C93C31">
      <w:bookmarkStart w:id="4" w:name="StartOfClip"/>
      <w:bookmarkEnd w:id="4"/>
      <w:r>
        <w:tab/>
      </w:r>
      <w:r w:rsidRPr="00B2049D">
        <w:t>S. 912</w:t>
      </w:r>
      <w:r w:rsidR="006515E9" w:rsidRPr="00B2049D">
        <w:fldChar w:fldCharType="begin"/>
      </w:r>
      <w:r w:rsidRPr="00B2049D">
        <w:instrText xml:space="preserve"> XE "S. 912" \b </w:instrText>
      </w:r>
      <w:r w:rsidR="006515E9"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86642A" w:rsidRDefault="0086642A" w:rsidP="00C93C31">
      <w:pPr>
        <w:pStyle w:val="Header"/>
        <w:tabs>
          <w:tab w:val="clear" w:pos="8640"/>
          <w:tab w:val="left" w:pos="4320"/>
        </w:tabs>
      </w:pPr>
      <w:r>
        <w:t>Very respectfully,</w:t>
      </w:r>
    </w:p>
    <w:p w:rsidR="0086642A" w:rsidRDefault="0086642A" w:rsidP="00C93C31">
      <w:pPr>
        <w:pStyle w:val="Header"/>
        <w:tabs>
          <w:tab w:val="clear" w:pos="8640"/>
          <w:tab w:val="left" w:pos="4320"/>
        </w:tabs>
      </w:pPr>
      <w:r>
        <w:t>Speaker of the House</w:t>
      </w:r>
    </w:p>
    <w:p w:rsidR="0086642A" w:rsidRDefault="0086642A" w:rsidP="00C93C31">
      <w:pPr>
        <w:pStyle w:val="Header"/>
        <w:tabs>
          <w:tab w:val="clear" w:pos="8640"/>
          <w:tab w:val="left" w:pos="4320"/>
        </w:tabs>
      </w:pPr>
      <w:r>
        <w:tab/>
        <w:t>Received as information.</w:t>
      </w:r>
    </w:p>
    <w:p w:rsidR="0086642A" w:rsidRDefault="0086642A" w:rsidP="00C93C31">
      <w:pPr>
        <w:pStyle w:val="Header"/>
        <w:tabs>
          <w:tab w:val="clear" w:pos="8640"/>
          <w:tab w:val="left" w:pos="4320"/>
        </w:tabs>
      </w:pPr>
    </w:p>
    <w:p w:rsidR="0086642A" w:rsidRDefault="0086642A" w:rsidP="00C93C31">
      <w:pPr>
        <w:pStyle w:val="Header"/>
        <w:tabs>
          <w:tab w:val="clear" w:pos="8640"/>
          <w:tab w:val="left" w:pos="4320"/>
        </w:tabs>
        <w:jc w:val="center"/>
        <w:rPr>
          <w:b/>
        </w:rPr>
      </w:pPr>
      <w:r>
        <w:rPr>
          <w:b/>
        </w:rPr>
        <w:t>S. 912--SENATE INSISTS ON THEIR AMENDMENTS</w:t>
      </w:r>
    </w:p>
    <w:p w:rsidR="0086642A" w:rsidRDefault="0086642A" w:rsidP="00C93C31">
      <w:pPr>
        <w:pStyle w:val="Header"/>
        <w:tabs>
          <w:tab w:val="clear" w:pos="8640"/>
          <w:tab w:val="left" w:pos="4320"/>
        </w:tabs>
        <w:jc w:val="center"/>
      </w:pPr>
      <w:r>
        <w:rPr>
          <w:b/>
        </w:rPr>
        <w:t>CONFERENCE COMMITTEE APPOINTED</w:t>
      </w:r>
    </w:p>
    <w:p w:rsidR="0086642A" w:rsidRPr="00B2049D" w:rsidRDefault="0086642A" w:rsidP="00C93C31">
      <w:r>
        <w:tab/>
      </w:r>
      <w:r w:rsidRPr="00B2049D">
        <w:t>S. 912</w:t>
      </w:r>
      <w:r w:rsidR="006515E9" w:rsidRPr="00B2049D">
        <w:fldChar w:fldCharType="begin"/>
      </w:r>
      <w:r w:rsidRPr="00B2049D">
        <w:instrText xml:space="preserve"> XE "S. 912" \b </w:instrText>
      </w:r>
      <w:r w:rsidR="006515E9"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86642A" w:rsidRDefault="0086642A" w:rsidP="00C93C31">
      <w:pPr>
        <w:pStyle w:val="Header"/>
        <w:tabs>
          <w:tab w:val="clear" w:pos="8640"/>
          <w:tab w:val="left" w:pos="4320"/>
        </w:tabs>
      </w:pPr>
      <w:r>
        <w:tab/>
        <w:t>On motion of Senator HUTTO, the Senate insisted upon its amendments to S. 912 and asked for a Committee of Conference.</w:t>
      </w:r>
    </w:p>
    <w:p w:rsidR="0086642A" w:rsidRDefault="0086642A" w:rsidP="00C93C31">
      <w:pPr>
        <w:pStyle w:val="Header"/>
        <w:tabs>
          <w:tab w:val="clear" w:pos="8640"/>
          <w:tab w:val="left" w:pos="4320"/>
        </w:tabs>
      </w:pPr>
    </w:p>
    <w:p w:rsidR="0086642A" w:rsidRDefault="0086642A" w:rsidP="00C93C31">
      <w:pPr>
        <w:pStyle w:val="Header"/>
        <w:tabs>
          <w:tab w:val="clear" w:pos="8640"/>
          <w:tab w:val="left" w:pos="4320"/>
        </w:tabs>
      </w:pPr>
      <w:r>
        <w:tab/>
        <w:t>Whereupon, Senators HUTTO, SHOOPMAN and MASSEY were appointed to the Committee of Conference on the part of the Senate and a message was sent to the House accordingly.</w:t>
      </w:r>
    </w:p>
    <w:p w:rsidR="0086642A" w:rsidRDefault="0086642A" w:rsidP="00C93C31">
      <w:pPr>
        <w:pStyle w:val="Header"/>
        <w:tabs>
          <w:tab w:val="clear" w:pos="8640"/>
          <w:tab w:val="left" w:pos="4320"/>
        </w:tabs>
      </w:pPr>
    </w:p>
    <w:p w:rsidR="00CE637C" w:rsidRPr="00CE637C" w:rsidRDefault="00CE637C" w:rsidP="00C93C31">
      <w:pPr>
        <w:pStyle w:val="Header"/>
        <w:keepNext/>
        <w:tabs>
          <w:tab w:val="clear" w:pos="8640"/>
          <w:tab w:val="left" w:pos="4320"/>
        </w:tabs>
        <w:jc w:val="center"/>
      </w:pPr>
      <w:r>
        <w:rPr>
          <w:b/>
        </w:rPr>
        <w:t>Message from the House</w:t>
      </w:r>
    </w:p>
    <w:p w:rsidR="00CE637C" w:rsidRDefault="00CE637C" w:rsidP="00C93C31">
      <w:pPr>
        <w:pStyle w:val="Header"/>
        <w:keepNext/>
        <w:tabs>
          <w:tab w:val="clear" w:pos="8640"/>
          <w:tab w:val="left" w:pos="4320"/>
        </w:tabs>
      </w:pPr>
      <w:r>
        <w:t>Columbia, S.C., June 2, 2010</w:t>
      </w:r>
    </w:p>
    <w:p w:rsidR="00CE637C" w:rsidRDefault="00CE637C" w:rsidP="00C93C31">
      <w:pPr>
        <w:pStyle w:val="Header"/>
        <w:keepNext/>
        <w:tabs>
          <w:tab w:val="clear" w:pos="8640"/>
          <w:tab w:val="left" w:pos="4320"/>
        </w:tabs>
      </w:pPr>
    </w:p>
    <w:p w:rsidR="00CE637C" w:rsidRDefault="00CE637C" w:rsidP="00C93C31">
      <w:pPr>
        <w:pStyle w:val="Header"/>
        <w:tabs>
          <w:tab w:val="clear" w:pos="8640"/>
          <w:tab w:val="left" w:pos="4320"/>
        </w:tabs>
      </w:pPr>
      <w:r>
        <w:t>Mr. President and Senators:</w:t>
      </w:r>
    </w:p>
    <w:p w:rsidR="00CE637C" w:rsidRDefault="00CE637C" w:rsidP="00C93C31">
      <w:pPr>
        <w:pStyle w:val="Header"/>
        <w:tabs>
          <w:tab w:val="clear" w:pos="8640"/>
          <w:tab w:val="left" w:pos="4320"/>
        </w:tabs>
      </w:pPr>
      <w:r>
        <w:tab/>
        <w:t>The House respectfully informs your Honorable Body that it has adopted the report of the Committee of Conference on:</w:t>
      </w:r>
    </w:p>
    <w:p w:rsidR="00CE637C" w:rsidRPr="00027FD5" w:rsidRDefault="00CE637C" w:rsidP="00C93C31">
      <w:pPr>
        <w:outlineLvl w:val="0"/>
      </w:pPr>
      <w:r>
        <w:tab/>
      </w:r>
      <w:r w:rsidRPr="00027FD5">
        <w:t>S. 337</w:t>
      </w:r>
      <w:r w:rsidR="006515E9" w:rsidRPr="00027FD5">
        <w:fldChar w:fldCharType="begin"/>
      </w:r>
      <w:r w:rsidRPr="00027FD5">
        <w:instrText xml:space="preserve"> XE "S. 337" \b </w:instrText>
      </w:r>
      <w:r w:rsidR="006515E9" w:rsidRPr="00027FD5">
        <w:fldChar w:fldCharType="end"/>
      </w:r>
      <w:r w:rsidRPr="00027FD5">
        <w:t xml:space="preserve"> -- Senators Cleary and Peeler:  </w:t>
      </w:r>
      <w:r w:rsidRPr="00614ED3">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  (ABBREVIATED TITLE)</w:t>
      </w:r>
    </w:p>
    <w:p w:rsidR="00CE637C" w:rsidRDefault="00CE637C" w:rsidP="00C93C31">
      <w:pPr>
        <w:pStyle w:val="Header"/>
        <w:tabs>
          <w:tab w:val="clear" w:pos="8640"/>
          <w:tab w:val="left" w:pos="4320"/>
        </w:tabs>
      </w:pPr>
      <w:r>
        <w:t>Very respectfully,</w:t>
      </w:r>
    </w:p>
    <w:p w:rsidR="00CE637C" w:rsidRDefault="00CE637C" w:rsidP="00C93C31">
      <w:pPr>
        <w:pStyle w:val="Header"/>
        <w:tabs>
          <w:tab w:val="clear" w:pos="8640"/>
          <w:tab w:val="left" w:pos="4320"/>
        </w:tabs>
      </w:pPr>
      <w:r>
        <w:t>Speaker of the House</w:t>
      </w:r>
    </w:p>
    <w:p w:rsidR="00CE637C" w:rsidRDefault="00CE637C" w:rsidP="00C93C31">
      <w:pPr>
        <w:pStyle w:val="Header"/>
        <w:tabs>
          <w:tab w:val="clear" w:pos="8640"/>
          <w:tab w:val="left" w:pos="4320"/>
        </w:tabs>
      </w:pPr>
      <w:r>
        <w:tab/>
        <w:t>Received as information.</w:t>
      </w:r>
    </w:p>
    <w:p w:rsidR="00CE637C" w:rsidRDefault="00CE637C" w:rsidP="00C93C31">
      <w:pPr>
        <w:pStyle w:val="Header"/>
        <w:tabs>
          <w:tab w:val="clear" w:pos="8640"/>
          <w:tab w:val="left" w:pos="4320"/>
        </w:tabs>
      </w:pPr>
    </w:p>
    <w:p w:rsidR="00CE637C" w:rsidRPr="00CE637C" w:rsidRDefault="00CE637C" w:rsidP="00C93C31">
      <w:pPr>
        <w:pStyle w:val="Header"/>
        <w:tabs>
          <w:tab w:val="clear" w:pos="8640"/>
          <w:tab w:val="left" w:pos="4320"/>
        </w:tabs>
        <w:jc w:val="center"/>
      </w:pPr>
      <w:r>
        <w:rPr>
          <w:b/>
        </w:rPr>
        <w:t>Message from the House</w:t>
      </w:r>
    </w:p>
    <w:p w:rsidR="00CE637C" w:rsidRDefault="00CE637C" w:rsidP="00C93C31">
      <w:pPr>
        <w:pStyle w:val="Header"/>
        <w:tabs>
          <w:tab w:val="clear" w:pos="8640"/>
          <w:tab w:val="left" w:pos="4320"/>
        </w:tabs>
      </w:pPr>
      <w:r>
        <w:t>Columbia, S.C., June 2, 2010</w:t>
      </w:r>
    </w:p>
    <w:p w:rsidR="00CE637C" w:rsidRDefault="00CE637C" w:rsidP="00C93C31">
      <w:pPr>
        <w:pStyle w:val="Header"/>
        <w:tabs>
          <w:tab w:val="clear" w:pos="8640"/>
          <w:tab w:val="left" w:pos="4320"/>
        </w:tabs>
      </w:pPr>
    </w:p>
    <w:p w:rsidR="00CE637C" w:rsidRDefault="00CE637C" w:rsidP="00C93C31">
      <w:pPr>
        <w:pStyle w:val="Header"/>
        <w:tabs>
          <w:tab w:val="clear" w:pos="8640"/>
          <w:tab w:val="left" w:pos="4320"/>
        </w:tabs>
      </w:pPr>
      <w:r>
        <w:t>Mr. President and Senators:</w:t>
      </w:r>
    </w:p>
    <w:p w:rsidR="00CE637C" w:rsidRDefault="00CE637C" w:rsidP="00C93C31">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CE637C" w:rsidRPr="00027FD5" w:rsidRDefault="00CE637C" w:rsidP="00C93C31">
      <w:pPr>
        <w:outlineLvl w:val="0"/>
      </w:pPr>
      <w:r>
        <w:tab/>
      </w:r>
      <w:r w:rsidRPr="00027FD5">
        <w:t>S. 337</w:t>
      </w:r>
      <w:r w:rsidR="006515E9" w:rsidRPr="00027FD5">
        <w:fldChar w:fldCharType="begin"/>
      </w:r>
      <w:r w:rsidRPr="00027FD5">
        <w:instrText xml:space="preserve"> XE "S. 337" \b </w:instrText>
      </w:r>
      <w:r w:rsidR="006515E9" w:rsidRPr="00027FD5">
        <w:fldChar w:fldCharType="end"/>
      </w:r>
      <w:r w:rsidRPr="00027FD5">
        <w:t xml:space="preserve"> -- Senators Cleary and Peeler:  </w:t>
      </w:r>
      <w:r w:rsidRPr="00614ED3">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  (ABBREVIATED TITLE)</w:t>
      </w:r>
    </w:p>
    <w:p w:rsidR="00CE637C" w:rsidRDefault="00CE637C" w:rsidP="00C93C31">
      <w:pPr>
        <w:pStyle w:val="Header"/>
        <w:tabs>
          <w:tab w:val="clear" w:pos="8640"/>
          <w:tab w:val="left" w:pos="4320"/>
        </w:tabs>
      </w:pPr>
      <w:r>
        <w:t>Very respectfully,</w:t>
      </w:r>
    </w:p>
    <w:p w:rsidR="00CE637C" w:rsidRDefault="00CE637C" w:rsidP="00C93C31">
      <w:pPr>
        <w:pStyle w:val="Header"/>
        <w:tabs>
          <w:tab w:val="clear" w:pos="8640"/>
          <w:tab w:val="left" w:pos="4320"/>
        </w:tabs>
      </w:pPr>
      <w:r>
        <w:t>Speaker of the House</w:t>
      </w:r>
    </w:p>
    <w:p w:rsidR="00CE637C" w:rsidRDefault="00CE637C" w:rsidP="00C93C31">
      <w:pPr>
        <w:pStyle w:val="Header"/>
        <w:tabs>
          <w:tab w:val="clear" w:pos="8640"/>
          <w:tab w:val="left" w:pos="4320"/>
        </w:tabs>
      </w:pPr>
      <w:r>
        <w:tab/>
        <w:t>Received as information.</w:t>
      </w:r>
    </w:p>
    <w:p w:rsidR="00CE637C" w:rsidRDefault="00CE637C" w:rsidP="00C93C31">
      <w:pPr>
        <w:pStyle w:val="Header"/>
        <w:tabs>
          <w:tab w:val="clear" w:pos="8640"/>
          <w:tab w:val="left" w:pos="4320"/>
        </w:tabs>
      </w:pPr>
    </w:p>
    <w:p w:rsidR="00177E4C" w:rsidRPr="00177E4C" w:rsidRDefault="00177E4C" w:rsidP="00F05374">
      <w:pPr>
        <w:pStyle w:val="Header"/>
        <w:keepNext/>
        <w:tabs>
          <w:tab w:val="clear" w:pos="8640"/>
          <w:tab w:val="left" w:pos="4320"/>
        </w:tabs>
        <w:jc w:val="center"/>
      </w:pPr>
      <w:r>
        <w:rPr>
          <w:b/>
        </w:rPr>
        <w:t>Message from the House</w:t>
      </w:r>
    </w:p>
    <w:p w:rsidR="00177E4C" w:rsidRDefault="00177E4C" w:rsidP="00F05374">
      <w:pPr>
        <w:pStyle w:val="Header"/>
        <w:keepNext/>
        <w:tabs>
          <w:tab w:val="clear" w:pos="8640"/>
          <w:tab w:val="left" w:pos="4320"/>
        </w:tabs>
      </w:pPr>
      <w:r>
        <w:t>Columbia, S.C., June 2, 2010</w:t>
      </w:r>
    </w:p>
    <w:p w:rsidR="00177E4C" w:rsidRDefault="00177E4C" w:rsidP="00C93C31">
      <w:pPr>
        <w:pStyle w:val="Header"/>
        <w:tabs>
          <w:tab w:val="clear" w:pos="8640"/>
          <w:tab w:val="left" w:pos="4320"/>
        </w:tabs>
      </w:pPr>
    </w:p>
    <w:p w:rsidR="00177E4C" w:rsidRDefault="00177E4C" w:rsidP="00C93C31">
      <w:pPr>
        <w:pStyle w:val="Header"/>
        <w:tabs>
          <w:tab w:val="clear" w:pos="8640"/>
          <w:tab w:val="left" w:pos="4320"/>
        </w:tabs>
      </w:pPr>
      <w:r>
        <w:t>Mr. President and Senators:</w:t>
      </w:r>
    </w:p>
    <w:p w:rsidR="00177E4C" w:rsidRDefault="00177E4C" w:rsidP="00C93C31">
      <w:pPr>
        <w:pStyle w:val="Header"/>
        <w:tabs>
          <w:tab w:val="clear" w:pos="8640"/>
          <w:tab w:val="left" w:pos="4320"/>
        </w:tabs>
      </w:pPr>
      <w:r>
        <w:tab/>
        <w:t>The House respectfully informs your Honorable Body that it has appointed Reps. Kelly, McLeod and Cole to the Committee of Conference on the part of the House on:</w:t>
      </w:r>
    </w:p>
    <w:p w:rsidR="00177E4C" w:rsidRPr="00FE54C8" w:rsidRDefault="00177E4C" w:rsidP="00C93C31">
      <w:pPr>
        <w:outlineLvl w:val="0"/>
      </w:pPr>
      <w:r>
        <w:tab/>
      </w:r>
      <w:r w:rsidRPr="00FE54C8">
        <w:t>H. 4215</w:t>
      </w:r>
      <w:r w:rsidR="006515E9" w:rsidRPr="00FE54C8">
        <w:fldChar w:fldCharType="begin"/>
      </w:r>
      <w:r w:rsidRPr="00FE54C8">
        <w:instrText xml:space="preserve"> XE "H. 4215" \b </w:instrText>
      </w:r>
      <w:r w:rsidR="006515E9"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177E4C" w:rsidRDefault="00177E4C" w:rsidP="00C93C31">
      <w:pPr>
        <w:pStyle w:val="Header"/>
        <w:tabs>
          <w:tab w:val="clear" w:pos="8640"/>
          <w:tab w:val="left" w:pos="4320"/>
        </w:tabs>
      </w:pPr>
      <w:r>
        <w:t>Very respectfully,</w:t>
      </w:r>
    </w:p>
    <w:p w:rsidR="00177E4C" w:rsidRDefault="00177E4C" w:rsidP="00C93C31">
      <w:pPr>
        <w:pStyle w:val="Header"/>
        <w:tabs>
          <w:tab w:val="clear" w:pos="8640"/>
          <w:tab w:val="left" w:pos="4320"/>
        </w:tabs>
      </w:pPr>
      <w:r>
        <w:t>Speaker of the House</w:t>
      </w:r>
    </w:p>
    <w:p w:rsidR="00177E4C" w:rsidRDefault="00177E4C" w:rsidP="00C93C31">
      <w:pPr>
        <w:pStyle w:val="Header"/>
        <w:tabs>
          <w:tab w:val="clear" w:pos="8640"/>
          <w:tab w:val="left" w:pos="4320"/>
        </w:tabs>
      </w:pPr>
      <w:r>
        <w:tab/>
        <w:t>Received as information.</w:t>
      </w:r>
    </w:p>
    <w:p w:rsidR="00D26254" w:rsidRDefault="00D26254" w:rsidP="00C93C31">
      <w:pPr>
        <w:pStyle w:val="Header"/>
        <w:tabs>
          <w:tab w:val="clear" w:pos="8640"/>
          <w:tab w:val="left" w:pos="4320"/>
        </w:tabs>
      </w:pPr>
    </w:p>
    <w:p w:rsidR="00D26254" w:rsidRDefault="00D26254" w:rsidP="00C93C31">
      <w:pPr>
        <w:pStyle w:val="Header"/>
        <w:tabs>
          <w:tab w:val="clear" w:pos="8640"/>
          <w:tab w:val="left" w:pos="4320"/>
        </w:tabs>
        <w:jc w:val="center"/>
        <w:rPr>
          <w:b/>
        </w:rPr>
      </w:pPr>
      <w:r>
        <w:rPr>
          <w:b/>
        </w:rPr>
        <w:t>H. 4215--FREE CONFERENCE POWERS GRANTED</w:t>
      </w:r>
    </w:p>
    <w:p w:rsidR="00D26254" w:rsidRDefault="00D26254" w:rsidP="00C93C31">
      <w:pPr>
        <w:pStyle w:val="Header"/>
        <w:tabs>
          <w:tab w:val="clear" w:pos="8640"/>
          <w:tab w:val="left" w:pos="4320"/>
        </w:tabs>
        <w:jc w:val="center"/>
        <w:rPr>
          <w:b/>
        </w:rPr>
      </w:pPr>
      <w:r>
        <w:rPr>
          <w:b/>
        </w:rPr>
        <w:t>FREE CONFERENCE COMMITTEE APPOINTED</w:t>
      </w:r>
    </w:p>
    <w:p w:rsidR="00D26254" w:rsidRDefault="00D26254" w:rsidP="00C93C31">
      <w:pPr>
        <w:pStyle w:val="Header"/>
        <w:tabs>
          <w:tab w:val="clear" w:pos="8640"/>
          <w:tab w:val="left" w:pos="4320"/>
        </w:tabs>
        <w:jc w:val="center"/>
        <w:rPr>
          <w:b/>
        </w:rPr>
      </w:pPr>
      <w:r>
        <w:rPr>
          <w:b/>
        </w:rPr>
        <w:t>REPORT OF THE COMMITTEE</w:t>
      </w:r>
    </w:p>
    <w:p w:rsidR="00D26254" w:rsidRDefault="00D26254" w:rsidP="00C93C31">
      <w:pPr>
        <w:pStyle w:val="Header"/>
        <w:tabs>
          <w:tab w:val="clear" w:pos="8640"/>
          <w:tab w:val="left" w:pos="4320"/>
        </w:tabs>
        <w:jc w:val="center"/>
      </w:pPr>
      <w:r>
        <w:rPr>
          <w:b/>
        </w:rPr>
        <w:t>OF FREE CONFERENCE ADOPTED</w:t>
      </w:r>
    </w:p>
    <w:p w:rsidR="00D26254" w:rsidRPr="00FE54C8" w:rsidRDefault="00D26254" w:rsidP="00C93C31">
      <w:pPr>
        <w:outlineLvl w:val="0"/>
      </w:pPr>
      <w:r>
        <w:tab/>
      </w:r>
      <w:r w:rsidRPr="00FE54C8">
        <w:t>H. 4215</w:t>
      </w:r>
      <w:r w:rsidR="006515E9" w:rsidRPr="00FE54C8">
        <w:fldChar w:fldCharType="begin"/>
      </w:r>
      <w:r w:rsidRPr="00FE54C8">
        <w:instrText xml:space="preserve"> XE "H. 4215" \b </w:instrText>
      </w:r>
      <w:r w:rsidR="006515E9"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D26254" w:rsidRDefault="00D26254" w:rsidP="00C93C31">
      <w:pPr>
        <w:pStyle w:val="Header"/>
        <w:tabs>
          <w:tab w:val="clear" w:pos="8640"/>
          <w:tab w:val="left" w:pos="4320"/>
        </w:tabs>
      </w:pPr>
      <w:r>
        <w:tab/>
        <w:t>On motion of Senator HUTTO, with unanimous consent, the Report of the Committee of Free Conference was taken up for immediate consideration.</w:t>
      </w:r>
    </w:p>
    <w:p w:rsidR="00D26254" w:rsidRDefault="00D26254" w:rsidP="00C93C31">
      <w:pPr>
        <w:pStyle w:val="Header"/>
        <w:tabs>
          <w:tab w:val="clear" w:pos="8640"/>
          <w:tab w:val="left" w:pos="4320"/>
        </w:tabs>
      </w:pPr>
      <w:r>
        <w:tab/>
        <w:t>Senator HUTTO spoke on the report.</w:t>
      </w:r>
    </w:p>
    <w:p w:rsidR="00D26254" w:rsidRDefault="00D26254" w:rsidP="00C93C31">
      <w:pPr>
        <w:pStyle w:val="Header"/>
        <w:tabs>
          <w:tab w:val="clear" w:pos="8640"/>
          <w:tab w:val="left" w:pos="4320"/>
        </w:tabs>
      </w:pPr>
    </w:p>
    <w:p w:rsidR="00D26254" w:rsidRDefault="00D26254" w:rsidP="00C93C31">
      <w:pPr>
        <w:pStyle w:val="Header"/>
        <w:tabs>
          <w:tab w:val="clear" w:pos="8640"/>
          <w:tab w:val="left" w:pos="4320"/>
        </w:tabs>
      </w:pPr>
      <w:r>
        <w:tab/>
        <w:t xml:space="preserve">On motion of Senator HUTTO, Free Conference Powers were </w:t>
      </w:r>
      <w:r w:rsidR="0075001C">
        <w:t>requested</w:t>
      </w:r>
      <w:r>
        <w:t>.</w:t>
      </w:r>
    </w:p>
    <w:p w:rsidR="0075001C" w:rsidRDefault="0075001C" w:rsidP="00C93C31">
      <w:pPr>
        <w:pStyle w:val="Header"/>
        <w:tabs>
          <w:tab w:val="clear" w:pos="8640"/>
          <w:tab w:val="left" w:pos="4320"/>
        </w:tabs>
      </w:pPr>
    </w:p>
    <w:p w:rsidR="0075001C" w:rsidRDefault="0075001C" w:rsidP="00F05374">
      <w:pPr>
        <w:pStyle w:val="Header"/>
        <w:keepNext/>
        <w:tabs>
          <w:tab w:val="clear" w:pos="8640"/>
          <w:tab w:val="left" w:pos="4320"/>
        </w:tabs>
      </w:pPr>
      <w:r>
        <w:tab/>
        <w:t>The "ayes" and "nays" were demanded and taken, resulting as follows:</w:t>
      </w:r>
    </w:p>
    <w:p w:rsidR="0075001C" w:rsidRDefault="0075001C" w:rsidP="00F05374">
      <w:pPr>
        <w:pStyle w:val="Header"/>
        <w:keepNext/>
        <w:tabs>
          <w:tab w:val="clear" w:pos="8640"/>
          <w:tab w:val="left" w:pos="4320"/>
        </w:tabs>
        <w:jc w:val="center"/>
        <w:rPr>
          <w:b/>
        </w:rPr>
      </w:pPr>
      <w:r>
        <w:rPr>
          <w:b/>
        </w:rPr>
        <w:t>Ayes 44; Nays 0</w:t>
      </w:r>
    </w:p>
    <w:p w:rsidR="000E6903" w:rsidRPr="00D26254" w:rsidRDefault="000E6903" w:rsidP="00C93C31">
      <w:pPr>
        <w:pStyle w:val="Header"/>
        <w:tabs>
          <w:tab w:val="clear" w:pos="8640"/>
          <w:tab w:val="left" w:pos="4320"/>
        </w:tabs>
        <w:jc w:val="center"/>
      </w:pP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AYES</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Alexander</w:t>
      </w:r>
      <w:r>
        <w:tab/>
      </w:r>
      <w:r w:rsidRPr="00142677">
        <w:t>Anderson</w:t>
      </w:r>
      <w:r>
        <w:tab/>
      </w:r>
      <w:r w:rsidRPr="00142677">
        <w:t>Bright</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Bryant</w:t>
      </w:r>
      <w:r>
        <w:tab/>
      </w:r>
      <w:r w:rsidRPr="00142677">
        <w:t>Campbell</w:t>
      </w:r>
      <w:r>
        <w:tab/>
      </w:r>
      <w:r w:rsidRPr="00142677">
        <w:t>Campsen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Cleary</w:t>
      </w:r>
      <w:r>
        <w:tab/>
      </w:r>
      <w:r w:rsidRPr="00142677">
        <w:t>Coleman</w:t>
      </w:r>
      <w:r>
        <w:tab/>
      </w:r>
      <w:r w:rsidRPr="00142677">
        <w:t>Courson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Cromer</w:t>
      </w:r>
      <w:r>
        <w:tab/>
      </w:r>
      <w:r w:rsidRPr="00142677">
        <w:t>Davis</w:t>
      </w:r>
      <w:r>
        <w:tab/>
      </w:r>
      <w:r w:rsidRPr="00142677">
        <w:t>Elliott</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Fair</w:t>
      </w:r>
      <w:r>
        <w:tab/>
      </w:r>
      <w:r w:rsidRPr="00142677">
        <w:t>Ford</w:t>
      </w:r>
      <w:r>
        <w:tab/>
      </w:r>
      <w:r w:rsidRPr="00142677">
        <w:t>Grooms</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Hayes</w:t>
      </w:r>
      <w:r>
        <w:tab/>
      </w:r>
      <w:r w:rsidRPr="00142677">
        <w:t>Hutto</w:t>
      </w:r>
      <w:r>
        <w:tab/>
      </w:r>
      <w:r w:rsidRPr="00142677">
        <w:t>Jackson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Knotts</w:t>
      </w:r>
      <w:r>
        <w:tab/>
      </w:r>
      <w:r w:rsidRPr="00142677">
        <w:t>Land</w:t>
      </w:r>
      <w:r>
        <w:tab/>
      </w:r>
      <w:r w:rsidRPr="00142677">
        <w:t>Leatherman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Leventis</w:t>
      </w:r>
      <w:r>
        <w:tab/>
      </w:r>
      <w:r w:rsidRPr="00142677">
        <w:t>Lourie</w:t>
      </w:r>
      <w:r>
        <w:tab/>
      </w:r>
      <w:r w:rsidRPr="00142677">
        <w:t>Malloy</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rPr>
          <w:i/>
        </w:rPr>
        <w:t>Martin, Larry</w:t>
      </w:r>
      <w:r>
        <w:rPr>
          <w:i/>
        </w:rPr>
        <w:tab/>
      </w:r>
      <w:r w:rsidRPr="00142677">
        <w:t>Massey</w:t>
      </w:r>
      <w:r>
        <w:tab/>
      </w:r>
      <w:r w:rsidRPr="00142677">
        <w:t>McConnell</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McGill</w:t>
      </w:r>
      <w:r>
        <w:tab/>
      </w:r>
      <w:r w:rsidRPr="00142677">
        <w:t>Mulvaney</w:t>
      </w:r>
      <w:r>
        <w:tab/>
      </w:r>
      <w:r w:rsidRPr="00142677">
        <w:t>Nicholson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O’Dell</w:t>
      </w:r>
      <w:r>
        <w:tab/>
      </w:r>
      <w:r w:rsidRPr="00142677">
        <w:t>Peeler</w:t>
      </w:r>
      <w:r>
        <w:tab/>
      </w:r>
      <w:r w:rsidRPr="00142677">
        <w:t>Pinckney</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Rankin</w:t>
      </w:r>
      <w:r>
        <w:tab/>
      </w:r>
      <w:r w:rsidRPr="00142677">
        <w:t>Reese</w:t>
      </w:r>
      <w:r>
        <w:tab/>
      </w:r>
      <w:r w:rsidRPr="00142677">
        <w:t>Rose</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Ryberg</w:t>
      </w:r>
      <w:r>
        <w:tab/>
      </w:r>
      <w:r w:rsidRPr="00142677">
        <w:t>Scott</w:t>
      </w:r>
      <w:r>
        <w:tab/>
      </w:r>
      <w:r w:rsidRPr="00142677">
        <w:t>Setzler</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Sheheen</w:t>
      </w:r>
      <w:r>
        <w:tab/>
      </w:r>
      <w:r w:rsidRPr="00142677">
        <w:t>Shoopman</w:t>
      </w:r>
      <w:r>
        <w:tab/>
      </w:r>
      <w:r w:rsidRPr="00142677">
        <w:t>Thomas</w:t>
      </w:r>
    </w:p>
    <w:p w:rsidR="0075001C"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Verdin</w:t>
      </w:r>
      <w:r>
        <w:tab/>
      </w:r>
      <w:r w:rsidRPr="00142677">
        <w:t>Williams</w:t>
      </w:r>
    </w:p>
    <w:p w:rsidR="0075001C"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Total--44</w:t>
      </w:r>
    </w:p>
    <w:p w:rsidR="0075001C"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75001C" w:rsidRPr="00180AC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AC7">
        <w:rPr>
          <w:b/>
        </w:rPr>
        <w:t>NAYS</w:t>
      </w:r>
    </w:p>
    <w:p w:rsidR="0075001C" w:rsidRPr="00180AC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i/>
        </w:rPr>
      </w:pPr>
      <w:r w:rsidRPr="00180AC7">
        <w:rPr>
          <w:b/>
        </w:rPr>
        <w:t>Total--0</w:t>
      </w:r>
    </w:p>
    <w:p w:rsidR="0075001C" w:rsidRDefault="0075001C" w:rsidP="00C93C31">
      <w:pPr>
        <w:pStyle w:val="Header"/>
        <w:tabs>
          <w:tab w:val="clear" w:pos="8640"/>
          <w:tab w:val="left" w:pos="4320"/>
        </w:tabs>
      </w:pPr>
    </w:p>
    <w:p w:rsidR="0075001C" w:rsidRDefault="0075001C" w:rsidP="00C93C31">
      <w:pPr>
        <w:pStyle w:val="Header"/>
        <w:tabs>
          <w:tab w:val="clear" w:pos="8640"/>
          <w:tab w:val="left" w:pos="4320"/>
        </w:tabs>
      </w:pPr>
      <w:r>
        <w:tab/>
        <w:t>Free Conference Powers were granted.</w:t>
      </w:r>
    </w:p>
    <w:p w:rsidR="0075001C" w:rsidRDefault="0075001C" w:rsidP="00C93C31">
      <w:pPr>
        <w:pStyle w:val="Header"/>
        <w:tabs>
          <w:tab w:val="clear" w:pos="8640"/>
          <w:tab w:val="left" w:pos="4320"/>
        </w:tabs>
      </w:pPr>
    </w:p>
    <w:p w:rsidR="00D26254" w:rsidRDefault="00D26254" w:rsidP="00C93C31">
      <w:pPr>
        <w:pStyle w:val="Header"/>
        <w:tabs>
          <w:tab w:val="clear" w:pos="8640"/>
          <w:tab w:val="left" w:pos="4320"/>
        </w:tabs>
      </w:pPr>
      <w:r>
        <w:tab/>
        <w:t>Whereupon, Senators HUTTO, MASS</w:t>
      </w:r>
      <w:r w:rsidR="0075001C">
        <w:t>EY</w:t>
      </w:r>
      <w:r>
        <w:t xml:space="preserve"> and DAVIS were appointed to the Committee of Free Conference on the part of the Senate and a message was sent to the House accordingly.</w:t>
      </w:r>
    </w:p>
    <w:p w:rsidR="00D26254" w:rsidRDefault="00D26254" w:rsidP="00C93C31">
      <w:pPr>
        <w:pStyle w:val="Header"/>
        <w:tabs>
          <w:tab w:val="clear" w:pos="8640"/>
          <w:tab w:val="left" w:pos="4320"/>
        </w:tabs>
      </w:pPr>
    </w:p>
    <w:p w:rsidR="00D26254" w:rsidRDefault="00D26254" w:rsidP="00C93C31">
      <w:pPr>
        <w:pStyle w:val="Header"/>
        <w:tabs>
          <w:tab w:val="clear" w:pos="8640"/>
          <w:tab w:val="left" w:pos="4320"/>
        </w:tabs>
      </w:pPr>
      <w:r>
        <w:tab/>
        <w:t>On motion of Senator HUTTO, the Report of the Committee of Free Conference to H. 4215 was adopted as follows:</w:t>
      </w:r>
    </w:p>
    <w:p w:rsidR="00D26254" w:rsidRDefault="00D26254" w:rsidP="00C93C31">
      <w:pPr>
        <w:pStyle w:val="Header"/>
        <w:tabs>
          <w:tab w:val="clear" w:pos="8640"/>
          <w:tab w:val="left" w:pos="4320"/>
        </w:tabs>
      </w:pPr>
    </w:p>
    <w:p w:rsidR="00D26254" w:rsidRDefault="00D26254" w:rsidP="00C93C31">
      <w:pPr>
        <w:pStyle w:val="Header"/>
        <w:tabs>
          <w:tab w:val="clear" w:pos="8640"/>
          <w:tab w:val="left" w:pos="4320"/>
        </w:tabs>
      </w:pPr>
      <w:r>
        <w:tab/>
        <w:t>The "ayes" and "nays" were demanded and taken, resulting as follows:</w:t>
      </w:r>
    </w:p>
    <w:p w:rsidR="00D26254" w:rsidRDefault="00D26254" w:rsidP="00C93C31">
      <w:pPr>
        <w:pStyle w:val="Header"/>
        <w:tabs>
          <w:tab w:val="clear" w:pos="8640"/>
          <w:tab w:val="left" w:pos="4320"/>
        </w:tabs>
        <w:jc w:val="center"/>
        <w:rPr>
          <w:b/>
        </w:rPr>
      </w:pPr>
      <w:r>
        <w:rPr>
          <w:b/>
        </w:rPr>
        <w:t>Ayes 44; Nays 0</w:t>
      </w:r>
    </w:p>
    <w:p w:rsidR="000E6903" w:rsidRPr="00D26254" w:rsidRDefault="000E6903" w:rsidP="00C93C31">
      <w:pPr>
        <w:pStyle w:val="Header"/>
        <w:tabs>
          <w:tab w:val="clear" w:pos="8640"/>
          <w:tab w:val="left" w:pos="4320"/>
        </w:tabs>
        <w:jc w:val="center"/>
      </w:pPr>
    </w:p>
    <w:p w:rsidR="0075001C" w:rsidRPr="00142677" w:rsidRDefault="0075001C" w:rsidP="00F0537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AYES</w:t>
      </w:r>
    </w:p>
    <w:p w:rsidR="0075001C" w:rsidRPr="00142677" w:rsidRDefault="0075001C" w:rsidP="00F0537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Alexander</w:t>
      </w:r>
      <w:r>
        <w:tab/>
      </w:r>
      <w:r w:rsidRPr="00142677">
        <w:t>Anderson</w:t>
      </w:r>
      <w:r>
        <w:tab/>
      </w:r>
      <w:r w:rsidRPr="00142677">
        <w:t>Bright</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Bryant</w:t>
      </w:r>
      <w:r>
        <w:tab/>
      </w:r>
      <w:r w:rsidRPr="00142677">
        <w:t>Campbell</w:t>
      </w:r>
      <w:r>
        <w:tab/>
      </w:r>
      <w:r w:rsidRPr="00142677">
        <w:t>Campsen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Cleary</w:t>
      </w:r>
      <w:r>
        <w:tab/>
      </w:r>
      <w:r w:rsidRPr="00142677">
        <w:t>Coleman</w:t>
      </w:r>
      <w:r>
        <w:tab/>
      </w:r>
      <w:r w:rsidRPr="00142677">
        <w:t>Courson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Cromer</w:t>
      </w:r>
      <w:r>
        <w:tab/>
      </w:r>
      <w:r w:rsidRPr="00142677">
        <w:t>Davis</w:t>
      </w:r>
      <w:r>
        <w:tab/>
      </w:r>
      <w:r w:rsidRPr="00142677">
        <w:t>Elliott</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Fair</w:t>
      </w:r>
      <w:r>
        <w:tab/>
      </w:r>
      <w:r w:rsidRPr="00142677">
        <w:t>Ford</w:t>
      </w:r>
      <w:r>
        <w:tab/>
      </w:r>
      <w:r w:rsidRPr="00142677">
        <w:t>Grooms</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Hayes</w:t>
      </w:r>
      <w:r>
        <w:tab/>
      </w:r>
      <w:r w:rsidRPr="00142677">
        <w:t>Hutto</w:t>
      </w:r>
      <w:r>
        <w:tab/>
      </w:r>
      <w:r w:rsidRPr="00142677">
        <w:t>Jackson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Knotts</w:t>
      </w:r>
      <w:r>
        <w:tab/>
      </w:r>
      <w:r w:rsidRPr="00142677">
        <w:t>Land</w:t>
      </w:r>
      <w:r>
        <w:tab/>
      </w:r>
      <w:r w:rsidRPr="00142677">
        <w:t>Leatherman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Leventis</w:t>
      </w:r>
      <w:r>
        <w:tab/>
      </w:r>
      <w:r w:rsidRPr="00142677">
        <w:t>Lourie</w:t>
      </w:r>
      <w:r>
        <w:tab/>
      </w:r>
      <w:r w:rsidRPr="00142677">
        <w:t>Malloy</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rPr>
          <w:i/>
        </w:rPr>
        <w:t>Martin, Larry</w:t>
      </w:r>
      <w:r>
        <w:rPr>
          <w:i/>
        </w:rPr>
        <w:tab/>
      </w:r>
      <w:r w:rsidRPr="00142677">
        <w:t>Massey</w:t>
      </w:r>
      <w:r>
        <w:tab/>
      </w:r>
      <w:r w:rsidRPr="00142677">
        <w:t>McConnell</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McGill</w:t>
      </w:r>
      <w:r>
        <w:tab/>
      </w:r>
      <w:r w:rsidRPr="00142677">
        <w:t>Mulvaney</w:t>
      </w:r>
      <w:r>
        <w:tab/>
      </w:r>
      <w:r w:rsidRPr="00142677">
        <w:t>Nicholson</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O’Dell</w:t>
      </w:r>
      <w:r>
        <w:tab/>
      </w:r>
      <w:r w:rsidRPr="00142677">
        <w:t>Peeler</w:t>
      </w:r>
      <w:r>
        <w:tab/>
      </w:r>
      <w:r w:rsidRPr="00142677">
        <w:t>Pinckney</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Rankin</w:t>
      </w:r>
      <w:r>
        <w:tab/>
      </w:r>
      <w:r w:rsidRPr="00142677">
        <w:t>Reese</w:t>
      </w:r>
      <w:r>
        <w:tab/>
      </w:r>
      <w:r w:rsidRPr="00142677">
        <w:t>Rose</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Ryberg</w:t>
      </w:r>
      <w:r>
        <w:tab/>
      </w:r>
      <w:r w:rsidRPr="00142677">
        <w:t>Scott</w:t>
      </w:r>
      <w:r>
        <w:tab/>
      </w:r>
      <w:r w:rsidRPr="00142677">
        <w:t>Setzler</w:t>
      </w: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Sheheen</w:t>
      </w:r>
      <w:r>
        <w:tab/>
      </w:r>
      <w:r w:rsidRPr="00142677">
        <w:t>Shoopman</w:t>
      </w:r>
      <w:r>
        <w:tab/>
      </w:r>
      <w:r w:rsidRPr="00142677">
        <w:t>Thomas</w:t>
      </w:r>
    </w:p>
    <w:p w:rsidR="0075001C"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Verdin</w:t>
      </w:r>
      <w:r>
        <w:tab/>
      </w:r>
      <w:r w:rsidRPr="00142677">
        <w:t>Williams</w:t>
      </w:r>
    </w:p>
    <w:p w:rsidR="0075001C"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5001C" w:rsidRPr="0014267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Total--44</w:t>
      </w:r>
    </w:p>
    <w:p w:rsidR="0075001C"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75001C" w:rsidRPr="00AC7F87"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7F87">
        <w:rPr>
          <w:b/>
        </w:rPr>
        <w:t>NAYS</w:t>
      </w:r>
    </w:p>
    <w:p w:rsidR="0075001C"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75001C" w:rsidRPr="000E6903" w:rsidRDefault="0075001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E6903">
        <w:rPr>
          <w:b/>
        </w:rPr>
        <w:t>Total--0</w:t>
      </w:r>
    </w:p>
    <w:p w:rsidR="0075001C" w:rsidRDefault="0075001C" w:rsidP="00C93C31">
      <w:pPr>
        <w:rPr>
          <w:i/>
        </w:rPr>
      </w:pPr>
    </w:p>
    <w:p w:rsidR="00D26254" w:rsidRDefault="007262BB" w:rsidP="00C93C31">
      <w:pPr>
        <w:pStyle w:val="Header"/>
        <w:tabs>
          <w:tab w:val="clear" w:pos="8640"/>
          <w:tab w:val="left" w:pos="4320"/>
        </w:tabs>
      </w:pPr>
      <w:r>
        <w:tab/>
      </w:r>
      <w:r w:rsidR="0075001C">
        <w:t>The Free Conference Report was adopted</w:t>
      </w:r>
      <w:r w:rsidR="006E4055">
        <w:t xml:space="preserve"> as follows</w:t>
      </w:r>
      <w:r w:rsidR="0075001C">
        <w:t>.</w:t>
      </w:r>
    </w:p>
    <w:p w:rsidR="00323FAC" w:rsidRPr="007B3803" w:rsidRDefault="00323FAC" w:rsidP="00C93C31">
      <w:pPr>
        <w:rPr>
          <w:color w:val="000000" w:themeColor="text1"/>
        </w:rPr>
      </w:pPr>
    </w:p>
    <w:p w:rsidR="00D26254" w:rsidRPr="00E1684D" w:rsidRDefault="00D26254" w:rsidP="00C93C31">
      <w:pPr>
        <w:jc w:val="center"/>
        <w:rPr>
          <w:b/>
        </w:rPr>
      </w:pPr>
      <w:r w:rsidRPr="00E1684D">
        <w:rPr>
          <w:b/>
        </w:rPr>
        <w:t>H. 4215--Free Conference Report</w:t>
      </w:r>
    </w:p>
    <w:p w:rsidR="00D26254" w:rsidRDefault="00D26254" w:rsidP="00C93C31">
      <w:pPr>
        <w:jc w:val="center"/>
      </w:pPr>
      <w:r w:rsidRPr="00741CAB">
        <w:t>The General Assembly, Columbia, S.C.,</w:t>
      </w:r>
      <w:r>
        <w:t xml:space="preserve"> June 2, 2010</w:t>
      </w:r>
    </w:p>
    <w:p w:rsidR="00D26254" w:rsidRDefault="00D26254" w:rsidP="00C93C31"/>
    <w:p w:rsidR="00D26254" w:rsidRPr="00741CAB" w:rsidRDefault="00D26254" w:rsidP="00C93C31">
      <w:r>
        <w:tab/>
      </w:r>
      <w:r w:rsidRPr="00741CAB">
        <w:t>The C</w:t>
      </w:r>
      <w:r>
        <w:t>ommittee of Free Conference</w:t>
      </w:r>
      <w:r w:rsidRPr="00741CAB">
        <w:t>, to whom was referred:</w:t>
      </w:r>
    </w:p>
    <w:p w:rsidR="00D26254" w:rsidRDefault="00D26254" w:rsidP="00C93C31">
      <w:pPr>
        <w:outlineLvl w:val="0"/>
      </w:pPr>
      <w:r>
        <w:tab/>
      </w:r>
      <w:r w:rsidRPr="00FE54C8">
        <w:t>H. 4215</w:t>
      </w:r>
      <w:r w:rsidR="006515E9" w:rsidRPr="00FE54C8">
        <w:fldChar w:fldCharType="begin"/>
      </w:r>
      <w:r w:rsidRPr="00FE54C8">
        <w:instrText xml:space="preserve"> XE "H. 4215" \b </w:instrText>
      </w:r>
      <w:r w:rsidR="006515E9"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D26254" w:rsidRPr="00741CAB" w:rsidRDefault="00D26254" w:rsidP="00C93C31">
      <w:r>
        <w:tab/>
      </w:r>
      <w:r w:rsidRPr="00741CAB">
        <w:t>Beg leave to report that they have duly and carefully considered the same and recommend:</w:t>
      </w:r>
    </w:p>
    <w:p w:rsidR="00D26254" w:rsidRPr="00741CAB" w:rsidRDefault="00D26254" w:rsidP="00C93C31">
      <w:r w:rsidRPr="00741CAB">
        <w:tab/>
        <w:t xml:space="preserve">That the same do pass with the following amendments: </w:t>
      </w:r>
    </w:p>
    <w:p w:rsidR="00D26254" w:rsidRDefault="00D26254" w:rsidP="00C93C31">
      <w:r w:rsidRPr="00741CAB">
        <w:tab/>
        <w:t>Amend the bill, as and if amended, by striking all after the enacting words and inserting:</w:t>
      </w:r>
    </w:p>
    <w:p w:rsidR="00D26254" w:rsidRDefault="00D26254" w:rsidP="00C93C31">
      <w:r>
        <w:tab/>
        <w:t>/</w:t>
      </w:r>
      <w:r>
        <w:tab/>
      </w:r>
      <w:r>
        <w:tab/>
        <w:t>SECTION</w:t>
      </w:r>
      <w:r>
        <w:tab/>
        <w:t>1.</w:t>
      </w:r>
      <w:r>
        <w:tab/>
        <w:t>Section 18</w:t>
      </w:r>
      <w:r>
        <w:noBreakHyphen/>
        <w:t>3</w:t>
      </w:r>
      <w:r>
        <w:noBreakHyphen/>
        <w:t>30 of the 1976 Code is amended to read:</w:t>
      </w:r>
    </w:p>
    <w:p w:rsidR="00D26254" w:rsidRPr="00897AC4" w:rsidRDefault="00D26254" w:rsidP="00C93C31">
      <w:r w:rsidRPr="00B54CE4">
        <w:rPr>
          <w:snapToGrid w:val="0"/>
        </w:rPr>
        <w:tab/>
      </w:r>
      <w:r w:rsidRPr="00B54CE4">
        <w:t>“Section 18</w:t>
      </w:r>
      <w:r w:rsidRPr="00B54CE4">
        <w:noBreakHyphen/>
        <w:t>3</w:t>
      </w:r>
      <w:r w:rsidRPr="00B54CE4">
        <w:noBreakHyphen/>
        <w:t>30.</w:t>
      </w:r>
      <w:r w:rsidRPr="00B54CE4">
        <w:tab/>
      </w:r>
      <w:r w:rsidRPr="00B54CE4">
        <w:rPr>
          <w:u w:val="single"/>
        </w:rPr>
        <w:t>(A)</w:t>
      </w:r>
      <w:r w:rsidRPr="00B54CE4">
        <w:tab/>
        <w:t xml:space="preserve">The appellant </w:t>
      </w:r>
      <w:r w:rsidRPr="00B54CE4">
        <w:rPr>
          <w:strike/>
        </w:rPr>
        <w:t>shall</w:t>
      </w:r>
      <w:r w:rsidRPr="00B54CE4">
        <w:t xml:space="preserve">, within ten days after sentence, </w:t>
      </w:r>
      <w:r>
        <w:rPr>
          <w:u w:val="single"/>
        </w:rPr>
        <w:t xml:space="preserve">shall file </w:t>
      </w:r>
      <w:r w:rsidRPr="00B54CE4">
        <w:rPr>
          <w:u w:val="single"/>
        </w:rPr>
        <w:t xml:space="preserve">notice of appeal with the clerk of </w:t>
      </w:r>
      <w:r>
        <w:rPr>
          <w:u w:val="single"/>
        </w:rPr>
        <w:t xml:space="preserve">circuit </w:t>
      </w:r>
      <w:r w:rsidRPr="00B54CE4">
        <w:rPr>
          <w:u w:val="single"/>
        </w:rPr>
        <w:t>court and shall</w:t>
      </w:r>
      <w:r w:rsidRPr="00B54CE4">
        <w:t xml:space="preserve"> serve notice of appeal upon the magistrate who tried the case  </w:t>
      </w:r>
      <w:r w:rsidRPr="00B54CE4">
        <w:rPr>
          <w:u w:val="single"/>
        </w:rPr>
        <w:t>and upon the designated agent for the prosecuting agency or attorney who prosecuted the charge</w:t>
      </w:r>
      <w:r w:rsidRPr="00B54CE4">
        <w:t>,</w:t>
      </w:r>
      <w:r>
        <w:t xml:space="preserve"> </w:t>
      </w:r>
      <w:r w:rsidRPr="00B54CE4">
        <w:t xml:space="preserve">stating the grounds upon which the appeal is founded. </w:t>
      </w:r>
    </w:p>
    <w:p w:rsidR="00D26254" w:rsidRDefault="00D26254" w:rsidP="00C93C31">
      <w:r>
        <w:tab/>
      </w:r>
      <w:r>
        <w:rPr>
          <w:u w:val="single"/>
        </w:rPr>
        <w:t>(B)</w:t>
      </w:r>
      <w:r w:rsidRPr="00AF3922">
        <w:tab/>
      </w:r>
      <w:r w:rsidRPr="004F3B9F">
        <w:rPr>
          <w:strike/>
        </w:rPr>
        <w:t>Any</w:t>
      </w:r>
      <w:r w:rsidRPr="00897AC4">
        <w:t xml:space="preserve"> </w:t>
      </w:r>
      <w:r>
        <w:rPr>
          <w:u w:val="single"/>
        </w:rPr>
        <w:t>A</w:t>
      </w:r>
      <w:r>
        <w:t xml:space="preserve"> </w:t>
      </w:r>
      <w:r w:rsidRPr="00897AC4">
        <w:t xml:space="preserve">person convicted in </w:t>
      </w:r>
      <w:r w:rsidRPr="004F3B9F">
        <w:rPr>
          <w:strike/>
        </w:rPr>
        <w:t>a magistrate</w:t>
      </w:r>
      <w:r w:rsidRPr="00AF3922">
        <w:rPr>
          <w:strike/>
        </w:rPr>
        <w:t>’</w:t>
      </w:r>
      <w:r w:rsidRPr="004F3B9F">
        <w:rPr>
          <w:strike/>
        </w:rPr>
        <w:t>s</w:t>
      </w:r>
      <w:r w:rsidRPr="00897AC4">
        <w:t xml:space="preserve"> </w:t>
      </w:r>
      <w:r>
        <w:rPr>
          <w:u w:val="single"/>
        </w:rPr>
        <w:t>magistrates</w:t>
      </w:r>
      <w:r>
        <w:t xml:space="preserve"> </w:t>
      </w:r>
      <w:r w:rsidRPr="00897AC4">
        <w:t xml:space="preserve">court who pays a fine assessed by the court does not </w:t>
      </w:r>
      <w:r w:rsidRPr="004F3B9F">
        <w:rPr>
          <w:strike/>
        </w:rPr>
        <w:t>thereby</w:t>
      </w:r>
      <w:r w:rsidRPr="00897AC4">
        <w:t xml:space="preserve"> waive his right of appeal and, upon proper notice, may appeal his conviction within the time allotted in this section.</w:t>
      </w:r>
      <w:r>
        <w:t>”</w:t>
      </w:r>
    </w:p>
    <w:p w:rsidR="00D26254" w:rsidRDefault="00D26254" w:rsidP="00C93C31">
      <w:r>
        <w:tab/>
        <w:t>SECTION</w:t>
      </w:r>
      <w:r>
        <w:tab/>
        <w:t>2.</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26254" w:rsidRDefault="00D26254" w:rsidP="00C93C31">
      <w:r>
        <w:tab/>
        <w:t>SECTION</w:t>
      </w:r>
      <w:r>
        <w:tab/>
        <w:t>3.</w:t>
      </w:r>
      <w:r>
        <w:tab/>
        <w:t>This act takes effect upon approval by the Governor./</w:t>
      </w:r>
    </w:p>
    <w:p w:rsidR="00D26254" w:rsidRDefault="00D26254" w:rsidP="00C93C31">
      <w:r w:rsidRPr="00741CAB">
        <w:tab/>
        <w:t>Amend title to conform.</w:t>
      </w:r>
    </w:p>
    <w:p w:rsidR="00D26254" w:rsidRDefault="00D26254" w:rsidP="00C93C31">
      <w:pPr>
        <w:pStyle w:val="ConSign0"/>
        <w:tabs>
          <w:tab w:val="clear" w:pos="216"/>
          <w:tab w:val="clear" w:pos="4680"/>
          <w:tab w:val="clear" w:pos="4896"/>
          <w:tab w:val="left" w:pos="187"/>
          <w:tab w:val="left" w:pos="3240"/>
          <w:tab w:val="left" w:pos="3427"/>
        </w:tabs>
        <w:spacing w:line="240" w:lineRule="auto"/>
      </w:pPr>
      <w:bookmarkStart w:id="5" w:name="Sen1"/>
      <w:bookmarkEnd w:id="5"/>
      <w:r>
        <w:t>/s/Sen. C. Bradley Hutto</w:t>
      </w:r>
      <w:r>
        <w:tab/>
        <w:t>/s/Rep. R. Keith Kelly</w:t>
      </w:r>
    </w:p>
    <w:p w:rsidR="00D26254" w:rsidRDefault="00D26254" w:rsidP="00C93C31">
      <w:pPr>
        <w:pStyle w:val="ConSign0"/>
        <w:tabs>
          <w:tab w:val="clear" w:pos="216"/>
          <w:tab w:val="clear" w:pos="4680"/>
          <w:tab w:val="clear" w:pos="4896"/>
          <w:tab w:val="left" w:pos="187"/>
          <w:tab w:val="left" w:pos="3240"/>
          <w:tab w:val="left" w:pos="3427"/>
        </w:tabs>
        <w:spacing w:line="240" w:lineRule="auto"/>
      </w:pPr>
      <w:r>
        <w:t>/s/Sen. A. Shane Massey</w:t>
      </w:r>
      <w:r>
        <w:tab/>
        <w:t>/s/Rep. Walton J. McLeod</w:t>
      </w:r>
    </w:p>
    <w:p w:rsidR="00D26254" w:rsidRDefault="00D26254" w:rsidP="00C93C31">
      <w:pPr>
        <w:pStyle w:val="ConSign0"/>
        <w:tabs>
          <w:tab w:val="clear" w:pos="216"/>
          <w:tab w:val="clear" w:pos="4680"/>
          <w:tab w:val="clear" w:pos="4896"/>
          <w:tab w:val="left" w:pos="187"/>
          <w:tab w:val="left" w:pos="3240"/>
          <w:tab w:val="left" w:pos="3427"/>
        </w:tabs>
        <w:spacing w:line="240" w:lineRule="auto"/>
      </w:pPr>
      <w:r>
        <w:t>/s/Sen. Thomas C. Davis</w:t>
      </w:r>
      <w:r>
        <w:tab/>
        <w:t>/s/Rep. J. Derham Cole, Jr.</w:t>
      </w:r>
    </w:p>
    <w:p w:rsidR="00D26254" w:rsidRDefault="00D26254" w:rsidP="00C93C31">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D26254" w:rsidRDefault="00D26254" w:rsidP="00C93C31">
      <w:pPr>
        <w:tabs>
          <w:tab w:val="left" w:pos="187"/>
          <w:tab w:val="left" w:pos="3427"/>
        </w:tabs>
      </w:pPr>
    </w:p>
    <w:p w:rsidR="00D26254" w:rsidRDefault="00D26254" w:rsidP="00C93C31">
      <w:pPr>
        <w:tabs>
          <w:tab w:val="left" w:pos="187"/>
          <w:tab w:val="left" w:pos="3427"/>
        </w:tabs>
      </w:pPr>
      <w:r>
        <w:t>, and a message was sent to the House accordingly.</w:t>
      </w:r>
    </w:p>
    <w:p w:rsidR="00D26254" w:rsidRDefault="00D26254" w:rsidP="00C93C31">
      <w:pPr>
        <w:pStyle w:val="Header"/>
        <w:tabs>
          <w:tab w:val="clear" w:pos="8640"/>
          <w:tab w:val="left" w:pos="4320"/>
        </w:tabs>
      </w:pPr>
    </w:p>
    <w:p w:rsidR="00D01249" w:rsidRDefault="00D01249" w:rsidP="00C93C31">
      <w:pPr>
        <w:pStyle w:val="Header"/>
        <w:tabs>
          <w:tab w:val="clear" w:pos="8640"/>
          <w:tab w:val="left" w:pos="4320"/>
        </w:tabs>
        <w:jc w:val="center"/>
        <w:rPr>
          <w:b/>
        </w:rPr>
      </w:pPr>
      <w:r>
        <w:rPr>
          <w:b/>
        </w:rPr>
        <w:t>S. 382--REPORT OF THE</w:t>
      </w:r>
    </w:p>
    <w:p w:rsidR="00D01249" w:rsidRPr="00D01249" w:rsidRDefault="00D01249" w:rsidP="00C93C31">
      <w:pPr>
        <w:pStyle w:val="Header"/>
        <w:tabs>
          <w:tab w:val="clear" w:pos="8640"/>
          <w:tab w:val="left" w:pos="4320"/>
        </w:tabs>
        <w:jc w:val="center"/>
      </w:pPr>
      <w:r>
        <w:rPr>
          <w:b/>
        </w:rPr>
        <w:t>COMMITTEE OF CONFERENCE ADOPTED</w:t>
      </w:r>
    </w:p>
    <w:p w:rsidR="00D01249" w:rsidRDefault="00D01249" w:rsidP="00C93C31">
      <w:pPr>
        <w:outlineLvl w:val="0"/>
      </w:pPr>
      <w:r>
        <w:tab/>
        <w:t>S. 382</w:t>
      </w:r>
      <w:r w:rsidR="006515E9">
        <w:fldChar w:fldCharType="begin"/>
      </w:r>
      <w:r>
        <w:instrText xml:space="preserve"> XE "S. 382" \b </w:instrText>
      </w:r>
      <w:r w:rsidR="006515E9">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D01249" w:rsidRDefault="00D01249" w:rsidP="00C93C31">
      <w:pPr>
        <w:pStyle w:val="Header"/>
        <w:tabs>
          <w:tab w:val="clear" w:pos="8640"/>
          <w:tab w:val="left" w:pos="4320"/>
        </w:tabs>
      </w:pPr>
      <w:r>
        <w:tab/>
        <w:t>On motion of Senator HAYES, with unanimous consent, the Report of the Committee of Conference was taken up for immediate consideration.</w:t>
      </w:r>
    </w:p>
    <w:p w:rsidR="00D01249" w:rsidRDefault="00D01249" w:rsidP="00C93C31">
      <w:pPr>
        <w:pStyle w:val="Header"/>
        <w:tabs>
          <w:tab w:val="clear" w:pos="8640"/>
          <w:tab w:val="left" w:pos="4320"/>
        </w:tabs>
      </w:pPr>
      <w:r>
        <w:tab/>
        <w:t>Senator HAYES spoke on the report.</w:t>
      </w:r>
    </w:p>
    <w:p w:rsidR="00D01249" w:rsidRDefault="00D01249" w:rsidP="00C93C31">
      <w:pPr>
        <w:pStyle w:val="Header"/>
        <w:tabs>
          <w:tab w:val="clear" w:pos="8640"/>
          <w:tab w:val="left" w:pos="4320"/>
        </w:tabs>
      </w:pPr>
    </w:p>
    <w:p w:rsidR="00D01249" w:rsidRDefault="00D01249" w:rsidP="00C93C31">
      <w:pPr>
        <w:pStyle w:val="Header"/>
        <w:tabs>
          <w:tab w:val="clear" w:pos="8640"/>
          <w:tab w:val="left" w:pos="4320"/>
        </w:tabs>
      </w:pPr>
      <w:r>
        <w:tab/>
        <w:t>On motion of Senator HAYES, the Report of the Committee of Conference to S. 382 was adopted as follows:</w:t>
      </w:r>
    </w:p>
    <w:p w:rsidR="00D01249" w:rsidRDefault="00D01249" w:rsidP="00C93C31">
      <w:pPr>
        <w:pStyle w:val="Header"/>
        <w:tabs>
          <w:tab w:val="clear" w:pos="8640"/>
          <w:tab w:val="left" w:pos="4320"/>
        </w:tabs>
      </w:pPr>
    </w:p>
    <w:p w:rsidR="006E4055" w:rsidRDefault="006E4055" w:rsidP="00C93C31">
      <w:pPr>
        <w:pStyle w:val="Header"/>
        <w:tabs>
          <w:tab w:val="clear" w:pos="8640"/>
          <w:tab w:val="left" w:pos="4320"/>
        </w:tabs>
      </w:pPr>
      <w:r>
        <w:tab/>
        <w:t>The "ayes" and "nays" were demanded and taken, resulting as follows:</w:t>
      </w:r>
    </w:p>
    <w:p w:rsidR="006E4055" w:rsidRDefault="006E4055" w:rsidP="00C93C31">
      <w:pPr>
        <w:pStyle w:val="Header"/>
        <w:tabs>
          <w:tab w:val="clear" w:pos="8640"/>
          <w:tab w:val="left" w:pos="4320"/>
        </w:tabs>
        <w:jc w:val="center"/>
        <w:rPr>
          <w:b/>
        </w:rPr>
      </w:pPr>
      <w:r>
        <w:rPr>
          <w:b/>
        </w:rPr>
        <w:t>Ayes 39; Nays 0</w:t>
      </w:r>
    </w:p>
    <w:p w:rsidR="00C5637B" w:rsidRPr="006E4055" w:rsidRDefault="00C5637B" w:rsidP="00C93C31">
      <w:pPr>
        <w:pStyle w:val="Header"/>
        <w:tabs>
          <w:tab w:val="clear" w:pos="8640"/>
          <w:tab w:val="left" w:pos="4320"/>
        </w:tabs>
        <w:jc w:val="center"/>
      </w:pP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3318">
        <w:rPr>
          <w:b/>
        </w:rPr>
        <w:t>AYES</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Alexander</w:t>
      </w:r>
      <w:r>
        <w:tab/>
      </w:r>
      <w:r w:rsidRPr="00A53318">
        <w:t>Bright</w:t>
      </w:r>
      <w:r>
        <w:tab/>
      </w:r>
      <w:r w:rsidRPr="00A53318">
        <w:t>Bryant</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Campbell</w:t>
      </w:r>
      <w:r>
        <w:tab/>
      </w:r>
      <w:r w:rsidRPr="00A53318">
        <w:t>Cleary</w:t>
      </w:r>
      <w:r>
        <w:tab/>
      </w:r>
      <w:r w:rsidRPr="00A53318">
        <w:t>Coleman</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Courson</w:t>
      </w:r>
      <w:r>
        <w:tab/>
      </w:r>
      <w:r w:rsidRPr="00A53318">
        <w:t>Cromer</w:t>
      </w:r>
      <w:r>
        <w:tab/>
      </w:r>
      <w:r w:rsidRPr="00A53318">
        <w:t>Davis</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Elliott</w:t>
      </w:r>
      <w:r>
        <w:tab/>
      </w:r>
      <w:r w:rsidRPr="00A53318">
        <w:t>Fair</w:t>
      </w:r>
      <w:r>
        <w:tab/>
      </w:r>
      <w:r w:rsidRPr="00A53318">
        <w:t>Grooms</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Hayes</w:t>
      </w:r>
      <w:r>
        <w:tab/>
      </w:r>
      <w:r w:rsidRPr="00A53318">
        <w:t>Hutto</w:t>
      </w:r>
      <w:r>
        <w:tab/>
      </w:r>
      <w:r w:rsidRPr="00A53318">
        <w:t>Jackson</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Knotts</w:t>
      </w:r>
      <w:r>
        <w:tab/>
      </w:r>
      <w:r w:rsidRPr="00A53318">
        <w:t>Land</w:t>
      </w:r>
      <w:r>
        <w:tab/>
      </w:r>
      <w:r w:rsidRPr="00A53318">
        <w:t>Leatherman</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53318">
        <w:t>Lourie</w:t>
      </w:r>
      <w:r>
        <w:tab/>
      </w:r>
      <w:r w:rsidRPr="00A53318">
        <w:t>Malloy</w:t>
      </w:r>
      <w:r>
        <w:tab/>
      </w:r>
      <w:r w:rsidRPr="00A53318">
        <w:rPr>
          <w:i/>
        </w:rPr>
        <w:t>Martin, Larry</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Massey</w:t>
      </w:r>
      <w:r>
        <w:tab/>
      </w:r>
      <w:r w:rsidRPr="00A53318">
        <w:t>McConnell</w:t>
      </w:r>
      <w:r>
        <w:tab/>
      </w:r>
      <w:r w:rsidRPr="00A53318">
        <w:t>McGill</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Mulvaney</w:t>
      </w:r>
      <w:r>
        <w:tab/>
      </w:r>
      <w:r w:rsidRPr="00A53318">
        <w:t>Nicholson</w:t>
      </w:r>
      <w:r>
        <w:tab/>
      </w:r>
      <w:r w:rsidRPr="00A53318">
        <w:t>O’Dell</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Peeler</w:t>
      </w:r>
      <w:r>
        <w:tab/>
      </w:r>
      <w:r w:rsidRPr="00A53318">
        <w:t>Pinckney</w:t>
      </w:r>
      <w:r>
        <w:tab/>
      </w:r>
      <w:r w:rsidRPr="00A53318">
        <w:t>Rankin</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Reese</w:t>
      </w:r>
      <w:r>
        <w:tab/>
      </w:r>
      <w:r w:rsidRPr="00A53318">
        <w:t>Rose</w:t>
      </w:r>
      <w:r>
        <w:tab/>
      </w:r>
      <w:r w:rsidRPr="00A53318">
        <w:t>Ryberg</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Scott</w:t>
      </w:r>
      <w:r>
        <w:tab/>
      </w:r>
      <w:r w:rsidRPr="00A53318">
        <w:t>Setzler</w:t>
      </w:r>
      <w:r>
        <w:tab/>
      </w:r>
      <w:r w:rsidRPr="00A53318">
        <w:t>Sheheen</w:t>
      </w: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3318">
        <w:t>Shoopman</w:t>
      </w:r>
      <w:r>
        <w:tab/>
      </w:r>
      <w:r w:rsidRPr="00A53318">
        <w:t>Verdin</w:t>
      </w:r>
      <w:r>
        <w:tab/>
      </w:r>
      <w:r w:rsidRPr="00A53318">
        <w:t>Williams</w:t>
      </w:r>
    </w:p>
    <w:p w:rsidR="006E4055"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3318">
        <w:rPr>
          <w:b/>
        </w:rPr>
        <w:t>Total--39</w:t>
      </w:r>
    </w:p>
    <w:p w:rsidR="006E4055"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3318">
        <w:rPr>
          <w:b/>
        </w:rPr>
        <w:t>NAYS</w:t>
      </w:r>
    </w:p>
    <w:p w:rsidR="006E4055"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E4055" w:rsidRPr="00A53318" w:rsidRDefault="006E4055"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3318">
        <w:rPr>
          <w:b/>
        </w:rPr>
        <w:t>Total--0</w:t>
      </w:r>
    </w:p>
    <w:p w:rsidR="006E4055" w:rsidRDefault="006E4055" w:rsidP="00C93C31">
      <w:pPr>
        <w:pStyle w:val="Header"/>
        <w:tabs>
          <w:tab w:val="clear" w:pos="8640"/>
          <w:tab w:val="left" w:pos="4320"/>
        </w:tabs>
      </w:pPr>
    </w:p>
    <w:p w:rsidR="006E4055" w:rsidRDefault="006E4055" w:rsidP="00C93C31">
      <w:pPr>
        <w:pStyle w:val="Header"/>
        <w:tabs>
          <w:tab w:val="clear" w:pos="8640"/>
          <w:tab w:val="left" w:pos="4320"/>
        </w:tabs>
      </w:pPr>
      <w:r>
        <w:t>The Conference Report was adopted as follows.</w:t>
      </w:r>
    </w:p>
    <w:p w:rsidR="006E4055" w:rsidRDefault="006E4055" w:rsidP="00C93C31">
      <w:pPr>
        <w:pStyle w:val="Header"/>
        <w:tabs>
          <w:tab w:val="clear" w:pos="8640"/>
          <w:tab w:val="left" w:pos="4320"/>
        </w:tabs>
      </w:pPr>
    </w:p>
    <w:p w:rsidR="006E4055" w:rsidRPr="00B50145" w:rsidRDefault="006E4055" w:rsidP="00F05374">
      <w:pPr>
        <w:keepNext/>
        <w:jc w:val="center"/>
        <w:rPr>
          <w:b/>
        </w:rPr>
      </w:pPr>
      <w:bookmarkStart w:id="6" w:name="BillNo"/>
      <w:bookmarkEnd w:id="6"/>
      <w:r w:rsidRPr="00B50145">
        <w:rPr>
          <w:b/>
        </w:rPr>
        <w:t>S. 3</w:t>
      </w:r>
      <w:r>
        <w:rPr>
          <w:b/>
        </w:rPr>
        <w:t>82</w:t>
      </w:r>
      <w:r w:rsidRPr="00B50145">
        <w:rPr>
          <w:b/>
        </w:rPr>
        <w:t>--Conference Report</w:t>
      </w:r>
    </w:p>
    <w:p w:rsidR="006E4055" w:rsidRDefault="006E4055" w:rsidP="00F05374">
      <w:pPr>
        <w:keepNext/>
        <w:jc w:val="center"/>
      </w:pPr>
      <w:r w:rsidRPr="00741CAB">
        <w:t>The General Assembly, Columbia, S.C.,</w:t>
      </w:r>
      <w:r>
        <w:t xml:space="preserve"> June 2, 2010</w:t>
      </w:r>
    </w:p>
    <w:p w:rsidR="006E4055" w:rsidRDefault="006E4055" w:rsidP="00F05374">
      <w:pPr>
        <w:keepNext/>
        <w:jc w:val="center"/>
      </w:pPr>
    </w:p>
    <w:p w:rsidR="006E4055" w:rsidRDefault="006E4055" w:rsidP="00F05374">
      <w:pPr>
        <w:keepNext/>
      </w:pPr>
      <w:r>
        <w:tab/>
        <w:t>The Committee of Conference, to whom was referred:</w:t>
      </w:r>
    </w:p>
    <w:p w:rsidR="006E4055" w:rsidRDefault="006E4055" w:rsidP="00C93C31">
      <w:r>
        <w:tab/>
        <w:t>S. 382</w:t>
      </w:r>
      <w:r w:rsidRPr="007D0150">
        <w:t xml:space="preserve">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6E4055" w:rsidRDefault="006E4055" w:rsidP="00C93C31">
      <w:r>
        <w:tab/>
        <w:t>Beg leave to report that they have duly and carefully considered the same and recommend:</w:t>
      </w:r>
    </w:p>
    <w:p w:rsidR="006E4055" w:rsidRDefault="006E4055" w:rsidP="00C93C31">
      <w:r>
        <w:tab/>
        <w:t xml:space="preserve">That the same do pass with the following amendments: </w:t>
      </w:r>
    </w:p>
    <w:p w:rsidR="006E4055" w:rsidRDefault="006E4055" w:rsidP="00C93C31">
      <w:r>
        <w:tab/>
        <w:t>Amend the bill, as and if amended, by striking all after the enacting words and inserting the following:</w:t>
      </w:r>
    </w:p>
    <w:p w:rsidR="006E4055" w:rsidRDefault="006E4055" w:rsidP="00C93C31">
      <w:pPr>
        <w:rPr>
          <w:snapToGrid w:val="0"/>
        </w:rPr>
      </w:pPr>
      <w:r>
        <w:tab/>
        <w:t>/</w:t>
      </w:r>
      <w:r>
        <w:tab/>
      </w:r>
      <w:bookmarkStart w:id="7" w:name="Text"/>
      <w:bookmarkEnd w:id="7"/>
      <w:r>
        <w:rPr>
          <w:snapToGrid w:val="0"/>
        </w:rPr>
        <w:t>SECTION</w:t>
      </w:r>
      <w:r>
        <w:rPr>
          <w:snapToGrid w:val="0"/>
        </w:rPr>
        <w:tab/>
        <w:t>1.</w:t>
      </w:r>
      <w:r>
        <w:rPr>
          <w:snapToGrid w:val="0"/>
        </w:rPr>
        <w:tab/>
        <w:t>Section 62-2-804 of the 1976 Code is amended to read:</w:t>
      </w:r>
    </w:p>
    <w:p w:rsidR="006E4055" w:rsidRDefault="006E4055" w:rsidP="00C93C31">
      <w:r>
        <w:rPr>
          <w:snapToGrid w:val="0"/>
        </w:rPr>
        <w:tab/>
        <w:t>“Section 62-2-804.</w:t>
      </w:r>
      <w:r>
        <w:rPr>
          <w:snapToGrid w:val="0"/>
        </w:rPr>
        <w:tab/>
      </w:r>
      <w:r w:rsidRPr="002D5F48">
        <w:t xml:space="preserve">When any person is seized or possessed of any </w:t>
      </w:r>
      <w:r w:rsidRPr="001B2A65">
        <w:rPr>
          <w:strike/>
        </w:rPr>
        <w:t>estate of</w:t>
      </w:r>
      <w:r w:rsidRPr="002D5F48">
        <w:t xml:space="preserve"> </w:t>
      </w:r>
      <w:r>
        <w:rPr>
          <w:u w:val="single"/>
        </w:rPr>
        <w:t xml:space="preserve">real property </w:t>
      </w:r>
      <w:r w:rsidRPr="001B2A65">
        <w:rPr>
          <w:u w:val="single"/>
        </w:rPr>
        <w:t>held in</w:t>
      </w:r>
      <w:r>
        <w:t xml:space="preserve"> </w:t>
      </w:r>
      <w:r w:rsidRPr="001B2A65">
        <w:t>joint</w:t>
      </w:r>
      <w:r w:rsidRPr="002D5F48">
        <w:t xml:space="preserve"> tenancy at the time of his death, the joint tenancy is deemed to have been severed by the death of the joint tenant and the </w:t>
      </w:r>
      <w:r w:rsidRPr="003D168C">
        <w:rPr>
          <w:strike/>
        </w:rPr>
        <w:t>estate</w:t>
      </w:r>
      <w:r w:rsidRPr="002D5F48">
        <w:t xml:space="preserve"> </w:t>
      </w:r>
      <w:r>
        <w:rPr>
          <w:u w:val="single"/>
        </w:rPr>
        <w:t xml:space="preserve">real </w:t>
      </w:r>
      <w:r w:rsidRPr="003D168C">
        <w:rPr>
          <w:u w:val="single"/>
        </w:rPr>
        <w:t>property</w:t>
      </w:r>
      <w:r>
        <w:t xml:space="preserve"> </w:t>
      </w:r>
      <w:r w:rsidRPr="003D168C">
        <w:t>is</w:t>
      </w:r>
      <w:r w:rsidRPr="002D5F48">
        <w:t xml:space="preserve"> distributable as a tenancy in common unless the instrument which creates the joint tenancy</w:t>
      </w:r>
      <w:r>
        <w:t xml:space="preserve"> </w:t>
      </w:r>
      <w:r>
        <w:rPr>
          <w:u w:val="single"/>
        </w:rPr>
        <w:t>in real property</w:t>
      </w:r>
      <w:r w:rsidRPr="002D5F48">
        <w:t xml:space="preserve">,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w:t>
      </w:r>
      <w:r>
        <w:rPr>
          <w:u w:val="single"/>
        </w:rPr>
        <w:t xml:space="preserve">in </w:t>
      </w:r>
      <w:r w:rsidRPr="003D168C">
        <w:rPr>
          <w:u w:val="single"/>
        </w:rPr>
        <w:t>real property</w:t>
      </w:r>
      <w:r>
        <w:t xml:space="preserve"> </w:t>
      </w:r>
      <w:r w:rsidRPr="003D168C">
        <w:t>may</w:t>
      </w:r>
      <w:r w:rsidRPr="002D5F48">
        <w:t xml:space="preserve"> be utilized, an express provision for a right of survivorship is conclusively </w:t>
      </w:r>
      <w:r w:rsidRPr="00960DB9">
        <w:rPr>
          <w:strike/>
        </w:rPr>
        <w:t>deemed</w:t>
      </w:r>
      <w:r>
        <w:t xml:space="preserve"> </w:t>
      </w:r>
      <w:r w:rsidRPr="00960DB9">
        <w:rPr>
          <w:u w:val="single"/>
        </w:rPr>
        <w:t>considered</w:t>
      </w:r>
      <w:r>
        <w:t xml:space="preserve"> </w:t>
      </w:r>
      <w:r w:rsidRPr="00960DB9">
        <w:t>to</w:t>
      </w:r>
      <w:r w:rsidRPr="002D5F48">
        <w:t xml:space="preserve"> have occurred if the will or instrument of conveyance contains the names of the devisees or grantees followed by the words </w:t>
      </w:r>
      <w:r>
        <w:t>‘</w:t>
      </w:r>
      <w:r w:rsidRPr="002D5F48">
        <w:t>as joint tenants with right of survivorship and not as tenants in common</w:t>
      </w:r>
      <w:r>
        <w:t>’.</w:t>
      </w:r>
      <w:r w:rsidRPr="002D5F48">
        <w:t>”</w:t>
      </w:r>
    </w:p>
    <w:p w:rsidR="006E4055" w:rsidRDefault="006E4055" w:rsidP="00C93C31">
      <w:r>
        <w:tab/>
        <w:t>SECTION</w:t>
      </w:r>
      <w:r>
        <w:tab/>
        <w:t>2.</w:t>
      </w:r>
      <w:r>
        <w:tab/>
      </w:r>
      <w:r>
        <w:rPr>
          <w:snapToGrid w:val="0"/>
        </w:rPr>
        <w:t>Part 8, Article 2, Title 62 of the 1976 Code is amended by adding:</w:t>
      </w:r>
    </w:p>
    <w:p w:rsidR="006E4055" w:rsidRPr="003E0C6E" w:rsidRDefault="006E4055" w:rsidP="00C93C31">
      <w:r>
        <w:rPr>
          <w:snapToGrid w:val="0"/>
        </w:rPr>
        <w:tab/>
      </w:r>
      <w:r>
        <w:t>“Section 62</w:t>
      </w:r>
      <w:r>
        <w:noBreakHyphen/>
        <w:t>2</w:t>
      </w:r>
      <w:r>
        <w:noBreakHyphen/>
        <w:t>805.</w:t>
      </w:r>
      <w:r w:rsidRPr="003E0C6E">
        <w:tab/>
        <w:t>(A)</w:t>
      </w:r>
      <w:r w:rsidRPr="003E0C6E">
        <w:tab/>
        <w:t>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6E4055" w:rsidRPr="003E0C6E" w:rsidRDefault="006E4055" w:rsidP="00C93C31">
      <w:r w:rsidRPr="003E0C6E">
        <w:tab/>
      </w:r>
      <w:r w:rsidRPr="003E0C6E">
        <w:tab/>
        <w:t>(1)</w:t>
      </w:r>
      <w:r w:rsidRPr="003E0C6E">
        <w:tab/>
        <w:t>acquired by either spouse before marriage;</w:t>
      </w:r>
    </w:p>
    <w:p w:rsidR="006E4055" w:rsidRPr="003E0C6E" w:rsidRDefault="006E4055" w:rsidP="00C93C31">
      <w:r w:rsidRPr="003E0C6E">
        <w:tab/>
      </w:r>
      <w:r w:rsidRPr="003E0C6E">
        <w:tab/>
        <w:t>(2)</w:t>
      </w:r>
      <w:r w:rsidRPr="003E0C6E">
        <w:tab/>
        <w:t>acquired by either spouse by gift or inheritance during the marriage;</w:t>
      </w:r>
    </w:p>
    <w:p w:rsidR="006E4055" w:rsidRPr="003E0C6E" w:rsidRDefault="006E4055" w:rsidP="00C93C31">
      <w:r w:rsidRPr="003E0C6E">
        <w:tab/>
      </w:r>
      <w:r w:rsidRPr="003E0C6E">
        <w:tab/>
        <w:t>(3)</w:t>
      </w:r>
      <w:r w:rsidRPr="003E0C6E">
        <w:tab/>
        <w:t>used by the decedent spouse in a trade or business in which the surviving spouse has no interest;</w:t>
      </w:r>
    </w:p>
    <w:p w:rsidR="006E4055" w:rsidRPr="003E0C6E" w:rsidRDefault="006E4055" w:rsidP="00C93C31">
      <w:r w:rsidRPr="003E0C6E">
        <w:tab/>
      </w:r>
      <w:r w:rsidRPr="003E0C6E">
        <w:tab/>
        <w:t>(4)</w:t>
      </w:r>
      <w:r w:rsidRPr="003E0C6E">
        <w:tab/>
        <w:t>held for another; or</w:t>
      </w:r>
    </w:p>
    <w:p w:rsidR="006E4055" w:rsidRPr="003E0C6E" w:rsidRDefault="006E4055" w:rsidP="00C93C31">
      <w:r w:rsidRPr="003E0C6E">
        <w:tab/>
      </w:r>
      <w:r w:rsidRPr="003E0C6E">
        <w:tab/>
        <w:t>(5)</w:t>
      </w:r>
      <w:r w:rsidRPr="003E0C6E">
        <w:tab/>
        <w:t>devised in a written statement or list disposing of tangible personal property pursuant to Section 62</w:t>
      </w:r>
      <w:r w:rsidRPr="003E0C6E">
        <w:noBreakHyphen/>
        <w:t>2</w:t>
      </w:r>
      <w:r w:rsidRPr="003E0C6E">
        <w:noBreakHyphen/>
        <w:t>512.</w:t>
      </w:r>
    </w:p>
    <w:p w:rsidR="006E4055" w:rsidRDefault="006E4055" w:rsidP="00C93C31">
      <w:r w:rsidRPr="003E0C6E">
        <w:tab/>
        <w:t>(B)</w:t>
      </w:r>
      <w:r w:rsidRPr="003E0C6E">
        <w:tab/>
        <w:t>The presumption created in this section may be overcome by a preponderance of the evidence demonstrating that ownership was held other than in joint tenancy with right of survivorship.”</w:t>
      </w:r>
    </w:p>
    <w:p w:rsidR="006E4055" w:rsidRDefault="006E4055" w:rsidP="00C93C31">
      <w:r>
        <w:tab/>
        <w:t>SECTION</w:t>
      </w:r>
      <w:r>
        <w:tab/>
        <w:t>3</w:t>
      </w:r>
      <w:r w:rsidRPr="008B10DD">
        <w:t>.</w:t>
      </w:r>
      <w:r w:rsidRPr="008B10D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E4055" w:rsidRDefault="006E4055" w:rsidP="00C93C31">
      <w:r>
        <w:tab/>
        <w:t>SECTION</w:t>
      </w:r>
      <w:r>
        <w:tab/>
        <w:t>4</w:t>
      </w:r>
      <w:r w:rsidRPr="003E0C6E">
        <w:t>.</w:t>
      </w:r>
      <w:r w:rsidRPr="003E0C6E">
        <w:tab/>
        <w:t>This act takes effect upon approval by the Governor.</w:t>
      </w:r>
      <w:r>
        <w:t>/</w:t>
      </w:r>
    </w:p>
    <w:p w:rsidR="006E4055" w:rsidRDefault="006E4055" w:rsidP="00C93C31">
      <w:r>
        <w:tab/>
        <w:t>Amend title to conform.</w:t>
      </w:r>
    </w:p>
    <w:p w:rsidR="006E4055" w:rsidRDefault="006E4055" w:rsidP="00C93C31">
      <w:pPr>
        <w:pStyle w:val="ConSign0"/>
        <w:tabs>
          <w:tab w:val="clear" w:pos="216"/>
          <w:tab w:val="clear" w:pos="4680"/>
          <w:tab w:val="clear" w:pos="4896"/>
          <w:tab w:val="left" w:pos="187"/>
          <w:tab w:val="left" w:pos="2430"/>
          <w:tab w:val="left" w:pos="3427"/>
        </w:tabs>
        <w:spacing w:line="240" w:lineRule="auto"/>
      </w:pPr>
      <w:r>
        <w:t>/s/Sen. Robert W. Hayes</w:t>
      </w:r>
      <w:r>
        <w:tab/>
        <w:t>/s/Rep. Bruce W. Bannister</w:t>
      </w:r>
      <w:r>
        <w:rPr>
          <w:b/>
          <w:bCs/>
          <w:color w:val="000000"/>
          <w:sz w:val="19"/>
          <w:szCs w:val="19"/>
        </w:rPr>
        <w:t xml:space="preserve"> </w:t>
      </w:r>
    </w:p>
    <w:p w:rsidR="006E4055" w:rsidRDefault="006E4055" w:rsidP="00C93C31">
      <w:pPr>
        <w:pStyle w:val="ConSign0"/>
        <w:tabs>
          <w:tab w:val="clear" w:pos="216"/>
          <w:tab w:val="clear" w:pos="4680"/>
          <w:tab w:val="clear" w:pos="4896"/>
          <w:tab w:val="left" w:pos="187"/>
          <w:tab w:val="left" w:pos="2430"/>
          <w:tab w:val="left" w:pos="3427"/>
        </w:tabs>
        <w:spacing w:line="240" w:lineRule="auto"/>
      </w:pPr>
      <w:r>
        <w:t>/s/Sen. Gerald Malloy</w:t>
      </w:r>
      <w:r>
        <w:tab/>
        <w:t>/s/Rep. George M. Hearn</w:t>
      </w:r>
      <w:r w:rsidRPr="00371B4B">
        <w:t xml:space="preserve"> </w:t>
      </w:r>
    </w:p>
    <w:p w:rsidR="006E4055" w:rsidRDefault="006E4055" w:rsidP="00C93C31">
      <w:pPr>
        <w:pStyle w:val="ConSign0"/>
        <w:tabs>
          <w:tab w:val="clear" w:pos="216"/>
          <w:tab w:val="clear" w:pos="4680"/>
          <w:tab w:val="clear" w:pos="4896"/>
          <w:tab w:val="left" w:pos="187"/>
          <w:tab w:val="left" w:pos="2430"/>
          <w:tab w:val="left" w:pos="3427"/>
        </w:tabs>
        <w:spacing w:line="240" w:lineRule="auto"/>
      </w:pPr>
      <w:r>
        <w:t>/s/Sen. A. Shane Massey</w:t>
      </w:r>
      <w:r>
        <w:tab/>
        <w:t>/s/Rep. Leonidas E. “Leon” Stavrinakis</w:t>
      </w:r>
    </w:p>
    <w:p w:rsidR="006E4055" w:rsidRDefault="006E4055" w:rsidP="00C93C31">
      <w:pPr>
        <w:pStyle w:val="ConSign0"/>
        <w:tabs>
          <w:tab w:val="clear" w:pos="216"/>
          <w:tab w:val="clear" w:pos="4680"/>
          <w:tab w:val="clear" w:pos="4896"/>
          <w:tab w:val="left" w:pos="187"/>
          <w:tab w:val="left" w:pos="2430"/>
          <w:tab w:val="left" w:pos="2700"/>
        </w:tabs>
        <w:spacing w:line="240" w:lineRule="auto"/>
      </w:pPr>
      <w:r>
        <w:tab/>
        <w:t>On Part of the Senate.</w:t>
      </w:r>
      <w:r>
        <w:tab/>
      </w:r>
      <w:r>
        <w:tab/>
        <w:t>On Part of the House.</w:t>
      </w:r>
    </w:p>
    <w:p w:rsidR="006E4055" w:rsidRDefault="006E4055" w:rsidP="00C93C31">
      <w:pPr>
        <w:tabs>
          <w:tab w:val="left" w:pos="187"/>
          <w:tab w:val="left" w:pos="3427"/>
        </w:tabs>
      </w:pPr>
    </w:p>
    <w:p w:rsidR="006E4055" w:rsidRDefault="006E4055" w:rsidP="00C93C31">
      <w:pPr>
        <w:tabs>
          <w:tab w:val="left" w:pos="187"/>
          <w:tab w:val="left" w:pos="3427"/>
        </w:tabs>
      </w:pPr>
      <w:r>
        <w:t>, and a message was sent to the House accordingly.</w:t>
      </w:r>
    </w:p>
    <w:p w:rsidR="00F207D4" w:rsidRDefault="00F207D4" w:rsidP="00C93C31">
      <w:pPr>
        <w:pStyle w:val="Header"/>
        <w:tabs>
          <w:tab w:val="clear" w:pos="8640"/>
          <w:tab w:val="left" w:pos="4320"/>
        </w:tabs>
      </w:pPr>
    </w:p>
    <w:p w:rsidR="004738A3" w:rsidRDefault="004738A3" w:rsidP="00C93C31">
      <w:pPr>
        <w:pStyle w:val="Header"/>
        <w:tabs>
          <w:tab w:val="clear" w:pos="8640"/>
          <w:tab w:val="left" w:pos="4320"/>
        </w:tabs>
        <w:jc w:val="center"/>
        <w:rPr>
          <w:b/>
        </w:rPr>
      </w:pPr>
      <w:r>
        <w:rPr>
          <w:b/>
        </w:rPr>
        <w:t>HOUSE AMENDMENTS AMENDED</w:t>
      </w:r>
    </w:p>
    <w:p w:rsidR="004738A3" w:rsidRPr="0011718F" w:rsidRDefault="004738A3" w:rsidP="00C93C31">
      <w:pPr>
        <w:pStyle w:val="Header"/>
        <w:tabs>
          <w:tab w:val="clear" w:pos="8640"/>
          <w:tab w:val="left" w:pos="4320"/>
        </w:tabs>
        <w:jc w:val="center"/>
        <w:rPr>
          <w:b/>
        </w:rPr>
      </w:pPr>
      <w:r>
        <w:rPr>
          <w:b/>
        </w:rPr>
        <w:t>RETURNED TO THE HOUSE</w:t>
      </w:r>
    </w:p>
    <w:p w:rsidR="004738A3" w:rsidRPr="00D4733F" w:rsidRDefault="004738A3" w:rsidP="00C93C31">
      <w:pPr>
        <w:outlineLvl w:val="0"/>
      </w:pPr>
      <w:r>
        <w:tab/>
      </w:r>
      <w:r w:rsidRPr="00D4733F">
        <w:t>S. 981</w:t>
      </w:r>
      <w:r w:rsidR="006515E9" w:rsidRPr="00D4733F">
        <w:fldChar w:fldCharType="begin"/>
      </w:r>
      <w:r w:rsidRPr="00D4733F">
        <w:instrText xml:space="preserve"> XE "S. 981" \b </w:instrText>
      </w:r>
      <w:r w:rsidR="006515E9"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4738A3" w:rsidRDefault="004738A3" w:rsidP="00C93C31">
      <w:pPr>
        <w:pStyle w:val="Header"/>
        <w:tabs>
          <w:tab w:val="clear" w:pos="8640"/>
          <w:tab w:val="left" w:pos="4320"/>
        </w:tabs>
      </w:pPr>
      <w:r>
        <w:t xml:space="preserve">   The House returned the Bill with amendments.</w:t>
      </w:r>
    </w:p>
    <w:p w:rsidR="004738A3" w:rsidRDefault="004738A3" w:rsidP="00C93C31">
      <w:pPr>
        <w:pStyle w:val="Header"/>
        <w:tabs>
          <w:tab w:val="clear" w:pos="8640"/>
          <w:tab w:val="left" w:pos="4320"/>
        </w:tabs>
      </w:pPr>
    </w:p>
    <w:p w:rsidR="004738A3" w:rsidRDefault="004738A3" w:rsidP="00C93C31">
      <w:pPr>
        <w:pStyle w:val="Header"/>
        <w:tabs>
          <w:tab w:val="clear" w:pos="8640"/>
          <w:tab w:val="left" w:pos="4320"/>
        </w:tabs>
      </w:pPr>
      <w:r>
        <w:tab/>
        <w:t>The question then was concurrence in the House amendments.</w:t>
      </w:r>
    </w:p>
    <w:p w:rsidR="004738A3" w:rsidRDefault="004738A3" w:rsidP="00C93C31">
      <w:pPr>
        <w:pStyle w:val="Header"/>
        <w:tabs>
          <w:tab w:val="clear" w:pos="8640"/>
          <w:tab w:val="left" w:pos="4320"/>
        </w:tabs>
      </w:pPr>
    </w:p>
    <w:p w:rsidR="004738A3" w:rsidRPr="009F6CF4" w:rsidRDefault="004738A3" w:rsidP="00C93C31">
      <w:pPr>
        <w:pStyle w:val="Header"/>
        <w:keepNext/>
        <w:tabs>
          <w:tab w:val="clear" w:pos="8640"/>
          <w:tab w:val="left" w:pos="4320"/>
        </w:tabs>
        <w:jc w:val="center"/>
      </w:pPr>
      <w:r>
        <w:rPr>
          <w:b/>
        </w:rPr>
        <w:t>Amendment No. 1</w:t>
      </w:r>
    </w:p>
    <w:p w:rsidR="00C3615C" w:rsidRDefault="00C3615C" w:rsidP="00C93C31">
      <w:pPr>
        <w:keepNext/>
        <w:rPr>
          <w:snapToGrid w:val="0"/>
        </w:rPr>
      </w:pPr>
      <w:r>
        <w:rPr>
          <w:snapToGrid w:val="0"/>
        </w:rPr>
        <w:tab/>
        <w:t xml:space="preserve">Senator SETZLER proposed the following </w:t>
      </w:r>
      <w:r w:rsidR="0022293B">
        <w:rPr>
          <w:snapToGrid w:val="0"/>
        </w:rPr>
        <w:t>A</w:t>
      </w:r>
      <w:r>
        <w:rPr>
          <w:snapToGrid w:val="0"/>
        </w:rPr>
        <w:t>mendment No. 1 (JUD0981.003)</w:t>
      </w:r>
      <w:r w:rsidRPr="003604B4">
        <w:rPr>
          <w:snapToGrid w:val="0"/>
        </w:rPr>
        <w:t>, which was adopted</w:t>
      </w:r>
      <w:r>
        <w:rPr>
          <w:snapToGrid w:val="0"/>
        </w:rPr>
        <w:t>:</w:t>
      </w:r>
    </w:p>
    <w:p w:rsidR="00C3615C" w:rsidRPr="003604B4" w:rsidRDefault="00C3615C" w:rsidP="00C93C31">
      <w:pPr>
        <w:rPr>
          <w:snapToGrid w:val="0"/>
          <w:color w:val="auto"/>
        </w:rPr>
      </w:pPr>
      <w:r w:rsidRPr="003604B4">
        <w:rPr>
          <w:snapToGrid w:val="0"/>
          <w:color w:val="auto"/>
        </w:rPr>
        <w:tab/>
        <w:t>Amend the bill, as and if amended, SECTION 1, beginning on page 1, lines 40-42, and page 2, lines 1-5, by striking the lines in their entirety and inserting the following:</w:t>
      </w:r>
    </w:p>
    <w:p w:rsidR="00C3615C" w:rsidRPr="003604B4" w:rsidRDefault="00C3615C" w:rsidP="00C93C31">
      <w:pPr>
        <w:rPr>
          <w:color w:val="auto"/>
          <w:u w:val="single"/>
        </w:rPr>
      </w:pPr>
      <w:r>
        <w:tab/>
      </w:r>
      <w:r w:rsidRPr="003604B4">
        <w:rPr>
          <w:color w:val="auto"/>
        </w:rPr>
        <w:t>/</w:t>
      </w:r>
      <w:r w:rsidRPr="003604B4">
        <w:rPr>
          <w:color w:val="auto"/>
        </w:rPr>
        <w:tab/>
      </w:r>
      <w:r w:rsidRPr="003604B4">
        <w:rPr>
          <w:strike/>
          <w:color w:val="auto"/>
        </w:rPr>
        <w:t>the filing of the petition or complaint;</w:t>
      </w:r>
      <w:r w:rsidRPr="003604B4">
        <w:rPr>
          <w:color w:val="auto"/>
        </w:rPr>
        <w:t xml:space="preserve"> </w:t>
      </w:r>
      <w:r w:rsidRPr="003604B4">
        <w:rPr>
          <w:color w:val="auto"/>
          <w:u w:val="single"/>
        </w:rPr>
        <w:t>to order visitation for the grandparent of a minor child where either or both parents of the minor child is or are deceased, or are divorced, or are living separate and apart in different habitats, if the court finds that:</w:t>
      </w:r>
    </w:p>
    <w:p w:rsidR="00C3615C" w:rsidRPr="003604B4" w:rsidRDefault="00C3615C" w:rsidP="00C93C31">
      <w:pPr>
        <w:rPr>
          <w:color w:val="auto"/>
          <w:u w:val="single"/>
        </w:rPr>
      </w:pPr>
      <w:r w:rsidRPr="003604B4">
        <w:rPr>
          <w:color w:val="auto"/>
        </w:rPr>
        <w:tab/>
      </w:r>
      <w:r w:rsidRPr="003604B4">
        <w:rPr>
          <w:color w:val="auto"/>
        </w:rPr>
        <w:tab/>
      </w:r>
      <w:r w:rsidRPr="003604B4">
        <w:rPr>
          <w:color w:val="auto"/>
          <w:u w:val="single"/>
        </w:rPr>
        <w:t>(1)</w:t>
      </w:r>
      <w:r w:rsidRPr="003604B4">
        <w:rPr>
          <w:color w:val="auto"/>
        </w:rPr>
        <w:tab/>
      </w:r>
      <w:r w:rsidRPr="003604B4">
        <w:rPr>
          <w:color w:val="auto"/>
          <w:u w:val="single"/>
        </w:rPr>
        <w:t>the child’s parents or guardians are unreasonably depriving the grandparent of the opportunity to visit with the child, including denying visitation of the minor child to the grandparent for a period exceeding ninety days;  and</w:t>
      </w:r>
    </w:p>
    <w:p w:rsidR="00C3615C" w:rsidRPr="003604B4" w:rsidRDefault="00C3615C" w:rsidP="00C93C31">
      <w:pPr>
        <w:rPr>
          <w:color w:val="auto"/>
          <w:u w:val="single"/>
        </w:rPr>
      </w:pPr>
      <w:r w:rsidRPr="003604B4">
        <w:rPr>
          <w:color w:val="auto"/>
        </w:rPr>
        <w:tab/>
      </w:r>
      <w:r w:rsidRPr="003604B4">
        <w:rPr>
          <w:color w:val="auto"/>
        </w:rPr>
        <w:tab/>
      </w:r>
      <w:r w:rsidRPr="003604B4">
        <w:rPr>
          <w:color w:val="auto"/>
          <w:u w:val="single"/>
        </w:rPr>
        <w:t>(2)</w:t>
      </w:r>
      <w:r w:rsidRPr="003604B4">
        <w:rPr>
          <w:color w:val="auto"/>
        </w:rPr>
        <w:tab/>
      </w:r>
      <w:r w:rsidRPr="003604B4">
        <w:rPr>
          <w:color w:val="auto"/>
          <w:u w:val="single"/>
        </w:rPr>
        <w:t xml:space="preserve">the grandparent maintained a relationship similar to a parent-child relationship with the minor child;  and </w:t>
      </w:r>
    </w:p>
    <w:p w:rsidR="00C3615C" w:rsidRPr="003604B4" w:rsidRDefault="00C3615C" w:rsidP="00C93C31">
      <w:pPr>
        <w:rPr>
          <w:color w:val="auto"/>
          <w:u w:val="single"/>
        </w:rPr>
      </w:pPr>
      <w:r w:rsidRPr="003604B4">
        <w:rPr>
          <w:color w:val="auto"/>
        </w:rPr>
        <w:tab/>
      </w:r>
      <w:r w:rsidRPr="003604B4">
        <w:rPr>
          <w:color w:val="auto"/>
        </w:rPr>
        <w:tab/>
      </w:r>
      <w:r w:rsidRPr="003604B4">
        <w:rPr>
          <w:color w:val="auto"/>
          <w:u w:val="single"/>
        </w:rPr>
        <w:t>(3</w:t>
      </w:r>
      <w:r w:rsidRPr="003604B4">
        <w:rPr>
          <w:color w:val="auto"/>
        </w:rPr>
        <w:t>)</w:t>
      </w:r>
      <w:r w:rsidRPr="003604B4">
        <w:rPr>
          <w:color w:val="auto"/>
        </w:rPr>
        <w:tab/>
      </w:r>
      <w:r w:rsidRPr="003604B4">
        <w:rPr>
          <w:color w:val="auto"/>
          <w:u w:val="single"/>
        </w:rPr>
        <w:t>that awarding grandparent visitation would not interfere with the parent-child relationship;  and:</w:t>
      </w:r>
      <w:r w:rsidRPr="003604B4">
        <w:rPr>
          <w:color w:val="auto"/>
          <w:u w:val="single"/>
        </w:rPr>
        <w:tab/>
      </w:r>
      <w:r w:rsidRPr="003604B4">
        <w:rPr>
          <w:color w:val="auto"/>
        </w:rPr>
        <w:tab/>
        <w:t>/</w:t>
      </w:r>
    </w:p>
    <w:p w:rsidR="00C3615C" w:rsidRPr="003604B4" w:rsidRDefault="00C3615C" w:rsidP="00C93C31">
      <w:pPr>
        <w:rPr>
          <w:snapToGrid w:val="0"/>
          <w:color w:val="auto"/>
        </w:rPr>
      </w:pPr>
      <w:r w:rsidRPr="003604B4">
        <w:rPr>
          <w:snapToGrid w:val="0"/>
          <w:color w:val="auto"/>
        </w:rPr>
        <w:tab/>
        <w:t>Renumber sections to conform.</w:t>
      </w:r>
    </w:p>
    <w:p w:rsidR="00C3615C" w:rsidRDefault="00C3615C" w:rsidP="00C93C31">
      <w:pPr>
        <w:rPr>
          <w:snapToGrid w:val="0"/>
        </w:rPr>
      </w:pPr>
      <w:r w:rsidRPr="003604B4">
        <w:rPr>
          <w:snapToGrid w:val="0"/>
          <w:color w:val="auto"/>
        </w:rPr>
        <w:tab/>
        <w:t>Amend title to conform.</w:t>
      </w:r>
    </w:p>
    <w:p w:rsidR="00C3615C" w:rsidRPr="003604B4" w:rsidRDefault="00C3615C" w:rsidP="00C93C31">
      <w:pPr>
        <w:rPr>
          <w:snapToGrid w:val="0"/>
          <w:color w:val="auto"/>
        </w:rPr>
      </w:pPr>
    </w:p>
    <w:p w:rsidR="004738A3" w:rsidRDefault="004738A3" w:rsidP="00C93C31">
      <w:r>
        <w:rPr>
          <w:snapToGrid w:val="0"/>
        </w:rPr>
        <w:tab/>
      </w:r>
      <w:r>
        <w:t>Senator</w:t>
      </w:r>
      <w:r w:rsidR="00C3615C">
        <w:t xml:space="preserve"> SETZLER</w:t>
      </w:r>
      <w:r>
        <w:t xml:space="preserve"> explained the amendment.</w:t>
      </w:r>
    </w:p>
    <w:p w:rsidR="004738A3" w:rsidRDefault="004738A3" w:rsidP="00C93C31">
      <w:pPr>
        <w:pStyle w:val="Header"/>
        <w:tabs>
          <w:tab w:val="clear" w:pos="8640"/>
          <w:tab w:val="left" w:pos="4320"/>
        </w:tabs>
      </w:pPr>
    </w:p>
    <w:p w:rsidR="004738A3" w:rsidRDefault="004738A3" w:rsidP="00C93C31">
      <w:pPr>
        <w:pStyle w:val="Header"/>
        <w:tabs>
          <w:tab w:val="clear" w:pos="8640"/>
          <w:tab w:val="left" w:pos="4320"/>
        </w:tabs>
      </w:pPr>
      <w:r>
        <w:tab/>
        <w:t>The question then was the adoption of the amendment.</w:t>
      </w:r>
    </w:p>
    <w:p w:rsidR="004738A3" w:rsidRDefault="004738A3" w:rsidP="00C93C31">
      <w:pPr>
        <w:pStyle w:val="Header"/>
        <w:tabs>
          <w:tab w:val="clear" w:pos="8640"/>
          <w:tab w:val="left" w:pos="4320"/>
        </w:tabs>
      </w:pPr>
    </w:p>
    <w:p w:rsidR="004738A3" w:rsidRDefault="004738A3" w:rsidP="00C93C31">
      <w:pPr>
        <w:pStyle w:val="Header"/>
        <w:tabs>
          <w:tab w:val="clear" w:pos="8640"/>
          <w:tab w:val="left" w:pos="4320"/>
        </w:tabs>
      </w:pPr>
      <w:r>
        <w:tab/>
        <w:t>The "ayes" and "nays" were demanded and taken, resulting as follows:</w:t>
      </w:r>
    </w:p>
    <w:p w:rsidR="00C3615C" w:rsidRDefault="00C3615C" w:rsidP="00C93C31">
      <w:pPr>
        <w:pStyle w:val="Header"/>
        <w:tabs>
          <w:tab w:val="clear" w:pos="8640"/>
          <w:tab w:val="left" w:pos="4320"/>
        </w:tabs>
        <w:jc w:val="center"/>
        <w:rPr>
          <w:b/>
        </w:rPr>
      </w:pPr>
      <w:r>
        <w:rPr>
          <w:b/>
        </w:rPr>
        <w:t>Ayes 44; Nays 0</w:t>
      </w:r>
    </w:p>
    <w:p w:rsidR="0091290A" w:rsidRPr="00D26254" w:rsidRDefault="0091290A" w:rsidP="00C93C31">
      <w:pPr>
        <w:pStyle w:val="Header"/>
        <w:tabs>
          <w:tab w:val="clear" w:pos="8640"/>
          <w:tab w:val="left" w:pos="4320"/>
        </w:tabs>
        <w:jc w:val="center"/>
      </w:pP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AYES</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Alexander</w:t>
      </w:r>
      <w:r>
        <w:tab/>
      </w:r>
      <w:r w:rsidRPr="00142677">
        <w:t>Anderson</w:t>
      </w:r>
      <w:r>
        <w:tab/>
      </w:r>
      <w:r w:rsidRPr="00142677">
        <w:t>Bright</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Bryant</w:t>
      </w:r>
      <w:r>
        <w:tab/>
      </w:r>
      <w:r w:rsidRPr="00142677">
        <w:t>Campbell</w:t>
      </w:r>
      <w:r>
        <w:tab/>
      </w:r>
      <w:r w:rsidRPr="00142677">
        <w:t>Campsen</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Cleary</w:t>
      </w:r>
      <w:r>
        <w:tab/>
      </w:r>
      <w:r w:rsidRPr="00142677">
        <w:t>Coleman</w:t>
      </w:r>
      <w:r>
        <w:tab/>
      </w:r>
      <w:r w:rsidRPr="00142677">
        <w:t>Courson</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Cromer</w:t>
      </w:r>
      <w:r>
        <w:tab/>
      </w:r>
      <w:r w:rsidRPr="00142677">
        <w:t>Davis</w:t>
      </w:r>
      <w:r>
        <w:tab/>
      </w:r>
      <w:r w:rsidRPr="00142677">
        <w:t>Elliott</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Fair</w:t>
      </w:r>
      <w:r>
        <w:tab/>
      </w:r>
      <w:r w:rsidRPr="00142677">
        <w:t>Ford</w:t>
      </w:r>
      <w:r>
        <w:tab/>
      </w:r>
      <w:r w:rsidRPr="00142677">
        <w:t>Grooms</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Hayes</w:t>
      </w:r>
      <w:r>
        <w:tab/>
      </w:r>
      <w:r w:rsidRPr="00142677">
        <w:t>Hutto</w:t>
      </w:r>
      <w:r>
        <w:tab/>
      </w:r>
      <w:r w:rsidRPr="00142677">
        <w:t>Jackson</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Knotts</w:t>
      </w:r>
      <w:r>
        <w:tab/>
      </w:r>
      <w:r w:rsidRPr="00142677">
        <w:t>Land</w:t>
      </w:r>
      <w:r>
        <w:tab/>
      </w:r>
      <w:r w:rsidRPr="00142677">
        <w:t>Leatherman</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Leventis</w:t>
      </w:r>
      <w:r>
        <w:tab/>
      </w:r>
      <w:r w:rsidRPr="00142677">
        <w:t>Lourie</w:t>
      </w:r>
      <w:r>
        <w:tab/>
      </w:r>
      <w:r w:rsidRPr="00142677">
        <w:t>Malloy</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rPr>
          <w:i/>
        </w:rPr>
        <w:t>Martin, Larry</w:t>
      </w:r>
      <w:r>
        <w:rPr>
          <w:i/>
        </w:rPr>
        <w:tab/>
      </w:r>
      <w:r w:rsidRPr="00142677">
        <w:t>Massey</w:t>
      </w:r>
      <w:r>
        <w:tab/>
      </w:r>
      <w:r w:rsidRPr="00142677">
        <w:t>McConnell</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McGill</w:t>
      </w:r>
      <w:r>
        <w:tab/>
      </w:r>
      <w:r w:rsidRPr="00142677">
        <w:t>Mulvaney</w:t>
      </w:r>
      <w:r>
        <w:tab/>
      </w:r>
      <w:r w:rsidRPr="00142677">
        <w:t>Nicholson</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O’Dell</w:t>
      </w:r>
      <w:r>
        <w:tab/>
      </w:r>
      <w:r w:rsidRPr="00142677">
        <w:t>Peeler</w:t>
      </w:r>
      <w:r>
        <w:tab/>
      </w:r>
      <w:r w:rsidRPr="00142677">
        <w:t>Pinckney</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Rankin</w:t>
      </w:r>
      <w:r>
        <w:tab/>
      </w:r>
      <w:r w:rsidRPr="00142677">
        <w:t>Reese</w:t>
      </w:r>
      <w:r>
        <w:tab/>
      </w:r>
      <w:r w:rsidRPr="00142677">
        <w:t>Rose</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Ryberg</w:t>
      </w:r>
      <w:r>
        <w:tab/>
      </w:r>
      <w:r w:rsidRPr="00142677">
        <w:t>Scott</w:t>
      </w:r>
      <w:r>
        <w:tab/>
      </w:r>
      <w:r w:rsidRPr="00142677">
        <w:t>Setzler</w:t>
      </w: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Sheheen</w:t>
      </w:r>
      <w:r>
        <w:tab/>
      </w:r>
      <w:r w:rsidRPr="00142677">
        <w:t>Shoopman</w:t>
      </w:r>
      <w:r>
        <w:tab/>
      </w:r>
      <w:r w:rsidRPr="00142677">
        <w:t>Thomas</w:t>
      </w:r>
    </w:p>
    <w:p w:rsidR="00C3615C"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Verdin</w:t>
      </w:r>
      <w:r>
        <w:tab/>
      </w:r>
      <w:r w:rsidRPr="00142677">
        <w:t>Williams</w:t>
      </w:r>
    </w:p>
    <w:p w:rsidR="00C3615C"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3615C" w:rsidRPr="0014267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Total--44</w:t>
      </w:r>
    </w:p>
    <w:p w:rsidR="00C3615C"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C3615C" w:rsidRPr="00AC7F87"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7F87">
        <w:rPr>
          <w:b/>
        </w:rPr>
        <w:t>NAYS</w:t>
      </w:r>
    </w:p>
    <w:p w:rsidR="00C3615C" w:rsidRDefault="00C3615C"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C3615C" w:rsidRPr="0091290A" w:rsidRDefault="00C3615C" w:rsidP="00C93C31">
      <w:pPr>
        <w:pStyle w:val="Header"/>
        <w:tabs>
          <w:tab w:val="clear" w:pos="8640"/>
          <w:tab w:val="left" w:pos="4320"/>
        </w:tabs>
        <w:jc w:val="center"/>
        <w:rPr>
          <w:b/>
        </w:rPr>
      </w:pPr>
      <w:r w:rsidRPr="0091290A">
        <w:rPr>
          <w:b/>
        </w:rPr>
        <w:t>Total--0</w:t>
      </w:r>
    </w:p>
    <w:p w:rsidR="00C3615C" w:rsidRDefault="00C3615C" w:rsidP="00C93C31">
      <w:pPr>
        <w:pStyle w:val="Header"/>
        <w:tabs>
          <w:tab w:val="clear" w:pos="8640"/>
          <w:tab w:val="left" w:pos="4320"/>
        </w:tabs>
        <w:jc w:val="center"/>
      </w:pPr>
    </w:p>
    <w:p w:rsidR="004738A3" w:rsidRDefault="004738A3" w:rsidP="00C93C31">
      <w:pPr>
        <w:pStyle w:val="Header"/>
        <w:tabs>
          <w:tab w:val="clear" w:pos="8640"/>
          <w:tab w:val="left" w:pos="4320"/>
        </w:tabs>
      </w:pPr>
      <w:r>
        <w:tab/>
        <w:t>The amendment was adopted.</w:t>
      </w:r>
    </w:p>
    <w:p w:rsidR="004738A3" w:rsidRDefault="004738A3" w:rsidP="00C93C31">
      <w:pPr>
        <w:pStyle w:val="Header"/>
        <w:tabs>
          <w:tab w:val="clear" w:pos="8640"/>
          <w:tab w:val="left" w:pos="4320"/>
        </w:tabs>
      </w:pPr>
    </w:p>
    <w:p w:rsidR="004738A3" w:rsidRDefault="004738A3" w:rsidP="00C93C31">
      <w:pPr>
        <w:pStyle w:val="Header"/>
        <w:tabs>
          <w:tab w:val="clear" w:pos="8640"/>
          <w:tab w:val="left" w:pos="4320"/>
        </w:tabs>
      </w:pPr>
      <w:r>
        <w:tab/>
        <w:t>The Bill was ordered returned to the House of Representatives with amendments.</w:t>
      </w:r>
    </w:p>
    <w:p w:rsidR="004738A3" w:rsidRDefault="004738A3" w:rsidP="00C93C31">
      <w:pPr>
        <w:pStyle w:val="Header"/>
        <w:tabs>
          <w:tab w:val="clear" w:pos="8640"/>
          <w:tab w:val="left" w:pos="4320"/>
        </w:tabs>
      </w:pPr>
    </w:p>
    <w:p w:rsidR="004738A3" w:rsidRDefault="004738A3" w:rsidP="00C93C31">
      <w:pPr>
        <w:pStyle w:val="Header"/>
        <w:tabs>
          <w:tab w:val="clear" w:pos="8640"/>
          <w:tab w:val="left" w:pos="4320"/>
        </w:tabs>
        <w:jc w:val="center"/>
        <w:rPr>
          <w:b/>
        </w:rPr>
      </w:pPr>
      <w:r>
        <w:t xml:space="preserve"> </w:t>
      </w:r>
      <w:r>
        <w:rPr>
          <w:b/>
        </w:rPr>
        <w:t>CONCURRENCE</w:t>
      </w:r>
    </w:p>
    <w:p w:rsidR="004738A3" w:rsidRPr="00256CFD" w:rsidRDefault="004738A3" w:rsidP="00C93C31">
      <w:pPr>
        <w:outlineLvl w:val="0"/>
      </w:pPr>
      <w:r>
        <w:rPr>
          <w:b/>
        </w:rPr>
        <w:tab/>
      </w:r>
      <w:r w:rsidRPr="00256CFD">
        <w:t>S. 1148</w:t>
      </w:r>
      <w:r w:rsidR="006515E9" w:rsidRPr="00256CFD">
        <w:fldChar w:fldCharType="begin"/>
      </w:r>
      <w:r w:rsidRPr="00256CFD">
        <w:instrText xml:space="preserve"> XE "S. 1148" \b </w:instrText>
      </w:r>
      <w:r w:rsidR="006515E9" w:rsidRPr="00256CFD">
        <w:fldChar w:fldCharType="end"/>
      </w:r>
      <w:r w:rsidRPr="00256CFD">
        <w:t xml:space="preserve"> -- Senator Cleary:  </w:t>
      </w:r>
      <w:r w:rsidRPr="00256CFD">
        <w:rPr>
          <w:szCs w:val="30"/>
        </w:rPr>
        <w:t xml:space="preserve">A BILL </w:t>
      </w:r>
      <w:r w:rsidRPr="00256CFD">
        <w:t>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w:t>
      </w:r>
      <w:r>
        <w:t>’</w:t>
      </w:r>
      <w:r w:rsidRPr="00256CFD">
        <w:t>S REGISTRATION; AND TO FURTHER PROVIDE FOR THE LICENSURE AND REGULATION OF PROFESSIONAL SOIL CLASSIFIERS.</w:t>
      </w:r>
    </w:p>
    <w:p w:rsidR="004738A3" w:rsidRDefault="004738A3" w:rsidP="00C93C31">
      <w:r>
        <w:tab/>
        <w:t>The House returned the Bill with amendments.</w:t>
      </w:r>
    </w:p>
    <w:p w:rsidR="004738A3" w:rsidRDefault="004738A3" w:rsidP="00C93C31"/>
    <w:p w:rsidR="004738A3" w:rsidRDefault="004738A3" w:rsidP="00C93C31">
      <w:pPr>
        <w:pStyle w:val="Header"/>
        <w:tabs>
          <w:tab w:val="clear" w:pos="8640"/>
          <w:tab w:val="left" w:pos="4320"/>
        </w:tabs>
        <w:jc w:val="left"/>
      </w:pPr>
      <w:r>
        <w:tab/>
        <w:t>The question then was concurrence with the House amendments.</w:t>
      </w:r>
    </w:p>
    <w:p w:rsidR="004738A3" w:rsidRDefault="004738A3" w:rsidP="00C93C31">
      <w:pPr>
        <w:pStyle w:val="Header"/>
        <w:tabs>
          <w:tab w:val="clear" w:pos="8640"/>
          <w:tab w:val="left" w:pos="4320"/>
        </w:tabs>
        <w:jc w:val="left"/>
      </w:pPr>
    </w:p>
    <w:p w:rsidR="004738A3" w:rsidRDefault="004738A3" w:rsidP="00C93C31">
      <w:pPr>
        <w:pStyle w:val="Header"/>
        <w:tabs>
          <w:tab w:val="clear" w:pos="8640"/>
          <w:tab w:val="left" w:pos="4320"/>
        </w:tabs>
        <w:jc w:val="left"/>
      </w:pPr>
      <w:r>
        <w:tab/>
        <w:t xml:space="preserve">Senator </w:t>
      </w:r>
      <w:r w:rsidR="002F773F">
        <w:t>CLEARY</w:t>
      </w:r>
      <w:r>
        <w:t xml:space="preserve"> explained the amendments.</w:t>
      </w:r>
    </w:p>
    <w:p w:rsidR="004738A3" w:rsidRDefault="004738A3" w:rsidP="00C93C31">
      <w:pPr>
        <w:pStyle w:val="Header"/>
        <w:tabs>
          <w:tab w:val="clear" w:pos="8640"/>
          <w:tab w:val="left" w:pos="4320"/>
        </w:tabs>
        <w:jc w:val="left"/>
      </w:pPr>
    </w:p>
    <w:p w:rsidR="004738A3" w:rsidRDefault="004738A3" w:rsidP="00C93C31">
      <w:pPr>
        <w:pStyle w:val="Header"/>
        <w:tabs>
          <w:tab w:val="clear" w:pos="8640"/>
          <w:tab w:val="left" w:pos="4320"/>
        </w:tabs>
        <w:jc w:val="left"/>
      </w:pPr>
      <w:r>
        <w:tab/>
        <w:t>The "ayes" and "nays" were demanded and taken, resulting as follows:</w:t>
      </w:r>
    </w:p>
    <w:p w:rsidR="002F773F" w:rsidRDefault="002F773F" w:rsidP="00C93C31">
      <w:pPr>
        <w:pStyle w:val="Header"/>
        <w:tabs>
          <w:tab w:val="clear" w:pos="8640"/>
          <w:tab w:val="left" w:pos="4320"/>
        </w:tabs>
        <w:jc w:val="center"/>
        <w:rPr>
          <w:b/>
        </w:rPr>
      </w:pPr>
      <w:r>
        <w:rPr>
          <w:b/>
        </w:rPr>
        <w:t>Ayes 44; Nays 0</w:t>
      </w:r>
    </w:p>
    <w:p w:rsidR="0091290A" w:rsidRPr="00D26254" w:rsidRDefault="0091290A" w:rsidP="00C93C31">
      <w:pPr>
        <w:pStyle w:val="Header"/>
        <w:tabs>
          <w:tab w:val="clear" w:pos="8640"/>
          <w:tab w:val="left" w:pos="4320"/>
        </w:tabs>
        <w:jc w:val="center"/>
      </w:pP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AYES</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Alexander</w:t>
      </w:r>
      <w:r>
        <w:tab/>
      </w:r>
      <w:r w:rsidRPr="00142677">
        <w:t>Anderson</w:t>
      </w:r>
      <w:r>
        <w:tab/>
      </w:r>
      <w:r w:rsidRPr="00142677">
        <w:t>Bright</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Bryant</w:t>
      </w:r>
      <w:r>
        <w:tab/>
      </w:r>
      <w:r w:rsidRPr="00142677">
        <w:t>Campbell</w:t>
      </w:r>
      <w:r>
        <w:tab/>
      </w:r>
      <w:r w:rsidRPr="00142677">
        <w:t>Campsen</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Cleary</w:t>
      </w:r>
      <w:r>
        <w:tab/>
      </w:r>
      <w:r w:rsidRPr="00142677">
        <w:t>Coleman</w:t>
      </w:r>
      <w:r>
        <w:tab/>
      </w:r>
      <w:r w:rsidRPr="00142677">
        <w:t>Courson</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Cromer</w:t>
      </w:r>
      <w:r>
        <w:tab/>
      </w:r>
      <w:r w:rsidRPr="00142677">
        <w:t>Davis</w:t>
      </w:r>
      <w:r>
        <w:tab/>
      </w:r>
      <w:r w:rsidRPr="00142677">
        <w:t>Elliott</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Fair</w:t>
      </w:r>
      <w:r>
        <w:tab/>
      </w:r>
      <w:r w:rsidRPr="00142677">
        <w:t>Ford</w:t>
      </w:r>
      <w:r>
        <w:tab/>
      </w:r>
      <w:r w:rsidRPr="00142677">
        <w:t>Grooms</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Hayes</w:t>
      </w:r>
      <w:r>
        <w:tab/>
      </w:r>
      <w:r w:rsidRPr="00142677">
        <w:t>Hutto</w:t>
      </w:r>
      <w:r>
        <w:tab/>
      </w:r>
      <w:r w:rsidRPr="00142677">
        <w:t>Jackson</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Knotts</w:t>
      </w:r>
      <w:r>
        <w:tab/>
      </w:r>
      <w:r w:rsidRPr="00142677">
        <w:t>Land</w:t>
      </w:r>
      <w:r>
        <w:tab/>
      </w:r>
      <w:r w:rsidRPr="00142677">
        <w:t>Leatherman</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Leventis</w:t>
      </w:r>
      <w:r>
        <w:tab/>
      </w:r>
      <w:r w:rsidRPr="00142677">
        <w:t>Lourie</w:t>
      </w:r>
      <w:r>
        <w:tab/>
      </w:r>
      <w:r w:rsidRPr="00142677">
        <w:t>Malloy</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rPr>
          <w:i/>
        </w:rPr>
        <w:t>Martin, Larry</w:t>
      </w:r>
      <w:r>
        <w:rPr>
          <w:i/>
        </w:rPr>
        <w:tab/>
      </w:r>
      <w:r w:rsidRPr="00142677">
        <w:t>Massey</w:t>
      </w:r>
      <w:r>
        <w:tab/>
      </w:r>
      <w:r w:rsidRPr="00142677">
        <w:t>McConnell</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McGill</w:t>
      </w:r>
      <w:r>
        <w:tab/>
      </w:r>
      <w:r w:rsidRPr="00142677">
        <w:t>Mulvaney</w:t>
      </w:r>
      <w:r>
        <w:tab/>
      </w:r>
      <w:r w:rsidRPr="00142677">
        <w:t>Nicholson</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O’Dell</w:t>
      </w:r>
      <w:r>
        <w:tab/>
      </w:r>
      <w:r w:rsidRPr="00142677">
        <w:t>Peeler</w:t>
      </w:r>
      <w:r>
        <w:tab/>
      </w:r>
      <w:r w:rsidRPr="00142677">
        <w:t>Pinckney</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Rankin</w:t>
      </w:r>
      <w:r>
        <w:tab/>
      </w:r>
      <w:r w:rsidRPr="00142677">
        <w:t>Reese</w:t>
      </w:r>
      <w:r>
        <w:tab/>
      </w:r>
      <w:r w:rsidRPr="00142677">
        <w:t>Rose</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Ryberg</w:t>
      </w:r>
      <w:r>
        <w:tab/>
      </w:r>
      <w:r w:rsidRPr="00142677">
        <w:t>Scott</w:t>
      </w:r>
      <w:r>
        <w:tab/>
      </w:r>
      <w:r w:rsidRPr="00142677">
        <w:t>Setzler</w:t>
      </w: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Sheheen</w:t>
      </w:r>
      <w:r>
        <w:tab/>
      </w:r>
      <w:r w:rsidRPr="00142677">
        <w:t>Shoopman</w:t>
      </w:r>
      <w:r>
        <w:tab/>
      </w:r>
      <w:r w:rsidRPr="00142677">
        <w:t>Thomas</w:t>
      </w:r>
    </w:p>
    <w:p w:rsidR="002F773F"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677">
        <w:t>Verdin</w:t>
      </w:r>
      <w:r>
        <w:tab/>
      </w:r>
      <w:r w:rsidRPr="00142677">
        <w:t>Williams</w:t>
      </w:r>
    </w:p>
    <w:p w:rsidR="002F773F"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F773F" w:rsidRPr="00142677"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677">
        <w:rPr>
          <w:b/>
        </w:rPr>
        <w:t>Total--44</w:t>
      </w:r>
    </w:p>
    <w:p w:rsidR="002F773F"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2F773F" w:rsidRPr="00EF0FA3"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0FA3">
        <w:rPr>
          <w:b/>
        </w:rPr>
        <w:t>NAYS</w:t>
      </w:r>
    </w:p>
    <w:p w:rsidR="002F773F"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2F773F" w:rsidRPr="0091290A" w:rsidRDefault="002F773F"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290A">
        <w:rPr>
          <w:b/>
        </w:rPr>
        <w:t>Total--0</w:t>
      </w:r>
    </w:p>
    <w:p w:rsidR="002F773F" w:rsidRDefault="002F773F" w:rsidP="00C93C31"/>
    <w:p w:rsidR="004738A3" w:rsidRDefault="004738A3" w:rsidP="00C93C31">
      <w:r>
        <w:tab/>
        <w:t>The Senate concurred in the House amendments and a message was sent to the House accordingly.  Ordered that the title be changed to that of an Act and the Act enrolled for Ratification.</w:t>
      </w:r>
    </w:p>
    <w:p w:rsidR="00672F88" w:rsidRDefault="00672F88" w:rsidP="00C93C31"/>
    <w:p w:rsidR="00672F88" w:rsidRPr="001B5EC1" w:rsidRDefault="00672F88" w:rsidP="00F05374">
      <w:pPr>
        <w:pStyle w:val="Header"/>
        <w:keepNext/>
        <w:tabs>
          <w:tab w:val="clear" w:pos="8640"/>
          <w:tab w:val="left" w:pos="4320"/>
        </w:tabs>
        <w:jc w:val="center"/>
        <w:rPr>
          <w:b/>
        </w:rPr>
      </w:pPr>
      <w:r w:rsidRPr="001B5EC1">
        <w:rPr>
          <w:b/>
        </w:rPr>
        <w:t>REPORT OF THE COMMITTEE OF CONFERENCE ADOPTED</w:t>
      </w:r>
    </w:p>
    <w:p w:rsidR="00672F88" w:rsidRDefault="00672F88" w:rsidP="00F05374">
      <w:pPr>
        <w:pStyle w:val="Header"/>
        <w:keepNext/>
        <w:tabs>
          <w:tab w:val="clear" w:pos="8640"/>
          <w:tab w:val="left" w:pos="4320"/>
        </w:tabs>
      </w:pPr>
    </w:p>
    <w:p w:rsidR="00672F88" w:rsidRDefault="00672F88" w:rsidP="00F05374">
      <w:pPr>
        <w:keepNext/>
        <w:ind w:firstLine="216"/>
        <w:jc w:val="center"/>
      </w:pPr>
      <w:r>
        <w:rPr>
          <w:b/>
        </w:rPr>
        <w:t>H. 4657</w:t>
      </w:r>
      <w:r w:rsidR="006515E9">
        <w:rPr>
          <w:b/>
        </w:rPr>
        <w:fldChar w:fldCharType="begin"/>
      </w:r>
      <w:r>
        <w:instrText xml:space="preserve"> XE "</w:instrText>
      </w:r>
      <w:r w:rsidRPr="00FA2A6D">
        <w:instrText>H. 4657</w:instrText>
      </w:r>
      <w:r>
        <w:instrText xml:space="preserve">" \b </w:instrText>
      </w:r>
      <w:r w:rsidR="006515E9">
        <w:rPr>
          <w:b/>
        </w:rPr>
        <w:fldChar w:fldCharType="end"/>
      </w:r>
      <w:r>
        <w:rPr>
          <w:b/>
        </w:rPr>
        <w:t>--GENERAL APPROPRIATIONS BILL</w:t>
      </w:r>
    </w:p>
    <w:p w:rsidR="00672F88" w:rsidRPr="00C160FE" w:rsidRDefault="00672F88" w:rsidP="00C93C31">
      <w:pPr>
        <w:ind w:firstLine="216"/>
      </w:pPr>
    </w:p>
    <w:p w:rsidR="00672F88" w:rsidRDefault="00C91817" w:rsidP="00C93C31">
      <w:r>
        <w:tab/>
      </w:r>
      <w:r w:rsidR="00672F88">
        <w:t>On motion of Senator LEATHERMAN, the Report of the Committee of Conference was taken up for immediate consideration.</w:t>
      </w:r>
    </w:p>
    <w:p w:rsidR="00672F88" w:rsidRDefault="00672F88" w:rsidP="00C93C31"/>
    <w:p w:rsidR="00672F88" w:rsidRDefault="00C91817" w:rsidP="00C93C31">
      <w:r>
        <w:tab/>
      </w:r>
      <w:r w:rsidR="00672F88">
        <w:t>The question then was the adoption of the Report of the Committee of Conference on H. 4657 incorporated herein by reference in Doc. No. P:Legwork\Senate\amend\nbd\12432HTC10.docx.</w:t>
      </w:r>
    </w:p>
    <w:p w:rsidR="00672F88" w:rsidRDefault="00672F88" w:rsidP="00C93C31"/>
    <w:p w:rsidR="00672F88" w:rsidRDefault="00672F88" w:rsidP="00C93C31">
      <w:r>
        <w:tab/>
        <w:t xml:space="preserve">Senator LEATHERMAN explained the Report of the Committee of Conference.  </w:t>
      </w:r>
    </w:p>
    <w:p w:rsidR="006B3D07" w:rsidRDefault="006B3D07" w:rsidP="00C93C31"/>
    <w:p w:rsidR="00672F88" w:rsidRPr="00C160FE" w:rsidRDefault="00672F88" w:rsidP="00C93C31">
      <w:pPr>
        <w:jc w:val="center"/>
        <w:rPr>
          <w:b/>
        </w:rPr>
      </w:pPr>
      <w:r w:rsidRPr="00C160FE">
        <w:rPr>
          <w:b/>
        </w:rPr>
        <w:t>Point of Order</w:t>
      </w:r>
    </w:p>
    <w:p w:rsidR="00672F88" w:rsidRDefault="00C91817" w:rsidP="00C93C31">
      <w:r>
        <w:tab/>
      </w:r>
      <w:r w:rsidR="00672F88">
        <w:t>Senator CAMPSEN raised a Point of Order under Rule 24B that inasmuch as Proviso 1.8</w:t>
      </w:r>
      <w:r w:rsidR="00B20603">
        <w:t>0</w:t>
      </w:r>
      <w:r w:rsidR="00672F88">
        <w:t xml:space="preserve"> is contained in the Report of the Committee of Conference which amends permanent law in Section 59-20-20(3) of the S.C. Code of Laws, it would require a 3/5 vote in order to be included in the report.</w:t>
      </w:r>
    </w:p>
    <w:p w:rsidR="00672F88" w:rsidRDefault="00672F88" w:rsidP="00C93C31">
      <w:r>
        <w:tab/>
        <w:t>Senator SHEHEEN spoke on the Point of Order.</w:t>
      </w:r>
    </w:p>
    <w:p w:rsidR="00672F88" w:rsidRDefault="00672F88" w:rsidP="00C93C31">
      <w:r>
        <w:tab/>
        <w:t>Senator LEATHERMAN spoke on the Point of Order.</w:t>
      </w:r>
    </w:p>
    <w:p w:rsidR="00672F88" w:rsidRDefault="00672F88" w:rsidP="00C93C31">
      <w:r>
        <w:tab/>
        <w:t>Senator HUTTO spoke on the Point of Order.</w:t>
      </w:r>
    </w:p>
    <w:p w:rsidR="00672F88" w:rsidRDefault="00672F88" w:rsidP="00C93C31">
      <w:r>
        <w:tab/>
        <w:t>Senator CLEARY spoke on the Point of Order.</w:t>
      </w:r>
    </w:p>
    <w:p w:rsidR="00672F88" w:rsidRDefault="00672F88" w:rsidP="00C93C31">
      <w:r>
        <w:tab/>
        <w:t xml:space="preserve">The PRESIDENT </w:t>
      </w:r>
      <w:r w:rsidRPr="00006F3C">
        <w:rPr>
          <w:i/>
        </w:rPr>
        <w:t>Pro Tempore</w:t>
      </w:r>
      <w:r>
        <w:t xml:space="preserve"> sustained the Point of Order.</w:t>
      </w:r>
    </w:p>
    <w:p w:rsidR="00672F88" w:rsidRDefault="00672F88" w:rsidP="00C93C31"/>
    <w:p w:rsidR="00672F88" w:rsidRDefault="00672F88" w:rsidP="00C93C31">
      <w:r>
        <w:tab/>
        <w:t>The question then was whether Proviso 1.8</w:t>
      </w:r>
      <w:r w:rsidR="00B20603">
        <w:t>0</w:t>
      </w:r>
      <w:r>
        <w:t xml:space="preserve"> should be included in Report of the Committee of Conference.</w:t>
      </w:r>
    </w:p>
    <w:p w:rsidR="00672F88" w:rsidRDefault="00672F88" w:rsidP="00C93C31"/>
    <w:p w:rsidR="00672F88" w:rsidRDefault="00672F88" w:rsidP="00C93C31">
      <w:r>
        <w:tab/>
        <w:t>The "ayes" and "nays" were demanded and taken, resulting as follows:</w:t>
      </w:r>
    </w:p>
    <w:p w:rsidR="00672F88" w:rsidRPr="008B4526" w:rsidRDefault="00672F88" w:rsidP="00C93C31">
      <w:pPr>
        <w:jc w:val="center"/>
      </w:pPr>
      <w:r>
        <w:rPr>
          <w:b/>
        </w:rPr>
        <w:t>Ayes 29; Nays 13</w:t>
      </w:r>
    </w:p>
    <w:p w:rsidR="00672F88" w:rsidRDefault="00672F88" w:rsidP="00C93C31"/>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0C80">
        <w:rPr>
          <w:b/>
        </w:rPr>
        <w:t>AYES</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Alexander</w:t>
      </w:r>
      <w:r>
        <w:tab/>
      </w:r>
      <w:r w:rsidRPr="00B90C80">
        <w:t>Anderson</w:t>
      </w:r>
      <w:r>
        <w:tab/>
      </w:r>
      <w:r w:rsidRPr="00B90C80">
        <w:t>Bright</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Campbell</w:t>
      </w:r>
      <w:r>
        <w:tab/>
      </w:r>
      <w:r w:rsidRPr="00B90C80">
        <w:t>Coleman</w:t>
      </w:r>
      <w:r>
        <w:tab/>
      </w:r>
      <w:r w:rsidRPr="00B90C80">
        <w:t>Fair</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Hayes</w:t>
      </w:r>
      <w:r>
        <w:tab/>
      </w:r>
      <w:r w:rsidRPr="00B90C80">
        <w:t>Hutto</w:t>
      </w:r>
      <w:r>
        <w:tab/>
      </w:r>
      <w:r w:rsidRPr="00B90C80">
        <w:t>Jackson</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Knotts</w:t>
      </w:r>
      <w:r>
        <w:tab/>
      </w:r>
      <w:r w:rsidRPr="00B90C80">
        <w:t>Land</w:t>
      </w:r>
      <w:r>
        <w:tab/>
      </w:r>
      <w:r w:rsidRPr="00B90C80">
        <w:t>Leatherman</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90C80">
        <w:t>Lourie</w:t>
      </w:r>
      <w:r>
        <w:tab/>
      </w:r>
      <w:r w:rsidRPr="00B90C80">
        <w:t>Malloy</w:t>
      </w:r>
      <w:r>
        <w:tab/>
      </w:r>
      <w:r w:rsidRPr="00B90C80">
        <w:rPr>
          <w:i/>
        </w:rPr>
        <w:t>Martin, Larry</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Massey</w:t>
      </w:r>
      <w:r>
        <w:tab/>
      </w:r>
      <w:r w:rsidRPr="00B90C80">
        <w:t>McGill</w:t>
      </w:r>
      <w:r>
        <w:tab/>
      </w:r>
      <w:r w:rsidRPr="00B90C80">
        <w:t>Nicholson</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O’Dell</w:t>
      </w:r>
      <w:r>
        <w:tab/>
      </w:r>
      <w:r w:rsidRPr="00B90C80">
        <w:t>Peeler</w:t>
      </w:r>
      <w:r>
        <w:tab/>
      </w:r>
      <w:r w:rsidRPr="00B90C80">
        <w:t>Pinckney</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Reese</w:t>
      </w:r>
      <w:r>
        <w:tab/>
      </w:r>
      <w:r w:rsidRPr="00B90C80">
        <w:t>Ryberg</w:t>
      </w:r>
      <w:r>
        <w:tab/>
      </w:r>
      <w:r w:rsidRPr="00B90C80">
        <w:t>Scott</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Setzler</w:t>
      </w:r>
      <w:r>
        <w:tab/>
      </w:r>
      <w:r w:rsidRPr="00B90C80">
        <w:t>Sheheen</w:t>
      </w:r>
      <w:r>
        <w:tab/>
      </w:r>
      <w:r w:rsidRPr="00B90C80">
        <w:t>Shoopman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Verdin</w:t>
      </w:r>
      <w:r>
        <w:tab/>
      </w:r>
      <w:r w:rsidRPr="00B90C80">
        <w:t>Williams</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0C80">
        <w:rPr>
          <w:b/>
        </w:rPr>
        <w:t>Total--29</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B90C80" w:rsidRDefault="00672F88" w:rsidP="00C93C3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0C80">
        <w:rPr>
          <w:b/>
        </w:rPr>
        <w:t>NAYS</w:t>
      </w:r>
    </w:p>
    <w:p w:rsidR="00672F88" w:rsidRPr="00B90C80" w:rsidRDefault="00672F88" w:rsidP="00C93C3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Bryant</w:t>
      </w:r>
      <w:r>
        <w:tab/>
      </w:r>
      <w:r w:rsidRPr="00B90C80">
        <w:t>Campsen</w:t>
      </w:r>
      <w:r>
        <w:tab/>
      </w:r>
      <w:r w:rsidRPr="00B90C80">
        <w:t>Cleary</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Courson</w:t>
      </w:r>
      <w:r>
        <w:tab/>
      </w:r>
      <w:r w:rsidRPr="00B90C80">
        <w:t>Cromer</w:t>
      </w:r>
      <w:r>
        <w:tab/>
      </w:r>
      <w:r w:rsidRPr="00B90C80">
        <w:t>Davis</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Elliott</w:t>
      </w:r>
      <w:r>
        <w:tab/>
      </w:r>
      <w:r w:rsidRPr="00B90C80">
        <w:t>Ford</w:t>
      </w:r>
      <w:r>
        <w:tab/>
      </w:r>
      <w:r w:rsidRPr="00B90C80">
        <w:t>Grooms</w:t>
      </w: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McConnell</w:t>
      </w:r>
      <w:r>
        <w:tab/>
      </w:r>
      <w:r w:rsidRPr="00B90C80">
        <w:t>Mulvaney</w:t>
      </w:r>
      <w:r>
        <w:tab/>
      </w:r>
      <w:r w:rsidRPr="00B90C80">
        <w:t>Rankin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0C80">
        <w:t>Rose</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B90C80"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0C80">
        <w:rPr>
          <w:b/>
        </w:rPr>
        <w:t>Total--13</w:t>
      </w:r>
    </w:p>
    <w:p w:rsidR="00672F88" w:rsidRDefault="00672F88" w:rsidP="00C93C31"/>
    <w:p w:rsidR="00672F88" w:rsidRDefault="00672F88" w:rsidP="00C93C31">
      <w:r>
        <w:tab/>
        <w:t>Pursuant to the provisions of Rule 24B, Proviso 1.8</w:t>
      </w:r>
      <w:r w:rsidR="00B20603">
        <w:t>0</w:t>
      </w:r>
      <w:r>
        <w:t xml:space="preserve"> would be included in the Report of the Committee of Conference.</w:t>
      </w:r>
    </w:p>
    <w:p w:rsidR="006B3D07" w:rsidRDefault="006B3D07" w:rsidP="00C93C31"/>
    <w:p w:rsidR="00672F88" w:rsidRDefault="00672F88" w:rsidP="00C93C31">
      <w:pPr>
        <w:jc w:val="center"/>
        <w:rPr>
          <w:b/>
          <w:bCs/>
        </w:rPr>
      </w:pPr>
      <w:r>
        <w:rPr>
          <w:b/>
          <w:bCs/>
        </w:rPr>
        <w:t>Point of Order</w:t>
      </w:r>
    </w:p>
    <w:p w:rsidR="00672F88" w:rsidRDefault="00672F88" w:rsidP="00C93C31">
      <w:r>
        <w:tab/>
        <w:t>Senator SCOTT raised a Point of Order that Proviso 89.146 was out of order inasmuch as it was violative of Rule 24B.</w:t>
      </w:r>
    </w:p>
    <w:p w:rsidR="00672F88" w:rsidRDefault="00672F88" w:rsidP="00C93C31">
      <w:r>
        <w:tab/>
        <w:t>Senator FAIR spoke on the Point of Order.</w:t>
      </w:r>
    </w:p>
    <w:p w:rsidR="00672F88" w:rsidRDefault="00672F88" w:rsidP="00C93C31">
      <w:r>
        <w:tab/>
        <w:t>Senator SCOTT spoke on the Point of Order.</w:t>
      </w:r>
    </w:p>
    <w:p w:rsidR="00672F88" w:rsidRDefault="00672F88" w:rsidP="00C93C31">
      <w:r>
        <w:tab/>
        <w:t xml:space="preserve">The PRESIDENT </w:t>
      </w:r>
      <w:r w:rsidRPr="00006F3C">
        <w:rPr>
          <w:i/>
        </w:rPr>
        <w:t>Pro Tempore</w:t>
      </w:r>
      <w:r>
        <w:rPr>
          <w:i/>
        </w:rPr>
        <w:t xml:space="preserve"> </w:t>
      </w:r>
      <w:r>
        <w:t>overruled the Point of Order.</w:t>
      </w:r>
    </w:p>
    <w:p w:rsidR="00672F88" w:rsidRDefault="00672F88" w:rsidP="00C93C31"/>
    <w:p w:rsidR="00672F88" w:rsidRDefault="00672F88" w:rsidP="00C93C31">
      <w:pPr>
        <w:jc w:val="center"/>
        <w:rPr>
          <w:b/>
          <w:bCs/>
        </w:rPr>
      </w:pPr>
      <w:r>
        <w:rPr>
          <w:b/>
          <w:bCs/>
        </w:rPr>
        <w:t>Point of Order</w:t>
      </w:r>
    </w:p>
    <w:p w:rsidR="00672F88" w:rsidRDefault="00672F88" w:rsidP="00C93C31">
      <w:r>
        <w:tab/>
        <w:t>Senator HUTTO raised a Point of Order that Proviso 65.14 was out of order inasmuch as it was violative of Rule 24B.</w:t>
      </w:r>
    </w:p>
    <w:p w:rsidR="00672F88" w:rsidRDefault="00672F88" w:rsidP="00C93C31">
      <w:r>
        <w:tab/>
        <w:t xml:space="preserve">The PRESIDENT </w:t>
      </w:r>
      <w:r w:rsidRPr="00006F3C">
        <w:rPr>
          <w:i/>
        </w:rPr>
        <w:t>Pro Tempore</w:t>
      </w:r>
      <w:r>
        <w:rPr>
          <w:i/>
        </w:rPr>
        <w:t xml:space="preserve"> </w:t>
      </w:r>
      <w:r>
        <w:t>overruled the Point of Order.</w:t>
      </w:r>
    </w:p>
    <w:p w:rsidR="00672F88" w:rsidRDefault="00672F88" w:rsidP="00C93C31"/>
    <w:p w:rsidR="00672F88" w:rsidRDefault="009264FD" w:rsidP="00C93C31">
      <w:r>
        <w:tab/>
      </w:r>
      <w:r w:rsidR="00672F88">
        <w:t>The question then was the adoption of the Report of the Committee of Conference on H. 4657 incorporated herein by reference in Doc. No. P:Legwork\Senate\amend\nbd\12432HTC10.docx.</w:t>
      </w:r>
    </w:p>
    <w:p w:rsidR="00672F88" w:rsidRDefault="00672F88" w:rsidP="00C93C31"/>
    <w:p w:rsidR="00672F88" w:rsidRDefault="00672F88" w:rsidP="00C93C31">
      <w:r>
        <w:tab/>
        <w:t>Senator DAVIS argued contra to the adoption of the Report of the Committee of Conference on H. 4657, the General Appropriations Bill.</w:t>
      </w:r>
    </w:p>
    <w:p w:rsidR="00672F88" w:rsidRDefault="00672F88" w:rsidP="00C93C31"/>
    <w:p w:rsidR="00672F88" w:rsidRDefault="00672F88" w:rsidP="00C93C31">
      <w:r>
        <w:tab/>
        <w:t>Senator BRIGHT argued contra to the adoption of the Report of the Committee of Conference.</w:t>
      </w:r>
    </w:p>
    <w:p w:rsidR="00672F88" w:rsidRDefault="00672F88" w:rsidP="00C93C31"/>
    <w:p w:rsidR="00672F88" w:rsidRPr="007A7A62" w:rsidRDefault="00672F88" w:rsidP="00C93C31">
      <w:pPr>
        <w:jc w:val="center"/>
      </w:pPr>
      <w:r>
        <w:rPr>
          <w:b/>
        </w:rPr>
        <w:t>RECESS</w:t>
      </w:r>
    </w:p>
    <w:p w:rsidR="00672F88" w:rsidRDefault="00672F88" w:rsidP="00C93C31">
      <w:r>
        <w:tab/>
        <w:t>At 4:03 P.M., with Senator BRIGHT retaining the floor, on motion of Senator LEATHERMAN, with unanimous consent, the Senate receded from business not to exceed three minutes.</w:t>
      </w:r>
    </w:p>
    <w:p w:rsidR="00672F88" w:rsidRDefault="00672F88" w:rsidP="00C93C31">
      <w:r>
        <w:tab/>
        <w:t>At 4:08 P.M., the Senate resumed</w:t>
      </w:r>
    </w:p>
    <w:p w:rsidR="00672F88" w:rsidRDefault="00672F88" w:rsidP="00C93C31"/>
    <w:p w:rsidR="00672F88" w:rsidRDefault="00672F88" w:rsidP="00C93C31">
      <w:r>
        <w:tab/>
        <w:t>Senator BRIGHT argued contra to the adoption of the Report of the Committee of Conference.</w:t>
      </w:r>
    </w:p>
    <w:p w:rsidR="00672F88" w:rsidRDefault="00672F88" w:rsidP="00C93C31"/>
    <w:p w:rsidR="00672F88" w:rsidRPr="00E73E2C" w:rsidRDefault="00672F88" w:rsidP="00C93C31">
      <w:pPr>
        <w:jc w:val="center"/>
        <w:rPr>
          <w:b/>
        </w:rPr>
      </w:pPr>
      <w:r w:rsidRPr="00E73E2C">
        <w:rPr>
          <w:b/>
        </w:rPr>
        <w:t>Objection</w:t>
      </w:r>
    </w:p>
    <w:p w:rsidR="00672F88" w:rsidRDefault="00672F88" w:rsidP="00C93C31">
      <w:r>
        <w:tab/>
        <w:t xml:space="preserve">Senator BRIGHT asked unanimous consent to make a motion to revert to the language regarding the State Health Plan not paying for abortions contained in the House Passed Version of the General Appropriations Bill. </w:t>
      </w:r>
    </w:p>
    <w:p w:rsidR="00672F88" w:rsidRDefault="00672F88" w:rsidP="00C93C31">
      <w:r>
        <w:tab/>
        <w:t>Senator PINCKNEY objected.</w:t>
      </w:r>
    </w:p>
    <w:p w:rsidR="00672F88" w:rsidRDefault="00672F88" w:rsidP="00C93C31"/>
    <w:p w:rsidR="00672F88" w:rsidRDefault="00672F88" w:rsidP="00C93C31">
      <w:r>
        <w:tab/>
        <w:t>Senator BRIGHT argued contra to the adoption of the Report of the Committee of Conference.</w:t>
      </w:r>
    </w:p>
    <w:p w:rsidR="00672F88" w:rsidRDefault="00672F88" w:rsidP="00C93C31"/>
    <w:p w:rsidR="00672F88" w:rsidRDefault="00672F88" w:rsidP="00C93C31">
      <w:pPr>
        <w:jc w:val="center"/>
        <w:rPr>
          <w:b/>
        </w:rPr>
      </w:pPr>
      <w:r>
        <w:rPr>
          <w:b/>
        </w:rPr>
        <w:t>Objection</w:t>
      </w:r>
    </w:p>
    <w:p w:rsidR="00672F88" w:rsidRDefault="00672F88" w:rsidP="00C93C31">
      <w:r>
        <w:rPr>
          <w:b/>
        </w:rPr>
        <w:tab/>
      </w:r>
      <w:r w:rsidRPr="00C0382E">
        <w:t xml:space="preserve">With Senator BRIGHT retaining the floor, </w:t>
      </w:r>
      <w:r>
        <w:t>Senator GROOMS asked unanimous consent to make a motion to take up H. 4855 for immediate consideration.</w:t>
      </w:r>
    </w:p>
    <w:p w:rsidR="00672F88" w:rsidRDefault="00672F88" w:rsidP="00C93C31">
      <w:r>
        <w:tab/>
        <w:t>Senator LEATHERMAN objected.</w:t>
      </w:r>
    </w:p>
    <w:p w:rsidR="00672F88" w:rsidRDefault="00672F88" w:rsidP="00C93C31"/>
    <w:p w:rsidR="00672F88" w:rsidRDefault="00672F88" w:rsidP="00C93C31">
      <w:r>
        <w:tab/>
        <w:t>Senator BRIGHT argued contra to the adoption of the Report of the Committee of Conference.</w:t>
      </w:r>
    </w:p>
    <w:p w:rsidR="00672F88" w:rsidRDefault="00672F88" w:rsidP="00C93C31">
      <w:pPr>
        <w:pStyle w:val="Header"/>
        <w:tabs>
          <w:tab w:val="clear" w:pos="8640"/>
          <w:tab w:val="left" w:pos="4320"/>
        </w:tabs>
      </w:pPr>
    </w:p>
    <w:p w:rsidR="00672F88" w:rsidRDefault="00672F88" w:rsidP="00C93C31">
      <w:pPr>
        <w:jc w:val="center"/>
        <w:rPr>
          <w:b/>
          <w:bCs/>
        </w:rPr>
      </w:pPr>
      <w:r>
        <w:rPr>
          <w:b/>
          <w:bCs/>
        </w:rPr>
        <w:t>Motion Under Rule 15A Failed</w:t>
      </w:r>
    </w:p>
    <w:p w:rsidR="00672F88" w:rsidRDefault="00672F88" w:rsidP="00C93C31">
      <w:r>
        <w:tab/>
        <w:t xml:space="preserve">At 4:22 P.M., Senator LARRY MARTIN moved under the provisions of Rule 15A to vote on the entire matter of H. 4657.  </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The "ayes" and "nays" were demanded and taken, resulting as follows:</w:t>
      </w:r>
    </w:p>
    <w:p w:rsidR="00672F88" w:rsidRPr="00702CF0" w:rsidRDefault="00672F88" w:rsidP="00C93C31">
      <w:pPr>
        <w:pStyle w:val="Header"/>
        <w:tabs>
          <w:tab w:val="clear" w:pos="8640"/>
          <w:tab w:val="left" w:pos="4320"/>
        </w:tabs>
        <w:jc w:val="center"/>
      </w:pPr>
      <w:r>
        <w:rPr>
          <w:b/>
        </w:rPr>
        <w:t>Ayes 11; Nays 28</w:t>
      </w:r>
    </w:p>
    <w:p w:rsidR="00672F88" w:rsidRDefault="00672F88" w:rsidP="00C93C31">
      <w:pPr>
        <w:pStyle w:val="Header"/>
        <w:tabs>
          <w:tab w:val="clear" w:pos="8640"/>
          <w:tab w:val="left" w:pos="4320"/>
        </w:tabs>
      </w:pP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1B63">
        <w:rPr>
          <w:b/>
        </w:rPr>
        <w:t>AYES</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Alexander</w:t>
      </w:r>
      <w:r>
        <w:tab/>
      </w:r>
      <w:r w:rsidRPr="00591B63">
        <w:t>Campbell</w:t>
      </w:r>
      <w:r>
        <w:tab/>
      </w:r>
      <w:r w:rsidRPr="00591B63">
        <w:t>Coleman</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Fair</w:t>
      </w:r>
      <w:r>
        <w:tab/>
      </w:r>
      <w:r w:rsidRPr="00591B63">
        <w:t>Hayes</w:t>
      </w:r>
      <w:r>
        <w:tab/>
      </w:r>
      <w:r w:rsidRPr="00591B63">
        <w:t>Land</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Leatherman</w:t>
      </w:r>
      <w:r>
        <w:tab/>
      </w:r>
      <w:r w:rsidRPr="00591B63">
        <w:rPr>
          <w:i/>
        </w:rPr>
        <w:t>Martin, Larry</w:t>
      </w:r>
      <w:r>
        <w:rPr>
          <w:i/>
        </w:rPr>
        <w:tab/>
      </w:r>
      <w:r w:rsidRPr="00591B63">
        <w:t>McConnell</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O’Dell</w:t>
      </w:r>
      <w:r>
        <w:tab/>
      </w:r>
      <w:r w:rsidRPr="00591B63">
        <w:t>Ryberg</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1B63">
        <w:rPr>
          <w:b/>
        </w:rPr>
        <w:t>Total--11</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1B63">
        <w:rPr>
          <w:b/>
        </w:rPr>
        <w:t>NAYS</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Anderson</w:t>
      </w:r>
      <w:r>
        <w:tab/>
      </w:r>
      <w:r w:rsidRPr="00591B63">
        <w:t>Bright</w:t>
      </w:r>
      <w:r>
        <w:tab/>
      </w:r>
      <w:r w:rsidRPr="00591B63">
        <w:t>Bryant</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Campsen</w:t>
      </w:r>
      <w:r>
        <w:tab/>
      </w:r>
      <w:r w:rsidRPr="00591B63">
        <w:t>Cleary</w:t>
      </w:r>
      <w:r>
        <w:tab/>
      </w:r>
      <w:r w:rsidRPr="00591B63">
        <w:t>Courson</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Cromer</w:t>
      </w:r>
      <w:r>
        <w:tab/>
      </w:r>
      <w:r w:rsidRPr="00591B63">
        <w:t>Davis</w:t>
      </w:r>
      <w:r>
        <w:tab/>
      </w:r>
      <w:r w:rsidRPr="00591B63">
        <w:t>Elliott</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Grooms</w:t>
      </w:r>
      <w:r>
        <w:tab/>
      </w:r>
      <w:r w:rsidRPr="00591B63">
        <w:t>Hutto</w:t>
      </w:r>
      <w:r>
        <w:tab/>
      </w:r>
      <w:r w:rsidRPr="00591B63">
        <w:t>Jackson</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Knotts</w:t>
      </w:r>
      <w:r>
        <w:tab/>
      </w:r>
      <w:r w:rsidRPr="00591B63">
        <w:t>Lourie</w:t>
      </w:r>
      <w:r>
        <w:tab/>
      </w:r>
      <w:r w:rsidRPr="00591B63">
        <w:t>Malloy</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Massey</w:t>
      </w:r>
      <w:r>
        <w:tab/>
      </w:r>
      <w:r w:rsidRPr="00591B63">
        <w:t>McGill</w:t>
      </w:r>
      <w:r>
        <w:tab/>
      </w:r>
      <w:r w:rsidRPr="00591B63">
        <w:t>Mulvaney</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Nicholson</w:t>
      </w:r>
      <w:r>
        <w:tab/>
      </w:r>
      <w:r w:rsidRPr="00591B63">
        <w:t>Peeler</w:t>
      </w:r>
      <w:r>
        <w:tab/>
      </w:r>
      <w:r w:rsidRPr="00591B63">
        <w:t>Pinckney</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Reese</w:t>
      </w:r>
      <w:r>
        <w:tab/>
      </w:r>
      <w:r w:rsidRPr="00591B63">
        <w:t>Rose</w:t>
      </w:r>
      <w:r>
        <w:tab/>
      </w:r>
      <w:r w:rsidRPr="00591B63">
        <w:t>Scott</w:t>
      </w: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Setzler</w:t>
      </w:r>
      <w:r>
        <w:tab/>
      </w:r>
      <w:r w:rsidRPr="00591B63">
        <w:t>Shoopman</w:t>
      </w:r>
      <w:r>
        <w:tab/>
      </w:r>
      <w:r w:rsidRPr="00591B63">
        <w:t>Verdin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1B63">
        <w:t>Williams</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591B6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1B63">
        <w:rPr>
          <w:b/>
        </w:rPr>
        <w:t>Total--28</w:t>
      </w:r>
    </w:p>
    <w:p w:rsidR="00672F88" w:rsidRDefault="00672F88" w:rsidP="00C93C31"/>
    <w:p w:rsidR="00672F88" w:rsidRDefault="00672F88" w:rsidP="00C93C31">
      <w:r>
        <w:tab/>
        <w:t xml:space="preserve">Having failed to receive the necessary vote, the motion under Rule 15A failed.  </w:t>
      </w:r>
    </w:p>
    <w:p w:rsidR="00672F88" w:rsidRDefault="00672F88" w:rsidP="00C93C31"/>
    <w:p w:rsidR="00672F88" w:rsidRPr="00BC04F2" w:rsidRDefault="00672F88" w:rsidP="00C93C31">
      <w:pPr>
        <w:pStyle w:val="Header"/>
        <w:tabs>
          <w:tab w:val="clear" w:pos="8640"/>
          <w:tab w:val="left" w:pos="4320"/>
        </w:tabs>
        <w:jc w:val="center"/>
      </w:pPr>
      <w:r>
        <w:rPr>
          <w:b/>
        </w:rPr>
        <w:t>RECESS</w:t>
      </w:r>
    </w:p>
    <w:p w:rsidR="00672F88" w:rsidRDefault="00672F88" w:rsidP="00C93C31">
      <w:pPr>
        <w:pStyle w:val="Header"/>
        <w:tabs>
          <w:tab w:val="clear" w:pos="8640"/>
          <w:tab w:val="left" w:pos="4320"/>
        </w:tabs>
      </w:pPr>
      <w:r>
        <w:tab/>
        <w:t>At 4:28 P.M., with Senator BRIGHT retaining the floor, on motion of Senator GROOMS, unanimous consent, the Senate receded from business not to exceed three minutes.</w:t>
      </w:r>
    </w:p>
    <w:p w:rsidR="00672F88" w:rsidRDefault="00672F88" w:rsidP="00C93C31">
      <w:pPr>
        <w:pStyle w:val="Header"/>
        <w:tabs>
          <w:tab w:val="clear" w:pos="8640"/>
          <w:tab w:val="left" w:pos="4320"/>
        </w:tabs>
      </w:pPr>
      <w:r>
        <w:tab/>
        <w:t>At 4:31 P.M., the Senate resumed.</w:t>
      </w:r>
    </w:p>
    <w:p w:rsidR="00672F88" w:rsidRDefault="00672F88" w:rsidP="00C93C31">
      <w:pPr>
        <w:pStyle w:val="Header"/>
        <w:tabs>
          <w:tab w:val="clear" w:pos="8640"/>
          <w:tab w:val="left" w:pos="4320"/>
        </w:tabs>
      </w:pPr>
    </w:p>
    <w:p w:rsidR="00672F88" w:rsidRDefault="00672F88" w:rsidP="00C93C31">
      <w:r>
        <w:tab/>
        <w:t>Senator BRIGHT argued contra to the adoption of the Report of the Committee of Conference.</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The question then was the adoption of the Report of the Committee of Conference.</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The "ayes" and "nays" were demanded and taken, resulting as follows:</w:t>
      </w:r>
    </w:p>
    <w:p w:rsidR="00672F88" w:rsidRPr="008D5C19" w:rsidRDefault="00672F88" w:rsidP="00C93C31">
      <w:pPr>
        <w:pStyle w:val="Header"/>
        <w:tabs>
          <w:tab w:val="clear" w:pos="8640"/>
          <w:tab w:val="left" w:pos="4320"/>
        </w:tabs>
        <w:jc w:val="center"/>
      </w:pPr>
      <w:r>
        <w:rPr>
          <w:b/>
        </w:rPr>
        <w:t>Ayes 20; Nays 20</w:t>
      </w:r>
    </w:p>
    <w:p w:rsidR="00672F88" w:rsidRDefault="00672F88" w:rsidP="00C93C31">
      <w:pPr>
        <w:pStyle w:val="Header"/>
        <w:tabs>
          <w:tab w:val="clear" w:pos="8640"/>
          <w:tab w:val="left" w:pos="4320"/>
        </w:tabs>
      </w:pP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613B">
        <w:rPr>
          <w:b/>
        </w:rPr>
        <w:t>AYES</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Alexander</w:t>
      </w:r>
      <w:r>
        <w:tab/>
      </w:r>
      <w:r w:rsidRPr="0082613B">
        <w:t>Campbell</w:t>
      </w:r>
      <w:r>
        <w:tab/>
      </w:r>
      <w:r w:rsidRPr="0082613B">
        <w:t>Coleman</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Courson</w:t>
      </w:r>
      <w:r>
        <w:tab/>
      </w:r>
      <w:r w:rsidRPr="0082613B">
        <w:t>Cromer</w:t>
      </w:r>
      <w:r>
        <w:tab/>
      </w:r>
      <w:r w:rsidRPr="0082613B">
        <w:t>Elliott</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Fair</w:t>
      </w:r>
      <w:r>
        <w:tab/>
      </w:r>
      <w:r w:rsidRPr="0082613B">
        <w:t>Hayes</w:t>
      </w:r>
      <w:r>
        <w:tab/>
      </w:r>
      <w:r w:rsidRPr="0082613B">
        <w:t>Jackson</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Land</w:t>
      </w:r>
      <w:r>
        <w:tab/>
      </w:r>
      <w:r w:rsidRPr="0082613B">
        <w:t>Leatherman</w:t>
      </w:r>
      <w:r>
        <w:tab/>
      </w:r>
      <w:r w:rsidRPr="0082613B">
        <w:t>Lourie</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rPr>
          <w:i/>
        </w:rPr>
        <w:t>Martin, Larry</w:t>
      </w:r>
      <w:r>
        <w:rPr>
          <w:i/>
        </w:rPr>
        <w:tab/>
      </w:r>
      <w:r w:rsidRPr="0082613B">
        <w:t>McGill</w:t>
      </w:r>
      <w:r>
        <w:tab/>
      </w:r>
      <w:r w:rsidRPr="0082613B">
        <w:t>Nicholson</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O’Dell</w:t>
      </w:r>
      <w:r>
        <w:tab/>
      </w:r>
      <w:r w:rsidRPr="0082613B">
        <w:t>Peeler</w:t>
      </w:r>
      <w:r>
        <w:tab/>
      </w:r>
      <w:r w:rsidRPr="0082613B">
        <w:t>Reese</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Setzler</w:t>
      </w:r>
      <w:r>
        <w:tab/>
      </w:r>
      <w:r w:rsidRPr="0082613B">
        <w:t>Williams</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613B">
        <w:rPr>
          <w:b/>
        </w:rPr>
        <w:t>Total--20</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613B">
        <w:rPr>
          <w:b/>
        </w:rPr>
        <w:t>NAYS</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Anderson</w:t>
      </w:r>
      <w:r>
        <w:tab/>
      </w:r>
      <w:r w:rsidRPr="0082613B">
        <w:t>Bright</w:t>
      </w:r>
      <w:r>
        <w:tab/>
      </w:r>
      <w:r w:rsidRPr="0082613B">
        <w:t>Bryant</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Campsen</w:t>
      </w:r>
      <w:r>
        <w:tab/>
      </w:r>
      <w:r w:rsidRPr="0082613B">
        <w:t>Cleary</w:t>
      </w:r>
      <w:r>
        <w:tab/>
      </w:r>
      <w:r w:rsidRPr="0082613B">
        <w:t>Davis</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Grooms</w:t>
      </w:r>
      <w:r>
        <w:tab/>
      </w:r>
      <w:r w:rsidRPr="0082613B">
        <w:t>Hutto</w:t>
      </w:r>
      <w:r>
        <w:tab/>
      </w:r>
      <w:r w:rsidRPr="0082613B">
        <w:t>Knotts</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Malloy</w:t>
      </w:r>
      <w:r>
        <w:tab/>
      </w:r>
      <w:r w:rsidRPr="0082613B">
        <w:t>Massey</w:t>
      </w:r>
      <w:r>
        <w:tab/>
      </w:r>
      <w:r w:rsidRPr="0082613B">
        <w:t>McConnell</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Mulvaney</w:t>
      </w:r>
      <w:r>
        <w:tab/>
      </w:r>
      <w:r w:rsidRPr="0082613B">
        <w:t>Pinckney</w:t>
      </w:r>
      <w:r>
        <w:tab/>
      </w:r>
      <w:r w:rsidRPr="0082613B">
        <w:t>Rose</w:t>
      </w: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Ryberg</w:t>
      </w:r>
      <w:r>
        <w:tab/>
      </w:r>
      <w:r w:rsidRPr="0082613B">
        <w:t>Scott</w:t>
      </w:r>
      <w:r>
        <w:tab/>
      </w:r>
      <w:r w:rsidRPr="0082613B">
        <w:t>Sheheen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613B">
        <w:t>Shoopman</w:t>
      </w:r>
      <w:r>
        <w:tab/>
      </w:r>
      <w:r w:rsidRPr="0082613B">
        <w:t>Verdin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82613B"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613B">
        <w:rPr>
          <w:b/>
        </w:rPr>
        <w:t>Total--20</w:t>
      </w:r>
    </w:p>
    <w:p w:rsidR="00672F88" w:rsidRDefault="00672F88" w:rsidP="00C93C31"/>
    <w:p w:rsidR="00672F88" w:rsidRDefault="00672F88" w:rsidP="00C93C31">
      <w:pPr>
        <w:pStyle w:val="Header"/>
        <w:tabs>
          <w:tab w:val="clear" w:pos="8640"/>
          <w:tab w:val="left" w:pos="4320"/>
        </w:tabs>
      </w:pPr>
      <w:r>
        <w:tab/>
        <w:t>Adoption of the Report of the Committee of Conference failed.</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Having voted on the prevailing side, Senator KNOTTS moved to reconsider the vote whereby the adoption of the Report of the Committee of Conference failed.</w:t>
      </w:r>
    </w:p>
    <w:p w:rsidR="00672F88" w:rsidRDefault="00672F88" w:rsidP="00C93C31">
      <w:pPr>
        <w:pStyle w:val="Header"/>
        <w:tabs>
          <w:tab w:val="clear" w:pos="8640"/>
          <w:tab w:val="left" w:pos="4320"/>
        </w:tabs>
      </w:pPr>
    </w:p>
    <w:p w:rsidR="00672F88" w:rsidRPr="008D5C19" w:rsidRDefault="00672F88" w:rsidP="00C93C31">
      <w:pPr>
        <w:pStyle w:val="Header"/>
        <w:tabs>
          <w:tab w:val="clear" w:pos="8640"/>
          <w:tab w:val="left" w:pos="4320"/>
        </w:tabs>
        <w:jc w:val="center"/>
        <w:rPr>
          <w:b/>
        </w:rPr>
      </w:pPr>
      <w:r w:rsidRPr="008D5C19">
        <w:rPr>
          <w:b/>
        </w:rPr>
        <w:t>Point of Order</w:t>
      </w:r>
    </w:p>
    <w:p w:rsidR="00672F88" w:rsidRDefault="00672F88" w:rsidP="00C93C31">
      <w:pPr>
        <w:pStyle w:val="Header"/>
        <w:tabs>
          <w:tab w:val="clear" w:pos="8640"/>
          <w:tab w:val="left" w:pos="4320"/>
        </w:tabs>
      </w:pPr>
      <w:r>
        <w:tab/>
        <w:t>Senator MULVANEY raised a Point of Order that inasmuch as the vote was a tie, the Senator could not be on the prevailing side.</w:t>
      </w:r>
    </w:p>
    <w:p w:rsidR="00672F88" w:rsidRDefault="00672F88" w:rsidP="00C93C31">
      <w:pPr>
        <w:pStyle w:val="Header"/>
        <w:tabs>
          <w:tab w:val="clear" w:pos="8640"/>
          <w:tab w:val="left" w:pos="4320"/>
        </w:tabs>
      </w:pPr>
      <w:r>
        <w:tab/>
        <w:t xml:space="preserve">The PRESIDENT </w:t>
      </w:r>
      <w:r w:rsidRPr="00DC19DB">
        <w:rPr>
          <w:i/>
        </w:rPr>
        <w:t>Pro Tempore</w:t>
      </w:r>
      <w:r>
        <w:t xml:space="preserve"> overruled the Point of Order and stated that inasmuch as the adoption of the Report of the Committee of Conference failed, the Senator would be considered as having voted on the prevailing side.</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Senator GROOMS moved to carry over the motion to reconsider.</w:t>
      </w:r>
    </w:p>
    <w:p w:rsidR="00672F88" w:rsidRDefault="00672F88" w:rsidP="00C93C31">
      <w:pPr>
        <w:pStyle w:val="Header"/>
        <w:tabs>
          <w:tab w:val="clear" w:pos="8640"/>
          <w:tab w:val="left" w:pos="4320"/>
        </w:tabs>
      </w:pPr>
      <w:r>
        <w:tab/>
        <w:t>Senator LARRY MARTIN moved to table the motion to carry over the motion to reconsider.</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The "ayes" and "nays" were demanded and taken, resulting as follows:</w:t>
      </w:r>
    </w:p>
    <w:p w:rsidR="00672F88" w:rsidRPr="008D5C19" w:rsidRDefault="00672F88" w:rsidP="00C93C31">
      <w:pPr>
        <w:pStyle w:val="Header"/>
        <w:tabs>
          <w:tab w:val="clear" w:pos="8640"/>
          <w:tab w:val="left" w:pos="4320"/>
        </w:tabs>
        <w:jc w:val="center"/>
      </w:pPr>
      <w:r>
        <w:rPr>
          <w:b/>
        </w:rPr>
        <w:t>Ayes 26; Nays 14</w:t>
      </w:r>
    </w:p>
    <w:p w:rsidR="00672F88" w:rsidRDefault="00672F88" w:rsidP="00C93C31">
      <w:pPr>
        <w:pStyle w:val="Header"/>
        <w:tabs>
          <w:tab w:val="clear" w:pos="8640"/>
          <w:tab w:val="left" w:pos="4320"/>
        </w:tabs>
      </w:pP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2B54">
        <w:rPr>
          <w:b/>
        </w:rPr>
        <w:t>AYES</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Alexander</w:t>
      </w:r>
      <w:r>
        <w:tab/>
      </w:r>
      <w:r w:rsidRPr="00642B54">
        <w:t>Anderson</w:t>
      </w:r>
      <w:r>
        <w:tab/>
      </w:r>
      <w:r w:rsidRPr="00642B54">
        <w:t>Campbell</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Coleman</w:t>
      </w:r>
      <w:r>
        <w:tab/>
      </w:r>
      <w:r w:rsidRPr="00642B54">
        <w:t>Courson</w:t>
      </w:r>
      <w:r>
        <w:tab/>
      </w:r>
      <w:r w:rsidRPr="00642B54">
        <w:t>Cromer</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Elliott</w:t>
      </w:r>
      <w:r>
        <w:tab/>
      </w:r>
      <w:r w:rsidRPr="00642B54">
        <w:t>Fair</w:t>
      </w:r>
      <w:r>
        <w:tab/>
      </w:r>
      <w:r w:rsidRPr="00642B54">
        <w:t>Hayes</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Hutto</w:t>
      </w:r>
      <w:r>
        <w:tab/>
      </w:r>
      <w:r w:rsidRPr="00642B54">
        <w:t>Jackson</w:t>
      </w:r>
      <w:r>
        <w:tab/>
      </w:r>
      <w:r w:rsidRPr="00642B54">
        <w:t>Knotts</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Land</w:t>
      </w:r>
      <w:r>
        <w:tab/>
      </w:r>
      <w:r w:rsidRPr="00642B54">
        <w:t>Leatherman</w:t>
      </w:r>
      <w:r>
        <w:tab/>
      </w:r>
      <w:r w:rsidRPr="00642B54">
        <w:t>Lourie</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rPr>
          <w:i/>
        </w:rPr>
        <w:t>Martin, Larry</w:t>
      </w:r>
      <w:r>
        <w:rPr>
          <w:i/>
        </w:rPr>
        <w:tab/>
      </w:r>
      <w:r w:rsidRPr="00642B54">
        <w:t>McConnell</w:t>
      </w:r>
      <w:r>
        <w:tab/>
      </w:r>
      <w:r w:rsidRPr="00642B54">
        <w:t>McGill</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Nicholson</w:t>
      </w:r>
      <w:r>
        <w:tab/>
      </w:r>
      <w:r w:rsidRPr="00642B54">
        <w:t>O’Dell</w:t>
      </w:r>
      <w:r>
        <w:tab/>
      </w:r>
      <w:r w:rsidRPr="00642B54">
        <w:t>Pinckney</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Reese</w:t>
      </w:r>
      <w:r>
        <w:tab/>
      </w:r>
      <w:r w:rsidRPr="00642B54">
        <w:t>Ryberg</w:t>
      </w:r>
      <w:r>
        <w:tab/>
      </w:r>
      <w:r w:rsidRPr="00642B54">
        <w:t>Setzler</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Sheheen</w:t>
      </w:r>
      <w:r>
        <w:tab/>
      </w:r>
      <w:r w:rsidRPr="00642B54">
        <w:t>Williams</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2B54">
        <w:rPr>
          <w:b/>
        </w:rPr>
        <w:t>Total--2</w:t>
      </w:r>
      <w:r>
        <w:rPr>
          <w:b/>
        </w:rPr>
        <w:t>6</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2B54">
        <w:rPr>
          <w:b/>
        </w:rPr>
        <w:t>NAYS</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Bright</w:t>
      </w:r>
      <w:r>
        <w:tab/>
      </w:r>
      <w:r w:rsidRPr="00642B54">
        <w:t>Bryant</w:t>
      </w:r>
      <w:r>
        <w:tab/>
      </w:r>
      <w:r w:rsidRPr="00642B54">
        <w:t>Campsen</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Cleary</w:t>
      </w:r>
      <w:r>
        <w:tab/>
      </w:r>
      <w:r w:rsidRPr="00642B54">
        <w:t>Davis</w:t>
      </w:r>
      <w:r>
        <w:tab/>
      </w:r>
      <w:r w:rsidRPr="00642B54">
        <w:t>Grooms</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Malloy</w:t>
      </w:r>
      <w:r>
        <w:tab/>
      </w:r>
      <w:r w:rsidRPr="00642B54">
        <w:t>Massey</w:t>
      </w:r>
      <w:r>
        <w:tab/>
      </w:r>
      <w:r w:rsidRPr="00642B54">
        <w:t>Mulvaney</w:t>
      </w: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Peeler</w:t>
      </w:r>
      <w:r>
        <w:tab/>
      </w:r>
      <w:r w:rsidRPr="00642B54">
        <w:t>Rose</w:t>
      </w:r>
      <w:r>
        <w:tab/>
      </w:r>
      <w:r w:rsidRPr="00642B54">
        <w:t>Scott</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2B54">
        <w:t>Shoopman</w:t>
      </w:r>
      <w:r>
        <w:tab/>
      </w:r>
      <w:r w:rsidRPr="00642B54">
        <w:t>Verdin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642B54"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2B54">
        <w:rPr>
          <w:b/>
        </w:rPr>
        <w:t>Total--14</w:t>
      </w:r>
    </w:p>
    <w:p w:rsidR="00672F88" w:rsidRDefault="00672F88" w:rsidP="00C93C31"/>
    <w:p w:rsidR="00672F88" w:rsidRDefault="00672F88" w:rsidP="00C93C31">
      <w:pPr>
        <w:pStyle w:val="Header"/>
        <w:tabs>
          <w:tab w:val="clear" w:pos="8640"/>
          <w:tab w:val="left" w:pos="4320"/>
        </w:tabs>
      </w:pPr>
      <w:r>
        <w:tab/>
        <w:t>The motion to table the motion to carry over the motion to reconsider was adopted.</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The question then was the motion to reconsider the vote whereby adoption of the Report of the Committee of Conference failed.</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The "ayes" and "nays" were demanded and taken, resulting as follows:</w:t>
      </w:r>
    </w:p>
    <w:p w:rsidR="00672F88" w:rsidRPr="008D5C19" w:rsidRDefault="00672F88" w:rsidP="00C93C31">
      <w:pPr>
        <w:pStyle w:val="Header"/>
        <w:tabs>
          <w:tab w:val="clear" w:pos="8640"/>
          <w:tab w:val="left" w:pos="4320"/>
        </w:tabs>
        <w:jc w:val="center"/>
      </w:pPr>
      <w:r>
        <w:rPr>
          <w:b/>
        </w:rPr>
        <w:t>Ayes 24; Nays 15</w:t>
      </w:r>
    </w:p>
    <w:p w:rsidR="00672F88" w:rsidRDefault="00672F88" w:rsidP="00C93C31">
      <w:pPr>
        <w:pStyle w:val="Header"/>
        <w:tabs>
          <w:tab w:val="clear" w:pos="8640"/>
          <w:tab w:val="left" w:pos="4320"/>
        </w:tabs>
      </w:pP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973">
        <w:rPr>
          <w:b/>
        </w:rPr>
        <w:t>AYES</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Alexander</w:t>
      </w:r>
      <w:r>
        <w:tab/>
      </w:r>
      <w:r w:rsidRPr="005E7973">
        <w:t>Anderson</w:t>
      </w:r>
      <w:r>
        <w:tab/>
      </w:r>
      <w:r w:rsidRPr="005E7973">
        <w:t>Campbell</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Courson</w:t>
      </w:r>
      <w:r>
        <w:tab/>
      </w:r>
      <w:r w:rsidRPr="005E7973">
        <w:t>Cromer</w:t>
      </w:r>
      <w:r>
        <w:tab/>
      </w:r>
      <w:r w:rsidRPr="005E7973">
        <w:t>Elliott</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Fair</w:t>
      </w:r>
      <w:r>
        <w:tab/>
      </w:r>
      <w:r w:rsidRPr="005E7973">
        <w:t>Hayes</w:t>
      </w:r>
      <w:r>
        <w:tab/>
      </w:r>
      <w:r w:rsidRPr="005E7973">
        <w:t>Hutto</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Jackson</w:t>
      </w:r>
      <w:r>
        <w:tab/>
      </w:r>
      <w:r w:rsidRPr="005E7973">
        <w:t>Knotts</w:t>
      </w:r>
      <w:r>
        <w:tab/>
      </w:r>
      <w:r w:rsidRPr="005E7973">
        <w:t>Land</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E7973">
        <w:t>Leatherman</w:t>
      </w:r>
      <w:r>
        <w:tab/>
      </w:r>
      <w:r w:rsidRPr="005E7973">
        <w:t>Lourie</w:t>
      </w:r>
      <w:r>
        <w:tab/>
      </w:r>
      <w:r w:rsidRPr="005E7973">
        <w:rPr>
          <w:i/>
        </w:rPr>
        <w:t>Martin, Larry</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McConnell</w:t>
      </w:r>
      <w:r>
        <w:tab/>
      </w:r>
      <w:r w:rsidRPr="005E7973">
        <w:t>McGill</w:t>
      </w:r>
      <w:r>
        <w:tab/>
      </w:r>
      <w:r w:rsidRPr="005E7973">
        <w:t>Nicholson</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O’Dell</w:t>
      </w:r>
      <w:r>
        <w:tab/>
      </w:r>
      <w:r w:rsidRPr="005E7973">
        <w:t>Peeler</w:t>
      </w:r>
      <w:r>
        <w:tab/>
      </w:r>
      <w:r w:rsidRPr="005E7973">
        <w:t>Reese</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Ryberg</w:t>
      </w:r>
      <w:r>
        <w:tab/>
      </w:r>
      <w:r w:rsidRPr="005E7973">
        <w:t>Setzler</w:t>
      </w:r>
      <w:r>
        <w:tab/>
      </w:r>
      <w:r w:rsidRPr="005E7973">
        <w:t>Williams</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973">
        <w:rPr>
          <w:b/>
        </w:rPr>
        <w:t>Total--24</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973">
        <w:rPr>
          <w:b/>
        </w:rPr>
        <w:t>NAYS</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Bright</w:t>
      </w:r>
      <w:r>
        <w:tab/>
      </w:r>
      <w:r w:rsidRPr="005E7973">
        <w:t>Bryant</w:t>
      </w:r>
      <w:r>
        <w:tab/>
      </w:r>
      <w:r w:rsidRPr="005E7973">
        <w:t>Campsen</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Cleary</w:t>
      </w:r>
      <w:r>
        <w:tab/>
      </w:r>
      <w:r w:rsidRPr="005E7973">
        <w:t>Davis</w:t>
      </w:r>
      <w:r>
        <w:tab/>
      </w:r>
      <w:r w:rsidRPr="005E7973">
        <w:t>Grooms</w:t>
      </w: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Malloy</w:t>
      </w:r>
      <w:r>
        <w:tab/>
      </w:r>
      <w:r w:rsidRPr="005E7973">
        <w:t>Massey</w:t>
      </w:r>
      <w:r>
        <w:tab/>
      </w:r>
      <w:r w:rsidRPr="005E7973">
        <w:t>Mulvaney</w:t>
      </w:r>
    </w:p>
    <w:p w:rsidR="00672F88" w:rsidRPr="005E7973" w:rsidRDefault="00672F88" w:rsidP="00C93C3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Pinckney</w:t>
      </w:r>
      <w:r>
        <w:tab/>
      </w:r>
      <w:r w:rsidRPr="005E7973">
        <w:t>Rose</w:t>
      </w:r>
      <w:r>
        <w:tab/>
      </w:r>
      <w:r w:rsidRPr="005E7973">
        <w:t>Scott</w:t>
      </w:r>
    </w:p>
    <w:p w:rsidR="00672F88" w:rsidRPr="005E7973" w:rsidRDefault="00672F88" w:rsidP="00C93C3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7973">
        <w:t>Sheheen</w:t>
      </w:r>
      <w:r>
        <w:tab/>
      </w:r>
      <w:r w:rsidRPr="005E7973">
        <w:t>Shoopman</w:t>
      </w:r>
      <w:r>
        <w:tab/>
      </w:r>
      <w:r w:rsidRPr="005E7973">
        <w:t>Verdin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5E7973"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7973">
        <w:rPr>
          <w:b/>
        </w:rPr>
        <w:t>Total--15</w:t>
      </w:r>
    </w:p>
    <w:p w:rsidR="00672F88" w:rsidRDefault="00672F88" w:rsidP="00C93C31"/>
    <w:p w:rsidR="00672F88" w:rsidRDefault="00672F88" w:rsidP="00C93C31">
      <w:r>
        <w:tab/>
        <w:t>The motion to reconsider the vote whereby adoption of the Report of the Committee of Conference failed was adopted</w:t>
      </w:r>
      <w:r w:rsidR="00FD6502">
        <w:t>.</w:t>
      </w:r>
    </w:p>
    <w:p w:rsidR="00672F88" w:rsidRDefault="00672F88" w:rsidP="00C93C31"/>
    <w:p w:rsidR="00672F88" w:rsidRDefault="00672F88" w:rsidP="00C93C31">
      <w:r>
        <w:tab/>
        <w:t>The question then was the adoption of the Report of the Committee of Conference.</w:t>
      </w:r>
    </w:p>
    <w:p w:rsidR="00672F88" w:rsidRDefault="00672F88" w:rsidP="00C93C31"/>
    <w:p w:rsidR="00672F88" w:rsidRDefault="00672F88" w:rsidP="00C93C31">
      <w:r>
        <w:tab/>
        <w:t>The "ayes" and "nays" were demanded and taken, resulting as follows:</w:t>
      </w:r>
    </w:p>
    <w:p w:rsidR="00672F88" w:rsidRPr="008D5C19" w:rsidRDefault="00672F88" w:rsidP="00C93C31">
      <w:pPr>
        <w:jc w:val="center"/>
      </w:pPr>
      <w:r>
        <w:rPr>
          <w:b/>
        </w:rPr>
        <w:t>Ayes 22; Nays 16</w:t>
      </w:r>
    </w:p>
    <w:p w:rsidR="00672F88" w:rsidRDefault="00672F88" w:rsidP="00C93C31"/>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D3281">
        <w:rPr>
          <w:b/>
        </w:rPr>
        <w:t>AYES</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Alexander</w:t>
      </w:r>
      <w:r>
        <w:tab/>
      </w:r>
      <w:r w:rsidRPr="00FD3281">
        <w:t>Anderson</w:t>
      </w:r>
      <w:r>
        <w:tab/>
      </w:r>
      <w:r w:rsidRPr="00FD3281">
        <w:t>Campbell</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Coleman</w:t>
      </w:r>
      <w:r>
        <w:tab/>
      </w:r>
      <w:r w:rsidRPr="00FD3281">
        <w:t>Courson</w:t>
      </w:r>
      <w:r>
        <w:tab/>
      </w:r>
      <w:r w:rsidRPr="00FD3281">
        <w:t>Cromer</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Elliott</w:t>
      </w:r>
      <w:r>
        <w:tab/>
      </w:r>
      <w:r w:rsidRPr="00FD3281">
        <w:t>Fair</w:t>
      </w:r>
      <w:r>
        <w:tab/>
      </w:r>
      <w:r w:rsidRPr="00FD3281">
        <w:t>Hayes</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Jackson</w:t>
      </w:r>
      <w:r>
        <w:tab/>
      </w:r>
      <w:r w:rsidRPr="00FD3281">
        <w:t>Knotts</w:t>
      </w:r>
      <w:r>
        <w:tab/>
      </w:r>
      <w:r w:rsidRPr="00FD3281">
        <w:t>Land</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D3281">
        <w:t>Leatherman</w:t>
      </w:r>
      <w:r>
        <w:tab/>
      </w:r>
      <w:r w:rsidRPr="00FD3281">
        <w:t>Lourie</w:t>
      </w:r>
      <w:r>
        <w:tab/>
      </w:r>
      <w:r w:rsidRPr="00FD3281">
        <w:rPr>
          <w:i/>
        </w:rPr>
        <w:t>Martin, Larry</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McGill</w:t>
      </w:r>
      <w:r>
        <w:tab/>
      </w:r>
      <w:r w:rsidRPr="00FD3281">
        <w:t>Nicholson</w:t>
      </w:r>
      <w:r>
        <w:tab/>
      </w:r>
      <w:r w:rsidRPr="00FD3281">
        <w:t>O’Dell</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Peeler</w:t>
      </w:r>
      <w:r>
        <w:tab/>
      </w:r>
      <w:r w:rsidRPr="00FD3281">
        <w:t>Reese</w:t>
      </w:r>
      <w:r>
        <w:tab/>
      </w:r>
      <w:r w:rsidRPr="00FD3281">
        <w:t>Setzler</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Williams</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D3281">
        <w:rPr>
          <w:b/>
        </w:rPr>
        <w:t>Total--22</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D3281">
        <w:rPr>
          <w:b/>
        </w:rPr>
        <w:t>NAYS</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Bright</w:t>
      </w:r>
      <w:r>
        <w:tab/>
      </w:r>
      <w:r w:rsidRPr="00FD3281">
        <w:t>Bryant</w:t>
      </w:r>
      <w:r>
        <w:tab/>
      </w:r>
      <w:r w:rsidRPr="00FD3281">
        <w:t>Campsen</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Cleary</w:t>
      </w:r>
      <w:r>
        <w:tab/>
      </w:r>
      <w:r w:rsidRPr="00FD3281">
        <w:t>Davis</w:t>
      </w:r>
      <w:r>
        <w:tab/>
      </w:r>
      <w:r w:rsidRPr="00FD3281">
        <w:t>Grooms</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Malloy</w:t>
      </w:r>
      <w:r>
        <w:tab/>
      </w:r>
      <w:r w:rsidRPr="00FD3281">
        <w:t>Massey</w:t>
      </w:r>
      <w:r>
        <w:tab/>
      </w:r>
      <w:r w:rsidRPr="00FD3281">
        <w:t>McConnell</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Mulvaney</w:t>
      </w:r>
      <w:r>
        <w:tab/>
      </w:r>
      <w:r w:rsidRPr="00FD3281">
        <w:t>Pinckney</w:t>
      </w:r>
      <w:r>
        <w:tab/>
      </w:r>
      <w:r w:rsidRPr="00FD3281">
        <w:t>Rose</w:t>
      </w: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Scott</w:t>
      </w:r>
      <w:r>
        <w:tab/>
      </w:r>
      <w:r w:rsidRPr="00FD3281">
        <w:t>Sheheen</w:t>
      </w:r>
      <w:r>
        <w:tab/>
      </w:r>
      <w:r w:rsidRPr="00FD3281">
        <w:t>Shoopman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D3281">
        <w:t>Verdin</w:t>
      </w:r>
    </w:p>
    <w:p w:rsidR="00672F88"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2F88" w:rsidRPr="00FD3281" w:rsidRDefault="00672F88" w:rsidP="00C93C3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D3281">
        <w:rPr>
          <w:b/>
        </w:rPr>
        <w:t>Total--16</w:t>
      </w:r>
    </w:p>
    <w:p w:rsidR="00672F88" w:rsidRDefault="00672F88" w:rsidP="00C93C31"/>
    <w:p w:rsidR="00672F88" w:rsidRDefault="00672F88" w:rsidP="00C93C31">
      <w:r>
        <w:tab/>
        <w:t>The Report of the Committee of Conference was adopted.</w:t>
      </w:r>
    </w:p>
    <w:p w:rsidR="00672F88" w:rsidRDefault="00672F88" w:rsidP="00C93C31">
      <w:pPr>
        <w:pStyle w:val="Header"/>
        <w:tabs>
          <w:tab w:val="clear" w:pos="8640"/>
          <w:tab w:val="left" w:pos="4320"/>
        </w:tabs>
      </w:pPr>
    </w:p>
    <w:p w:rsidR="00672F88" w:rsidRPr="00704C53" w:rsidRDefault="00672F88" w:rsidP="00C93C31">
      <w:pPr>
        <w:keepNext/>
        <w:jc w:val="center"/>
        <w:rPr>
          <w:b/>
        </w:rPr>
      </w:pPr>
      <w:r w:rsidRPr="00704C53">
        <w:rPr>
          <w:b/>
        </w:rPr>
        <w:t>Statement by Senator RYBERG</w:t>
      </w:r>
    </w:p>
    <w:p w:rsidR="00672F88" w:rsidRDefault="00672F88" w:rsidP="00C93C31">
      <w:pPr>
        <w:keepNext/>
      </w:pPr>
      <w:r>
        <w:tab/>
        <w:t>I was outside the Senate Chamber at the time of the second vote on the Appropriations Conference Report. I voted against the Conference Report the first time that it was considered, and I would have voted against it the second time.</w:t>
      </w:r>
    </w:p>
    <w:p w:rsidR="00672F88" w:rsidRDefault="00672F88" w:rsidP="00C93C31">
      <w:pPr>
        <w:pStyle w:val="Header"/>
        <w:tabs>
          <w:tab w:val="clear" w:pos="8640"/>
          <w:tab w:val="left" w:pos="4320"/>
        </w:tabs>
      </w:pPr>
    </w:p>
    <w:p w:rsidR="00672F88" w:rsidRPr="00266E84"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jc w:val="center"/>
      </w:pPr>
      <w:r>
        <w:rPr>
          <w:b/>
        </w:rPr>
        <w:t>H. 4657</w:t>
      </w:r>
      <w:r w:rsidR="006515E9">
        <w:rPr>
          <w:b/>
        </w:rPr>
        <w:fldChar w:fldCharType="begin"/>
      </w:r>
      <w:r>
        <w:instrText xml:space="preserve"> XE "</w:instrText>
      </w:r>
      <w:r w:rsidRPr="0045439C">
        <w:instrText>H. 4657</w:instrText>
      </w:r>
      <w:r>
        <w:instrText xml:space="preserve">" \b </w:instrText>
      </w:r>
      <w:r w:rsidR="006515E9">
        <w:rPr>
          <w:b/>
        </w:rPr>
        <w:fldChar w:fldCharType="end"/>
      </w:r>
      <w:r>
        <w:rPr>
          <w:b/>
        </w:rPr>
        <w:t>--GENERAL APPROPRIATIONS BILL</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jc w:val="center"/>
        <w:rPr>
          <w:b/>
        </w:rPr>
      </w:pPr>
      <w:r w:rsidRPr="00E35AFE">
        <w:rPr>
          <w:b/>
        </w:rPr>
        <w:t>H. 4657--SENATE ENROLLED FOR RATIFICATION</w:t>
      </w:r>
    </w:p>
    <w:p w:rsidR="00672F88" w:rsidRDefault="00672F88" w:rsidP="00C93C31">
      <w:pPr>
        <w:pStyle w:val="Header"/>
        <w:tabs>
          <w:tab w:val="clear" w:pos="8640"/>
          <w:tab w:val="left" w:pos="4320"/>
        </w:tabs>
        <w:jc w:val="center"/>
        <w:rPr>
          <w:b/>
        </w:rPr>
      </w:pPr>
    </w:p>
    <w:p w:rsidR="00672F88" w:rsidRDefault="00672F88" w:rsidP="00C93C31">
      <w:pPr>
        <w:pStyle w:val="Header"/>
        <w:tabs>
          <w:tab w:val="clear" w:pos="8640"/>
          <w:tab w:val="left" w:pos="4320"/>
        </w:tabs>
        <w:jc w:val="center"/>
      </w:pPr>
      <w:r>
        <w:rPr>
          <w:b/>
        </w:rPr>
        <w:t>H. 4657</w:t>
      </w:r>
      <w:r w:rsidR="006515E9">
        <w:rPr>
          <w:b/>
        </w:rPr>
        <w:fldChar w:fldCharType="begin"/>
      </w:r>
      <w:r>
        <w:instrText xml:space="preserve"> XE "</w:instrText>
      </w:r>
      <w:r w:rsidRPr="0065060B">
        <w:instrText>H. 4657</w:instrText>
      </w:r>
      <w:r>
        <w:instrText xml:space="preserve">" \b </w:instrText>
      </w:r>
      <w:r w:rsidR="006515E9">
        <w:rPr>
          <w:b/>
        </w:rPr>
        <w:fldChar w:fldCharType="end"/>
      </w:r>
      <w:r>
        <w:rPr>
          <w:b/>
        </w:rPr>
        <w:t>--GENERAL APPROPRIATIONS BILL</w:t>
      </w:r>
    </w:p>
    <w:p w:rsidR="00672F88" w:rsidRPr="00E35AFE"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ab/>
        <w:t xml:space="preserve">, </w:t>
      </w:r>
      <w:r w:rsidR="00A61912">
        <w:t xml:space="preserve">and </w:t>
      </w:r>
      <w:r>
        <w:t>a message was sent to the House accordingly.</w:t>
      </w:r>
    </w:p>
    <w:p w:rsidR="00672F88" w:rsidRDefault="00672F88" w:rsidP="00C93C31"/>
    <w:p w:rsidR="00672F88" w:rsidRPr="00963B6B"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2,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911902" w:rsidRDefault="00672F88" w:rsidP="00C93C31">
      <w:r>
        <w:tab/>
      </w:r>
      <w:r w:rsidRPr="00911902">
        <w:t>H. 4448</w:t>
      </w:r>
      <w:r w:rsidR="006515E9" w:rsidRPr="00911902">
        <w:fldChar w:fldCharType="begin"/>
      </w:r>
      <w:r w:rsidRPr="00911902">
        <w:instrText xml:space="preserve"> XE “H. 4448” \b </w:instrText>
      </w:r>
      <w:r w:rsidR="006515E9" w:rsidRPr="00911902">
        <w:fldChar w:fldCharType="end"/>
      </w:r>
      <w:r w:rsidRPr="00911902">
        <w:t xml:space="preserve"> -- Reps. Sandifer, Agnew, Duncan, M.A. Pitts, Neilson, Brady, Gunn, Lowe, Funderburk, Hardwick, Mitchell, Hearn, Pinson, Bales, Clemmons, Toole, D.C. Moss, Ballentine, Willis, Huggins, Long, Simrill, H.B. Brown, Kirsh, Forrester, Rice, Anderson, D.C. Smith, Nanney, Vick, Stewart, T.R. Young, Bowers, Allen, V.S. Moss, Whitmire, Littlejohn, G.R. Smith, Hayes, Cobb</w:t>
      </w:r>
      <w:r w:rsidRPr="00911902">
        <w:noBreakHyphen/>
        <w:t>Hunter, J.R. Smith, Brantley, Gambrell, King, Viers, Bannister, Dillard, Ott, Jefferson, Herbkersman, Allison, Wylie, R.L. Brown, Whipper, Weeks</w:t>
      </w:r>
      <w:r w:rsidR="000B0DDA">
        <w:t>, Knight</w:t>
      </w:r>
      <w:r w:rsidRPr="00911902">
        <w:t xml:space="preserve"> and Hodges:  </w:t>
      </w:r>
      <w:r w:rsidRPr="00911902">
        <w:rPr>
          <w:szCs w:val="30"/>
        </w:rPr>
        <w:t xml:space="preserve">A BILL </w:t>
      </w:r>
      <w:r w:rsidRPr="00911902">
        <w:t>TO AMEND SECTION 58</w:t>
      </w:r>
      <w:r w:rsidRPr="00911902">
        <w:noBreakHyphen/>
        <w:t>5</w:t>
      </w:r>
      <w:r w:rsidRPr="00911902">
        <w:noBreakHyphen/>
        <w:t>380 OF THE CODE OF LAWS OF SOUTH CAROLINA, 1976, SO AS TO AUTHORIZE GAS UTILITIES TO IMPLEMENT PREPAYMENT PROGRAMS FOR RESIDENTIAL CUSTOMERS IN SUCH A MANNER THAT WILL PROMOTE ENERGY EFFICIENCY AND CONSERVATION BY FACILITATING CONSUMER AWARENESS OF ENERGY USE AND THE CONSERVATION OF ENERGY RESOURCES AND TO ALLOW THE GAS UTILITIES TO INTERRUPT SERVICE WHEN THE PREPAID ACCOUNT BALANCE IS ZERO; TO AMEND CHAPTER 27, TITLE 58 OF THE CODE OF LAWS, SO AS TO AUTHORIZE ELECTRIC UTILITIES TO IMPLEMENT PREPAYMENT PROGRAMS FOR RESIDENTIAL CUSTOMERS IN SUCH A MANNER THAT WILL PROMOTE ENERGY EFFICIENCY AND CONSERVATION BY FACILITATING CONSUMER AWARENESS OF ENERGY USE AND THE CONSERVATION OF ENERGY RESOURCES AND TO ALLOW THE UTILITIES TO INTERRUPT SERVICE WHEN THE PREPAID ACCOUNT BALANCE IS ZERO; TO AMEND CHAPTER 31, TITLE 58 OF THE CODE OF LAWS, SO AS TO AUTHORIZE THE SOUTH CAROLINA PUBLIC SERVICE AUTHORITY TO IMPLEMENT PREPAYMENT PROGRAMS FOR RESIDENTIAL CUSTOMERS IN SUCH A MANNER THAT WILL PROMOTE ENERGY EFFICIENCY AND CONSERVATION BY FACILITATING CONSUMER AWARENESS OF ENERGY USE AND THE CONSERVATION OF ENERGY RESOURCES AND TO ALLOW THE PUBLIC SERVICE AUTHORITY TO INTERRUPT SERVICE WHEN THE PREPAID ACCOUNT BALANCE IS ZERO; TO AMEND CHAPTER 49, TITLE 33 OF THE CODE OF LAWS, SO AS TO AUTHORIZE ELECTRIC COOPERATIVES TO IMPLEMENT PREPAYMENT PROGRAMS FOR RESIDENTIAL CUSTOMERS IN SUCH A MANNER THAT WILL PROMOTE ENERGY EFFICIENCY AND CONSERVATION BY FACILITATING CONSUMER AWARENESS OF ENERGY USE AND THE CONSERVATION OF ENERGY RESOURCES AND TO ALLOW THE ELECTRIC COOPERATIVES TO INTERRUPT SERVICE WHEN THE PREPAID ACCOUNT BALANCE IS ZERO; AND TO AMEND CHAPTER 31, TITLE 5 OF THE CODE OF LAWS, SO AS TO AUTHORIZE MUNICIPAL ELECTRIC AND GAS SYSTEMS TO IMPLEMENT PREPAYMENT PROGRAMS FOR RESIDENTIAL CUSTOMERS IN SUCH A MANNER THAT WILL PROMOTE ENERGY EFFICIENCY AND CONSERVATION BY FACILITATING CONSUMER AWARENESS OF ENERGY USE AND THE CONSERVATION OF ENERGY RESOURCES AND TO ALLOW THE SYSTEMS TO INTERRUPT SERVICE WHEN THE PREPAID ACCOUNT BALANCE IS ZERO.</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963B6B"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2,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7E0E9E" w:rsidRDefault="00672F88" w:rsidP="00C93C31">
      <w:r>
        <w:tab/>
      </w:r>
      <w:r w:rsidRPr="007E0E9E">
        <w:t>S. 1348</w:t>
      </w:r>
      <w:r w:rsidR="006515E9" w:rsidRPr="007E0E9E">
        <w:fldChar w:fldCharType="begin"/>
      </w:r>
      <w:r w:rsidRPr="007E0E9E">
        <w:instrText xml:space="preserve"> XE "S. 1348" \b </w:instrText>
      </w:r>
      <w:r w:rsidR="006515E9" w:rsidRPr="007E0E9E">
        <w:fldChar w:fldCharType="end"/>
      </w:r>
      <w:r w:rsidRPr="007E0E9E">
        <w:t xml:space="preserve"> -- Senator Campsen:  </w:t>
      </w:r>
      <w:r w:rsidRPr="007E0E9E">
        <w:rPr>
          <w:szCs w:val="30"/>
        </w:rPr>
        <w:t xml:space="preserve">A BILL </w:t>
      </w:r>
      <w:r w:rsidRPr="007E0E9E">
        <w:t>TO AMEND CHAPTER 16, TITLE 12 OF THE 1976 CODE, RELATING TO THE ESTATE TAX, BY ADDING SECTION 12</w:t>
      </w:r>
      <w:r w:rsidRPr="007E0E9E">
        <w:noBreakHyphen/>
        <w:t>16</w:t>
      </w:r>
      <w:r w:rsidRPr="007E0E9E">
        <w:noBreakHyphen/>
        <w:t>1960 TO PROVIDE THAT THE WILL OR TRUST OF A DECEDENT WHO DIES IN 2010 THAT CONTAINS CERTAIN FORMULAE SHALL BE DEEMED TO REFER TO THE FEDERAL ESTATE TAX LAW AS IT APPLIED ON DECEMBER 31, 2009.</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0C5D18"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2,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Default="00672F88" w:rsidP="00C93C31">
      <w:pPr>
        <w:outlineLvl w:val="0"/>
      </w:pPr>
      <w:r>
        <w:tab/>
        <w:t>H. 3779</w:t>
      </w:r>
      <w:r w:rsidR="006515E9">
        <w:fldChar w:fldCharType="begin"/>
      </w:r>
      <w:r>
        <w:instrText xml:space="preserve"> XE “H. 3779” \b </w:instrText>
      </w:r>
      <w:r w:rsidR="006515E9">
        <w:fldChar w:fldCharType="end"/>
      </w:r>
      <w:r>
        <w:t xml:space="preserve"> -- Reps. Hearn, Weeks, Bannister, Erickson, Clemmons and Viers:  </w:t>
      </w:r>
      <w:r>
        <w:rPr>
          <w:szCs w:val="30"/>
        </w:rPr>
        <w:t xml:space="preserve">A BILL </w:t>
      </w:r>
      <w:r>
        <w:t>TO AMEND SECTION 63</w:t>
      </w:r>
      <w:r>
        <w:noBreakHyphen/>
        <w:t>7</w:t>
      </w:r>
      <w:r>
        <w:noBreakHyphen/>
        <w:t>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0C5D18"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2,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431398" w:rsidRDefault="00672F88" w:rsidP="00C93C31">
      <w:r>
        <w:tab/>
      </w:r>
      <w:r w:rsidRPr="00431398">
        <w:t>H. 4516</w:t>
      </w:r>
      <w:r w:rsidR="006515E9" w:rsidRPr="00431398">
        <w:fldChar w:fldCharType="begin"/>
      </w:r>
      <w:r w:rsidRPr="00431398">
        <w:instrText xml:space="preserve"> XE "H. 4516" \b </w:instrText>
      </w:r>
      <w:r w:rsidR="006515E9" w:rsidRPr="00431398">
        <w:fldChar w:fldCharType="end"/>
      </w:r>
      <w:r w:rsidRPr="00431398">
        <w:t xml:space="preserve"> -- Rep. M.A. Pitts:  </w:t>
      </w:r>
      <w:r w:rsidRPr="00431398">
        <w:rPr>
          <w:szCs w:val="30"/>
        </w:rPr>
        <w:t xml:space="preserve">A BILL </w:t>
      </w:r>
      <w:r w:rsidRPr="00431398">
        <w:t>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r>
        <w:tab/>
      </w:r>
    </w:p>
    <w:p w:rsidR="00672F88" w:rsidRPr="000C5D18"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2,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030DCE" w:rsidRDefault="00672F88" w:rsidP="00C93C31">
      <w:pPr>
        <w:outlineLvl w:val="0"/>
      </w:pPr>
      <w:r>
        <w:tab/>
      </w:r>
      <w:r w:rsidRPr="00030DCE">
        <w:t>H. 4837</w:t>
      </w:r>
      <w:r w:rsidR="006515E9" w:rsidRPr="00030DCE">
        <w:fldChar w:fldCharType="begin"/>
      </w:r>
      <w:r w:rsidRPr="00030DCE">
        <w:instrText xml:space="preserve"> XE "H. 4837" \b </w:instrText>
      </w:r>
      <w:r w:rsidR="006515E9" w:rsidRPr="00030DCE">
        <w:fldChar w:fldCharType="end"/>
      </w:r>
      <w:r w:rsidRPr="00030DCE">
        <w:t xml:space="preserve"> -- Reps. J.E. Smith, Miller and McLeod:  </w:t>
      </w:r>
      <w:r w:rsidRPr="00030DCE">
        <w:rPr>
          <w:szCs w:val="30"/>
        </w:rPr>
        <w:t xml:space="preserve">A BILL </w:t>
      </w:r>
      <w:r w:rsidRPr="00030DCE">
        <w:t>TO AMEND SECTION 12</w:t>
      </w:r>
      <w:r w:rsidRPr="00030DCE">
        <w:noBreakHyphen/>
        <w:t>21</w:t>
      </w:r>
      <w:r w:rsidRPr="00030DCE">
        <w:noBreakHyphen/>
        <w:t>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0C5D18"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2,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7A24AC" w:rsidRDefault="00672F88" w:rsidP="00C93C31">
      <w:pPr>
        <w:outlineLvl w:val="0"/>
      </w:pPr>
      <w:r>
        <w:tab/>
      </w:r>
      <w:r w:rsidRPr="007A24AC">
        <w:t>H. 4129</w:t>
      </w:r>
      <w:r w:rsidR="006515E9" w:rsidRPr="007A24AC">
        <w:fldChar w:fldCharType="begin"/>
      </w:r>
      <w:r w:rsidRPr="007A24AC">
        <w:instrText xml:space="preserve"> XE “H. 4129” \b </w:instrText>
      </w:r>
      <w:r w:rsidR="006515E9" w:rsidRPr="007A24AC">
        <w:fldChar w:fldCharType="end"/>
      </w:r>
      <w:r w:rsidRPr="007A24AC">
        <w:t xml:space="preserve"> -- Reps. Funderburk, Umphlett, Hodges, Clemmons, Whipper, R.L. Brown and Weeks:  </w:t>
      </w:r>
      <w:r w:rsidRPr="007A24AC">
        <w:rPr>
          <w:szCs w:val="30"/>
        </w:rPr>
        <w:t xml:space="preserve">A BILL </w:t>
      </w:r>
      <w:r w:rsidRPr="007A24AC">
        <w:t>TO AMEND THE CODE OF LAWS OF SOUTH CAROLINA, 1976, BY ADDING SECTION 16</w:t>
      </w:r>
      <w:r w:rsidRPr="007A24AC">
        <w:noBreakHyphen/>
        <w:t>11</w:t>
      </w:r>
      <w:r w:rsidRPr="007A24AC">
        <w:noBreakHyphen/>
        <w:t>780 SO AS TO PROVIDE THAT IT IS UNLAWFUL TO WILFULLY, KNOWINGLY, OR MALICIOUSLY ENTER UPON THE LANDS OF ANOTHER OR THE POSTED LANDS OF THE STATE AND INVESTIGATE, DISTURB, OR EXCAVATE A PREHISTORIC OR HISTORIC SITE FOR THE PURPOSE OF DISCOVERING, UNCOVERING, MOVING, REMOVING, OR ATTEMPTING TO REMOVE AN ARCHAEOLOGICAL RESOURCE; TO PROVIDE PENALTIES AND CIVIL REMEDIES; AND TO PROVIDE EXCEPTIONS.</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0C5D18"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2,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051D06" w:rsidRDefault="00672F88" w:rsidP="00C93C31">
      <w:pPr>
        <w:outlineLvl w:val="0"/>
      </w:pPr>
      <w:r>
        <w:tab/>
      </w:r>
      <w:r w:rsidRPr="00051D06">
        <w:t>H. 4239</w:t>
      </w:r>
      <w:r w:rsidR="006515E9" w:rsidRPr="00051D06">
        <w:fldChar w:fldCharType="begin"/>
      </w:r>
      <w:r w:rsidRPr="00051D06">
        <w:instrText xml:space="preserve"> XE "H. 4239" \b </w:instrText>
      </w:r>
      <w:r w:rsidR="006515E9" w:rsidRPr="00051D06">
        <w:fldChar w:fldCharType="end"/>
      </w:r>
      <w:r w:rsidRPr="00051D06">
        <w:t xml:space="preserve"> -- </w:t>
      </w:r>
      <w:r>
        <w:t>Reps. Miller, Wylie, J.E. Smith and Anderson</w:t>
      </w:r>
      <w:r w:rsidRPr="00051D06">
        <w:t xml:space="preserve">:  </w:t>
      </w:r>
      <w:r w:rsidRPr="00051D06">
        <w:rPr>
          <w:szCs w:val="30"/>
        </w:rPr>
        <w:t xml:space="preserve">A BILL </w:t>
      </w:r>
      <w:r w:rsidRPr="00051D06">
        <w:t>TO AMEND SECTION 8</w:t>
      </w:r>
      <w:r w:rsidRPr="00051D06">
        <w:noBreakHyphen/>
        <w:t>21</w:t>
      </w:r>
      <w:r w:rsidRPr="00051D06">
        <w:noBreakHyphen/>
        <w:t xml:space="preserve">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w:t>
      </w:r>
      <w:r>
        <w:t>“</w:t>
      </w:r>
      <w:r w:rsidRPr="00051D06">
        <w:t>COMBAT ZONE</w:t>
      </w:r>
      <w:r>
        <w:t>”</w:t>
      </w:r>
      <w:r w:rsidRPr="00051D06">
        <w:t>.</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A83495"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FD4903" w:rsidRDefault="00672F88" w:rsidP="00C93C31">
      <w:r>
        <w:tab/>
      </w:r>
      <w:r w:rsidRPr="00FD4903">
        <w:t>S. 1298</w:t>
      </w:r>
      <w:r w:rsidR="006515E9" w:rsidRPr="00FD4903">
        <w:fldChar w:fldCharType="begin"/>
      </w:r>
      <w:r w:rsidRPr="00FD4903">
        <w:instrText xml:space="preserve"> XE "S. 1298" \b </w:instrText>
      </w:r>
      <w:r w:rsidR="006515E9" w:rsidRPr="00FD4903">
        <w:fldChar w:fldCharType="end"/>
      </w:r>
      <w:r w:rsidRPr="00FD4903">
        <w:t xml:space="preserve"> -- Senator McGill:  </w:t>
      </w:r>
      <w:r w:rsidRPr="00FD4903">
        <w:rPr>
          <w:szCs w:val="30"/>
        </w:rPr>
        <w:t xml:space="preserve">A BILL </w:t>
      </w:r>
      <w:r w:rsidRPr="00FD4903">
        <w:t>TO AMEND SECTION 56</w:t>
      </w:r>
      <w:r w:rsidRPr="00FD4903">
        <w:noBreakHyphen/>
        <w:t>5</w:t>
      </w:r>
      <w:r w:rsidRPr="00FD4903">
        <w:noBreakHyphen/>
        <w:t>70 OF THE 1976 CODE, RELATING TO THE REGULATION OF TRAFFIC ON HIGHWAYS, TO PROVIDE GUIDELINES FOR RELIEF FROM REGULATIONS DURING TIMES OF EMERGENCY.</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A83495"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Default="00672F88" w:rsidP="00C93C31">
      <w:pPr>
        <w:outlineLvl w:val="0"/>
      </w:pPr>
      <w:r>
        <w:tab/>
        <w:t>H. 4107</w:t>
      </w:r>
      <w:r w:rsidR="006515E9">
        <w:fldChar w:fldCharType="begin"/>
      </w:r>
      <w:r>
        <w:instrText xml:space="preserve"> XE "H. 4107" \b </w:instrText>
      </w:r>
      <w:r w:rsidR="006515E9">
        <w:fldChar w:fldCharType="end"/>
      </w:r>
      <w:r>
        <w:t xml:space="preserve"> -- Reps. White and Bowen:  </w:t>
      </w:r>
      <w:r>
        <w:rPr>
          <w:szCs w:val="30"/>
        </w:rPr>
        <w:t xml:space="preserve">A JOINT RESOLUTION </w:t>
      </w:r>
      <w:r>
        <w:t>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672F88" w:rsidRDefault="00672F88" w:rsidP="00C93C31">
      <w:pPr>
        <w:pStyle w:val="Header"/>
        <w:tabs>
          <w:tab w:val="clear" w:pos="8640"/>
          <w:tab w:val="left" w:pos="4320"/>
        </w:tabs>
      </w:pPr>
      <w:r>
        <w:t xml:space="preserve">and has ordered the </w:t>
      </w:r>
      <w:r w:rsidR="009C14FB">
        <w:t>Joint Resolution</w:t>
      </w:r>
      <w:r>
        <w:t xml:space="preserve">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A83495"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Default="00672F88" w:rsidP="00C93C31">
      <w:pPr>
        <w:outlineLvl w:val="0"/>
      </w:pPr>
      <w:r>
        <w:tab/>
        <w:t>S. 783</w:t>
      </w:r>
      <w:r w:rsidR="006515E9">
        <w:fldChar w:fldCharType="begin"/>
      </w:r>
      <w:r>
        <w:instrText xml:space="preserve"> XE "S. 783" \b </w:instrText>
      </w:r>
      <w:r w:rsidR="006515E9">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C81D58"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083D61" w:rsidRDefault="00672F88" w:rsidP="00C93C31">
      <w:pPr>
        <w:outlineLvl w:val="0"/>
      </w:pPr>
      <w:r>
        <w:tab/>
      </w:r>
      <w:r w:rsidRPr="00083D61">
        <w:t>H. 4202</w:t>
      </w:r>
      <w:r w:rsidR="006515E9" w:rsidRPr="00083D61">
        <w:fldChar w:fldCharType="begin"/>
      </w:r>
      <w:r w:rsidRPr="00083D61">
        <w:instrText xml:space="preserve"> XE "H. 4202" \b </w:instrText>
      </w:r>
      <w:r w:rsidR="006515E9" w:rsidRPr="00083D61">
        <w:fldChar w:fldCharType="end"/>
      </w:r>
      <w:r w:rsidRPr="00083D61">
        <w:t xml:space="preserve"> -- </w:t>
      </w:r>
      <w:r>
        <w:t>Reps. Mitchell, Long, Dillard, Cobb</w:t>
      </w:r>
      <w:r>
        <w:noBreakHyphen/>
        <w:t>Hunter and Sellers</w:t>
      </w:r>
      <w:r w:rsidRPr="00083D61">
        <w:t xml:space="preserve">:  </w:t>
      </w:r>
      <w:r w:rsidRPr="00083D61">
        <w:rPr>
          <w:szCs w:val="30"/>
        </w:rPr>
        <w:t xml:space="preserve">A BILL </w:t>
      </w:r>
      <w:r w:rsidRPr="00083D61">
        <w:t>TO AMEND SECTION 16</w:t>
      </w:r>
      <w:r w:rsidRPr="00083D61">
        <w:noBreakHyphen/>
        <w:t>3</w:t>
      </w:r>
      <w:r w:rsidRPr="00083D61">
        <w:noBreakHyphen/>
        <w:t>930, CODE OF LAWS OF SOUTH CAROLINA, 1976, RELATING TO TRAFFICKING IN PERSONS FOR FORCED LABOR OR SERVICES, SO AS TO PROVIDE A MANDATORY MINIMUM PENALTY OF FIVE YEARS FOR A PERSON WHO COMMITS THE OFFENSE AND INCREASE THE MAXIMUM PENALTY TO THIRTY YEARS.</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8C60CE"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B85493" w:rsidRDefault="00672F88" w:rsidP="00C93C31">
      <w:pPr>
        <w:outlineLvl w:val="0"/>
      </w:pPr>
      <w:r>
        <w:tab/>
      </w:r>
      <w:r w:rsidRPr="00B85493">
        <w:t>S. 217</w:t>
      </w:r>
      <w:r w:rsidR="006515E9" w:rsidRPr="00B85493">
        <w:fldChar w:fldCharType="begin"/>
      </w:r>
      <w:r w:rsidRPr="00B85493">
        <w:instrText xml:space="preserve"> XE "S. 217" \b </w:instrText>
      </w:r>
      <w:r w:rsidR="006515E9" w:rsidRPr="00B85493">
        <w:fldChar w:fldCharType="end"/>
      </w:r>
      <w:r w:rsidRPr="00B85493">
        <w:t xml:space="preserve"> -- Senator Fair:  </w:t>
      </w:r>
      <w:r w:rsidRPr="00B85493">
        <w:rPr>
          <w:szCs w:val="30"/>
        </w:rPr>
        <w:t xml:space="preserve">A BILL </w:t>
      </w:r>
      <w:r w:rsidRPr="00B85493">
        <w:t>TO AMEND SECTION 24</w:t>
      </w:r>
      <w:r w:rsidRPr="00B85493">
        <w:noBreakHyphen/>
        <w:t>3</w:t>
      </w:r>
      <w:r w:rsidRPr="00B85493">
        <w:noBreakHyphen/>
        <w:t>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w:t>
      </w:r>
      <w:r w:rsidRPr="00B85493">
        <w:noBreakHyphen/>
        <w:t>3</w:t>
      </w:r>
      <w:r w:rsidRPr="00B85493">
        <w:noBreakHyphen/>
        <w:t>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w:t>
      </w:r>
      <w:r w:rsidRPr="00B85493">
        <w:noBreakHyphen/>
        <w:t>3</w:t>
      </w:r>
      <w:r w:rsidRPr="00B85493">
        <w:noBreakHyphen/>
        <w:t>30, RELATING TO DESIGNATION OF PLACES OF CONFINEMENT, SO AS TO REVISE THE LIST OF PERSONS FROM WHICH THE STATE MUST OBTAIN CONSENT BEFORE AN INMATE MAY BE PLACED IN A FACILITY MAINTAINED BY A LOCAL GOVERNMENTAL ENTITY; TO AMEND SECTION 24</w:t>
      </w:r>
      <w:r w:rsidRPr="00B85493">
        <w:noBreakHyphen/>
        <w:t>3</w:t>
      </w:r>
      <w:r w:rsidRPr="00B85493">
        <w:noBreakHyphen/>
        <w:t>50, RELATING TO THE PENALTY FOR A PRISONER WHO FAILS TO REMAIN WITHIN THE EXTENDED LIMITS OF HIS CONFINEMENT, SO AS TO PROVIDE THAT THIS PROVISION APPLIES TO A PRISONER CONFINED IN A LOCAL FACILITY, AND TO MAKE A TECHNICAL CHANGE; TO AMEND SECTION 24</w:t>
      </w:r>
      <w:r w:rsidRPr="00B85493">
        <w:noBreakHyphen/>
        <w:t>3</w:t>
      </w:r>
      <w:r w:rsidRPr="00B85493">
        <w:noBreakHyphen/>
        <w:t>60, RELATING TO THE CLERKS OF COURT PROVIDING NOTICE TO THE DEPARTMENT OF CORRECTIONS OF THE NUMBER OF CONVICTS SENTENCED TO IMPRISONMENT IN THE PENITENTIARY, SO AS TO MAKE TECHNICAL CHANGES; TO AMEND SECTION 24</w:t>
      </w:r>
      <w:r w:rsidRPr="00B85493">
        <w:noBreakHyphen/>
        <w:t>3</w:t>
      </w:r>
      <w:r w:rsidRPr="00B85493">
        <w:noBreakHyphen/>
        <w:t>70, RELATING TO ALLOWABLE EXPENSES INCURRED FOR THE TRANSPORTATION OF CONVICTS TO THE PENITENTIARY, SO AS TO MAKE TECHNICAL CHANGES; TO AMEND SECTION 24</w:t>
      </w:r>
      <w:r w:rsidRPr="00B85493">
        <w:noBreakHyphen/>
        <w:t>3</w:t>
      </w:r>
      <w:r w:rsidRPr="00B85493">
        <w:noBreakHyphen/>
        <w:t>80, RELATING TO THE DETENTION OF A PRISONER BY COMMITMENT AUTHORIZED BY THE GOVERNOR, SO AS TO SUBSTITUTE THE TERM “STATE PRISON SYSTEM” FOR THE TERM “PENITENTIARY”; TO AMEND SECTION 24</w:t>
      </w:r>
      <w:r w:rsidRPr="00B85493">
        <w:noBreakHyphen/>
        <w:t>3</w:t>
      </w:r>
      <w:r w:rsidRPr="00B85493">
        <w:noBreakHyphen/>
        <w:t>81, RELATING TO CONJUGAL VISITS WITHIN THE STATE PRISON SYSTEM, SO AS TO PROVIDE THAT NO PRISONER IN THE STATE PRISON SYSTEM OR WHO IS BEING DETAINED IN A LOCAL GOVERNMENTAL FACILITY IS PERMITTED TO HAVE CONJUGAL VISITS; TO AMEND SECTION 24</w:t>
      </w:r>
      <w:r w:rsidRPr="00B85493">
        <w:noBreakHyphen/>
        <w:t>3</w:t>
      </w:r>
      <w:r w:rsidRPr="00B85493">
        <w:noBreakHyphen/>
        <w:t>130, RELATING TO THE USE OF INMATE LABOR ON PUBLIC WORKS PROJECTS, SO AS TO MAKE A TECHNICAL CHANGE; TO AMEND SECTION 24</w:t>
      </w:r>
      <w:r w:rsidRPr="00B85493">
        <w:noBreakHyphen/>
        <w:t>3</w:t>
      </w:r>
      <w:r w:rsidRPr="00B85493">
        <w:noBreakHyphen/>
        <w:t>131, RELATING TO THE SUPERVISION OF INMATES USED ON PUBLIC PROJECTS, SO AS TO SUBSTITUTE THE TERM “INMATE” FOR THE TERM “CONVICT”; TO AMEND SECTION 24</w:t>
      </w:r>
      <w:r w:rsidRPr="00B85493">
        <w:noBreakHyphen/>
        <w:t>3</w:t>
      </w:r>
      <w:r w:rsidRPr="00B85493">
        <w:noBreakHyphen/>
        <w:t>140, RELATING TO THE USE OF CONVICT LABOR AT THE STATE HOUSE, SO AS TO SUBSTITUTE THE TERM “INMATE” FOR THE TERM “CONVICT”; TO AMEND SECTION 24</w:t>
      </w:r>
      <w:r w:rsidRPr="00B85493">
        <w:noBreakHyphen/>
        <w:t>3</w:t>
      </w:r>
      <w:r w:rsidRPr="00B85493">
        <w:noBreakHyphen/>
        <w:t>160, RELATING TO THE COST OF MAINTAINING CONVICTS BY STATE INSTITUTIONS, SO AS TO SUBSTITUTE THE TERM “INMATES” FOR THE TERM “CONVICTS”, AND THE TERM “PRISON SYSTEM” FOR THE TERM “PENITENTIARY”; TO AMEND SECTION 24</w:t>
      </w:r>
      <w:r w:rsidRPr="00B85493">
        <w:noBreakHyphen/>
        <w:t>3</w:t>
      </w:r>
      <w:r w:rsidRPr="00B85493">
        <w:noBreakHyphen/>
        <w:t>170, RELATING TO THE USE OF CONVICTS BY CLEMSON UNIVERSITY, SO AS TO SUBSTITUTE THE TERMS “FEE” FOR THE TERM “HIRE”, “INMATES” FOR THE TERM “CONVICTS”, “EMPLOYEES” FOR THE TERM “GUARDS”, AND “PRISON” FOR THE TERM “PENITENTIARY”; TO AMEND SECTION 24</w:t>
      </w:r>
      <w:r w:rsidRPr="00B85493">
        <w:noBreakHyphen/>
        <w:t>3</w:t>
      </w:r>
      <w:r w:rsidRPr="00B85493">
        <w:noBreakHyphen/>
        <w:t>180, RELATING TO THE PROVISION OF TRANSPORTATION AND CLOTHING FOR CONVICTS WHO HAVE BEEN DISCHARGED, SO AS TO SUBSTITUTE THE TERMS “INMATE” FOR THE TERM “CONVICT” AND THE TERM “STATE PRISON” FOR THE TERM “PENITENTIARY”; TO AMEND SECTION 24</w:t>
      </w:r>
      <w:r w:rsidRPr="00B85493">
        <w:noBreakHyphen/>
        <w:t>3</w:t>
      </w:r>
      <w:r w:rsidRPr="00B85493">
        <w:noBreakHyphen/>
        <w:t>190, RELATING TO APPROPRIATION OF CLOSE OF THE YEAR BALANCES FOR THE SUPPORT OF THE PENITENTIARY, SO AS TO SUBSTITUTE THE TERM “DEPARTMENT” FOR THE TERM “PENITENTIARY” AND THE TERM “INMATES” FOR THE TERM “CONVICTS”; TO AMEND SECTION 24</w:t>
      </w:r>
      <w:r w:rsidRPr="00B85493">
        <w:noBreakHyphen/>
        <w:t>3</w:t>
      </w:r>
      <w:r w:rsidRPr="00B85493">
        <w:noBreakHyphen/>
        <w:t>310, RELATING TO THE GENERAL ASSEMBLY’S INTENT FOR ESTABLISHING A PRISON INDUSTRIES PROGRAM, SO AS TO SUBSTITUTE THE TERM “PRISON” FOR THE TERM “CONVICT”, AND “INMATES” FOR THE TERM “CONVICTS”; TO AMEND SECTION 24</w:t>
      </w:r>
      <w:r w:rsidRPr="00B85493">
        <w:noBreakHyphen/>
        <w:t>3</w:t>
      </w:r>
      <w:r w:rsidRPr="00B85493">
        <w:noBreakHyphen/>
        <w:t>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w:t>
      </w:r>
      <w:r w:rsidRPr="00B85493">
        <w:noBreakHyphen/>
        <w:t>3</w:t>
      </w:r>
      <w:r w:rsidRPr="00B85493">
        <w:noBreakHyphen/>
        <w:t>330, RELATING TO THE PURCHASE OF PRODUCTS PRODUCED BY CONVICT LABOR, SO AS TO SUBSTITUTE THE TERM “INMATE” FOR THE TERM “CONVICT”; TO AMEND SECTION 24</w:t>
      </w:r>
      <w:r w:rsidRPr="00B85493">
        <w:noBreakHyphen/>
        <w:t>3</w:t>
      </w:r>
      <w:r w:rsidRPr="00B85493">
        <w:noBreakHyphen/>
        <w:t>340, RELATING TO THE STATE’S PURCHASE OF PRODUCTS THAT ARE NOT PRODUCED BY CONVICT LABOR, SO AS TO MAKE A TECHNICAL CHANGE; TO AMEND SECTION 24</w:t>
      </w:r>
      <w:r w:rsidRPr="00B85493">
        <w:noBreakHyphen/>
        <w:t>37</w:t>
      </w:r>
      <w:r w:rsidRPr="00B85493">
        <w:noBreakHyphen/>
        <w:t>370, RELATING TO THE PRIORITY OF DISTRIBUTION OF PRODUCTS PRODUCED BY CONVICT LABOR, SO AS TO SUBSTITUTE THE TERM “INMATE” FOR THE TERM “CONVICT”; TO AMEND SECTION 24</w:t>
      </w:r>
      <w:r w:rsidRPr="00B85493">
        <w:noBreakHyphen/>
        <w:t>3</w:t>
      </w:r>
      <w:r w:rsidRPr="00B85493">
        <w:noBreakHyphen/>
        <w:t>400, RELATING TO THE PRISON INDUSTRIES ACCOUNT, SO AS TO SUBSTITUTE THE TERM “INMATE” FOR THE TERM “CONVICT”; TO AMEND SECTION 24</w:t>
      </w:r>
      <w:r w:rsidRPr="00B85493">
        <w:noBreakHyphen/>
        <w:t>3</w:t>
      </w:r>
      <w:r w:rsidRPr="00B85493">
        <w:noBreakHyphen/>
        <w:t>420, RELATING TO PENALTIES FOR VIOLATIONS OF THE PROVISIONS RELATING TO THE PRISON INDUSTRIES PROGRAM, SO AS TO DELETE THE TERM  “JAIL”; TO AMEND SECTION 24</w:t>
      </w:r>
      <w:r w:rsidRPr="00B85493">
        <w:noBreakHyphen/>
        <w:t>3</w:t>
      </w:r>
      <w:r w:rsidRPr="00B85493">
        <w:noBreakHyphen/>
        <w:t>520, RELATING TO THE TRANSPORTATION OF A PERSON SENTENCED TO DEATH, SO AS TO REVISE THIS PROVISION AND PROVIDE THAT THE FACILITY MANAGER WHO HAS CUSTODY OF THE INMATE HAS THE AUTHORITY TO TRANSFER HIM TO THE DEPARTMENT OF CORRECTIONS; TO AMEND SECTION 24</w:t>
      </w:r>
      <w:r w:rsidRPr="00B85493">
        <w:noBreakHyphen/>
        <w:t>3</w:t>
      </w:r>
      <w:r w:rsidRPr="00B85493">
        <w:noBreakHyphen/>
        <w:t>540, RELATING TO THE DEATH CHAMBER AND THE TRANSPORTING OF A PERSON TO A PLACE TO BE ELECTROCUTED, SO AS TO SUBSTITUTE THE TERM “PRISON SYSTEM” FOR THE TERM “PENITENTIARY”, AND TO MAKE TECHNICAL CHANGES; TO AMEND SECTION 24</w:t>
      </w:r>
      <w:r w:rsidRPr="00B85493">
        <w:noBreakHyphen/>
        <w:t>3</w:t>
      </w:r>
      <w:r w:rsidRPr="00B85493">
        <w:noBreakHyphen/>
        <w:t>550, RELATING TO WITNESSES THAT MAY BE PRESENT DURING AN EXECUTION, SO AS TO SUBSTITUTE THE TERM “INMATE” FOR THE TERM “CONVICT”; TO AMEND SECTION 24</w:t>
      </w:r>
      <w:r w:rsidRPr="00B85493">
        <w:noBreakHyphen/>
        <w:t>3</w:t>
      </w:r>
      <w:r w:rsidRPr="00B85493">
        <w:noBreakHyphen/>
        <w:t>560, RELATING TO THE CERTIFICATION OF THE EXECUTION OF A PERSON, SO AS TO MAKE TECHNICAL CHANGES; TO AMEND SECTION 24</w:t>
      </w:r>
      <w:r w:rsidRPr="00B85493">
        <w:noBreakHyphen/>
        <w:t>3</w:t>
      </w:r>
      <w:r w:rsidRPr="00B85493">
        <w:noBreakHyphen/>
        <w:t>570, RELATING TO THE DISPOSITION OF THE BODY OF A PERSON WHO HAS BEEN EXECUTED, SO AS TO MAKE TECHNICAL CHANGES, TO SUBSTITUTE THE TERM “INMATES” FOR THE TERM “CONVICTS”, AND “PRISON SYSTEM” FOR THE TERM “PENITENTIARY”; TO AMEND SECTION 24</w:t>
      </w:r>
      <w:r w:rsidRPr="00B85493">
        <w:noBreakHyphen/>
        <w:t>3</w:t>
      </w:r>
      <w:r w:rsidRPr="00B85493">
        <w:noBreakHyphen/>
        <w:t>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w:t>
      </w:r>
      <w:r w:rsidRPr="00B85493">
        <w:noBreakHyphen/>
        <w:t>3</w:t>
      </w:r>
      <w:r w:rsidRPr="00B85493">
        <w:noBreakHyphen/>
        <w:t>720, RELATING TO ENLISTING THE AID OF CITIZENS TO SUPPRESS PRISON RIOTS AND DISORDERS, SO AS TO MAKE A TECHNICAL CHANGE; TO AMEND SECTION 24</w:t>
      </w:r>
      <w:r w:rsidRPr="00B85493">
        <w:noBreakHyphen/>
        <w:t>3</w:t>
      </w:r>
      <w:r w:rsidRPr="00B85493">
        <w:noBreakHyphen/>
        <w:t>740, RELATING TO THE COMPENSATION OF A PERSON WHO ASSISTS THE DIRECTOR OF THE DEPARTMENT OF CORRECTIONS, SO AS TO MAKE A TECHNICAL CHANGE; TO AMEND SECTION 24</w:t>
      </w:r>
      <w:r w:rsidRPr="00B85493">
        <w:noBreakHyphen/>
        <w:t>3</w:t>
      </w:r>
      <w:r w:rsidRPr="00B85493">
        <w:noBreakHyphen/>
        <w:t>750, RELATING TO PROVIDING IMMUNITY TO A PERSON WHO ASSISTS THE DEPARTMENT OF CORRECTIONS IN SUPPRESSING DISORDER, RIOT, OR INSURRECTION, SO AS TO MAKE TECHNICAL CHANGES; TO AMEND SECTION 24</w:t>
      </w:r>
      <w:r w:rsidRPr="00B85493">
        <w:noBreakHyphen/>
        <w:t>3</w:t>
      </w:r>
      <w:r w:rsidRPr="00B85493">
        <w:noBreakHyphen/>
        <w:t>760, RELATING TO THE POWERS OF THE KEEPER WHEN THE DIRECTOR OF THE DEPARTMENT OF CORRECTIONS IS ABSENT, SO AS TO MAKE TECHNICAL CHANGES; TO AMEND SECTION 24</w:t>
      </w:r>
      <w:r w:rsidRPr="00B85493">
        <w:noBreakHyphen/>
        <w:t>3</w:t>
      </w:r>
      <w:r w:rsidRPr="00B85493">
        <w:noBreakHyphen/>
        <w:t>920, AS AMENDED, RELATING TO REWARDS FOR THE CAPTURE OF AN ESCAPED CONVICT, SO AS TO SUBSTITUTE THE TERM “INMATE” FOR THE TERM “CONVICT”; TO AMEND SECTION 24</w:t>
      </w:r>
      <w:r w:rsidRPr="00B85493">
        <w:noBreakHyphen/>
        <w:t>3</w:t>
      </w:r>
      <w:r w:rsidRPr="00B85493">
        <w:noBreakHyphen/>
        <w:t>930, RELATING TO EXEMPTING CERTAIN PERSONS EMPLOYED BY THE PENITENTIARY FROM SERVING ON JURIES AND MILITARY OR STREET DUTY, SO AS TO SUBSTITUTE THE TERM “STATE PRISON SYSTEM” FOR THE TERM “PENITENTIARY” AND THE TERM “OTHER EMPLOYEES” FOR THE TERM “OTHER OFFICERS”; TO AMEND SECTION 24</w:t>
      </w:r>
      <w:r w:rsidRPr="00B85493">
        <w:noBreakHyphen/>
        <w:t>3</w:t>
      </w:r>
      <w:r w:rsidRPr="00B85493">
        <w:noBreakHyphen/>
        <w:t>940, RELATING TO PROHIBITING PRISONERS FROM GAMBLING, SO AS TO MAKE TECHNICAL CHANGES; TO AMEND SECTION 24</w:t>
      </w:r>
      <w:r w:rsidRPr="00B85493">
        <w:noBreakHyphen/>
        <w:t>3</w:t>
      </w:r>
      <w:r w:rsidRPr="00B85493">
        <w:noBreakHyphen/>
        <w:t>951, RELATING TO THE POSSESSION OR USE OF MONEY BY PRISONERS, SO AS TO MAKE A TECHNICAL CHANGE; TO AMEND SECTION 24</w:t>
      </w:r>
      <w:r w:rsidRPr="00B85493">
        <w:noBreakHyphen/>
        <w:t>3</w:t>
      </w:r>
      <w:r w:rsidRPr="00B85493">
        <w:noBreakHyphen/>
        <w:t>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w:t>
      </w:r>
      <w:r w:rsidRPr="00B85493">
        <w:noBreakHyphen/>
        <w:t>5</w:t>
      </w:r>
      <w:r w:rsidRPr="00B85493">
        <w:noBreakHyphen/>
        <w:t>10, RELATING TO A SHERIFF’S RESPONSIBILITIES AS THE CUSTODIAN OF A JAIL, SO AS TO SUBSTITUTE THE TERM “FACILITY MANAGER” FOR THE TERM “JAILER” AND MAKE TECHNICAL CHANGES; TO AMEND SECTION 24</w:t>
      </w:r>
      <w:r w:rsidRPr="00B85493">
        <w:noBreakHyphen/>
        <w:t>5</w:t>
      </w:r>
      <w:r w:rsidRPr="00B85493">
        <w:noBreakHyphen/>
        <w:t>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w:t>
      </w:r>
      <w:r w:rsidRPr="00B85493">
        <w:noBreakHyphen/>
        <w:t>5</w:t>
      </w:r>
      <w:r w:rsidRPr="00B85493">
        <w:noBreakHyphen/>
        <w:t>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w:t>
      </w:r>
      <w:r w:rsidRPr="00B85493">
        <w:noBreakHyphen/>
        <w:t>5</w:t>
      </w:r>
      <w:r w:rsidRPr="00B85493">
        <w:noBreakHyphen/>
        <w:t>50, RELATING TO A SHERIFF’S KEEPING OF PRISONERS COMMITTED BY A CORONER, SO AS TO SUBSTITUTE THE TERM “FACILITY MANAGERS” FOR THE TERM “JAILERS”, AND TO PROVIDE THIS PROVISION ALSO APPLIES TO GOVERNING BODIES THAT HAVE CUSTODY OF A JAIL TECHNICAL CHANGE; TO AMEND SECTION 24</w:t>
      </w:r>
      <w:r w:rsidRPr="00B85493">
        <w:noBreakHyphen/>
        <w:t>5</w:t>
      </w:r>
      <w:r w:rsidRPr="00B85493">
        <w:noBreakHyphen/>
        <w:t>60, RELATING TO SHERIFFS AND JAILERS KEEPING PRISONERS COMMITTED BY THE UNITED STATES GOVERNMENT, SO AS TO SUBSTITUTE THE TERM “GOVERNING BODIES” FOR THE TERM “JAILERS”, AND TO PROVIDE THAT A SHERIFF OR FACILITY MANAGER MAY CHARGE A FEE FOR KEEPING THESE PRISONERS; TO AMEND SECTION 24</w:t>
      </w:r>
      <w:r w:rsidRPr="00B85493">
        <w:noBreakHyphen/>
        <w:t>5</w:t>
      </w:r>
      <w:r w:rsidRPr="00B85493">
        <w:noBreakHyphen/>
        <w:t>80, RELATING TO PROVIDING BLANKETS AND BEDDING TO PRISONERS, SO AS TO REVISE THE ITEMS THAT A PRISONER MUST BE FURNISHED TO INCLUDE SUFFICIENT FOOD, WATER, CLOTHING, HYGIENE PRODUCTS, BEDDING, AND SHELTER; TO AMEND SECTION 24</w:t>
      </w:r>
      <w:r w:rsidRPr="00B85493">
        <w:noBreakHyphen/>
        <w:t>5</w:t>
      </w:r>
      <w:r w:rsidRPr="00B85493">
        <w:noBreakHyphen/>
        <w:t>90, RELATING TO THE UNLAWFUL DISCRIMINATION IN THE TREATMENT OF PRISONERS, SO AS TO SUBSTITUTE THE TERM “FACILITY MANAGER” FOR THE TERM “JAILER”, AND TO REVISE THE PENALTY FOR A VIOLATION OF THIS PROVISION; TO AMEND SECTION 24</w:t>
      </w:r>
      <w:r w:rsidRPr="00B85493">
        <w:noBreakHyphen/>
        <w:t>5</w:t>
      </w:r>
      <w:r w:rsidRPr="00B85493">
        <w:noBreakHyphen/>
        <w:t>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w:t>
      </w:r>
      <w:r w:rsidRPr="00B85493">
        <w:noBreakHyphen/>
        <w:t>5</w:t>
      </w:r>
      <w:r w:rsidRPr="00B85493">
        <w:noBreakHyphen/>
        <w:t>120, RELATING TO A SHERIFF’S ANNUAL REPORT ON THE CONDITION OF A JAIL, SO AS TO SUBSTITUTE THE TERM “FACILITY MANAGER” FOR THE TERM “SHERIFF”; TO AMEND SECTION 24</w:t>
      </w:r>
      <w:r w:rsidRPr="00B85493">
        <w:noBreakHyphen/>
        <w:t>5</w:t>
      </w:r>
      <w:r w:rsidRPr="00B85493">
        <w:noBreakHyphen/>
        <w:t>170, RELATING TO THE REMOVAL OF PRISONERS FROM A JAIL THAT MAYBE DESTROYED, SO AS TO PROVIDE THAT THIS PROVISION ALSO APPLIES TO A JAIL THAT IS RENDERED UNINHABITABLE, AND TO REVISE THE PROCEDURES TO TRANSFER THESE PRISONERS TO ANOTHER FACILITY; TO AMEND SECTIONS 24</w:t>
      </w:r>
      <w:r w:rsidRPr="00B85493">
        <w:noBreakHyphen/>
        <w:t>5</w:t>
      </w:r>
      <w:r w:rsidRPr="00B85493">
        <w:noBreakHyphen/>
        <w:t>300, 24</w:t>
      </w:r>
      <w:r w:rsidRPr="00B85493">
        <w:noBreakHyphen/>
        <w:t>5</w:t>
      </w:r>
      <w:r w:rsidRPr="00B85493">
        <w:noBreakHyphen/>
        <w:t>310, 24</w:t>
      </w:r>
      <w:r w:rsidRPr="00B85493">
        <w:noBreakHyphen/>
        <w:t>5</w:t>
      </w:r>
      <w:r w:rsidRPr="00B85493">
        <w:noBreakHyphen/>
        <w:t>320, AS AMENDED, 24</w:t>
      </w:r>
      <w:r w:rsidRPr="00B85493">
        <w:noBreakHyphen/>
        <w:t>5</w:t>
      </w:r>
      <w:r w:rsidRPr="00B85493">
        <w:noBreakHyphen/>
        <w:t>330, 24</w:t>
      </w:r>
      <w:r w:rsidRPr="00B85493">
        <w:noBreakHyphen/>
        <w:t>5</w:t>
      </w:r>
      <w:r w:rsidRPr="00B85493">
        <w:noBreakHyphen/>
        <w:t>350, 24</w:t>
      </w:r>
      <w:r w:rsidRPr="00B85493">
        <w:noBreakHyphen/>
        <w:t>5</w:t>
      </w:r>
      <w:r w:rsidRPr="00B85493">
        <w:noBreakHyphen/>
        <w:t>360, AS AMENDED, 24</w:t>
      </w:r>
      <w:r w:rsidRPr="00B85493">
        <w:noBreakHyphen/>
        <w:t>5</w:t>
      </w:r>
      <w:r w:rsidRPr="00B85493">
        <w:noBreakHyphen/>
        <w:t>370, 24</w:t>
      </w:r>
      <w:r w:rsidRPr="00B85493">
        <w:noBreakHyphen/>
        <w:t>5</w:t>
      </w:r>
      <w:r w:rsidRPr="00B85493">
        <w:noBreakHyphen/>
        <w:t>380, AND 24</w:t>
      </w:r>
      <w:r w:rsidRPr="00B85493">
        <w:noBreakHyphen/>
        <w:t>5</w:t>
      </w:r>
      <w:r w:rsidRPr="00B85493">
        <w:noBreakHyphen/>
        <w:t>390, ALL RELATING TO DEFINITIONS, AND THE APPOINTMENT, TRAINING, PHYSICAL COMPETENCE, DUTIES, IDENTIFICATION CARDS, UNIFORMS, AND WORKERS’ COMPENSATION BENEFITS FOR RESERVE DETENTION OFFICERS, SO AS TO DELETE THE TERM “JAILER”; TO AMEND SECTION 24</w:t>
      </w:r>
      <w:r w:rsidRPr="00B85493">
        <w:noBreakHyphen/>
        <w:t>7</w:t>
      </w:r>
      <w:r w:rsidRPr="00B85493">
        <w:noBreakHyphen/>
        <w:t>60, RELATING TO THE CARE OF CONVICTS SENTENCED TO LABOR ON A COUNTY PUBLIC WORKS PROJECT, SO AS TO MAKE TECHNICAL CHANGES, AND TO SUBSTITUTE THE TERM “INMATES” FOR THE TERM “CONVICTS”, AND THE TERM “GENERAL FUND” FOR THE TERM “ROAD FUND”; TO AMEND SECTION 24</w:t>
      </w:r>
      <w:r w:rsidRPr="00B85493">
        <w:noBreakHyphen/>
        <w:t>7</w:t>
      </w:r>
      <w:r w:rsidRPr="00B85493">
        <w:noBreakHyphen/>
        <w:t>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w:t>
      </w:r>
      <w:r w:rsidRPr="00B85493">
        <w:noBreakHyphen/>
        <w:t>7</w:t>
      </w:r>
      <w:r w:rsidRPr="00B85493">
        <w:noBreakHyphen/>
        <w:t>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w:t>
      </w:r>
      <w:r w:rsidRPr="00B85493">
        <w:noBreakHyphen/>
        <w:t>7</w:t>
      </w:r>
      <w:r w:rsidRPr="00B85493">
        <w:noBreakHyphen/>
        <w:t>155, RELATING TO THE PROHIBITION OF CONTRABAND IN A COUNTY OR MUNICIPAL PRISON, SO AS TO PROVIDE THAT THIS SECTION APPLIES TO MULTI</w:t>
      </w:r>
      <w:r w:rsidRPr="00B85493">
        <w:noBreakHyphen/>
        <w:t>JURISDICTIONAL FACILITIES, TO SUBSTITUTE THE TERM “INMATE” FOR THE TERM “PRISONER”, TO DELETE A REFERENCE TO THE TERM “SUPERINTENDENT OF THE FACILITY”, AND TO PROVIDE THAT THE FACILITY MAY DESIGNATE ADDITIONAL ITEMS OF CONTRABAND THAT ARE PROHIBITED; TO AMEND SECTION 24</w:t>
      </w:r>
      <w:r w:rsidRPr="00B85493">
        <w:noBreakHyphen/>
        <w:t>9</w:t>
      </w:r>
      <w:r w:rsidRPr="00B85493">
        <w:noBreakHyphen/>
        <w:t>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w:t>
      </w:r>
      <w:r w:rsidRPr="00B85493">
        <w:noBreakHyphen/>
        <w:t>9</w:t>
      </w:r>
      <w:r w:rsidRPr="00B85493">
        <w:noBreakHyphen/>
        <w:t>35, RELATING TO REPORTS OF DEATHS OF INCARCERATED PERSONS, SO AS TO MAKE TECHNICAL CHANGES, PROVIDE THAT THIS PROVISION APPLIES TO MULTI-JURISDICTIONAL FACILITIES AND TO SUBSTITUTE THE TERM “FACILITY MANGER” FOR THE TERM “JAILER”; TO AMEND SECTION 24</w:t>
      </w:r>
      <w:r w:rsidRPr="00B85493">
        <w:noBreakHyphen/>
        <w:t>9</w:t>
      </w:r>
      <w:r w:rsidRPr="00B85493">
        <w:noBreakHyphen/>
        <w:t>40, RELATING TO THE CERTIFICATION OF ARCHITECTURAL PLANS BEFORE A CONFINEMENT FACILITY IS CONSTRUCTED, SO AS TO PROVIDE  THAT THIS SECTION APPLIES TO THE RENOVATION OF CONFINEMENT FACILITIES; TO AMEND SECTIONS  24</w:t>
      </w:r>
      <w:r w:rsidRPr="00B85493">
        <w:noBreakHyphen/>
        <w:t>13</w:t>
      </w:r>
      <w:r w:rsidRPr="00B85493">
        <w:noBreakHyphen/>
        <w:t>10, 24</w:t>
      </w:r>
      <w:r w:rsidRPr="00B85493">
        <w:noBreakHyphen/>
        <w:t>13</w:t>
      </w:r>
      <w:r w:rsidRPr="00B85493">
        <w:noBreakHyphen/>
        <w:t>20, 24</w:t>
      </w:r>
      <w:r w:rsidRPr="00B85493">
        <w:noBreakHyphen/>
        <w:t>13</w:t>
      </w:r>
      <w:r w:rsidRPr="00B85493">
        <w:noBreakHyphen/>
        <w:t>30, 24</w:t>
      </w:r>
      <w:r w:rsidRPr="00B85493">
        <w:noBreakHyphen/>
        <w:t>13</w:t>
      </w:r>
      <w:r w:rsidRPr="00B85493">
        <w:noBreakHyphen/>
        <w:t>40, 24</w:t>
      </w:r>
      <w:r w:rsidRPr="00B85493">
        <w:noBreakHyphen/>
        <w:t>13</w:t>
      </w:r>
      <w:r w:rsidRPr="00B85493">
        <w:noBreakHyphen/>
        <w:t>50, 24</w:t>
      </w:r>
      <w:r w:rsidRPr="00B85493">
        <w:noBreakHyphen/>
        <w:t>13</w:t>
      </w:r>
      <w:r w:rsidRPr="00B85493">
        <w:noBreakHyphen/>
        <w:t>80, 24</w:t>
      </w:r>
      <w:r w:rsidRPr="00B85493">
        <w:noBreakHyphen/>
        <w:t>13</w:t>
      </w:r>
      <w:r w:rsidRPr="00B85493">
        <w:noBreakHyphen/>
        <w:t>125, 24</w:t>
      </w:r>
      <w:r w:rsidRPr="00B85493">
        <w:noBreakHyphen/>
        <w:t>13</w:t>
      </w:r>
      <w:r w:rsidRPr="00B85493">
        <w:noBreakHyphen/>
        <w:t>150, 24</w:t>
      </w:r>
      <w:r w:rsidRPr="00B85493">
        <w:noBreakHyphen/>
        <w:t>13</w:t>
      </w:r>
      <w:r w:rsidRPr="00B85493">
        <w:noBreakHyphen/>
        <w:t>210, 24</w:t>
      </w:r>
      <w:r w:rsidRPr="00B85493">
        <w:noBreakHyphen/>
        <w:t>13</w:t>
      </w:r>
      <w:r w:rsidRPr="00B85493">
        <w:noBreakHyphen/>
        <w:t>230, 24</w:t>
      </w:r>
      <w:r w:rsidRPr="00B85493">
        <w:noBreakHyphen/>
        <w:t>13</w:t>
      </w:r>
      <w:r w:rsidRPr="00B85493">
        <w:noBreakHyphen/>
        <w:t>235, 24</w:t>
      </w:r>
      <w:r w:rsidRPr="00B85493">
        <w:noBreakHyphen/>
        <w:t>13</w:t>
      </w:r>
      <w:r w:rsidRPr="00B85493">
        <w:noBreakHyphen/>
        <w:t>260, 24</w:t>
      </w:r>
      <w:r w:rsidRPr="00B85493">
        <w:noBreakHyphen/>
        <w:t>13</w:t>
      </w:r>
      <w:r w:rsidRPr="00B85493">
        <w:noBreakHyphen/>
        <w:t>410, 24</w:t>
      </w:r>
      <w:r w:rsidRPr="00B85493">
        <w:noBreakHyphen/>
        <w:t>13</w:t>
      </w:r>
      <w:r w:rsidRPr="00B85493">
        <w:noBreakHyphen/>
        <w:t>420, 24</w:t>
      </w:r>
      <w:r w:rsidRPr="00B85493">
        <w:noBreakHyphen/>
        <w:t>13</w:t>
      </w:r>
      <w:r w:rsidRPr="00B85493">
        <w:noBreakHyphen/>
        <w:t>430, 24</w:t>
      </w:r>
      <w:r w:rsidRPr="00B85493">
        <w:noBreakHyphen/>
        <w:t>13</w:t>
      </w:r>
      <w:r w:rsidRPr="00B85493">
        <w:noBreakHyphen/>
        <w:t>440, 24</w:t>
      </w:r>
      <w:r w:rsidRPr="00B85493">
        <w:noBreakHyphen/>
        <w:t>13</w:t>
      </w:r>
      <w:r w:rsidRPr="00B85493">
        <w:noBreakHyphen/>
        <w:t>450, 24</w:t>
      </w:r>
      <w:r w:rsidRPr="00B85493">
        <w:noBreakHyphen/>
        <w:t>13</w:t>
      </w:r>
      <w:r w:rsidRPr="00B85493">
        <w:noBreakHyphen/>
        <w:t>460, 24</w:t>
      </w:r>
      <w:r w:rsidRPr="00B85493">
        <w:noBreakHyphen/>
        <w:t>13</w:t>
      </w:r>
      <w:r w:rsidRPr="00B85493">
        <w:noBreakHyphen/>
        <w:t>470, 24-13-640, 24</w:t>
      </w:r>
      <w:r w:rsidRPr="00B85493">
        <w:noBreakHyphen/>
        <w:t>13</w:t>
      </w:r>
      <w:r w:rsidRPr="00B85493">
        <w:noBreakHyphen/>
        <w:t>660, 24</w:t>
      </w:r>
      <w:r w:rsidRPr="00B85493">
        <w:noBreakHyphen/>
        <w:t>13</w:t>
      </w:r>
      <w:r w:rsidRPr="00B85493">
        <w:noBreakHyphen/>
        <w:t>910, 24</w:t>
      </w:r>
      <w:r w:rsidRPr="00B85493">
        <w:noBreakHyphen/>
        <w:t>13</w:t>
      </w:r>
      <w:r w:rsidRPr="00B85493">
        <w:noBreakHyphen/>
        <w:t>915, 24</w:t>
      </w:r>
      <w:r w:rsidRPr="00B85493">
        <w:noBreakHyphen/>
        <w:t>13</w:t>
      </w:r>
      <w:r w:rsidRPr="00B85493">
        <w:noBreakHyphen/>
        <w:t>940, AND 24</w:t>
      </w:r>
      <w:r w:rsidRPr="00B85493">
        <w:noBreakHyphen/>
        <w:t>13</w:t>
      </w:r>
      <w:r w:rsidRPr="00B85493">
        <w:noBreakHyphen/>
        <w:t>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w:t>
      </w:r>
      <w:r w:rsidRPr="00B85493">
        <w:noBreakHyphen/>
        <w:t>7</w:t>
      </w:r>
      <w:r w:rsidRPr="00B85493">
        <w:noBreakHyphen/>
        <w:t>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w:t>
      </w:r>
      <w:r w:rsidRPr="00B85493">
        <w:noBreakHyphen/>
        <w:t>3</w:t>
      </w:r>
      <w:r w:rsidRPr="00B85493">
        <w:noBreakHyphen/>
        <w:t>150, 24</w:t>
      </w:r>
      <w:r w:rsidRPr="00B85493">
        <w:noBreakHyphen/>
        <w:t>3</w:t>
      </w:r>
      <w:r w:rsidRPr="00B85493">
        <w:noBreakHyphen/>
        <w:t>200, 24</w:t>
      </w:r>
      <w:r w:rsidRPr="00B85493">
        <w:noBreakHyphen/>
        <w:t>5</w:t>
      </w:r>
      <w:r w:rsidRPr="00B85493">
        <w:noBreakHyphen/>
        <w:t>30, 24</w:t>
      </w:r>
      <w:r w:rsidRPr="00B85493">
        <w:noBreakHyphen/>
        <w:t>5</w:t>
      </w:r>
      <w:r w:rsidRPr="00B85493">
        <w:noBreakHyphen/>
        <w:t>70, 24</w:t>
      </w:r>
      <w:r w:rsidRPr="00B85493">
        <w:noBreakHyphen/>
        <w:t>5</w:t>
      </w:r>
      <w:r w:rsidRPr="00B85493">
        <w:noBreakHyphen/>
        <w:t>100, 24</w:t>
      </w:r>
      <w:r w:rsidRPr="00B85493">
        <w:noBreakHyphen/>
        <w:t>5</w:t>
      </w:r>
      <w:r w:rsidRPr="00B85493">
        <w:noBreakHyphen/>
        <w:t>140, 24</w:t>
      </w:r>
      <w:r w:rsidRPr="00B85493">
        <w:noBreakHyphen/>
        <w:t>5</w:t>
      </w:r>
      <w:r w:rsidRPr="00B85493">
        <w:noBreakHyphen/>
        <w:t>150, 24</w:t>
      </w:r>
      <w:r w:rsidRPr="00B85493">
        <w:noBreakHyphen/>
        <w:t>5</w:t>
      </w:r>
      <w:r w:rsidRPr="00B85493">
        <w:noBreakHyphen/>
        <w:t>160, 24</w:t>
      </w:r>
      <w:r w:rsidRPr="00B85493">
        <w:noBreakHyphen/>
        <w:t>7</w:t>
      </w:r>
      <w:r w:rsidRPr="00B85493">
        <w:noBreakHyphen/>
        <w:t>70, 24</w:t>
      </w:r>
      <w:r w:rsidRPr="00B85493">
        <w:noBreakHyphen/>
        <w:t>7</w:t>
      </w:r>
      <w:r w:rsidRPr="00B85493">
        <w:noBreakHyphen/>
        <w:t>80, 24</w:t>
      </w:r>
      <w:r w:rsidRPr="00B85493">
        <w:noBreakHyphen/>
        <w:t>7</w:t>
      </w:r>
      <w:r w:rsidRPr="00B85493">
        <w:noBreakHyphen/>
        <w:t>130, 24</w:t>
      </w:r>
      <w:r w:rsidRPr="00B85493">
        <w:noBreakHyphen/>
        <w:t>7</w:t>
      </w:r>
      <w:r w:rsidRPr="00B85493">
        <w:noBreakHyphen/>
        <w:t>140, AND 24</w:t>
      </w:r>
      <w:r w:rsidRPr="00B85493">
        <w:noBreakHyphen/>
        <w:t>7</w:t>
      </w:r>
      <w:r w:rsidRPr="00B85493">
        <w:noBreakHyphen/>
        <w:t>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8C60CE"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Default="00672F88" w:rsidP="00C93C31">
      <w:pPr>
        <w:outlineLvl w:val="0"/>
      </w:pPr>
      <w:r>
        <w:tab/>
        <w:t>S. 319</w:t>
      </w:r>
      <w:r w:rsidR="006515E9">
        <w:fldChar w:fldCharType="begin"/>
      </w:r>
      <w:r>
        <w:instrText xml:space="preserve"> XE "S. 319" \b </w:instrText>
      </w:r>
      <w:r w:rsidR="006515E9">
        <w:fldChar w:fldCharType="end"/>
      </w:r>
      <w:r>
        <w:t xml:space="preserve"> -- Senators Leventis, Rose, Malloy, Davis, Lourie and Hayes:  </w:t>
      </w:r>
      <w:r>
        <w:rPr>
          <w:szCs w:val="30"/>
        </w:rPr>
        <w:t xml:space="preserve">A BILL </w:t>
      </w:r>
      <w:r>
        <w:t>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8C60CE"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Default="00672F88" w:rsidP="00C93C31">
      <w:r>
        <w:tab/>
        <w:t>S. 452</w:t>
      </w:r>
      <w:r w:rsidR="006515E9">
        <w:fldChar w:fldCharType="begin"/>
      </w:r>
      <w:r>
        <w:instrText xml:space="preserve"> XE "S. 452" \b </w:instrText>
      </w:r>
      <w:r w:rsidR="006515E9">
        <w:fldChar w:fldCharType="end"/>
      </w:r>
      <w:r>
        <w:t xml:space="preserve"> -- Senators Campbell, Leatherman, Reese, Shoopman, Williams, Mulvaney, Pinckney, O’Dell, Ford, Knotts, Bryant, Land, Grooms, Hutto, Fair, Peeler, Sheheen, Ryberg, Massey, Elliott, Alexander, McGill, Bright, L. Martin, Matthews, Setzler, Rose, Hayes and Campsen:  </w:t>
      </w:r>
      <w:r>
        <w:rPr>
          <w:szCs w:val="30"/>
        </w:rPr>
        <w:t xml:space="preserve">A BILL </w:t>
      </w:r>
      <w:r>
        <w:t>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8C60CE"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Default="00672F88" w:rsidP="00C93C31">
      <w:pPr>
        <w:outlineLvl w:val="0"/>
      </w:pPr>
      <w:r>
        <w:tab/>
        <w:t>H. 3746</w:t>
      </w:r>
      <w:r w:rsidR="006515E9">
        <w:fldChar w:fldCharType="begin"/>
      </w:r>
      <w:r>
        <w:instrText xml:space="preserve"> XE "H. 3746" \b </w:instrText>
      </w:r>
      <w:r w:rsidR="006515E9">
        <w:fldChar w:fldCharType="end"/>
      </w:r>
      <w:r>
        <w:t xml:space="preserve"> -- Reps. Clemmons and Viers: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8C60CE"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FC4E3D" w:rsidRDefault="00672F88" w:rsidP="00C93C31">
      <w:pPr>
        <w:outlineLvl w:val="0"/>
      </w:pPr>
      <w:r>
        <w:tab/>
      </w:r>
      <w:r w:rsidRPr="00FC4E3D">
        <w:t>H. 3814</w:t>
      </w:r>
      <w:r w:rsidR="006515E9" w:rsidRPr="00FC4E3D">
        <w:fldChar w:fldCharType="begin"/>
      </w:r>
      <w:r w:rsidRPr="00FC4E3D">
        <w:instrText xml:space="preserve"> XE “H. 3814” \b </w:instrText>
      </w:r>
      <w:r w:rsidR="006515E9" w:rsidRPr="00FC4E3D">
        <w:fldChar w:fldCharType="end"/>
      </w:r>
      <w:r w:rsidRPr="00FC4E3D">
        <w:t xml:space="preserve"> -- Reps. Allison, Cole, Forrester, Kelly and Parker:  </w:t>
      </w:r>
      <w:r w:rsidRPr="00FC4E3D">
        <w:rPr>
          <w:szCs w:val="30"/>
        </w:rPr>
        <w:t xml:space="preserve">A BILL </w:t>
      </w:r>
      <w:r w:rsidRPr="00FC4E3D">
        <w:rPr>
          <w:snapToGrid w:val="0"/>
        </w:rPr>
        <w:t>TO AMEND SECTION 57-1-740(D)(1) AND (2)(A) OF THE 1976 CODE, RELATING TO VACANCIES ON THE DEPARTMENT OF TRANSPORTATION COMMISSION, TO PROVIDE THAT THE JOINT TRANSPORTATION REVIEW COMMITTEE MUST R</w:t>
      </w:r>
      <w:r w:rsidRPr="00FC4E3D">
        <w:rPr>
          <w:szCs w:val="18"/>
        </w:rPr>
        <w:t xml:space="preserve">EOPEN THE NOTICE OF INTENTION FILING PERIOD IF ONLY ONE PERSON FILES A NOTICE OF INTENTION DURING THE INITIAL FILING PERIOD AND THAT </w:t>
      </w:r>
      <w:r w:rsidRPr="00FC4E3D">
        <w:t>THE REVIEW COMMITTEE MUST REOPEN THE SCREENING PROCESS IF THE COMMITTEE’S TENTATIVE FINDINGS RESULT IN THE DETERMINATION THAT ONLY ONE CANDIDATE OR NONE OF THE CANDIDATES ARE QUALIFIED AND MEET THE REQUIREMENTS PROVIDED BY LAW TO SERVE ON THE COMMISSION; AND TO AMEND  57-1-740(D)(2)(C), RELATED TO CANDIDATE SCREENING, TO PROVIDE THAT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FORMALLY RELEASED ITS REPORT AS TO THE QUALIFICATIONS OF ALL CANDIDATES IN A PARTICULAR CONGRESSIONAL DISTRICT.</w:t>
      </w:r>
    </w:p>
    <w:p w:rsidR="00672F88" w:rsidRDefault="00672F88" w:rsidP="00C93C31">
      <w:pPr>
        <w:pStyle w:val="Header"/>
        <w:tabs>
          <w:tab w:val="clear" w:pos="8640"/>
          <w:tab w:val="left" w:pos="4320"/>
        </w:tabs>
      </w:pPr>
      <w:r>
        <w:t>and has ordered the Bill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8C60CE" w:rsidRDefault="00672F88" w:rsidP="00C93C31">
      <w:pPr>
        <w:pStyle w:val="Header"/>
        <w:tabs>
          <w:tab w:val="clear" w:pos="8640"/>
          <w:tab w:val="left" w:pos="4320"/>
        </w:tabs>
        <w:jc w:val="center"/>
      </w:pPr>
      <w:r>
        <w:rPr>
          <w:b/>
        </w:rPr>
        <w:t>Message from the House</w:t>
      </w:r>
    </w:p>
    <w:p w:rsidR="00672F88" w:rsidRDefault="00672F88" w:rsidP="00C93C31">
      <w:pPr>
        <w:pStyle w:val="Header"/>
        <w:tabs>
          <w:tab w:val="clear" w:pos="8640"/>
          <w:tab w:val="left" w:pos="4320"/>
        </w:tabs>
      </w:pPr>
      <w:r>
        <w:t>Columbia, S.C., June 3, 2010</w:t>
      </w:r>
    </w:p>
    <w:p w:rsidR="00672F88" w:rsidRDefault="00672F88" w:rsidP="00C93C31">
      <w:pPr>
        <w:pStyle w:val="Header"/>
        <w:tabs>
          <w:tab w:val="clear" w:pos="8640"/>
          <w:tab w:val="left" w:pos="4320"/>
        </w:tabs>
      </w:pPr>
    </w:p>
    <w:p w:rsidR="00672F88" w:rsidRDefault="00672F88" w:rsidP="00C93C31">
      <w:pPr>
        <w:pStyle w:val="Header"/>
        <w:tabs>
          <w:tab w:val="clear" w:pos="8640"/>
          <w:tab w:val="left" w:pos="4320"/>
        </w:tabs>
      </w:pPr>
      <w:r>
        <w:t>Mr. President and Senators:</w:t>
      </w:r>
    </w:p>
    <w:p w:rsidR="00672F88" w:rsidRDefault="00672F88" w:rsidP="00C93C31">
      <w:pPr>
        <w:pStyle w:val="Header"/>
        <w:tabs>
          <w:tab w:val="clear" w:pos="8640"/>
          <w:tab w:val="left" w:pos="4320"/>
        </w:tabs>
      </w:pPr>
      <w:r>
        <w:tab/>
        <w:t>The House respectfully informs your Honorable Body that it concurs in the amendments proposed by the Senate to:</w:t>
      </w:r>
    </w:p>
    <w:p w:rsidR="00672F88" w:rsidRPr="00C97466" w:rsidRDefault="00672F88" w:rsidP="00C93C31">
      <w:pPr>
        <w:outlineLvl w:val="0"/>
      </w:pPr>
      <w:r>
        <w:tab/>
      </w:r>
      <w:r w:rsidRPr="00C97466">
        <w:t>H. 4747</w:t>
      </w:r>
      <w:r w:rsidR="006515E9" w:rsidRPr="00C97466">
        <w:fldChar w:fldCharType="begin"/>
      </w:r>
      <w:r w:rsidRPr="00C97466">
        <w:instrText xml:space="preserve"> XE "H. 4747" \b </w:instrText>
      </w:r>
      <w:r w:rsidR="006515E9" w:rsidRPr="00C97466">
        <w:fldChar w:fldCharType="end"/>
      </w:r>
      <w:r w:rsidRPr="00C97466">
        <w:t xml:space="preserve"> -- Reps. Mack, Gilliard, Hutto, Whipper, Stavrinakis, R.L. Brown, Harrell, Limehouse and Sottile:  </w:t>
      </w:r>
      <w:r w:rsidRPr="00C97466">
        <w:rPr>
          <w:szCs w:val="30"/>
        </w:rPr>
        <w:t xml:space="preserve">A CONCURRENT RESOLUTION </w:t>
      </w:r>
      <w:r w:rsidRPr="00C97466">
        <w:t>TO REQUEST THE DEPARTMENT OF TRANSPORTATION TO NAME THE INTERCHANGE LOCATED AT EXIT 219 A IN CHARLESTON COUNTY “FLOYD BREELAND INTERCHANGE” AND ERECT APPROPRIATE MARKERS OR SIGNS AT THIS EXIT THAT CONTAIN THE WORDS “FLOYD BREELAND INTERCHANGE”.</w:t>
      </w:r>
    </w:p>
    <w:p w:rsidR="00672F88" w:rsidRDefault="00672F88" w:rsidP="00C93C31">
      <w:pPr>
        <w:pStyle w:val="Header"/>
        <w:tabs>
          <w:tab w:val="clear" w:pos="8640"/>
          <w:tab w:val="left" w:pos="4320"/>
        </w:tabs>
      </w:pPr>
      <w:r>
        <w:t xml:space="preserve">and has ordered the </w:t>
      </w:r>
      <w:r w:rsidR="00E371E1">
        <w:t>Resolution</w:t>
      </w:r>
      <w:r>
        <w:t xml:space="preserve"> enrolled for Ratification.</w:t>
      </w:r>
    </w:p>
    <w:p w:rsidR="00672F88" w:rsidRDefault="00672F88" w:rsidP="00C93C31">
      <w:pPr>
        <w:pStyle w:val="Header"/>
        <w:tabs>
          <w:tab w:val="clear" w:pos="8640"/>
          <w:tab w:val="left" w:pos="4320"/>
        </w:tabs>
      </w:pPr>
      <w:r>
        <w:t>Very respectfully,</w:t>
      </w:r>
    </w:p>
    <w:p w:rsidR="00672F88" w:rsidRDefault="00672F88" w:rsidP="00C93C31">
      <w:pPr>
        <w:pStyle w:val="Header"/>
        <w:tabs>
          <w:tab w:val="clear" w:pos="8640"/>
          <w:tab w:val="left" w:pos="4320"/>
        </w:tabs>
      </w:pPr>
      <w:r>
        <w:t>Speaker of the House</w:t>
      </w:r>
    </w:p>
    <w:p w:rsidR="00672F88" w:rsidRDefault="00672F88" w:rsidP="00C93C31">
      <w:pPr>
        <w:pStyle w:val="Header"/>
        <w:tabs>
          <w:tab w:val="clear" w:pos="8640"/>
          <w:tab w:val="left" w:pos="4320"/>
        </w:tabs>
      </w:pPr>
      <w:r>
        <w:tab/>
        <w:t>Received as information.</w:t>
      </w:r>
    </w:p>
    <w:p w:rsidR="00672F88" w:rsidRDefault="00672F88" w:rsidP="00C93C31">
      <w:pPr>
        <w:pStyle w:val="Header"/>
        <w:tabs>
          <w:tab w:val="clear" w:pos="8640"/>
          <w:tab w:val="left" w:pos="4320"/>
        </w:tabs>
      </w:pPr>
    </w:p>
    <w:p w:rsidR="00672F88" w:rsidRPr="000239A6" w:rsidRDefault="00672F88" w:rsidP="00C93C31">
      <w:pPr>
        <w:ind w:firstLine="216"/>
        <w:jc w:val="center"/>
        <w:rPr>
          <w:b/>
        </w:rPr>
      </w:pPr>
      <w:r w:rsidRPr="000239A6">
        <w:rPr>
          <w:b/>
        </w:rPr>
        <w:t>LOCAL APPOINTMENTS</w:t>
      </w:r>
    </w:p>
    <w:p w:rsidR="00672F88" w:rsidRPr="000239A6" w:rsidRDefault="00672F88" w:rsidP="00C93C31">
      <w:pPr>
        <w:ind w:firstLine="216"/>
        <w:jc w:val="center"/>
        <w:rPr>
          <w:b/>
        </w:rPr>
      </w:pPr>
      <w:r w:rsidRPr="000239A6">
        <w:rPr>
          <w:b/>
        </w:rPr>
        <w:t>Confirmations</w:t>
      </w:r>
    </w:p>
    <w:p w:rsidR="00672F88" w:rsidRDefault="00672F88" w:rsidP="00C93C31">
      <w:pPr>
        <w:ind w:firstLine="216"/>
      </w:pPr>
      <w:r>
        <w:t>Having received a favorable report from the Senate, the following appointments were confirmed in open session:</w:t>
      </w:r>
    </w:p>
    <w:p w:rsidR="00672F88" w:rsidRDefault="00672F88" w:rsidP="00C93C31">
      <w:pPr>
        <w:ind w:firstLine="216"/>
      </w:pPr>
    </w:p>
    <w:p w:rsidR="00672F88" w:rsidRPr="000239A6" w:rsidRDefault="00672F88" w:rsidP="00C93C31">
      <w:pPr>
        <w:ind w:firstLine="216"/>
        <w:rPr>
          <w:u w:val="single"/>
        </w:rPr>
      </w:pPr>
      <w:r w:rsidRPr="000239A6">
        <w:rPr>
          <w:u w:val="single"/>
        </w:rPr>
        <w:t>Initial Appointment, Chesterfield County Magistrate, with the term to commence April 30, 2010, and to expire April 30, 2014</w:t>
      </w:r>
    </w:p>
    <w:p w:rsidR="00672F88" w:rsidRDefault="00672F88" w:rsidP="00C93C31">
      <w:pPr>
        <w:ind w:firstLine="216"/>
      </w:pPr>
      <w:r>
        <w:t>Tessa C. Cartwright, 3756 Highway 1 South, Cheraw, SC 29520</w:t>
      </w:r>
      <w:r w:rsidRPr="000239A6">
        <w:rPr>
          <w:i/>
        </w:rPr>
        <w:t xml:space="preserve"> VICE </w:t>
      </w:r>
      <w:r w:rsidRPr="000239A6">
        <w:t>Ronald David Cundiff</w:t>
      </w:r>
    </w:p>
    <w:p w:rsidR="00672F88" w:rsidRDefault="00672F88" w:rsidP="00C93C31">
      <w:pPr>
        <w:ind w:firstLine="216"/>
      </w:pPr>
    </w:p>
    <w:p w:rsidR="00672F88" w:rsidRPr="000239A6" w:rsidRDefault="00672F88" w:rsidP="00C93C31">
      <w:pPr>
        <w:ind w:firstLine="216"/>
        <w:rPr>
          <w:u w:val="single"/>
        </w:rPr>
      </w:pPr>
      <w:r w:rsidRPr="000239A6">
        <w:rPr>
          <w:u w:val="single"/>
        </w:rPr>
        <w:t>Reappointment, Chesterfield County Magistrate, with the term to commence April 30, 2010, and to expire April 30, 2014</w:t>
      </w:r>
    </w:p>
    <w:p w:rsidR="00672F88" w:rsidRDefault="008C5FF3" w:rsidP="00C93C31">
      <w:pPr>
        <w:ind w:firstLine="216"/>
      </w:pPr>
      <w:r>
        <w:t>Gary R. Faulkenberry, P.O.</w:t>
      </w:r>
      <w:r w:rsidR="00672F88">
        <w:t xml:space="preserve"> Box 133, Pageland, SC 29728</w:t>
      </w:r>
    </w:p>
    <w:p w:rsidR="00672F88" w:rsidRDefault="00672F88" w:rsidP="00C93C31">
      <w:pPr>
        <w:ind w:firstLine="216"/>
      </w:pPr>
    </w:p>
    <w:p w:rsidR="00672F88" w:rsidRPr="000239A6" w:rsidRDefault="00672F88" w:rsidP="00C93C31">
      <w:pPr>
        <w:ind w:firstLine="216"/>
        <w:rPr>
          <w:u w:val="single"/>
        </w:rPr>
      </w:pPr>
      <w:r w:rsidRPr="000239A6">
        <w:rPr>
          <w:u w:val="single"/>
        </w:rPr>
        <w:t>Reappointment, Chesterfield County Magistrate, with the term to commence April 30, 2010, and to expire April 30, 2014</w:t>
      </w:r>
    </w:p>
    <w:p w:rsidR="00672F88" w:rsidRDefault="00672F88" w:rsidP="00C93C31">
      <w:pPr>
        <w:ind w:firstLine="216"/>
      </w:pPr>
      <w:r>
        <w:t>Sarah Frances Lisenby, 113 Green Street, Chesterfield, SC 29709</w:t>
      </w:r>
    </w:p>
    <w:p w:rsidR="00672F88" w:rsidRDefault="00672F88" w:rsidP="00C93C31">
      <w:pPr>
        <w:ind w:firstLine="216"/>
      </w:pPr>
    </w:p>
    <w:p w:rsidR="00672F88" w:rsidRPr="000239A6" w:rsidRDefault="00672F88" w:rsidP="00C93C31">
      <w:pPr>
        <w:ind w:firstLine="216"/>
        <w:rPr>
          <w:u w:val="single"/>
        </w:rPr>
      </w:pPr>
      <w:r w:rsidRPr="000239A6">
        <w:rPr>
          <w:u w:val="single"/>
        </w:rPr>
        <w:t>Initial Appointment, Chesterfield County Magistrate, with the term to commence April 30, 2010, and to expire April 30, 2014</w:t>
      </w:r>
    </w:p>
    <w:p w:rsidR="00672F88" w:rsidRDefault="00672F88" w:rsidP="00C93C31">
      <w:pPr>
        <w:ind w:firstLine="216"/>
      </w:pPr>
      <w:r>
        <w:t>Vivian Le-Nette Patrick, 519 Sandpiper Circle, Cheraw, SC 29520</w:t>
      </w:r>
      <w:r w:rsidRPr="000239A6">
        <w:rPr>
          <w:i/>
        </w:rPr>
        <w:t xml:space="preserve"> VICE </w:t>
      </w:r>
      <w:r w:rsidRPr="000239A6">
        <w:t>Elizabeth E. Burch</w:t>
      </w:r>
    </w:p>
    <w:p w:rsidR="00672F88" w:rsidRDefault="00672F88" w:rsidP="00C93C31">
      <w:pPr>
        <w:pStyle w:val="Header"/>
        <w:tabs>
          <w:tab w:val="clear" w:pos="8640"/>
          <w:tab w:val="left" w:pos="4320"/>
        </w:tabs>
      </w:pPr>
    </w:p>
    <w:p w:rsidR="00672F88" w:rsidRDefault="00672F88" w:rsidP="00C93C3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72F88" w:rsidRDefault="00672F88" w:rsidP="00C93C3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PINCKNEY, with unanimous consent, the Senate stood adjourned out of respect to the memory of Ms. Ramona Wilborn of Hilton Head, S.C.</w:t>
      </w:r>
    </w:p>
    <w:p w:rsidR="0085029C" w:rsidRDefault="0085029C" w:rsidP="00C93C31">
      <w:pPr>
        <w:pStyle w:val="Header"/>
        <w:tabs>
          <w:tab w:val="clear" w:pos="8640"/>
          <w:tab w:val="left" w:pos="4320"/>
        </w:tabs>
      </w:pPr>
    </w:p>
    <w:p w:rsidR="00672F88" w:rsidRDefault="00672F88" w:rsidP="00C93C31">
      <w:pPr>
        <w:pStyle w:val="Header"/>
        <w:tabs>
          <w:tab w:val="clear" w:pos="8640"/>
          <w:tab w:val="left" w:pos="4320"/>
        </w:tabs>
        <w:jc w:val="center"/>
      </w:pPr>
      <w:r>
        <w:rPr>
          <w:b/>
        </w:rPr>
        <w:t>ADJOURNMENT</w:t>
      </w:r>
    </w:p>
    <w:p w:rsidR="00672F88" w:rsidRDefault="00672F88" w:rsidP="00C93C31">
      <w:pPr>
        <w:pStyle w:val="Header"/>
        <w:tabs>
          <w:tab w:val="clear" w:pos="8640"/>
          <w:tab w:val="left" w:pos="4320"/>
        </w:tabs>
      </w:pPr>
      <w:r>
        <w:tab/>
        <w:t xml:space="preserve">At 5:00 P.M., on motion of Senator LARRY MARTIN, the Senate adjourned to meet at Noon on Tuesday, June 15, 2010, pursuant to the provisions of S. </w:t>
      </w:r>
      <w:r w:rsidR="0091290A">
        <w:t>1435</w:t>
      </w:r>
      <w:r w:rsidR="00090BA6">
        <w:t xml:space="preserve">, the </w:t>
      </w:r>
      <w:r w:rsidR="00090BA6" w:rsidRPr="00090BA6">
        <w:rPr>
          <w:i/>
        </w:rPr>
        <w:t>Sine Die</w:t>
      </w:r>
      <w:r w:rsidR="00090BA6">
        <w:t xml:space="preserve"> Resolution</w:t>
      </w:r>
      <w:r>
        <w:t>.</w:t>
      </w:r>
    </w:p>
    <w:p w:rsidR="0091290A" w:rsidRDefault="0091290A" w:rsidP="00C93C31">
      <w:pPr>
        <w:pStyle w:val="Header"/>
        <w:tabs>
          <w:tab w:val="clear" w:pos="8640"/>
          <w:tab w:val="left" w:pos="4320"/>
        </w:tabs>
        <w:jc w:val="center"/>
      </w:pPr>
    </w:p>
    <w:p w:rsidR="00DB74A4" w:rsidRDefault="000A7610" w:rsidP="00C93C31">
      <w:pPr>
        <w:pStyle w:val="Header"/>
        <w:tabs>
          <w:tab w:val="clear" w:pos="8640"/>
          <w:tab w:val="left" w:pos="4320"/>
        </w:tabs>
        <w:jc w:val="center"/>
      </w:pPr>
      <w:r>
        <w:t>* * *</w:t>
      </w:r>
    </w:p>
    <w:p w:rsidR="00C34906" w:rsidRDefault="00C34906" w:rsidP="00C93C31">
      <w:pPr>
        <w:pStyle w:val="Header"/>
        <w:tabs>
          <w:tab w:val="clear" w:pos="8640"/>
          <w:tab w:val="left" w:pos="4320"/>
        </w:tabs>
        <w:jc w:val="center"/>
      </w:pPr>
    </w:p>
    <w:p w:rsidR="00AD7C56" w:rsidRPr="0091290A" w:rsidRDefault="0091290A" w:rsidP="00C93C31">
      <w:pPr>
        <w:jc w:val="center"/>
        <w:outlineLvl w:val="0"/>
        <w:rPr>
          <w:b/>
          <w:color w:val="auto"/>
        </w:rPr>
      </w:pPr>
      <w:r w:rsidRPr="0091290A">
        <w:rPr>
          <w:b/>
          <w:color w:val="auto"/>
        </w:rPr>
        <w:t>RATIFICATION OF ACTS</w:t>
      </w:r>
    </w:p>
    <w:p w:rsidR="00AD7C56" w:rsidRDefault="00AD7C56" w:rsidP="00C93C31">
      <w:pPr>
        <w:outlineLvl w:val="0"/>
      </w:pPr>
      <w:r>
        <w:tab/>
      </w:r>
      <w:r w:rsidRPr="008B294C">
        <w:rPr>
          <w:color w:val="auto"/>
        </w:rPr>
        <w:t xml:space="preserve">Pursuant </w:t>
      </w:r>
      <w:r w:rsidR="00C34906">
        <w:rPr>
          <w:color w:val="auto"/>
        </w:rPr>
        <w:t xml:space="preserve">the provisions of S. 1435, the </w:t>
      </w:r>
      <w:r w:rsidR="00C34906" w:rsidRPr="00C34906">
        <w:rPr>
          <w:i/>
          <w:color w:val="auto"/>
        </w:rPr>
        <w:t>Sine Die</w:t>
      </w:r>
      <w:r w:rsidR="00C34906">
        <w:rPr>
          <w:color w:val="auto"/>
        </w:rPr>
        <w:t xml:space="preserve"> Resolution, </w:t>
      </w:r>
      <w:r w:rsidRPr="008B294C">
        <w:rPr>
          <w:color w:val="auto"/>
        </w:rPr>
        <w:t xml:space="preserve">the Honorable Speaker </w:t>
      </w:r>
      <w:r w:rsidR="00C34906">
        <w:rPr>
          <w:color w:val="auto"/>
        </w:rPr>
        <w:t>of the</w:t>
      </w:r>
      <w:r w:rsidRPr="008B294C">
        <w:rPr>
          <w:color w:val="auto"/>
        </w:rPr>
        <w:t xml:space="preserve"> House of Representatives appeared in the Senate Chamber on June</w:t>
      </w:r>
      <w:r w:rsidR="00C34906">
        <w:rPr>
          <w:color w:val="auto"/>
        </w:rPr>
        <w:t xml:space="preserve"> </w:t>
      </w:r>
      <w:r w:rsidRPr="008B294C">
        <w:rPr>
          <w:color w:val="auto"/>
        </w:rPr>
        <w:t xml:space="preserve">3, 2010, at 6:30 P.M. and the following Act </w:t>
      </w:r>
      <w:r w:rsidR="00C34906">
        <w:rPr>
          <w:color w:val="auto"/>
        </w:rPr>
        <w:t>was</w:t>
      </w:r>
      <w:r w:rsidRPr="008B294C">
        <w:rPr>
          <w:color w:val="auto"/>
        </w:rPr>
        <w:t xml:space="preserve"> ratified:</w:t>
      </w:r>
    </w:p>
    <w:p w:rsidR="00AD7C56" w:rsidRDefault="00AD7C56" w:rsidP="00C93C31">
      <w:pPr>
        <w:outlineLvl w:val="0"/>
      </w:pPr>
    </w:p>
    <w:p w:rsidR="00AD7C56" w:rsidRPr="008B294C" w:rsidRDefault="00AD7C56" w:rsidP="00C93C31">
      <w:pPr>
        <w:rPr>
          <w:bCs/>
        </w:rPr>
      </w:pPr>
      <w:r w:rsidRPr="008B294C">
        <w:rPr>
          <w:color w:val="auto"/>
        </w:rPr>
        <w:tab/>
        <w:t>(R293, H. 4657</w:t>
      </w:r>
      <w:r w:rsidR="006515E9">
        <w:fldChar w:fldCharType="begin"/>
      </w:r>
      <w:r>
        <w:instrText xml:space="preserve"> XE "H. 4657" \b</w:instrText>
      </w:r>
      <w:r w:rsidR="006515E9">
        <w:fldChar w:fldCharType="end"/>
      </w:r>
      <w:r w:rsidRPr="008B294C">
        <w:rPr>
          <w:color w:val="auto"/>
        </w:rPr>
        <w:t xml:space="preserve">) -- </w:t>
      </w:r>
      <w:r w:rsidRPr="008B294C">
        <w:t xml:space="preserve"> Ways and Means Committee: AN ACT </w:t>
      </w:r>
      <w:r w:rsidRPr="008B294C">
        <w:rPr>
          <w:bCs/>
        </w:rPr>
        <w:t>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AD7C56" w:rsidRDefault="00AD7C56" w:rsidP="00C93C31">
      <w:pPr>
        <w:outlineLvl w:val="0"/>
        <w:rPr>
          <w:color w:val="auto"/>
        </w:rPr>
      </w:pPr>
      <w:r w:rsidRPr="008B294C">
        <w:rPr>
          <w:color w:val="auto"/>
        </w:rPr>
        <w:t>L:\COUNCIL\ACTS\4657HTC10.DOCX</w:t>
      </w:r>
    </w:p>
    <w:p w:rsidR="00C34906" w:rsidRDefault="00C34906" w:rsidP="00C93C31">
      <w:pPr>
        <w:outlineLvl w:val="0"/>
        <w:rPr>
          <w:color w:val="auto"/>
        </w:rPr>
      </w:pPr>
    </w:p>
    <w:p w:rsidR="00DB74A4" w:rsidRDefault="00016756" w:rsidP="00C93C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rPr>
          <w:color w:val="auto"/>
        </w:rPr>
        <w:t>* * *</w:t>
      </w:r>
    </w:p>
    <w:sectPr w:rsidR="00DB74A4" w:rsidSect="00BA7516">
      <w:headerReference w:type="default" r:id="rId7"/>
      <w:footerReference w:type="default" r:id="rId8"/>
      <w:footerReference w:type="first" r:id="rId9"/>
      <w:type w:val="continuous"/>
      <w:pgSz w:w="12240" w:h="15840"/>
      <w:pgMar w:top="1008" w:right="4666" w:bottom="3499" w:left="1238" w:header="1008" w:footer="3499" w:gutter="0"/>
      <w:pgNumType w:start="44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EC" w:rsidRDefault="007001EC">
      <w:r>
        <w:separator/>
      </w:r>
    </w:p>
  </w:endnote>
  <w:endnote w:type="continuationSeparator" w:id="0">
    <w:p w:rsidR="007001EC" w:rsidRDefault="0070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16" w:rsidRDefault="00BA7516" w:rsidP="00BA7516">
    <w:pPr>
      <w:pStyle w:val="Footer"/>
      <w:jc w:val="center"/>
    </w:pPr>
    <w:r>
      <w:rPr>
        <w:rStyle w:val="PageNumber"/>
      </w:rPr>
      <w:fldChar w:fldCharType="begin"/>
    </w:r>
    <w:r>
      <w:rPr>
        <w:rStyle w:val="PageNumber"/>
      </w:rPr>
      <w:instrText xml:space="preserve"> PAGE </w:instrText>
    </w:r>
    <w:r>
      <w:rPr>
        <w:rStyle w:val="PageNumber"/>
      </w:rPr>
      <w:fldChar w:fldCharType="separate"/>
    </w:r>
    <w:r w:rsidR="00DE6A3A">
      <w:rPr>
        <w:rStyle w:val="PageNumber"/>
        <w:noProof/>
      </w:rPr>
      <w:t>4445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16" w:rsidRDefault="00BA7516" w:rsidP="00BA7516">
    <w:pPr>
      <w:pStyle w:val="Footer"/>
      <w:jc w:val="center"/>
    </w:pPr>
    <w:r>
      <w:rPr>
        <w:rStyle w:val="PageNumber"/>
      </w:rPr>
      <w:fldChar w:fldCharType="begin"/>
    </w:r>
    <w:r>
      <w:rPr>
        <w:rStyle w:val="PageNumber"/>
      </w:rPr>
      <w:instrText xml:space="preserve"> PAGE </w:instrText>
    </w:r>
    <w:r>
      <w:rPr>
        <w:rStyle w:val="PageNumber"/>
      </w:rPr>
      <w:fldChar w:fldCharType="separate"/>
    </w:r>
    <w:r w:rsidR="00DE6A3A">
      <w:rPr>
        <w:rStyle w:val="PageNumber"/>
        <w:noProof/>
      </w:rPr>
      <w:t>4444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EC" w:rsidRDefault="007001EC">
      <w:r>
        <w:separator/>
      </w:r>
    </w:p>
  </w:footnote>
  <w:footnote w:type="continuationSeparator" w:id="0">
    <w:p w:rsidR="007001EC" w:rsidRDefault="0070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EC" w:rsidRPr="00227724" w:rsidRDefault="007001EC" w:rsidP="00227724">
    <w:pPr>
      <w:pStyle w:val="Header"/>
      <w:jc w:val="center"/>
      <w:rPr>
        <w:b/>
      </w:rPr>
    </w:pPr>
    <w:r w:rsidRPr="00227724">
      <w:rPr>
        <w:b/>
      </w:rPr>
      <w:t>THURSDAY, JUNE 3, 2010</w:t>
    </w:r>
  </w:p>
  <w:p w:rsidR="007001EC" w:rsidRDefault="007001EC" w:rsidP="00D14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4"/>
  <w:drawingGridHorizontalSpacing w:val="110"/>
  <w:displayHorizontalDrawingGridEvery w:val="0"/>
  <w:displayVerticalDrawingGridEvery w:val="0"/>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
  <w:rsids>
    <w:rsidRoot w:val="00063E80"/>
    <w:rsid w:val="0001047D"/>
    <w:rsid w:val="00016756"/>
    <w:rsid w:val="00022CE8"/>
    <w:rsid w:val="00037AAE"/>
    <w:rsid w:val="00042056"/>
    <w:rsid w:val="0006162D"/>
    <w:rsid w:val="00063E80"/>
    <w:rsid w:val="0008217A"/>
    <w:rsid w:val="00090BA6"/>
    <w:rsid w:val="000A7610"/>
    <w:rsid w:val="000B0DDA"/>
    <w:rsid w:val="000B4BD8"/>
    <w:rsid w:val="000C6257"/>
    <w:rsid w:val="000D129C"/>
    <w:rsid w:val="000E6813"/>
    <w:rsid w:val="000E6903"/>
    <w:rsid w:val="000F22D2"/>
    <w:rsid w:val="001001D1"/>
    <w:rsid w:val="00106BC4"/>
    <w:rsid w:val="00136078"/>
    <w:rsid w:val="001462F5"/>
    <w:rsid w:val="00157925"/>
    <w:rsid w:val="00162528"/>
    <w:rsid w:val="00177E4C"/>
    <w:rsid w:val="00180AC7"/>
    <w:rsid w:val="00183ECB"/>
    <w:rsid w:val="001C04C1"/>
    <w:rsid w:val="001C0BDC"/>
    <w:rsid w:val="001D6026"/>
    <w:rsid w:val="001D7BF0"/>
    <w:rsid w:val="001F0D4A"/>
    <w:rsid w:val="0022293B"/>
    <w:rsid w:val="00227724"/>
    <w:rsid w:val="00235ADC"/>
    <w:rsid w:val="0025003D"/>
    <w:rsid w:val="00250C44"/>
    <w:rsid w:val="00291DC0"/>
    <w:rsid w:val="00292865"/>
    <w:rsid w:val="002B7EBD"/>
    <w:rsid w:val="002C6D39"/>
    <w:rsid w:val="002D12BE"/>
    <w:rsid w:val="002D6956"/>
    <w:rsid w:val="002F773F"/>
    <w:rsid w:val="00302176"/>
    <w:rsid w:val="0030376D"/>
    <w:rsid w:val="0031535F"/>
    <w:rsid w:val="00323FAC"/>
    <w:rsid w:val="00336375"/>
    <w:rsid w:val="00341440"/>
    <w:rsid w:val="0034345B"/>
    <w:rsid w:val="00354207"/>
    <w:rsid w:val="00366F88"/>
    <w:rsid w:val="0037196C"/>
    <w:rsid w:val="0037351B"/>
    <w:rsid w:val="0037670D"/>
    <w:rsid w:val="00383E67"/>
    <w:rsid w:val="003D0098"/>
    <w:rsid w:val="003D31E2"/>
    <w:rsid w:val="003E1C83"/>
    <w:rsid w:val="003F57A5"/>
    <w:rsid w:val="00412368"/>
    <w:rsid w:val="00422DAF"/>
    <w:rsid w:val="00426E5F"/>
    <w:rsid w:val="00427CAA"/>
    <w:rsid w:val="00457427"/>
    <w:rsid w:val="004618F7"/>
    <w:rsid w:val="004738A3"/>
    <w:rsid w:val="004739B9"/>
    <w:rsid w:val="004746F3"/>
    <w:rsid w:val="0048364A"/>
    <w:rsid w:val="00486D6C"/>
    <w:rsid w:val="00487C91"/>
    <w:rsid w:val="00500D37"/>
    <w:rsid w:val="005148B7"/>
    <w:rsid w:val="00522E07"/>
    <w:rsid w:val="005264D7"/>
    <w:rsid w:val="00526742"/>
    <w:rsid w:val="00560D12"/>
    <w:rsid w:val="005659D2"/>
    <w:rsid w:val="005745A4"/>
    <w:rsid w:val="005769B1"/>
    <w:rsid w:val="00591370"/>
    <w:rsid w:val="00592842"/>
    <w:rsid w:val="005B2EDB"/>
    <w:rsid w:val="005B6464"/>
    <w:rsid w:val="005E505A"/>
    <w:rsid w:val="005F14C9"/>
    <w:rsid w:val="0062542A"/>
    <w:rsid w:val="00627B84"/>
    <w:rsid w:val="00627DD3"/>
    <w:rsid w:val="00633FC1"/>
    <w:rsid w:val="006515E9"/>
    <w:rsid w:val="00660888"/>
    <w:rsid w:val="00672F88"/>
    <w:rsid w:val="00680568"/>
    <w:rsid w:val="0068752A"/>
    <w:rsid w:val="006A090D"/>
    <w:rsid w:val="006B3D07"/>
    <w:rsid w:val="006B7314"/>
    <w:rsid w:val="006D0EA0"/>
    <w:rsid w:val="006D57A6"/>
    <w:rsid w:val="006E4055"/>
    <w:rsid w:val="006E4F1E"/>
    <w:rsid w:val="006E6D37"/>
    <w:rsid w:val="006F3859"/>
    <w:rsid w:val="007001EC"/>
    <w:rsid w:val="007262BB"/>
    <w:rsid w:val="0075001C"/>
    <w:rsid w:val="00753D40"/>
    <w:rsid w:val="00776CD1"/>
    <w:rsid w:val="00790463"/>
    <w:rsid w:val="007A0F01"/>
    <w:rsid w:val="007B1315"/>
    <w:rsid w:val="007C0BA1"/>
    <w:rsid w:val="007C73C4"/>
    <w:rsid w:val="007D76D0"/>
    <w:rsid w:val="007D7BF8"/>
    <w:rsid w:val="007E5C44"/>
    <w:rsid w:val="00814A5A"/>
    <w:rsid w:val="00834C0D"/>
    <w:rsid w:val="0085029C"/>
    <w:rsid w:val="00864466"/>
    <w:rsid w:val="008661ED"/>
    <w:rsid w:val="0086642A"/>
    <w:rsid w:val="00870DE2"/>
    <w:rsid w:val="0087608C"/>
    <w:rsid w:val="00890DC8"/>
    <w:rsid w:val="008A32D8"/>
    <w:rsid w:val="008C5FF3"/>
    <w:rsid w:val="008E2F04"/>
    <w:rsid w:val="008E5233"/>
    <w:rsid w:val="00906A8B"/>
    <w:rsid w:val="00907044"/>
    <w:rsid w:val="009123A8"/>
    <w:rsid w:val="0091290A"/>
    <w:rsid w:val="009264FD"/>
    <w:rsid w:val="0093290F"/>
    <w:rsid w:val="00977355"/>
    <w:rsid w:val="0098366A"/>
    <w:rsid w:val="009874C1"/>
    <w:rsid w:val="009B46FD"/>
    <w:rsid w:val="009C14FB"/>
    <w:rsid w:val="009C210B"/>
    <w:rsid w:val="009C4818"/>
    <w:rsid w:val="009D4316"/>
    <w:rsid w:val="009D48DB"/>
    <w:rsid w:val="009F537C"/>
    <w:rsid w:val="00A2134A"/>
    <w:rsid w:val="00A2140B"/>
    <w:rsid w:val="00A447F5"/>
    <w:rsid w:val="00A45F58"/>
    <w:rsid w:val="00A5166B"/>
    <w:rsid w:val="00A61912"/>
    <w:rsid w:val="00A65162"/>
    <w:rsid w:val="00A676A2"/>
    <w:rsid w:val="00A776C5"/>
    <w:rsid w:val="00A82FC9"/>
    <w:rsid w:val="00A85825"/>
    <w:rsid w:val="00A9737B"/>
    <w:rsid w:val="00AA1671"/>
    <w:rsid w:val="00AB1303"/>
    <w:rsid w:val="00AC3B70"/>
    <w:rsid w:val="00AC6536"/>
    <w:rsid w:val="00AC7F87"/>
    <w:rsid w:val="00AD2376"/>
    <w:rsid w:val="00AD5A99"/>
    <w:rsid w:val="00AD7C56"/>
    <w:rsid w:val="00B0556B"/>
    <w:rsid w:val="00B20603"/>
    <w:rsid w:val="00B33085"/>
    <w:rsid w:val="00B54F95"/>
    <w:rsid w:val="00B56573"/>
    <w:rsid w:val="00B627DE"/>
    <w:rsid w:val="00B92901"/>
    <w:rsid w:val="00B92CC5"/>
    <w:rsid w:val="00B96499"/>
    <w:rsid w:val="00BA37B0"/>
    <w:rsid w:val="00BA53A9"/>
    <w:rsid w:val="00BA5909"/>
    <w:rsid w:val="00BA7516"/>
    <w:rsid w:val="00BB3354"/>
    <w:rsid w:val="00BE4A31"/>
    <w:rsid w:val="00BF5AA8"/>
    <w:rsid w:val="00C129A5"/>
    <w:rsid w:val="00C25EA9"/>
    <w:rsid w:val="00C34906"/>
    <w:rsid w:val="00C35C0D"/>
    <w:rsid w:val="00C3615C"/>
    <w:rsid w:val="00C53665"/>
    <w:rsid w:val="00C5637B"/>
    <w:rsid w:val="00C6404E"/>
    <w:rsid w:val="00C91817"/>
    <w:rsid w:val="00C93C31"/>
    <w:rsid w:val="00CA0486"/>
    <w:rsid w:val="00CA4B75"/>
    <w:rsid w:val="00CA64C1"/>
    <w:rsid w:val="00CB0F38"/>
    <w:rsid w:val="00CB7E2D"/>
    <w:rsid w:val="00CC19DB"/>
    <w:rsid w:val="00CC37C0"/>
    <w:rsid w:val="00CD1655"/>
    <w:rsid w:val="00CE637C"/>
    <w:rsid w:val="00CF0706"/>
    <w:rsid w:val="00CF6B4B"/>
    <w:rsid w:val="00D01249"/>
    <w:rsid w:val="00D02A5F"/>
    <w:rsid w:val="00D1058A"/>
    <w:rsid w:val="00D142C1"/>
    <w:rsid w:val="00D14FF4"/>
    <w:rsid w:val="00D16319"/>
    <w:rsid w:val="00D26254"/>
    <w:rsid w:val="00D30D6F"/>
    <w:rsid w:val="00D44190"/>
    <w:rsid w:val="00D50F7D"/>
    <w:rsid w:val="00D600A7"/>
    <w:rsid w:val="00D66B41"/>
    <w:rsid w:val="00D72C31"/>
    <w:rsid w:val="00D80503"/>
    <w:rsid w:val="00D81916"/>
    <w:rsid w:val="00D97F1A"/>
    <w:rsid w:val="00DA0619"/>
    <w:rsid w:val="00DA2958"/>
    <w:rsid w:val="00DB74A4"/>
    <w:rsid w:val="00DE1F3E"/>
    <w:rsid w:val="00DE6A3A"/>
    <w:rsid w:val="00E267C2"/>
    <w:rsid w:val="00E371E1"/>
    <w:rsid w:val="00E5410C"/>
    <w:rsid w:val="00E63307"/>
    <w:rsid w:val="00E65E0E"/>
    <w:rsid w:val="00E848CB"/>
    <w:rsid w:val="00E859C4"/>
    <w:rsid w:val="00EA457A"/>
    <w:rsid w:val="00EC2C8A"/>
    <w:rsid w:val="00ED2ADC"/>
    <w:rsid w:val="00ED62B8"/>
    <w:rsid w:val="00EE4810"/>
    <w:rsid w:val="00EE5E9B"/>
    <w:rsid w:val="00EE7E0B"/>
    <w:rsid w:val="00EF0FA3"/>
    <w:rsid w:val="00F02106"/>
    <w:rsid w:val="00F05374"/>
    <w:rsid w:val="00F066C6"/>
    <w:rsid w:val="00F15E49"/>
    <w:rsid w:val="00F207D4"/>
    <w:rsid w:val="00F25EC2"/>
    <w:rsid w:val="00F3311B"/>
    <w:rsid w:val="00F40F8D"/>
    <w:rsid w:val="00F5635C"/>
    <w:rsid w:val="00F704C8"/>
    <w:rsid w:val="00FD3163"/>
    <w:rsid w:val="00FD6502"/>
    <w:rsid w:val="00FE263F"/>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6103BBDE-AA0B-4AD5-A9E2-EB076938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227724"/>
    <w:rPr>
      <w:color w:val="000000"/>
      <w:sz w:val="22"/>
    </w:rPr>
  </w:style>
  <w:style w:type="paragraph" w:styleId="BalloonText">
    <w:name w:val="Balloon Text"/>
    <w:basedOn w:val="Normal"/>
    <w:link w:val="BalloonTextChar"/>
    <w:uiPriority w:val="99"/>
    <w:semiHidden/>
    <w:unhideWhenUsed/>
    <w:rsid w:val="00227724"/>
    <w:rPr>
      <w:rFonts w:ascii="Tahoma" w:hAnsi="Tahoma" w:cs="Tahoma"/>
      <w:sz w:val="16"/>
      <w:szCs w:val="16"/>
    </w:rPr>
  </w:style>
  <w:style w:type="character" w:customStyle="1" w:styleId="BalloonTextChar">
    <w:name w:val="Balloon Text Char"/>
    <w:basedOn w:val="DefaultParagraphFont"/>
    <w:link w:val="BalloonText"/>
    <w:uiPriority w:val="99"/>
    <w:semiHidden/>
    <w:rsid w:val="00227724"/>
    <w:rPr>
      <w:rFonts w:ascii="Tahoma" w:hAnsi="Tahoma" w:cs="Tahoma"/>
      <w:color w:val="000000"/>
      <w:sz w:val="16"/>
      <w:szCs w:val="16"/>
    </w:rPr>
  </w:style>
  <w:style w:type="paragraph" w:customStyle="1" w:styleId="BillDots">
    <w:name w:val="Bill Dots"/>
    <w:basedOn w:val="Normal"/>
    <w:qFormat/>
    <w:rsid w:val="00ED2AD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ConSign0">
    <w:name w:val="ConSign"/>
    <w:basedOn w:val="Normal"/>
    <w:rsid w:val="00D2625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0167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0155-0782-44CE-ADBD-798363CA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22482</Words>
  <Characters>118448</Characters>
  <Application>Microsoft Office Word</Application>
  <DocSecurity>0</DocSecurity>
  <Lines>3418</Lines>
  <Paragraphs>1233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3, 2010 - South Carolina Legislature Online</dc:title>
  <dc:subject/>
  <dc:creator>joycereid</dc:creator>
  <cp:keywords/>
  <cp:lastModifiedBy>N Cumfer</cp:lastModifiedBy>
  <cp:revision>3</cp:revision>
  <cp:lastPrinted>2010-10-06T14:46:00Z</cp:lastPrinted>
  <dcterms:created xsi:type="dcterms:W3CDTF">2010-11-30T17:04:00Z</dcterms:created>
  <dcterms:modified xsi:type="dcterms:W3CDTF">2014-11-17T13:44:00Z</dcterms:modified>
</cp:coreProperties>
</file>