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BB" w:rsidRPr="00F44514" w:rsidRDefault="009F3FBB" w:rsidP="00820C55">
      <w:pPr>
        <w:tabs>
          <w:tab w:val="left" w:pos="1393"/>
          <w:tab w:val="left" w:pos="10616"/>
        </w:tabs>
        <w:spacing w:line="200" w:lineRule="exact"/>
        <w:ind w:left="93"/>
        <w:jc w:val="center"/>
        <w:rPr>
          <w:rFonts w:eastAsia="Times New Roman" w:cs="Times New Roman"/>
        </w:rPr>
      </w:pPr>
      <w:r w:rsidRPr="00F44514">
        <w:rPr>
          <w:rFonts w:eastAsia="Times New Roman" w:cs="Times New Roman"/>
        </w:rPr>
        <w:t>SECTION 88</w:t>
      </w:r>
    </w:p>
    <w:p w:rsidR="009F3FBB" w:rsidRPr="00F44514" w:rsidRDefault="009F3FBB" w:rsidP="00820C55">
      <w:pPr>
        <w:tabs>
          <w:tab w:val="left" w:pos="1393"/>
          <w:tab w:val="left" w:pos="10616"/>
        </w:tabs>
        <w:spacing w:line="200" w:lineRule="exact"/>
        <w:ind w:left="93"/>
        <w:jc w:val="center"/>
        <w:rPr>
          <w:rFonts w:eastAsia="Times New Roman" w:cs="Times New Roman"/>
        </w:rPr>
      </w:pPr>
      <w:r w:rsidRPr="00F44514">
        <w:rPr>
          <w:rFonts w:eastAsia="Times New Roman" w:cs="Times New Roman"/>
        </w:rPr>
        <w:t>ESTIMATE OF GENERAL, SCHOOL, TRANSPORTATION,</w:t>
      </w:r>
    </w:p>
    <w:p w:rsidR="009F3FBB" w:rsidRPr="00F44514" w:rsidRDefault="009F3FBB" w:rsidP="00820C55">
      <w:pPr>
        <w:tabs>
          <w:tab w:val="left" w:pos="1393"/>
          <w:tab w:val="left" w:pos="10616"/>
        </w:tabs>
        <w:spacing w:line="200" w:lineRule="exact"/>
        <w:ind w:left="93"/>
        <w:jc w:val="center"/>
        <w:rPr>
          <w:rFonts w:eastAsia="Times New Roman" w:cs="Times New Roman"/>
        </w:rPr>
      </w:pPr>
      <w:r w:rsidRPr="00F44514">
        <w:rPr>
          <w:rFonts w:eastAsia="Times New Roman" w:cs="Times New Roman"/>
        </w:rPr>
        <w:t>EDUCATION IMPROVEMENT ACT AND EDUCATION LOTTERY REVENUES</w:t>
      </w:r>
    </w:p>
    <w:p w:rsidR="009F3FBB" w:rsidRPr="00F44514" w:rsidRDefault="009F3FBB" w:rsidP="00820C55">
      <w:pPr>
        <w:tabs>
          <w:tab w:val="left" w:pos="1393"/>
          <w:tab w:val="left" w:pos="10616"/>
        </w:tabs>
        <w:spacing w:line="200" w:lineRule="exact"/>
        <w:ind w:left="93"/>
        <w:jc w:val="center"/>
        <w:rPr>
          <w:rFonts w:eastAsia="Times New Roman" w:cs="Times New Roman"/>
        </w:rPr>
      </w:pPr>
      <w:r w:rsidRPr="00F44514">
        <w:rPr>
          <w:rFonts w:eastAsia="Times New Roman" w:cs="Times New Roman"/>
        </w:rPr>
        <w:t>FISCAL YEAR  201</w:t>
      </w:r>
      <w:r w:rsidR="00BF2E95">
        <w:rPr>
          <w:rFonts w:eastAsia="Times New Roman" w:cs="Times New Roman"/>
        </w:rPr>
        <w:t>1</w:t>
      </w:r>
      <w:r w:rsidRPr="00F44514">
        <w:rPr>
          <w:rFonts w:eastAsia="Times New Roman" w:cs="Times New Roman"/>
        </w:rPr>
        <w:t>-201</w:t>
      </w:r>
      <w:r w:rsidR="00BF2E95">
        <w:rPr>
          <w:rFonts w:eastAsia="Times New Roman" w:cs="Times New Roman"/>
        </w:rPr>
        <w:t>2</w:t>
      </w:r>
    </w:p>
    <w:p w:rsidR="005A191B" w:rsidRDefault="005A191B" w:rsidP="00820C5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left" w:pos="9990"/>
          <w:tab w:val="right" w:pos="10800"/>
        </w:tabs>
        <w:spacing w:line="200" w:lineRule="exact"/>
        <w:rPr>
          <w:rFonts w:eastAsia="Times New Roman" w:cs="Arial"/>
          <w:szCs w:val="24"/>
        </w:rPr>
      </w:pPr>
    </w:p>
    <w:p w:rsidR="009F3FBB" w:rsidRPr="00350300" w:rsidRDefault="009F3FBB" w:rsidP="00820C55">
      <w:pPr>
        <w:tabs>
          <w:tab w:val="left" w:pos="216"/>
          <w:tab w:val="left" w:pos="432"/>
          <w:tab w:val="left" w:pos="648"/>
          <w:tab w:val="right" w:pos="6030"/>
          <w:tab w:val="right" w:pos="8640"/>
          <w:tab w:val="left" w:pos="9990"/>
          <w:tab w:val="right" w:pos="10800"/>
        </w:tabs>
        <w:spacing w:line="200" w:lineRule="exact"/>
        <w:rPr>
          <w:rFonts w:eastAsia="Times New Roman" w:cs="Arial"/>
          <w:szCs w:val="24"/>
        </w:rPr>
      </w:pP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 xml:space="preserve"> </w:t>
      </w:r>
      <w:r w:rsidRPr="00350300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House of</w:t>
      </w:r>
      <w:r w:rsidRPr="00350300">
        <w:rPr>
          <w:rFonts w:eastAsia="Times New Roman" w:cs="Arial"/>
          <w:szCs w:val="24"/>
        </w:rPr>
        <w:tab/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Conference</w:t>
      </w:r>
    </w:p>
    <w:p w:rsidR="009F3FBB" w:rsidRPr="00350300" w:rsidRDefault="009F3FBB" w:rsidP="00820C55">
      <w:pPr>
        <w:tabs>
          <w:tab w:val="left" w:pos="216"/>
          <w:tab w:val="left" w:pos="432"/>
          <w:tab w:val="left" w:pos="648"/>
          <w:tab w:val="right" w:pos="6307"/>
          <w:tab w:val="right" w:pos="8280"/>
          <w:tab w:val="left" w:pos="10080"/>
          <w:tab w:val="right" w:pos="10800"/>
        </w:tabs>
        <w:spacing w:line="200" w:lineRule="exact"/>
        <w:rPr>
          <w:rFonts w:eastAsia="Times New Roman" w:cs="Arial"/>
          <w:szCs w:val="24"/>
        </w:rPr>
      </w:pPr>
      <w:r w:rsidRPr="00350300">
        <w:rPr>
          <w:rFonts w:eastAsia="Times New Roman" w:cs="Arial"/>
          <w:szCs w:val="24"/>
        </w:rPr>
        <w:tab/>
      </w:r>
      <w:r w:rsidRPr="00350300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Representatives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Senate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Committee</w:t>
      </w:r>
    </w:p>
    <w:p w:rsidR="009F3FBB" w:rsidRPr="00350300" w:rsidRDefault="009F3FBB" w:rsidP="00820C55">
      <w:pPr>
        <w:tabs>
          <w:tab w:val="left" w:pos="216"/>
          <w:tab w:val="left" w:pos="432"/>
          <w:tab w:val="left" w:pos="648"/>
          <w:tab w:val="right" w:pos="6030"/>
          <w:tab w:val="right" w:pos="8370"/>
          <w:tab w:val="left" w:pos="10170"/>
          <w:tab w:val="right" w:pos="10800"/>
        </w:tabs>
        <w:spacing w:line="200" w:lineRule="exact"/>
        <w:rPr>
          <w:rFonts w:eastAsia="Times New Roman" w:cs="Arial"/>
          <w:szCs w:val="24"/>
        </w:rPr>
      </w:pPr>
      <w:r w:rsidRPr="00350300">
        <w:rPr>
          <w:rFonts w:eastAsia="Times New Roman" w:cs="Arial"/>
          <w:szCs w:val="24"/>
        </w:rPr>
        <w:tab/>
      </w:r>
      <w:r w:rsidRPr="00350300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Estimate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Estimate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Estimate</w:t>
      </w:r>
    </w:p>
    <w:p w:rsidR="009F3FBB" w:rsidRPr="00350300" w:rsidRDefault="009F3FBB" w:rsidP="00820C5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left" w:pos="9990"/>
          <w:tab w:val="right" w:pos="10800"/>
        </w:tabs>
        <w:spacing w:line="200" w:lineRule="exact"/>
        <w:rPr>
          <w:rFonts w:eastAsia="Times New Roman" w:cs="Arial"/>
          <w:szCs w:val="24"/>
        </w:rPr>
      </w:pPr>
      <w:r w:rsidRPr="00350300">
        <w:rPr>
          <w:rFonts w:eastAsia="Times New Roman" w:cs="Arial"/>
          <w:szCs w:val="24"/>
        </w:rPr>
        <w:tab/>
      </w:r>
      <w:r w:rsidRPr="00350300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FY 201</w:t>
      </w:r>
      <w:r w:rsidR="00BF2E95">
        <w:rPr>
          <w:rFonts w:eastAsia="Times New Roman" w:cs="Arial"/>
          <w:szCs w:val="24"/>
        </w:rPr>
        <w:t>1</w:t>
      </w:r>
      <w:r w:rsidRPr="00F44514">
        <w:rPr>
          <w:rFonts w:eastAsia="Times New Roman" w:cs="Arial"/>
          <w:szCs w:val="24"/>
        </w:rPr>
        <w:t>-201</w:t>
      </w:r>
      <w:r w:rsidR="00BF2E95">
        <w:rPr>
          <w:rFonts w:eastAsia="Times New Roman" w:cs="Arial"/>
          <w:szCs w:val="24"/>
        </w:rPr>
        <w:t>2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FY 201</w:t>
      </w:r>
      <w:r w:rsidR="00BF2E95">
        <w:rPr>
          <w:rFonts w:eastAsia="Times New Roman" w:cs="Arial"/>
          <w:szCs w:val="24"/>
        </w:rPr>
        <w:t>1</w:t>
      </w:r>
      <w:r w:rsidRPr="00F44514">
        <w:rPr>
          <w:rFonts w:eastAsia="Times New Roman" w:cs="Arial"/>
          <w:szCs w:val="24"/>
        </w:rPr>
        <w:t>-201</w:t>
      </w:r>
      <w:r w:rsidR="00BF2E95">
        <w:rPr>
          <w:rFonts w:eastAsia="Times New Roman" w:cs="Arial"/>
          <w:szCs w:val="24"/>
        </w:rPr>
        <w:t>2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FY 201</w:t>
      </w:r>
      <w:r w:rsidR="00BF2E95">
        <w:rPr>
          <w:rFonts w:eastAsia="Times New Roman" w:cs="Arial"/>
          <w:szCs w:val="24"/>
        </w:rPr>
        <w:t>1</w:t>
      </w:r>
      <w:r w:rsidRPr="00F44514">
        <w:rPr>
          <w:rFonts w:eastAsia="Times New Roman" w:cs="Arial"/>
          <w:szCs w:val="24"/>
        </w:rPr>
        <w:t>-201</w:t>
      </w:r>
      <w:r w:rsidR="00BF2E95">
        <w:rPr>
          <w:rFonts w:eastAsia="Times New Roman" w:cs="Arial"/>
          <w:szCs w:val="24"/>
        </w:rPr>
        <w:t>2</w:t>
      </w:r>
    </w:p>
    <w:p w:rsidR="009F3FBB" w:rsidRPr="00350300" w:rsidRDefault="009F3FBB" w:rsidP="00820C5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left" w:pos="9990"/>
          <w:tab w:val="right" w:pos="10800"/>
        </w:tabs>
        <w:spacing w:line="200" w:lineRule="exact"/>
        <w:rPr>
          <w:rFonts w:eastAsia="Times New Roman" w:cs="Arial"/>
          <w:szCs w:val="24"/>
        </w:rPr>
      </w:pPr>
      <w:r w:rsidRPr="00350300">
        <w:rPr>
          <w:rFonts w:eastAsia="Times New Roman" w:cs="Arial"/>
          <w:szCs w:val="24"/>
        </w:rPr>
        <w:tab/>
      </w:r>
      <w:r w:rsidRPr="00350300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BF2E95">
        <w:rPr>
          <w:rFonts w:eastAsia="Times New Roman" w:cs="Arial"/>
          <w:szCs w:val="24"/>
          <w:u w:val="single"/>
        </w:rPr>
        <w:t>June 2, 2011</w:t>
      </w:r>
      <w:r w:rsidRPr="00350300">
        <w:rPr>
          <w:rFonts w:eastAsia="Times New Roman" w:cs="Arial"/>
          <w:szCs w:val="24"/>
        </w:rPr>
        <w:tab/>
      </w:r>
      <w:r w:rsidR="00BF2E95">
        <w:rPr>
          <w:rFonts w:eastAsia="Times New Roman" w:cs="Arial"/>
          <w:szCs w:val="24"/>
          <w:u w:val="single"/>
        </w:rPr>
        <w:t>May 24, 2011</w:t>
      </w:r>
      <w:r w:rsidRPr="00350300">
        <w:rPr>
          <w:rFonts w:eastAsia="Times New Roman" w:cs="Arial"/>
          <w:szCs w:val="24"/>
        </w:rPr>
        <w:tab/>
      </w:r>
      <w:r w:rsidR="00BF2E95">
        <w:rPr>
          <w:rFonts w:eastAsia="Times New Roman" w:cs="Arial"/>
          <w:szCs w:val="24"/>
          <w:u w:val="single"/>
        </w:rPr>
        <w:t>June 21, 2011</w:t>
      </w:r>
    </w:p>
    <w:p w:rsidR="009F3FBB" w:rsidRDefault="009F3FBB" w:rsidP="00820C55">
      <w:pPr>
        <w:tabs>
          <w:tab w:val="left" w:pos="1393"/>
          <w:tab w:val="left" w:pos="6914"/>
          <w:tab w:val="left" w:pos="8865"/>
          <w:tab w:val="left" w:pos="10616"/>
        </w:tabs>
        <w:spacing w:line="200" w:lineRule="exact"/>
        <w:ind w:left="93"/>
        <w:jc w:val="left"/>
        <w:rPr>
          <w:rFonts w:eastAsia="Times New Roman" w:cs="Times New Roman"/>
        </w:rPr>
      </w:pPr>
    </w:p>
    <w:p w:rsidR="005A191B" w:rsidRDefault="00CA5778" w:rsidP="00820C55">
      <w:pPr>
        <w:spacing w:line="200" w:lineRule="exact"/>
      </w:pPr>
      <w:r>
        <w:t xml:space="preserve">  </w:t>
      </w:r>
      <w:r w:rsidR="00AE173C">
        <w:t>REGULAR SOURCES:</w:t>
      </w:r>
    </w:p>
    <w:p w:rsidR="00AE173C" w:rsidRPr="00BF2E95" w:rsidRDefault="00AE173C" w:rsidP="00820C5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>
        <w:t xml:space="preserve"> </w:t>
      </w:r>
      <w:r w:rsidRPr="00BF2E95">
        <w:rPr>
          <w:rFonts w:eastAsia="Times New Roman" w:cs="Arial"/>
          <w:szCs w:val="24"/>
        </w:rPr>
        <w:tab/>
        <w:t xml:space="preserve">  Retail Sales Tax</w:t>
      </w:r>
      <w:r w:rsidRPr="00BF2E95">
        <w:rPr>
          <w:rFonts w:eastAsia="Times New Roman" w:cs="Arial"/>
          <w:szCs w:val="24"/>
        </w:rPr>
        <w:tab/>
        <w:t xml:space="preserve"> 2,250,595,976 </w:t>
      </w:r>
      <w:r w:rsidRPr="00BF2E95">
        <w:rPr>
          <w:rFonts w:eastAsia="Times New Roman" w:cs="Arial"/>
          <w:szCs w:val="24"/>
        </w:rPr>
        <w:tab/>
        <w:t xml:space="preserve"> 2,250,803,376 </w:t>
      </w:r>
      <w:r w:rsidRPr="00BF2E95">
        <w:rPr>
          <w:rFonts w:eastAsia="Times New Roman" w:cs="Arial"/>
          <w:szCs w:val="24"/>
        </w:rPr>
        <w:tab/>
        <w:t>2,250,803,376</w:t>
      </w:r>
    </w:p>
    <w:p w:rsidR="00AE173C" w:rsidRPr="00BF2E95" w:rsidRDefault="00AE173C" w:rsidP="00820C5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BF2E95">
        <w:rPr>
          <w:rFonts w:eastAsia="Times New Roman" w:cs="Arial"/>
          <w:szCs w:val="24"/>
        </w:rPr>
        <w:tab/>
        <w:t xml:space="preserve">  Income Tax (Total)</w:t>
      </w:r>
      <w:r w:rsidRPr="00BF2E95">
        <w:rPr>
          <w:rFonts w:eastAsia="Times New Roman" w:cs="Arial"/>
          <w:szCs w:val="24"/>
        </w:rPr>
        <w:tab/>
        <w:t xml:space="preserve"> 2,509,189,878 </w:t>
      </w:r>
      <w:r w:rsidRPr="00BF2E95">
        <w:rPr>
          <w:rFonts w:eastAsia="Times New Roman" w:cs="Arial"/>
          <w:szCs w:val="24"/>
        </w:rPr>
        <w:tab/>
        <w:t xml:space="preserve"> 2,509,189,878 </w:t>
      </w:r>
      <w:r w:rsidRPr="00BF2E95">
        <w:rPr>
          <w:rFonts w:eastAsia="Times New Roman" w:cs="Arial"/>
          <w:szCs w:val="24"/>
        </w:rPr>
        <w:tab/>
        <w:t>2,509,189,878</w:t>
      </w:r>
    </w:p>
    <w:p w:rsidR="00AE173C" w:rsidRPr="00BF2E95" w:rsidRDefault="00AE173C" w:rsidP="00820C5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BF2E95">
        <w:rPr>
          <w:rFonts w:eastAsia="Times New Roman" w:cs="Arial"/>
          <w:szCs w:val="24"/>
        </w:rPr>
        <w:tab/>
        <w:t xml:space="preserve">    Individual</w:t>
      </w:r>
      <w:r w:rsidRPr="00BF2E95">
        <w:rPr>
          <w:rFonts w:eastAsia="Times New Roman" w:cs="Arial"/>
          <w:szCs w:val="24"/>
        </w:rPr>
        <w:tab/>
        <w:t xml:space="preserve"> 2,322,282,386 </w:t>
      </w:r>
      <w:r w:rsidRPr="00BF2E95">
        <w:rPr>
          <w:rFonts w:eastAsia="Times New Roman" w:cs="Arial"/>
          <w:szCs w:val="24"/>
        </w:rPr>
        <w:tab/>
        <w:t xml:space="preserve"> 2,322,282,386 </w:t>
      </w:r>
      <w:r w:rsidRPr="00BF2E95">
        <w:rPr>
          <w:rFonts w:eastAsia="Times New Roman" w:cs="Arial"/>
          <w:szCs w:val="24"/>
        </w:rPr>
        <w:tab/>
        <w:t>2,322,282,386</w:t>
      </w:r>
    </w:p>
    <w:p w:rsidR="00AE173C" w:rsidRPr="00BF2E95" w:rsidRDefault="00AE173C" w:rsidP="00820C5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BF2E95">
        <w:rPr>
          <w:rFonts w:eastAsia="Times New Roman" w:cs="Arial"/>
          <w:szCs w:val="24"/>
        </w:rPr>
        <w:tab/>
        <w:t xml:space="preserve">    Corporation</w:t>
      </w:r>
      <w:r w:rsidRPr="00BF2E95">
        <w:rPr>
          <w:rFonts w:eastAsia="Times New Roman" w:cs="Arial"/>
          <w:szCs w:val="24"/>
        </w:rPr>
        <w:tab/>
        <w:t xml:space="preserve"> </w:t>
      </w:r>
      <w:r w:rsidRPr="00CA5778">
        <w:rPr>
          <w:rFonts w:eastAsia="Times New Roman" w:cs="Arial"/>
          <w:szCs w:val="24"/>
          <w:u w:val="single"/>
        </w:rPr>
        <w:t>186,907,492</w:t>
      </w:r>
      <w:r w:rsidRPr="00BF2E95">
        <w:rPr>
          <w:rFonts w:eastAsia="Times New Roman" w:cs="Arial"/>
          <w:szCs w:val="24"/>
        </w:rPr>
        <w:t xml:space="preserve"> </w:t>
      </w:r>
      <w:r w:rsidRPr="00BF2E95">
        <w:rPr>
          <w:rFonts w:eastAsia="Times New Roman" w:cs="Arial"/>
          <w:szCs w:val="24"/>
        </w:rPr>
        <w:tab/>
        <w:t xml:space="preserve"> </w:t>
      </w:r>
      <w:r w:rsidRPr="00CA5778">
        <w:rPr>
          <w:rFonts w:eastAsia="Times New Roman" w:cs="Arial"/>
          <w:szCs w:val="24"/>
          <w:u w:val="single"/>
        </w:rPr>
        <w:t>186,907,492</w:t>
      </w:r>
      <w:r w:rsidRPr="00BF2E95">
        <w:rPr>
          <w:rFonts w:eastAsia="Times New Roman" w:cs="Arial"/>
          <w:szCs w:val="24"/>
        </w:rPr>
        <w:t xml:space="preserve"> </w:t>
      </w:r>
      <w:r w:rsidRPr="00BF2E95">
        <w:rPr>
          <w:rFonts w:eastAsia="Times New Roman" w:cs="Arial"/>
          <w:szCs w:val="24"/>
        </w:rPr>
        <w:tab/>
      </w:r>
      <w:r w:rsidRPr="00CA5778">
        <w:rPr>
          <w:rFonts w:eastAsia="Times New Roman" w:cs="Arial"/>
          <w:szCs w:val="24"/>
          <w:u w:val="single"/>
        </w:rPr>
        <w:t>186,907,492</w:t>
      </w:r>
    </w:p>
    <w:p w:rsidR="00CA5778" w:rsidRDefault="00CA5778" w:rsidP="00820C5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</w:p>
    <w:p w:rsidR="00AE173C" w:rsidRPr="00BF2E95" w:rsidRDefault="00AE173C" w:rsidP="00820C5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BF2E95">
        <w:rPr>
          <w:rFonts w:eastAsia="Times New Roman" w:cs="Arial"/>
          <w:szCs w:val="24"/>
        </w:rPr>
        <w:tab/>
        <w:t xml:space="preserve">    Total Income and Sales Tax</w:t>
      </w:r>
      <w:r w:rsidRPr="00BF2E95">
        <w:rPr>
          <w:rFonts w:eastAsia="Times New Roman" w:cs="Arial"/>
          <w:szCs w:val="24"/>
        </w:rPr>
        <w:tab/>
        <w:t xml:space="preserve"> </w:t>
      </w:r>
      <w:r w:rsidRPr="00CA5778">
        <w:rPr>
          <w:rFonts w:eastAsia="Times New Roman" w:cs="Arial"/>
          <w:szCs w:val="24"/>
          <w:u w:val="single"/>
        </w:rPr>
        <w:t>4,759,785,854</w:t>
      </w:r>
      <w:r w:rsidRPr="00BF2E95">
        <w:rPr>
          <w:rFonts w:eastAsia="Times New Roman" w:cs="Arial"/>
          <w:szCs w:val="24"/>
        </w:rPr>
        <w:t xml:space="preserve"> </w:t>
      </w:r>
      <w:r w:rsidRPr="00BF2E95">
        <w:rPr>
          <w:rFonts w:eastAsia="Times New Roman" w:cs="Arial"/>
          <w:szCs w:val="24"/>
        </w:rPr>
        <w:tab/>
        <w:t xml:space="preserve"> </w:t>
      </w:r>
      <w:r w:rsidRPr="00CA5778">
        <w:rPr>
          <w:rFonts w:eastAsia="Times New Roman" w:cs="Arial"/>
          <w:szCs w:val="24"/>
          <w:u w:val="single"/>
        </w:rPr>
        <w:t xml:space="preserve">4,759,993,254 </w:t>
      </w:r>
      <w:r w:rsidRPr="00BF2E95">
        <w:rPr>
          <w:rFonts w:eastAsia="Times New Roman" w:cs="Arial"/>
          <w:szCs w:val="24"/>
        </w:rPr>
        <w:tab/>
      </w:r>
      <w:r w:rsidRPr="00CA5778">
        <w:rPr>
          <w:rFonts w:eastAsia="Times New Roman" w:cs="Arial"/>
          <w:szCs w:val="24"/>
          <w:u w:val="single"/>
        </w:rPr>
        <w:t>4,759,993,254</w:t>
      </w:r>
    </w:p>
    <w:p w:rsidR="00CA5778" w:rsidRDefault="00CA5778" w:rsidP="00820C5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</w:p>
    <w:p w:rsidR="005A191B" w:rsidRDefault="00AE173C" w:rsidP="00820C5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BF2E95">
        <w:rPr>
          <w:rFonts w:eastAsia="Times New Roman" w:cs="Arial"/>
          <w:szCs w:val="24"/>
        </w:rPr>
        <w:tab/>
        <w:t>All Other Revenue</w:t>
      </w:r>
    </w:p>
    <w:p w:rsidR="00AE173C" w:rsidRPr="00BF2E95" w:rsidRDefault="00AE173C" w:rsidP="00820C5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BF2E95">
        <w:rPr>
          <w:rFonts w:eastAsia="Times New Roman" w:cs="Arial"/>
          <w:szCs w:val="24"/>
        </w:rPr>
        <w:tab/>
        <w:t xml:space="preserve">  Admissions Tax</w:t>
      </w:r>
      <w:r w:rsidRPr="00BF2E95">
        <w:rPr>
          <w:rFonts w:eastAsia="Times New Roman" w:cs="Arial"/>
          <w:szCs w:val="24"/>
        </w:rPr>
        <w:tab/>
        <w:t xml:space="preserve"> 28,731,859 </w:t>
      </w:r>
      <w:r w:rsidRPr="00BF2E95">
        <w:rPr>
          <w:rFonts w:eastAsia="Times New Roman" w:cs="Arial"/>
          <w:szCs w:val="24"/>
        </w:rPr>
        <w:tab/>
        <w:t xml:space="preserve"> 28,731,859 </w:t>
      </w:r>
      <w:r w:rsidRPr="00BF2E95">
        <w:rPr>
          <w:rFonts w:eastAsia="Times New Roman" w:cs="Arial"/>
          <w:szCs w:val="24"/>
        </w:rPr>
        <w:tab/>
        <w:t>28,731,859</w:t>
      </w:r>
    </w:p>
    <w:p w:rsidR="00AE173C" w:rsidRPr="00BF2E95" w:rsidRDefault="00AE173C" w:rsidP="00820C5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BF2E95">
        <w:rPr>
          <w:rFonts w:eastAsia="Times New Roman" w:cs="Arial"/>
          <w:szCs w:val="24"/>
        </w:rPr>
        <w:tab/>
        <w:t xml:space="preserve">  Aircraft Tax</w:t>
      </w:r>
      <w:r w:rsidRPr="00BF2E95">
        <w:rPr>
          <w:rFonts w:eastAsia="Times New Roman" w:cs="Arial"/>
          <w:szCs w:val="24"/>
        </w:rPr>
        <w:tab/>
        <w:t xml:space="preserve"> 5,638,820 </w:t>
      </w:r>
      <w:r w:rsidRPr="00BF2E95">
        <w:rPr>
          <w:rFonts w:eastAsia="Times New Roman" w:cs="Arial"/>
          <w:szCs w:val="24"/>
        </w:rPr>
        <w:tab/>
        <w:t xml:space="preserve"> 5,638,820 </w:t>
      </w:r>
      <w:r w:rsidRPr="00BF2E95">
        <w:rPr>
          <w:rFonts w:eastAsia="Times New Roman" w:cs="Arial"/>
          <w:szCs w:val="24"/>
        </w:rPr>
        <w:tab/>
        <w:t>5,638,820</w:t>
      </w:r>
    </w:p>
    <w:p w:rsidR="00AE173C" w:rsidRPr="00BF2E95" w:rsidRDefault="00AE173C" w:rsidP="00820C5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BF2E95">
        <w:rPr>
          <w:rFonts w:eastAsia="Times New Roman" w:cs="Arial"/>
          <w:szCs w:val="24"/>
        </w:rPr>
        <w:tab/>
        <w:t xml:space="preserve">  Alcoholic Liquor Tax</w:t>
      </w:r>
      <w:r w:rsidRPr="00BF2E95">
        <w:rPr>
          <w:rFonts w:eastAsia="Times New Roman" w:cs="Arial"/>
          <w:szCs w:val="24"/>
        </w:rPr>
        <w:tab/>
        <w:t xml:space="preserve"> 58,618,229 </w:t>
      </w:r>
      <w:r w:rsidRPr="00BF2E95">
        <w:rPr>
          <w:rFonts w:eastAsia="Times New Roman" w:cs="Arial"/>
          <w:szCs w:val="24"/>
        </w:rPr>
        <w:tab/>
        <w:t xml:space="preserve"> 58,618,229 </w:t>
      </w:r>
      <w:r w:rsidRPr="00BF2E95">
        <w:rPr>
          <w:rFonts w:eastAsia="Times New Roman" w:cs="Arial"/>
          <w:szCs w:val="24"/>
        </w:rPr>
        <w:tab/>
        <w:t>58,618,229</w:t>
      </w:r>
    </w:p>
    <w:p w:rsidR="00AE173C" w:rsidRPr="00BF2E95" w:rsidRDefault="00AE173C" w:rsidP="00820C5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BF2E95">
        <w:rPr>
          <w:rFonts w:eastAsia="Times New Roman" w:cs="Arial"/>
          <w:szCs w:val="24"/>
        </w:rPr>
        <w:tab/>
        <w:t xml:space="preserve">  Bank Tax</w:t>
      </w:r>
      <w:r w:rsidRPr="00BF2E95">
        <w:rPr>
          <w:rFonts w:eastAsia="Times New Roman" w:cs="Arial"/>
          <w:szCs w:val="24"/>
        </w:rPr>
        <w:tab/>
        <w:t xml:space="preserve"> 15,984,667 </w:t>
      </w:r>
      <w:r w:rsidRPr="00BF2E95">
        <w:rPr>
          <w:rFonts w:eastAsia="Times New Roman" w:cs="Arial"/>
          <w:szCs w:val="24"/>
        </w:rPr>
        <w:tab/>
        <w:t xml:space="preserve"> 15,984,667 </w:t>
      </w:r>
      <w:r w:rsidRPr="00BF2E95">
        <w:rPr>
          <w:rFonts w:eastAsia="Times New Roman" w:cs="Arial"/>
          <w:szCs w:val="24"/>
        </w:rPr>
        <w:tab/>
        <w:t>15,984,667</w:t>
      </w:r>
    </w:p>
    <w:p w:rsidR="00AE173C" w:rsidRPr="00BF2E95" w:rsidRDefault="00AE173C" w:rsidP="00820C5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BF2E95">
        <w:rPr>
          <w:rFonts w:eastAsia="Times New Roman" w:cs="Arial"/>
          <w:szCs w:val="24"/>
        </w:rPr>
        <w:tab/>
        <w:t xml:space="preserve">  Beer and Wine Tax</w:t>
      </w:r>
      <w:r w:rsidRPr="00BF2E95">
        <w:rPr>
          <w:rFonts w:eastAsia="Times New Roman" w:cs="Arial"/>
          <w:szCs w:val="24"/>
        </w:rPr>
        <w:tab/>
        <w:t xml:space="preserve"> 104,253,221 </w:t>
      </w:r>
      <w:r w:rsidRPr="00BF2E95">
        <w:rPr>
          <w:rFonts w:eastAsia="Times New Roman" w:cs="Arial"/>
          <w:szCs w:val="24"/>
        </w:rPr>
        <w:tab/>
        <w:t xml:space="preserve"> 104,253,221 </w:t>
      </w:r>
      <w:r w:rsidRPr="00BF2E95">
        <w:rPr>
          <w:rFonts w:eastAsia="Times New Roman" w:cs="Arial"/>
          <w:szCs w:val="24"/>
        </w:rPr>
        <w:tab/>
        <w:t>104,253,221</w:t>
      </w:r>
    </w:p>
    <w:p w:rsidR="00AE173C" w:rsidRPr="00BF2E95" w:rsidRDefault="00AE173C" w:rsidP="00820C5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BF2E95">
        <w:rPr>
          <w:rFonts w:eastAsia="Times New Roman" w:cs="Arial"/>
          <w:szCs w:val="24"/>
        </w:rPr>
        <w:tab/>
        <w:t xml:space="preserve">  Business License Tax</w:t>
      </w:r>
      <w:r w:rsidRPr="00BF2E95">
        <w:rPr>
          <w:rFonts w:eastAsia="Times New Roman" w:cs="Arial"/>
          <w:szCs w:val="24"/>
        </w:rPr>
        <w:tab/>
        <w:t xml:space="preserve"> 29,763,207 </w:t>
      </w:r>
      <w:r w:rsidRPr="00BF2E95">
        <w:rPr>
          <w:rFonts w:eastAsia="Times New Roman" w:cs="Arial"/>
          <w:szCs w:val="24"/>
        </w:rPr>
        <w:tab/>
        <w:t xml:space="preserve"> 29,763,207 </w:t>
      </w:r>
      <w:r w:rsidRPr="00BF2E95">
        <w:rPr>
          <w:rFonts w:eastAsia="Times New Roman" w:cs="Arial"/>
          <w:szCs w:val="24"/>
        </w:rPr>
        <w:tab/>
        <w:t>29,763,207</w:t>
      </w:r>
    </w:p>
    <w:p w:rsidR="00AE173C" w:rsidRPr="00BF2E95" w:rsidRDefault="00AE173C" w:rsidP="00820C5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BF2E95">
        <w:rPr>
          <w:rFonts w:eastAsia="Times New Roman" w:cs="Arial"/>
          <w:szCs w:val="24"/>
        </w:rPr>
        <w:tab/>
        <w:t xml:space="preserve">  Coin-Operated Device Tax</w:t>
      </w:r>
      <w:r w:rsidRPr="00BF2E95">
        <w:rPr>
          <w:rFonts w:eastAsia="Times New Roman" w:cs="Arial"/>
          <w:szCs w:val="24"/>
        </w:rPr>
        <w:tab/>
        <w:t xml:space="preserve"> 1,636,968 </w:t>
      </w:r>
      <w:r w:rsidRPr="00BF2E95">
        <w:rPr>
          <w:rFonts w:eastAsia="Times New Roman" w:cs="Arial"/>
          <w:szCs w:val="24"/>
        </w:rPr>
        <w:tab/>
        <w:t xml:space="preserve"> 1,636,968 </w:t>
      </w:r>
      <w:r w:rsidRPr="00BF2E95">
        <w:rPr>
          <w:rFonts w:eastAsia="Times New Roman" w:cs="Arial"/>
          <w:szCs w:val="24"/>
        </w:rPr>
        <w:tab/>
        <w:t>1,636,968</w:t>
      </w:r>
    </w:p>
    <w:p w:rsidR="00AE173C" w:rsidRPr="00BF2E95" w:rsidRDefault="00AE173C" w:rsidP="00820C5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BF2E95">
        <w:rPr>
          <w:rFonts w:eastAsia="Times New Roman" w:cs="Arial"/>
          <w:szCs w:val="24"/>
        </w:rPr>
        <w:tab/>
        <w:t xml:space="preserve">  Corporation License Tax</w:t>
      </w:r>
      <w:r w:rsidRPr="00BF2E95">
        <w:rPr>
          <w:rFonts w:eastAsia="Times New Roman" w:cs="Arial"/>
          <w:szCs w:val="24"/>
        </w:rPr>
        <w:tab/>
        <w:t xml:space="preserve"> 91,736,574 </w:t>
      </w:r>
      <w:r w:rsidRPr="00BF2E95">
        <w:rPr>
          <w:rFonts w:eastAsia="Times New Roman" w:cs="Arial"/>
          <w:szCs w:val="24"/>
        </w:rPr>
        <w:tab/>
        <w:t xml:space="preserve"> 91,736,574 </w:t>
      </w:r>
      <w:r w:rsidRPr="00BF2E95">
        <w:rPr>
          <w:rFonts w:eastAsia="Times New Roman" w:cs="Arial"/>
          <w:szCs w:val="24"/>
        </w:rPr>
        <w:tab/>
        <w:t>91,736,574</w:t>
      </w:r>
    </w:p>
    <w:p w:rsidR="00AE173C" w:rsidRPr="00BF2E95" w:rsidRDefault="00AE173C" w:rsidP="00820C5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BF2E95">
        <w:rPr>
          <w:rFonts w:eastAsia="Times New Roman" w:cs="Arial"/>
          <w:szCs w:val="24"/>
        </w:rPr>
        <w:tab/>
        <w:t xml:space="preserve">  Departmental Revenue</w:t>
      </w:r>
      <w:r w:rsidRPr="00BF2E95">
        <w:rPr>
          <w:rFonts w:eastAsia="Times New Roman" w:cs="Arial"/>
          <w:szCs w:val="24"/>
        </w:rPr>
        <w:tab/>
        <w:t xml:space="preserve"> 36,725,056 </w:t>
      </w:r>
      <w:r w:rsidRPr="00BF2E95">
        <w:rPr>
          <w:rFonts w:eastAsia="Times New Roman" w:cs="Arial"/>
          <w:szCs w:val="24"/>
        </w:rPr>
        <w:tab/>
        <w:t xml:space="preserve"> 39,740,056 </w:t>
      </w:r>
      <w:r w:rsidRPr="00BF2E95">
        <w:rPr>
          <w:rFonts w:eastAsia="Times New Roman" w:cs="Arial"/>
          <w:szCs w:val="24"/>
        </w:rPr>
        <w:tab/>
        <w:t>36,650,056</w:t>
      </w:r>
    </w:p>
    <w:p w:rsidR="00AE173C" w:rsidRPr="00BF2E95" w:rsidRDefault="00AE173C" w:rsidP="00820C5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BF2E95">
        <w:rPr>
          <w:rFonts w:eastAsia="Times New Roman" w:cs="Arial"/>
          <w:szCs w:val="24"/>
        </w:rPr>
        <w:tab/>
        <w:t xml:space="preserve">  Documentary Tax</w:t>
      </w:r>
      <w:r w:rsidRPr="00BF2E95">
        <w:rPr>
          <w:rFonts w:eastAsia="Times New Roman" w:cs="Arial"/>
          <w:szCs w:val="24"/>
        </w:rPr>
        <w:tab/>
        <w:t xml:space="preserve"> 31,549,841 </w:t>
      </w:r>
      <w:r w:rsidRPr="00BF2E95">
        <w:rPr>
          <w:rFonts w:eastAsia="Times New Roman" w:cs="Arial"/>
          <w:szCs w:val="24"/>
        </w:rPr>
        <w:tab/>
        <w:t xml:space="preserve"> 31,549,841 </w:t>
      </w:r>
      <w:r w:rsidRPr="00BF2E95">
        <w:rPr>
          <w:rFonts w:eastAsia="Times New Roman" w:cs="Arial"/>
          <w:szCs w:val="24"/>
        </w:rPr>
        <w:tab/>
        <w:t>31,549,841</w:t>
      </w:r>
    </w:p>
    <w:p w:rsidR="00AE173C" w:rsidRPr="00BF2E95" w:rsidRDefault="00AE173C" w:rsidP="00820C5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BF2E95">
        <w:rPr>
          <w:rFonts w:eastAsia="Times New Roman" w:cs="Arial"/>
          <w:szCs w:val="24"/>
        </w:rPr>
        <w:tab/>
        <w:t xml:space="preserve">  Earned on Investments</w:t>
      </w:r>
      <w:r w:rsidRPr="00BF2E95">
        <w:rPr>
          <w:rFonts w:eastAsia="Times New Roman" w:cs="Arial"/>
          <w:szCs w:val="24"/>
        </w:rPr>
        <w:tab/>
        <w:t xml:space="preserve"> 36,000,000 </w:t>
      </w:r>
      <w:r w:rsidRPr="00BF2E95">
        <w:rPr>
          <w:rFonts w:eastAsia="Times New Roman" w:cs="Arial"/>
          <w:szCs w:val="24"/>
        </w:rPr>
        <w:tab/>
        <w:t xml:space="preserve"> 36,000,000 </w:t>
      </w:r>
      <w:r w:rsidRPr="00BF2E95">
        <w:rPr>
          <w:rFonts w:eastAsia="Times New Roman" w:cs="Arial"/>
          <w:szCs w:val="24"/>
        </w:rPr>
        <w:tab/>
        <w:t>36,000,000</w:t>
      </w:r>
    </w:p>
    <w:p w:rsidR="00AE173C" w:rsidRPr="00BF2E95" w:rsidRDefault="00AE173C" w:rsidP="00820C5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BF2E95">
        <w:rPr>
          <w:rFonts w:eastAsia="Times New Roman" w:cs="Arial"/>
          <w:szCs w:val="24"/>
        </w:rPr>
        <w:tab/>
        <w:t xml:space="preserve">  Estate &amp; Gift Tax</w:t>
      </w:r>
      <w:r w:rsidRPr="00BF2E95">
        <w:rPr>
          <w:rFonts w:eastAsia="Times New Roman" w:cs="Arial"/>
          <w:szCs w:val="24"/>
        </w:rPr>
        <w:tab/>
        <w:t xml:space="preserve"> 50,000 </w:t>
      </w:r>
      <w:r w:rsidRPr="00BF2E95">
        <w:rPr>
          <w:rFonts w:eastAsia="Times New Roman" w:cs="Arial"/>
          <w:szCs w:val="24"/>
        </w:rPr>
        <w:tab/>
        <w:t xml:space="preserve"> 50,000 </w:t>
      </w:r>
      <w:r w:rsidRPr="00BF2E95">
        <w:rPr>
          <w:rFonts w:eastAsia="Times New Roman" w:cs="Arial"/>
          <w:szCs w:val="24"/>
        </w:rPr>
        <w:tab/>
        <w:t>50,000</w:t>
      </w:r>
    </w:p>
    <w:p w:rsidR="00AE173C" w:rsidRPr="00BF2E95" w:rsidRDefault="00AE173C" w:rsidP="00820C5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BF2E95">
        <w:rPr>
          <w:rFonts w:eastAsia="Times New Roman" w:cs="Arial"/>
          <w:szCs w:val="24"/>
        </w:rPr>
        <w:tab/>
        <w:t xml:space="preserve">  Insurance Tax</w:t>
      </w:r>
      <w:r w:rsidRPr="00BF2E95">
        <w:rPr>
          <w:rFonts w:eastAsia="Times New Roman" w:cs="Arial"/>
          <w:szCs w:val="24"/>
        </w:rPr>
        <w:tab/>
        <w:t xml:space="preserve"> 177,937,694 </w:t>
      </w:r>
      <w:r w:rsidRPr="00BF2E95">
        <w:rPr>
          <w:rFonts w:eastAsia="Times New Roman" w:cs="Arial"/>
          <w:szCs w:val="24"/>
        </w:rPr>
        <w:tab/>
        <w:t xml:space="preserve"> 177,937,694 </w:t>
      </w:r>
      <w:r w:rsidRPr="00BF2E95">
        <w:rPr>
          <w:rFonts w:eastAsia="Times New Roman" w:cs="Arial"/>
          <w:szCs w:val="24"/>
        </w:rPr>
        <w:tab/>
        <w:t>177,937,694</w:t>
      </w:r>
    </w:p>
    <w:p w:rsidR="00AE173C" w:rsidRPr="00BF2E95" w:rsidRDefault="00AE173C" w:rsidP="00820C5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BF2E95">
        <w:rPr>
          <w:rFonts w:eastAsia="Times New Roman" w:cs="Arial"/>
          <w:szCs w:val="24"/>
        </w:rPr>
        <w:tab/>
        <w:t xml:space="preserve">  Motor Transport Fees</w:t>
      </w:r>
      <w:r w:rsidRPr="00BF2E95">
        <w:rPr>
          <w:rFonts w:eastAsia="Times New Roman" w:cs="Arial"/>
          <w:szCs w:val="24"/>
        </w:rPr>
        <w:tab/>
        <w:t xml:space="preserve"> 3,500 </w:t>
      </w:r>
      <w:r w:rsidRPr="00BF2E95">
        <w:rPr>
          <w:rFonts w:eastAsia="Times New Roman" w:cs="Arial"/>
          <w:szCs w:val="24"/>
        </w:rPr>
        <w:tab/>
        <w:t xml:space="preserve"> 3,500 </w:t>
      </w:r>
      <w:r w:rsidRPr="00BF2E95">
        <w:rPr>
          <w:rFonts w:eastAsia="Times New Roman" w:cs="Arial"/>
          <w:szCs w:val="24"/>
        </w:rPr>
        <w:tab/>
        <w:t>3,500</w:t>
      </w:r>
    </w:p>
    <w:p w:rsidR="00AE173C" w:rsidRPr="00BF2E95" w:rsidRDefault="00AE173C" w:rsidP="00820C5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BF2E95">
        <w:rPr>
          <w:rFonts w:eastAsia="Times New Roman" w:cs="Arial"/>
          <w:szCs w:val="24"/>
        </w:rPr>
        <w:tab/>
        <w:t xml:space="preserve">  Motor Vehicle Licenses</w:t>
      </w:r>
      <w:r w:rsidRPr="00BF2E95">
        <w:rPr>
          <w:rFonts w:eastAsia="Times New Roman" w:cs="Arial"/>
          <w:szCs w:val="24"/>
        </w:rPr>
        <w:tab/>
        <w:t xml:space="preserve"> 12,861,693 </w:t>
      </w:r>
      <w:r w:rsidRPr="00BF2E95">
        <w:rPr>
          <w:rFonts w:eastAsia="Times New Roman" w:cs="Arial"/>
          <w:szCs w:val="24"/>
        </w:rPr>
        <w:tab/>
        <w:t xml:space="preserve"> 12,861,693 </w:t>
      </w:r>
      <w:r w:rsidRPr="00BF2E95">
        <w:rPr>
          <w:rFonts w:eastAsia="Times New Roman" w:cs="Arial"/>
          <w:szCs w:val="24"/>
        </w:rPr>
        <w:tab/>
        <w:t>12,861,693</w:t>
      </w:r>
    </w:p>
    <w:p w:rsidR="00AE173C" w:rsidRPr="00BF2E95" w:rsidRDefault="00AE173C" w:rsidP="00820C5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BF2E95">
        <w:rPr>
          <w:rFonts w:eastAsia="Times New Roman" w:cs="Arial"/>
          <w:szCs w:val="24"/>
        </w:rPr>
        <w:tab/>
        <w:t xml:space="preserve">  Private Car Lines Tax</w:t>
      </w:r>
      <w:r w:rsidRPr="00BF2E95">
        <w:rPr>
          <w:rFonts w:eastAsia="Times New Roman" w:cs="Arial"/>
          <w:szCs w:val="24"/>
        </w:rPr>
        <w:tab/>
        <w:t xml:space="preserve"> 4,271,691 </w:t>
      </w:r>
      <w:r w:rsidRPr="00BF2E95">
        <w:rPr>
          <w:rFonts w:eastAsia="Times New Roman" w:cs="Arial"/>
          <w:szCs w:val="24"/>
        </w:rPr>
        <w:tab/>
        <w:t xml:space="preserve"> 4,271,691 </w:t>
      </w:r>
      <w:r w:rsidRPr="00BF2E95">
        <w:rPr>
          <w:rFonts w:eastAsia="Times New Roman" w:cs="Arial"/>
          <w:szCs w:val="24"/>
        </w:rPr>
        <w:tab/>
        <w:t>4,271,691</w:t>
      </w:r>
    </w:p>
    <w:p w:rsidR="00AE173C" w:rsidRPr="00BF2E95" w:rsidRDefault="00AE173C" w:rsidP="00820C5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BF2E95">
        <w:rPr>
          <w:rFonts w:eastAsia="Times New Roman" w:cs="Arial"/>
          <w:szCs w:val="24"/>
        </w:rPr>
        <w:tab/>
        <w:t xml:space="preserve">  Public Service Authority</w:t>
      </w:r>
      <w:r w:rsidRPr="00BF2E95">
        <w:rPr>
          <w:rFonts w:eastAsia="Times New Roman" w:cs="Arial"/>
          <w:szCs w:val="24"/>
        </w:rPr>
        <w:tab/>
        <w:t xml:space="preserve"> 21,315,705 </w:t>
      </w:r>
      <w:r w:rsidRPr="00BF2E95">
        <w:rPr>
          <w:rFonts w:eastAsia="Times New Roman" w:cs="Arial"/>
          <w:szCs w:val="24"/>
        </w:rPr>
        <w:tab/>
        <w:t xml:space="preserve"> 21,315,705 </w:t>
      </w:r>
      <w:r w:rsidRPr="00BF2E95">
        <w:rPr>
          <w:rFonts w:eastAsia="Times New Roman" w:cs="Arial"/>
          <w:szCs w:val="24"/>
        </w:rPr>
        <w:tab/>
        <w:t>21,315,705</w:t>
      </w:r>
    </w:p>
    <w:p w:rsidR="00AE173C" w:rsidRPr="00BF2E95" w:rsidRDefault="00AE173C" w:rsidP="00820C5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BF2E95">
        <w:rPr>
          <w:rFonts w:eastAsia="Times New Roman" w:cs="Arial"/>
          <w:szCs w:val="24"/>
        </w:rPr>
        <w:tab/>
        <w:t xml:space="preserve">  Retailers' License Tax</w:t>
      </w:r>
      <w:r w:rsidRPr="00BF2E95">
        <w:rPr>
          <w:rFonts w:eastAsia="Times New Roman" w:cs="Arial"/>
          <w:szCs w:val="24"/>
        </w:rPr>
        <w:tab/>
        <w:t xml:space="preserve"> 827,656 </w:t>
      </w:r>
      <w:r w:rsidRPr="00BF2E95">
        <w:rPr>
          <w:rFonts w:eastAsia="Times New Roman" w:cs="Arial"/>
          <w:szCs w:val="24"/>
        </w:rPr>
        <w:tab/>
        <w:t xml:space="preserve"> 827,656 </w:t>
      </w:r>
      <w:r w:rsidRPr="00BF2E95">
        <w:rPr>
          <w:rFonts w:eastAsia="Times New Roman" w:cs="Arial"/>
          <w:szCs w:val="24"/>
        </w:rPr>
        <w:tab/>
        <w:t>827,656</w:t>
      </w:r>
    </w:p>
    <w:p w:rsidR="00AE173C" w:rsidRPr="00BF2E95" w:rsidRDefault="00AE173C" w:rsidP="00820C5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BF2E95">
        <w:rPr>
          <w:rFonts w:eastAsia="Times New Roman" w:cs="Arial"/>
          <w:szCs w:val="24"/>
        </w:rPr>
        <w:tab/>
        <w:t xml:space="preserve">  Savings &amp; Loan Association Tax</w:t>
      </w:r>
      <w:r w:rsidRPr="00BF2E95">
        <w:rPr>
          <w:rFonts w:eastAsia="Times New Roman" w:cs="Arial"/>
          <w:szCs w:val="24"/>
        </w:rPr>
        <w:tab/>
        <w:t xml:space="preserve"> 3,630,361 </w:t>
      </w:r>
      <w:r w:rsidRPr="00BF2E95">
        <w:rPr>
          <w:rFonts w:eastAsia="Times New Roman" w:cs="Arial"/>
          <w:szCs w:val="24"/>
        </w:rPr>
        <w:tab/>
        <w:t xml:space="preserve"> 3,630,361 </w:t>
      </w:r>
      <w:r w:rsidRPr="00BF2E95">
        <w:rPr>
          <w:rFonts w:eastAsia="Times New Roman" w:cs="Arial"/>
          <w:szCs w:val="24"/>
        </w:rPr>
        <w:tab/>
        <w:t>3,630,361</w:t>
      </w:r>
    </w:p>
    <w:p w:rsidR="00AE173C" w:rsidRPr="00BF2E95" w:rsidRDefault="00AE173C" w:rsidP="00820C5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BF2E95">
        <w:rPr>
          <w:rFonts w:eastAsia="Times New Roman" w:cs="Arial"/>
          <w:szCs w:val="24"/>
        </w:rPr>
        <w:tab/>
        <w:t xml:space="preserve">  Workers' Compensation Insurance Tax</w:t>
      </w:r>
      <w:r w:rsidRPr="00BF2E95">
        <w:rPr>
          <w:rFonts w:eastAsia="Times New Roman" w:cs="Arial"/>
          <w:szCs w:val="24"/>
        </w:rPr>
        <w:tab/>
        <w:t xml:space="preserve"> </w:t>
      </w:r>
      <w:r w:rsidRPr="008E6978">
        <w:rPr>
          <w:rFonts w:eastAsia="Times New Roman" w:cs="Arial"/>
          <w:szCs w:val="24"/>
          <w:u w:val="single"/>
        </w:rPr>
        <w:t>13,401,914</w:t>
      </w:r>
      <w:r w:rsidRPr="00BF2E95">
        <w:rPr>
          <w:rFonts w:eastAsia="Times New Roman" w:cs="Arial"/>
          <w:szCs w:val="24"/>
        </w:rPr>
        <w:t xml:space="preserve"> </w:t>
      </w:r>
      <w:r w:rsidRPr="00BF2E95">
        <w:rPr>
          <w:rFonts w:eastAsia="Times New Roman" w:cs="Arial"/>
          <w:szCs w:val="24"/>
        </w:rPr>
        <w:tab/>
        <w:t xml:space="preserve"> </w:t>
      </w:r>
      <w:r w:rsidRPr="008E6978">
        <w:rPr>
          <w:rFonts w:eastAsia="Times New Roman" w:cs="Arial"/>
          <w:szCs w:val="24"/>
          <w:u w:val="single"/>
        </w:rPr>
        <w:t xml:space="preserve">13,401,914 </w:t>
      </w:r>
      <w:r w:rsidRPr="00BF2E95">
        <w:rPr>
          <w:rFonts w:eastAsia="Times New Roman" w:cs="Arial"/>
          <w:szCs w:val="24"/>
        </w:rPr>
        <w:tab/>
      </w:r>
      <w:r w:rsidRPr="008E6978">
        <w:rPr>
          <w:rFonts w:eastAsia="Times New Roman" w:cs="Arial"/>
          <w:szCs w:val="24"/>
          <w:u w:val="single"/>
        </w:rPr>
        <w:t>13,401,914</w:t>
      </w:r>
    </w:p>
    <w:p w:rsidR="00CA5778" w:rsidRDefault="00CA5778" w:rsidP="00820C5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</w:p>
    <w:p w:rsidR="00AE173C" w:rsidRPr="00BF2E95" w:rsidRDefault="00AE173C" w:rsidP="00820C5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BF2E95">
        <w:rPr>
          <w:rFonts w:eastAsia="Times New Roman" w:cs="Arial"/>
          <w:szCs w:val="24"/>
        </w:rPr>
        <w:tab/>
        <w:t xml:space="preserve">    Total All Other Revenue</w:t>
      </w:r>
      <w:r w:rsidRPr="00BF2E95">
        <w:rPr>
          <w:rFonts w:eastAsia="Times New Roman" w:cs="Arial"/>
          <w:szCs w:val="24"/>
        </w:rPr>
        <w:tab/>
        <w:t xml:space="preserve"> </w:t>
      </w:r>
      <w:r w:rsidRPr="005576F9">
        <w:rPr>
          <w:rFonts w:eastAsia="Times New Roman" w:cs="Arial"/>
          <w:szCs w:val="24"/>
          <w:u w:val="single"/>
        </w:rPr>
        <w:t>674,938,656</w:t>
      </w:r>
      <w:r w:rsidRPr="00BF2E95">
        <w:rPr>
          <w:rFonts w:eastAsia="Times New Roman" w:cs="Arial"/>
          <w:szCs w:val="24"/>
        </w:rPr>
        <w:t xml:space="preserve"> </w:t>
      </w:r>
      <w:r w:rsidRPr="00BF2E95">
        <w:rPr>
          <w:rFonts w:eastAsia="Times New Roman" w:cs="Arial"/>
          <w:szCs w:val="24"/>
        </w:rPr>
        <w:tab/>
        <w:t xml:space="preserve"> </w:t>
      </w:r>
      <w:r w:rsidRPr="005576F9">
        <w:rPr>
          <w:rFonts w:eastAsia="Times New Roman" w:cs="Arial"/>
          <w:szCs w:val="24"/>
          <w:u w:val="single"/>
        </w:rPr>
        <w:t xml:space="preserve">677,953,656 </w:t>
      </w:r>
      <w:r w:rsidRPr="00BF2E95">
        <w:rPr>
          <w:rFonts w:eastAsia="Times New Roman" w:cs="Arial"/>
          <w:szCs w:val="24"/>
        </w:rPr>
        <w:tab/>
      </w:r>
      <w:r w:rsidRPr="005576F9">
        <w:rPr>
          <w:rFonts w:eastAsia="Times New Roman" w:cs="Arial"/>
          <w:szCs w:val="24"/>
          <w:u w:val="single"/>
        </w:rPr>
        <w:t>674,863,656</w:t>
      </w:r>
    </w:p>
    <w:p w:rsidR="00CA5778" w:rsidRDefault="00CA5778" w:rsidP="00820C5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</w:p>
    <w:p w:rsidR="00AE173C" w:rsidRPr="00BF2E95" w:rsidRDefault="00AE173C" w:rsidP="00820C5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BF2E95">
        <w:rPr>
          <w:rFonts w:eastAsia="Times New Roman" w:cs="Arial"/>
          <w:szCs w:val="24"/>
        </w:rPr>
        <w:tab/>
        <w:t>Total Regular Sources</w:t>
      </w:r>
      <w:r w:rsidRPr="00BF2E95">
        <w:rPr>
          <w:rFonts w:eastAsia="Times New Roman" w:cs="Arial"/>
          <w:szCs w:val="24"/>
        </w:rPr>
        <w:tab/>
        <w:t xml:space="preserve"> 5,434,724,510 </w:t>
      </w:r>
      <w:r w:rsidRPr="00BF2E95">
        <w:rPr>
          <w:rFonts w:eastAsia="Times New Roman" w:cs="Arial"/>
          <w:szCs w:val="24"/>
        </w:rPr>
        <w:tab/>
        <w:t xml:space="preserve"> 5,437,946,910 </w:t>
      </w:r>
      <w:r w:rsidRPr="00BF2E95">
        <w:rPr>
          <w:rFonts w:eastAsia="Times New Roman" w:cs="Arial"/>
          <w:szCs w:val="24"/>
        </w:rPr>
        <w:tab/>
        <w:t>5,434,856,910</w:t>
      </w:r>
    </w:p>
    <w:p w:rsidR="005A191B" w:rsidRDefault="005A191B" w:rsidP="00820C5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</w:p>
    <w:p w:rsidR="002E78E5" w:rsidRDefault="002E78E5" w:rsidP="00820C5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</w:p>
    <w:p w:rsidR="005A191B" w:rsidRDefault="005A191B" w:rsidP="00820C5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</w:p>
    <w:p w:rsidR="00CA5778" w:rsidRPr="00F44514" w:rsidRDefault="00AE173C" w:rsidP="00820C55">
      <w:pPr>
        <w:tabs>
          <w:tab w:val="left" w:pos="1393"/>
          <w:tab w:val="left" w:pos="10616"/>
        </w:tabs>
        <w:spacing w:line="200" w:lineRule="exact"/>
        <w:ind w:left="93"/>
        <w:jc w:val="center"/>
        <w:rPr>
          <w:rFonts w:eastAsia="Times New Roman" w:cs="Times New Roman"/>
        </w:rPr>
      </w:pPr>
      <w:r w:rsidRPr="00BF2E95">
        <w:rPr>
          <w:rFonts w:eastAsia="Times New Roman" w:cs="Arial"/>
          <w:szCs w:val="24"/>
        </w:rPr>
        <w:lastRenderedPageBreak/>
        <w:tab/>
      </w:r>
      <w:r w:rsidR="00CA5778" w:rsidRPr="00F44514">
        <w:rPr>
          <w:rFonts w:eastAsia="Times New Roman" w:cs="Times New Roman"/>
        </w:rPr>
        <w:t>SECTION 88</w:t>
      </w:r>
    </w:p>
    <w:p w:rsidR="00CA5778" w:rsidRPr="00F44514" w:rsidRDefault="00CA5778" w:rsidP="00820C55">
      <w:pPr>
        <w:tabs>
          <w:tab w:val="left" w:pos="1393"/>
          <w:tab w:val="left" w:pos="10616"/>
        </w:tabs>
        <w:spacing w:line="200" w:lineRule="exact"/>
        <w:ind w:left="93"/>
        <w:jc w:val="center"/>
        <w:rPr>
          <w:rFonts w:eastAsia="Times New Roman" w:cs="Times New Roman"/>
        </w:rPr>
      </w:pPr>
      <w:r w:rsidRPr="00F44514">
        <w:rPr>
          <w:rFonts w:eastAsia="Times New Roman" w:cs="Times New Roman"/>
        </w:rPr>
        <w:t>ESTIMATE OF GENERAL, SCHOOL, TRANSPORTATION,</w:t>
      </w:r>
    </w:p>
    <w:p w:rsidR="00CA5778" w:rsidRPr="00F44514" w:rsidRDefault="00CA5778" w:rsidP="00820C55">
      <w:pPr>
        <w:tabs>
          <w:tab w:val="left" w:pos="1393"/>
          <w:tab w:val="left" w:pos="10616"/>
        </w:tabs>
        <w:spacing w:line="200" w:lineRule="exact"/>
        <w:ind w:left="93"/>
        <w:jc w:val="center"/>
        <w:rPr>
          <w:rFonts w:eastAsia="Times New Roman" w:cs="Times New Roman"/>
        </w:rPr>
      </w:pPr>
      <w:r w:rsidRPr="00F44514">
        <w:rPr>
          <w:rFonts w:eastAsia="Times New Roman" w:cs="Times New Roman"/>
        </w:rPr>
        <w:t>EDUCATION IMPROVEMENT ACT AND EDUCATION LOTTERY REVENUES</w:t>
      </w:r>
    </w:p>
    <w:p w:rsidR="00CA5778" w:rsidRPr="00F44514" w:rsidRDefault="00CA5778" w:rsidP="00820C55">
      <w:pPr>
        <w:tabs>
          <w:tab w:val="left" w:pos="1393"/>
          <w:tab w:val="left" w:pos="10616"/>
        </w:tabs>
        <w:spacing w:line="200" w:lineRule="exact"/>
        <w:ind w:left="93"/>
        <w:jc w:val="center"/>
        <w:rPr>
          <w:rFonts w:eastAsia="Times New Roman" w:cs="Times New Roman"/>
        </w:rPr>
      </w:pPr>
      <w:r w:rsidRPr="00F44514">
        <w:rPr>
          <w:rFonts w:eastAsia="Times New Roman" w:cs="Times New Roman"/>
        </w:rPr>
        <w:t>FISCAL YEAR  201</w:t>
      </w:r>
      <w:r>
        <w:rPr>
          <w:rFonts w:eastAsia="Times New Roman" w:cs="Times New Roman"/>
        </w:rPr>
        <w:t>1</w:t>
      </w:r>
      <w:r w:rsidRPr="00F44514">
        <w:rPr>
          <w:rFonts w:eastAsia="Times New Roman" w:cs="Times New Roman"/>
        </w:rPr>
        <w:t>-201</w:t>
      </w:r>
      <w:r>
        <w:rPr>
          <w:rFonts w:eastAsia="Times New Roman" w:cs="Times New Roman"/>
        </w:rPr>
        <w:t>2</w:t>
      </w:r>
    </w:p>
    <w:p w:rsidR="005A191B" w:rsidRDefault="005A191B" w:rsidP="00820C5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left" w:pos="9990"/>
          <w:tab w:val="right" w:pos="10800"/>
        </w:tabs>
        <w:spacing w:line="200" w:lineRule="exact"/>
        <w:rPr>
          <w:rFonts w:eastAsia="Times New Roman" w:cs="Arial"/>
          <w:szCs w:val="24"/>
        </w:rPr>
      </w:pPr>
    </w:p>
    <w:p w:rsidR="00CA5778" w:rsidRPr="00350300" w:rsidRDefault="00CA5778" w:rsidP="00820C55">
      <w:pPr>
        <w:tabs>
          <w:tab w:val="left" w:pos="216"/>
          <w:tab w:val="left" w:pos="432"/>
          <w:tab w:val="left" w:pos="648"/>
          <w:tab w:val="right" w:pos="6030"/>
          <w:tab w:val="right" w:pos="8640"/>
          <w:tab w:val="left" w:pos="9990"/>
          <w:tab w:val="right" w:pos="10800"/>
        </w:tabs>
        <w:spacing w:line="200" w:lineRule="exact"/>
        <w:rPr>
          <w:rFonts w:eastAsia="Times New Roman" w:cs="Arial"/>
          <w:szCs w:val="24"/>
        </w:rPr>
      </w:pP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 xml:space="preserve"> </w:t>
      </w:r>
      <w:r w:rsidRPr="00350300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House of</w:t>
      </w:r>
      <w:r w:rsidRPr="00350300">
        <w:rPr>
          <w:rFonts w:eastAsia="Times New Roman" w:cs="Arial"/>
          <w:szCs w:val="24"/>
        </w:rPr>
        <w:tab/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Conference</w:t>
      </w:r>
    </w:p>
    <w:p w:rsidR="00CA5778" w:rsidRPr="00350300" w:rsidRDefault="00CA5778" w:rsidP="00820C55">
      <w:pPr>
        <w:tabs>
          <w:tab w:val="left" w:pos="216"/>
          <w:tab w:val="left" w:pos="432"/>
          <w:tab w:val="left" w:pos="648"/>
          <w:tab w:val="right" w:pos="6307"/>
          <w:tab w:val="right" w:pos="8280"/>
          <w:tab w:val="left" w:pos="10080"/>
          <w:tab w:val="right" w:pos="10800"/>
        </w:tabs>
        <w:spacing w:line="200" w:lineRule="exact"/>
        <w:rPr>
          <w:rFonts w:eastAsia="Times New Roman" w:cs="Arial"/>
          <w:szCs w:val="24"/>
        </w:rPr>
      </w:pPr>
      <w:r w:rsidRPr="00350300">
        <w:rPr>
          <w:rFonts w:eastAsia="Times New Roman" w:cs="Arial"/>
          <w:szCs w:val="24"/>
        </w:rPr>
        <w:tab/>
      </w:r>
      <w:r w:rsidRPr="00350300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Representatives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Senate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Committee</w:t>
      </w:r>
    </w:p>
    <w:p w:rsidR="00CA5778" w:rsidRPr="00350300" w:rsidRDefault="00CA5778" w:rsidP="00820C55">
      <w:pPr>
        <w:tabs>
          <w:tab w:val="left" w:pos="216"/>
          <w:tab w:val="left" w:pos="432"/>
          <w:tab w:val="left" w:pos="648"/>
          <w:tab w:val="right" w:pos="6030"/>
          <w:tab w:val="right" w:pos="8370"/>
          <w:tab w:val="left" w:pos="10170"/>
          <w:tab w:val="right" w:pos="10800"/>
        </w:tabs>
        <w:spacing w:line="200" w:lineRule="exact"/>
        <w:rPr>
          <w:rFonts w:eastAsia="Times New Roman" w:cs="Arial"/>
          <w:szCs w:val="24"/>
        </w:rPr>
      </w:pPr>
      <w:r w:rsidRPr="00350300">
        <w:rPr>
          <w:rFonts w:eastAsia="Times New Roman" w:cs="Arial"/>
          <w:szCs w:val="24"/>
        </w:rPr>
        <w:tab/>
      </w:r>
      <w:r w:rsidRPr="00350300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Estimate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Estimate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Estimate</w:t>
      </w:r>
    </w:p>
    <w:p w:rsidR="00CA5778" w:rsidRPr="00350300" w:rsidRDefault="00CA5778" w:rsidP="00820C5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left" w:pos="9990"/>
          <w:tab w:val="right" w:pos="10800"/>
        </w:tabs>
        <w:spacing w:line="200" w:lineRule="exact"/>
        <w:rPr>
          <w:rFonts w:eastAsia="Times New Roman" w:cs="Arial"/>
          <w:szCs w:val="24"/>
        </w:rPr>
      </w:pPr>
      <w:r w:rsidRPr="00350300">
        <w:rPr>
          <w:rFonts w:eastAsia="Times New Roman" w:cs="Arial"/>
          <w:szCs w:val="24"/>
        </w:rPr>
        <w:tab/>
      </w:r>
      <w:r w:rsidRPr="00350300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FY 201</w:t>
      </w:r>
      <w:r>
        <w:rPr>
          <w:rFonts w:eastAsia="Times New Roman" w:cs="Arial"/>
          <w:szCs w:val="24"/>
        </w:rPr>
        <w:t>1</w:t>
      </w:r>
      <w:r w:rsidRPr="00F44514">
        <w:rPr>
          <w:rFonts w:eastAsia="Times New Roman" w:cs="Arial"/>
          <w:szCs w:val="24"/>
        </w:rPr>
        <w:t>-201</w:t>
      </w:r>
      <w:r>
        <w:rPr>
          <w:rFonts w:eastAsia="Times New Roman" w:cs="Arial"/>
          <w:szCs w:val="24"/>
        </w:rPr>
        <w:t>2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FY 201</w:t>
      </w:r>
      <w:r>
        <w:rPr>
          <w:rFonts w:eastAsia="Times New Roman" w:cs="Arial"/>
          <w:szCs w:val="24"/>
        </w:rPr>
        <w:t>1</w:t>
      </w:r>
      <w:r w:rsidRPr="00F44514">
        <w:rPr>
          <w:rFonts w:eastAsia="Times New Roman" w:cs="Arial"/>
          <w:szCs w:val="24"/>
        </w:rPr>
        <w:t>-201</w:t>
      </w:r>
      <w:r>
        <w:rPr>
          <w:rFonts w:eastAsia="Times New Roman" w:cs="Arial"/>
          <w:szCs w:val="24"/>
        </w:rPr>
        <w:t>2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FY 201</w:t>
      </w:r>
      <w:r>
        <w:rPr>
          <w:rFonts w:eastAsia="Times New Roman" w:cs="Arial"/>
          <w:szCs w:val="24"/>
        </w:rPr>
        <w:t>1</w:t>
      </w:r>
      <w:r w:rsidRPr="00F44514">
        <w:rPr>
          <w:rFonts w:eastAsia="Times New Roman" w:cs="Arial"/>
          <w:szCs w:val="24"/>
        </w:rPr>
        <w:t>-201</w:t>
      </w:r>
      <w:r>
        <w:rPr>
          <w:rFonts w:eastAsia="Times New Roman" w:cs="Arial"/>
          <w:szCs w:val="24"/>
        </w:rPr>
        <w:t>2</w:t>
      </w:r>
    </w:p>
    <w:p w:rsidR="00CA5778" w:rsidRPr="00350300" w:rsidRDefault="00CA5778" w:rsidP="00820C5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left" w:pos="9990"/>
          <w:tab w:val="right" w:pos="10800"/>
        </w:tabs>
        <w:spacing w:line="200" w:lineRule="exact"/>
        <w:rPr>
          <w:rFonts w:eastAsia="Times New Roman" w:cs="Arial"/>
          <w:szCs w:val="24"/>
        </w:rPr>
      </w:pPr>
      <w:r w:rsidRPr="00350300">
        <w:rPr>
          <w:rFonts w:eastAsia="Times New Roman" w:cs="Arial"/>
          <w:szCs w:val="24"/>
        </w:rPr>
        <w:tab/>
      </w:r>
      <w:r w:rsidRPr="00350300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  <w:u w:val="single"/>
        </w:rPr>
        <w:t>June 2, 2011</w:t>
      </w:r>
      <w:r w:rsidRPr="00350300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  <w:u w:val="single"/>
        </w:rPr>
        <w:t>May 24, 2011</w:t>
      </w:r>
      <w:r w:rsidRPr="00350300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  <w:u w:val="single"/>
        </w:rPr>
        <w:t>June 21, 2011</w:t>
      </w:r>
    </w:p>
    <w:p w:rsidR="00CA5778" w:rsidRDefault="00CA5778" w:rsidP="00820C55">
      <w:pPr>
        <w:tabs>
          <w:tab w:val="left" w:pos="1393"/>
          <w:tab w:val="left" w:pos="6914"/>
          <w:tab w:val="left" w:pos="8865"/>
          <w:tab w:val="left" w:pos="10616"/>
        </w:tabs>
        <w:spacing w:line="200" w:lineRule="exact"/>
        <w:ind w:left="93"/>
        <w:jc w:val="left"/>
        <w:rPr>
          <w:rFonts w:eastAsia="Times New Roman" w:cs="Times New Roman"/>
        </w:rPr>
      </w:pPr>
    </w:p>
    <w:p w:rsidR="005A191B" w:rsidRDefault="00C72AAF" w:rsidP="00820C5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  </w:t>
      </w:r>
      <w:r w:rsidR="00AE173C" w:rsidRPr="00BF2E95">
        <w:rPr>
          <w:rFonts w:eastAsia="Times New Roman" w:cs="Arial"/>
          <w:szCs w:val="24"/>
        </w:rPr>
        <w:t>MISCELLANEOUS SOURCES:</w:t>
      </w:r>
    </w:p>
    <w:p w:rsidR="00AE173C" w:rsidRPr="00BF2E95" w:rsidRDefault="00AE173C" w:rsidP="00820C5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BF2E95">
        <w:rPr>
          <w:rFonts w:eastAsia="Times New Roman" w:cs="Arial"/>
          <w:szCs w:val="24"/>
        </w:rPr>
        <w:tab/>
        <w:t xml:space="preserve">  Circuit &amp; Family Court Fines</w:t>
      </w:r>
      <w:r w:rsidRPr="00BF2E95">
        <w:rPr>
          <w:rFonts w:eastAsia="Times New Roman" w:cs="Arial"/>
          <w:szCs w:val="24"/>
        </w:rPr>
        <w:tab/>
        <w:t xml:space="preserve"> 9,919,954 </w:t>
      </w:r>
      <w:r w:rsidRPr="00BF2E95">
        <w:rPr>
          <w:rFonts w:eastAsia="Times New Roman" w:cs="Arial"/>
          <w:szCs w:val="24"/>
        </w:rPr>
        <w:tab/>
        <w:t xml:space="preserve"> 9,919,954 </w:t>
      </w:r>
      <w:r w:rsidRPr="00BF2E95">
        <w:rPr>
          <w:rFonts w:eastAsia="Times New Roman" w:cs="Arial"/>
          <w:szCs w:val="24"/>
        </w:rPr>
        <w:tab/>
        <w:t>9,919,954</w:t>
      </w:r>
    </w:p>
    <w:p w:rsidR="00AE173C" w:rsidRPr="00BF2E95" w:rsidRDefault="00AE173C" w:rsidP="00820C5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BF2E95">
        <w:rPr>
          <w:rFonts w:eastAsia="Times New Roman" w:cs="Arial"/>
          <w:szCs w:val="24"/>
        </w:rPr>
        <w:tab/>
        <w:t xml:space="preserve">  Debt Service Reimbursement</w:t>
      </w:r>
      <w:r w:rsidRPr="00BF2E95">
        <w:rPr>
          <w:rFonts w:eastAsia="Times New Roman" w:cs="Arial"/>
          <w:szCs w:val="24"/>
        </w:rPr>
        <w:tab/>
        <w:t xml:space="preserve"> 188,108 </w:t>
      </w:r>
      <w:r w:rsidRPr="00BF2E95">
        <w:rPr>
          <w:rFonts w:eastAsia="Times New Roman" w:cs="Arial"/>
          <w:szCs w:val="24"/>
        </w:rPr>
        <w:tab/>
        <w:t xml:space="preserve"> 188,108 </w:t>
      </w:r>
      <w:r w:rsidRPr="00BF2E95">
        <w:rPr>
          <w:rFonts w:eastAsia="Times New Roman" w:cs="Arial"/>
          <w:szCs w:val="24"/>
        </w:rPr>
        <w:tab/>
        <w:t>188,108</w:t>
      </w:r>
    </w:p>
    <w:p w:rsidR="00AE173C" w:rsidRPr="00BF2E95" w:rsidRDefault="00AE173C" w:rsidP="00820C5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BF2E95">
        <w:rPr>
          <w:rFonts w:eastAsia="Times New Roman" w:cs="Arial"/>
          <w:szCs w:val="24"/>
        </w:rPr>
        <w:tab/>
        <w:t xml:space="preserve">  Indirect Cost Recoveries</w:t>
      </w:r>
      <w:r w:rsidRPr="00BF2E95">
        <w:rPr>
          <w:rFonts w:eastAsia="Times New Roman" w:cs="Arial"/>
          <w:szCs w:val="24"/>
        </w:rPr>
        <w:tab/>
        <w:t xml:space="preserve"> 11,061,222 </w:t>
      </w:r>
      <w:r w:rsidRPr="00BF2E95">
        <w:rPr>
          <w:rFonts w:eastAsia="Times New Roman" w:cs="Arial"/>
          <w:szCs w:val="24"/>
        </w:rPr>
        <w:tab/>
        <w:t xml:space="preserve"> 11,061,222 </w:t>
      </w:r>
      <w:r w:rsidRPr="00BF2E95">
        <w:rPr>
          <w:rFonts w:eastAsia="Times New Roman" w:cs="Arial"/>
          <w:szCs w:val="24"/>
        </w:rPr>
        <w:tab/>
        <w:t>11,061,222</w:t>
      </w:r>
    </w:p>
    <w:p w:rsidR="005A191B" w:rsidRDefault="00AE173C" w:rsidP="00B406E0">
      <w:pPr>
        <w:tabs>
          <w:tab w:val="left" w:pos="216"/>
          <w:tab w:val="left" w:pos="432"/>
          <w:tab w:val="left" w:pos="648"/>
          <w:tab w:val="right" w:pos="6307"/>
          <w:tab w:val="right" w:pos="8190"/>
          <w:tab w:val="right" w:pos="10980"/>
        </w:tabs>
        <w:spacing w:line="200" w:lineRule="exact"/>
        <w:rPr>
          <w:rFonts w:eastAsia="Times New Roman" w:cs="Arial"/>
          <w:szCs w:val="24"/>
        </w:rPr>
      </w:pPr>
      <w:r w:rsidRPr="00BF2E95">
        <w:rPr>
          <w:rFonts w:eastAsia="Times New Roman" w:cs="Arial"/>
          <w:szCs w:val="24"/>
        </w:rPr>
        <w:tab/>
        <w:t xml:space="preserve">  Mental Health Fees</w:t>
      </w:r>
      <w:r w:rsidRPr="00BF2E95">
        <w:rPr>
          <w:rFonts w:eastAsia="Times New Roman" w:cs="Arial"/>
          <w:szCs w:val="24"/>
        </w:rPr>
        <w:tab/>
        <w:t xml:space="preserve"> 3,400,000 </w:t>
      </w:r>
      <w:r w:rsidRPr="00BF2E95">
        <w:rPr>
          <w:rFonts w:eastAsia="Times New Roman" w:cs="Arial"/>
          <w:szCs w:val="24"/>
        </w:rPr>
        <w:tab/>
        <w:t xml:space="preserve"> -   </w:t>
      </w:r>
      <w:r w:rsidRPr="00BF2E95">
        <w:rPr>
          <w:rFonts w:eastAsia="Times New Roman" w:cs="Arial"/>
          <w:szCs w:val="24"/>
        </w:rPr>
        <w:tab/>
        <w:t xml:space="preserve"> -</w:t>
      </w:r>
    </w:p>
    <w:p w:rsidR="00AE173C" w:rsidRPr="00BF2E95" w:rsidRDefault="00AE173C" w:rsidP="00820C5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BF2E95">
        <w:rPr>
          <w:rFonts w:eastAsia="Times New Roman" w:cs="Arial"/>
          <w:szCs w:val="24"/>
        </w:rPr>
        <w:tab/>
        <w:t xml:space="preserve">  Parole &amp; Probation Supervision Fees</w:t>
      </w:r>
      <w:r w:rsidRPr="00BF2E95">
        <w:rPr>
          <w:rFonts w:eastAsia="Times New Roman" w:cs="Arial"/>
          <w:szCs w:val="24"/>
        </w:rPr>
        <w:tab/>
        <w:t xml:space="preserve"> 3,392,808 </w:t>
      </w:r>
      <w:r w:rsidRPr="00BF2E95">
        <w:rPr>
          <w:rFonts w:eastAsia="Times New Roman" w:cs="Arial"/>
          <w:szCs w:val="24"/>
        </w:rPr>
        <w:tab/>
        <w:t xml:space="preserve"> 3,392,808 </w:t>
      </w:r>
      <w:r w:rsidRPr="00BF2E95">
        <w:rPr>
          <w:rFonts w:eastAsia="Times New Roman" w:cs="Arial"/>
          <w:szCs w:val="24"/>
        </w:rPr>
        <w:tab/>
        <w:t>3,392,808</w:t>
      </w:r>
    </w:p>
    <w:p w:rsidR="00AE173C" w:rsidRPr="00BF2E95" w:rsidRDefault="00AE173C" w:rsidP="00820C5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BF2E95">
        <w:rPr>
          <w:rFonts w:eastAsia="Times New Roman" w:cs="Arial"/>
          <w:szCs w:val="24"/>
        </w:rPr>
        <w:tab/>
        <w:t xml:space="preserve">  Unclaimed Property Fund Transfer</w:t>
      </w:r>
      <w:r w:rsidRPr="00BF2E95">
        <w:rPr>
          <w:rFonts w:eastAsia="Times New Roman" w:cs="Arial"/>
          <w:szCs w:val="24"/>
        </w:rPr>
        <w:tab/>
        <w:t xml:space="preserve"> </w:t>
      </w:r>
      <w:r w:rsidRPr="00D95793">
        <w:rPr>
          <w:rFonts w:eastAsia="Times New Roman" w:cs="Arial"/>
          <w:szCs w:val="24"/>
          <w:u w:val="single"/>
        </w:rPr>
        <w:t>15,000,000</w:t>
      </w:r>
      <w:r w:rsidRPr="00BF2E95">
        <w:rPr>
          <w:rFonts w:eastAsia="Times New Roman" w:cs="Arial"/>
          <w:szCs w:val="24"/>
        </w:rPr>
        <w:t xml:space="preserve"> </w:t>
      </w:r>
      <w:r w:rsidRPr="00BF2E95">
        <w:rPr>
          <w:rFonts w:eastAsia="Times New Roman" w:cs="Arial"/>
          <w:szCs w:val="24"/>
        </w:rPr>
        <w:tab/>
        <w:t xml:space="preserve"> </w:t>
      </w:r>
      <w:r w:rsidRPr="00D95793">
        <w:rPr>
          <w:rFonts w:eastAsia="Times New Roman" w:cs="Arial"/>
          <w:szCs w:val="24"/>
          <w:u w:val="single"/>
        </w:rPr>
        <w:t xml:space="preserve">15,000,000 </w:t>
      </w:r>
      <w:r w:rsidRPr="00BF2E95">
        <w:rPr>
          <w:rFonts w:eastAsia="Times New Roman" w:cs="Arial"/>
          <w:szCs w:val="24"/>
        </w:rPr>
        <w:tab/>
      </w:r>
      <w:r w:rsidRPr="00D95793">
        <w:rPr>
          <w:rFonts w:eastAsia="Times New Roman" w:cs="Arial"/>
          <w:szCs w:val="24"/>
          <w:u w:val="single"/>
        </w:rPr>
        <w:t>15,000,000</w:t>
      </w:r>
    </w:p>
    <w:p w:rsidR="00C72AAF" w:rsidRDefault="00C72AAF" w:rsidP="00820C5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</w:p>
    <w:p w:rsidR="00AE173C" w:rsidRPr="00BF2E95" w:rsidRDefault="00AE173C" w:rsidP="00820C5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BF2E95">
        <w:rPr>
          <w:rFonts w:eastAsia="Times New Roman" w:cs="Arial"/>
          <w:szCs w:val="24"/>
        </w:rPr>
        <w:tab/>
        <w:t>Total Miscellaneous Sources</w:t>
      </w:r>
      <w:r w:rsidRPr="00BF2E95">
        <w:rPr>
          <w:rFonts w:eastAsia="Times New Roman" w:cs="Arial"/>
          <w:szCs w:val="24"/>
        </w:rPr>
        <w:tab/>
        <w:t xml:space="preserve"> </w:t>
      </w:r>
      <w:r w:rsidRPr="00D95793">
        <w:rPr>
          <w:rFonts w:eastAsia="Times New Roman" w:cs="Arial"/>
          <w:szCs w:val="24"/>
          <w:u w:val="single"/>
        </w:rPr>
        <w:t>42,962,092</w:t>
      </w:r>
      <w:r w:rsidRPr="00BF2E95">
        <w:rPr>
          <w:rFonts w:eastAsia="Times New Roman" w:cs="Arial"/>
          <w:szCs w:val="24"/>
        </w:rPr>
        <w:t xml:space="preserve"> </w:t>
      </w:r>
      <w:r w:rsidRPr="00BF2E95">
        <w:rPr>
          <w:rFonts w:eastAsia="Times New Roman" w:cs="Arial"/>
          <w:szCs w:val="24"/>
        </w:rPr>
        <w:tab/>
        <w:t xml:space="preserve"> </w:t>
      </w:r>
      <w:r w:rsidRPr="00D95793">
        <w:rPr>
          <w:rFonts w:eastAsia="Times New Roman" w:cs="Arial"/>
          <w:szCs w:val="24"/>
          <w:u w:val="single"/>
        </w:rPr>
        <w:t>39,562,092</w:t>
      </w:r>
      <w:r w:rsidRPr="00BF2E95">
        <w:rPr>
          <w:rFonts w:eastAsia="Times New Roman" w:cs="Arial"/>
          <w:szCs w:val="24"/>
        </w:rPr>
        <w:t xml:space="preserve"> </w:t>
      </w:r>
      <w:r w:rsidRPr="00BF2E95">
        <w:rPr>
          <w:rFonts w:eastAsia="Times New Roman" w:cs="Arial"/>
          <w:szCs w:val="24"/>
        </w:rPr>
        <w:tab/>
      </w:r>
      <w:r w:rsidRPr="00D95793">
        <w:rPr>
          <w:rFonts w:eastAsia="Times New Roman" w:cs="Arial"/>
          <w:szCs w:val="24"/>
          <w:u w:val="single"/>
        </w:rPr>
        <w:t>39,562,092</w:t>
      </w:r>
    </w:p>
    <w:p w:rsidR="00C72AAF" w:rsidRDefault="00C72AAF" w:rsidP="00AE10F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190" w:lineRule="exact"/>
        <w:rPr>
          <w:rFonts w:eastAsia="Times New Roman" w:cs="Arial"/>
          <w:szCs w:val="24"/>
        </w:rPr>
      </w:pPr>
    </w:p>
    <w:p w:rsidR="00AE173C" w:rsidRPr="00BF2E95" w:rsidRDefault="00AE173C" w:rsidP="00AE10F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190" w:lineRule="exact"/>
        <w:rPr>
          <w:rFonts w:eastAsia="Times New Roman" w:cs="Arial"/>
          <w:szCs w:val="24"/>
        </w:rPr>
      </w:pPr>
      <w:r w:rsidRPr="00BF2E95">
        <w:rPr>
          <w:rFonts w:eastAsia="Times New Roman" w:cs="Arial"/>
          <w:szCs w:val="24"/>
        </w:rPr>
        <w:tab/>
        <w:t xml:space="preserve">  Total Regular and Miscellaneous Revenue</w:t>
      </w:r>
      <w:r w:rsidRPr="00BF2E95">
        <w:rPr>
          <w:rFonts w:eastAsia="Times New Roman" w:cs="Arial"/>
          <w:szCs w:val="24"/>
        </w:rPr>
        <w:tab/>
        <w:t xml:space="preserve"> 5,477,686,602 </w:t>
      </w:r>
      <w:r w:rsidRPr="00BF2E95">
        <w:rPr>
          <w:rFonts w:eastAsia="Times New Roman" w:cs="Arial"/>
          <w:szCs w:val="24"/>
        </w:rPr>
        <w:tab/>
        <w:t xml:space="preserve"> 5,477,509,002 </w:t>
      </w:r>
      <w:r w:rsidRPr="00BF2E95">
        <w:rPr>
          <w:rFonts w:eastAsia="Times New Roman" w:cs="Arial"/>
          <w:szCs w:val="24"/>
        </w:rPr>
        <w:tab/>
        <w:t>5,474,419,002</w:t>
      </w:r>
    </w:p>
    <w:p w:rsidR="005A191B" w:rsidRDefault="005A191B" w:rsidP="00AE10F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190" w:lineRule="exact"/>
        <w:rPr>
          <w:rFonts w:eastAsia="Times New Roman" w:cs="Arial"/>
          <w:szCs w:val="24"/>
        </w:rPr>
      </w:pPr>
    </w:p>
    <w:p w:rsidR="005A191B" w:rsidRDefault="00AE173C" w:rsidP="00AE10F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190" w:lineRule="exact"/>
        <w:rPr>
          <w:rFonts w:eastAsia="Times New Roman" w:cs="Arial"/>
          <w:szCs w:val="24"/>
        </w:rPr>
      </w:pPr>
      <w:r w:rsidRPr="00BF2E95">
        <w:rPr>
          <w:rFonts w:eastAsia="Times New Roman" w:cs="Arial"/>
          <w:szCs w:val="24"/>
        </w:rPr>
        <w:tab/>
        <w:t>Other Sources:</w:t>
      </w:r>
    </w:p>
    <w:p w:rsidR="00AE173C" w:rsidRPr="00BF2E95" w:rsidRDefault="00AE173C" w:rsidP="00AE10F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190" w:lineRule="exact"/>
        <w:rPr>
          <w:rFonts w:eastAsia="Times New Roman" w:cs="Arial"/>
          <w:szCs w:val="24"/>
        </w:rPr>
      </w:pPr>
      <w:r w:rsidRPr="00BF2E95">
        <w:rPr>
          <w:rFonts w:eastAsia="Times New Roman" w:cs="Arial"/>
          <w:szCs w:val="24"/>
        </w:rPr>
        <w:tab/>
        <w:t xml:space="preserve">  Nonrecurring Operating Transfers</w:t>
      </w:r>
      <w:r w:rsidRPr="00BF2E95">
        <w:rPr>
          <w:rFonts w:eastAsia="Times New Roman" w:cs="Arial"/>
          <w:szCs w:val="24"/>
        </w:rPr>
        <w:tab/>
        <w:t xml:space="preserve"> </w:t>
      </w:r>
      <w:r w:rsidRPr="00D95793">
        <w:rPr>
          <w:rFonts w:eastAsia="Times New Roman" w:cs="Arial"/>
          <w:szCs w:val="24"/>
          <w:u w:val="single"/>
        </w:rPr>
        <w:t>604,312</w:t>
      </w:r>
      <w:r w:rsidRPr="00BF2E95">
        <w:rPr>
          <w:rFonts w:eastAsia="Times New Roman" w:cs="Arial"/>
          <w:szCs w:val="24"/>
        </w:rPr>
        <w:t xml:space="preserve"> </w:t>
      </w:r>
      <w:r w:rsidRPr="00BF2E95">
        <w:rPr>
          <w:rFonts w:eastAsia="Times New Roman" w:cs="Arial"/>
          <w:szCs w:val="24"/>
        </w:rPr>
        <w:tab/>
        <w:t xml:space="preserve"> </w:t>
      </w:r>
      <w:r w:rsidRPr="00D95793">
        <w:rPr>
          <w:rFonts w:eastAsia="Times New Roman" w:cs="Arial"/>
          <w:szCs w:val="24"/>
          <w:u w:val="single"/>
        </w:rPr>
        <w:t>1,243,469</w:t>
      </w:r>
      <w:r w:rsidRPr="00BF2E95">
        <w:rPr>
          <w:rFonts w:eastAsia="Times New Roman" w:cs="Arial"/>
          <w:szCs w:val="24"/>
        </w:rPr>
        <w:t xml:space="preserve"> </w:t>
      </w:r>
      <w:r w:rsidRPr="00BF2E95">
        <w:rPr>
          <w:rFonts w:eastAsia="Times New Roman" w:cs="Arial"/>
          <w:szCs w:val="24"/>
        </w:rPr>
        <w:tab/>
      </w:r>
      <w:r w:rsidRPr="00D95793">
        <w:rPr>
          <w:rFonts w:eastAsia="Times New Roman" w:cs="Arial"/>
          <w:szCs w:val="24"/>
          <w:u w:val="single"/>
        </w:rPr>
        <w:t>1,243,469</w:t>
      </w:r>
    </w:p>
    <w:p w:rsidR="00C72AAF" w:rsidRDefault="00C72AAF" w:rsidP="00AE10F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190" w:lineRule="exact"/>
        <w:rPr>
          <w:rFonts w:eastAsia="Times New Roman" w:cs="Arial"/>
          <w:szCs w:val="24"/>
        </w:rPr>
      </w:pPr>
    </w:p>
    <w:p w:rsidR="005A191B" w:rsidRDefault="00AE173C" w:rsidP="00AE10F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190" w:lineRule="exact"/>
        <w:rPr>
          <w:rFonts w:eastAsia="Times New Roman" w:cs="Arial"/>
          <w:szCs w:val="24"/>
        </w:rPr>
      </w:pPr>
      <w:r w:rsidRPr="00BF2E95">
        <w:rPr>
          <w:rFonts w:eastAsia="Times New Roman" w:cs="Arial"/>
          <w:szCs w:val="24"/>
        </w:rPr>
        <w:tab/>
        <w:t>Total Other Sources</w:t>
      </w:r>
      <w:r w:rsidRPr="00BF2E95">
        <w:rPr>
          <w:rFonts w:eastAsia="Times New Roman" w:cs="Arial"/>
          <w:szCs w:val="24"/>
        </w:rPr>
        <w:tab/>
        <w:t xml:space="preserve"> 604,312 </w:t>
      </w:r>
      <w:r w:rsidRPr="00BF2E95">
        <w:rPr>
          <w:rFonts w:eastAsia="Times New Roman" w:cs="Arial"/>
          <w:szCs w:val="24"/>
        </w:rPr>
        <w:tab/>
        <w:t xml:space="preserve"> 1,243,469 </w:t>
      </w:r>
      <w:r w:rsidRPr="00BF2E95">
        <w:rPr>
          <w:rFonts w:eastAsia="Times New Roman" w:cs="Arial"/>
          <w:szCs w:val="24"/>
        </w:rPr>
        <w:tab/>
        <w:t xml:space="preserve"> 1,243,469</w:t>
      </w:r>
    </w:p>
    <w:p w:rsidR="005A191B" w:rsidRDefault="005A191B" w:rsidP="00AE10F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190" w:lineRule="exact"/>
        <w:rPr>
          <w:rFonts w:eastAsia="Times New Roman" w:cs="Arial"/>
          <w:szCs w:val="24"/>
        </w:rPr>
      </w:pPr>
    </w:p>
    <w:p w:rsidR="005A191B" w:rsidRDefault="00AE173C" w:rsidP="00AE10F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190" w:lineRule="exact"/>
        <w:rPr>
          <w:rFonts w:eastAsia="Times New Roman" w:cs="Arial"/>
          <w:szCs w:val="24"/>
        </w:rPr>
      </w:pPr>
      <w:r w:rsidRPr="00BF2E95">
        <w:rPr>
          <w:rFonts w:eastAsia="Times New Roman" w:cs="Arial"/>
          <w:szCs w:val="24"/>
        </w:rPr>
        <w:tab/>
        <w:t xml:space="preserve"> General Fund Revenue </w:t>
      </w:r>
      <w:r w:rsidRPr="00BF2E95">
        <w:rPr>
          <w:rFonts w:eastAsia="Times New Roman" w:cs="Arial"/>
          <w:szCs w:val="24"/>
        </w:rPr>
        <w:tab/>
        <w:t xml:space="preserve"> 5,478,290,914 </w:t>
      </w:r>
      <w:r w:rsidRPr="00BF2E95">
        <w:rPr>
          <w:rFonts w:eastAsia="Times New Roman" w:cs="Arial"/>
          <w:szCs w:val="24"/>
        </w:rPr>
        <w:tab/>
        <w:t xml:space="preserve"> 5,478,752,471 </w:t>
      </w:r>
      <w:r w:rsidRPr="00BF2E95">
        <w:rPr>
          <w:rFonts w:eastAsia="Times New Roman" w:cs="Arial"/>
          <w:szCs w:val="24"/>
        </w:rPr>
        <w:tab/>
        <w:t xml:space="preserve"> 5,475,662,471</w:t>
      </w:r>
    </w:p>
    <w:p w:rsidR="005A191B" w:rsidRDefault="00AE173C" w:rsidP="00AE10F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190" w:lineRule="exact"/>
        <w:rPr>
          <w:rFonts w:eastAsia="Times New Roman" w:cs="Arial"/>
          <w:szCs w:val="24"/>
        </w:rPr>
      </w:pPr>
      <w:r w:rsidRPr="00BF2E95">
        <w:rPr>
          <w:rFonts w:eastAsia="Times New Roman" w:cs="Arial"/>
          <w:szCs w:val="24"/>
        </w:rPr>
        <w:tab/>
        <w:t xml:space="preserve">  Less:</w:t>
      </w:r>
    </w:p>
    <w:p w:rsidR="00AE173C" w:rsidRPr="00BF2E95" w:rsidRDefault="00AE173C" w:rsidP="00AE10F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190" w:lineRule="exact"/>
        <w:rPr>
          <w:rFonts w:eastAsia="Times New Roman" w:cs="Arial"/>
          <w:szCs w:val="24"/>
        </w:rPr>
      </w:pPr>
      <w:r w:rsidRPr="00BF2E95">
        <w:rPr>
          <w:rFonts w:eastAsia="Times New Roman" w:cs="Arial"/>
          <w:szCs w:val="24"/>
        </w:rPr>
        <w:tab/>
        <w:t xml:space="preserve">   Transfer to General Reserve Fund</w:t>
      </w:r>
      <w:r w:rsidRPr="00BF2E95">
        <w:rPr>
          <w:rFonts w:eastAsia="Times New Roman" w:cs="Arial"/>
          <w:szCs w:val="24"/>
        </w:rPr>
        <w:tab/>
        <w:t xml:space="preserve"> </w:t>
      </w:r>
      <w:r w:rsidRPr="00D95793">
        <w:rPr>
          <w:rFonts w:eastAsia="Times New Roman" w:cs="Arial"/>
          <w:szCs w:val="24"/>
          <w:u w:val="single"/>
        </w:rPr>
        <w:t>(17,141,169)</w:t>
      </w:r>
      <w:r w:rsidRPr="00BF2E95">
        <w:rPr>
          <w:rFonts w:eastAsia="Times New Roman" w:cs="Arial"/>
          <w:szCs w:val="24"/>
        </w:rPr>
        <w:tab/>
        <w:t xml:space="preserve"> </w:t>
      </w:r>
      <w:r w:rsidRPr="00D95793">
        <w:rPr>
          <w:rFonts w:eastAsia="Times New Roman" w:cs="Arial"/>
          <w:szCs w:val="24"/>
          <w:u w:val="single"/>
        </w:rPr>
        <w:t>(17,141,169)</w:t>
      </w:r>
      <w:r w:rsidRPr="00BF2E95">
        <w:rPr>
          <w:rFonts w:eastAsia="Times New Roman" w:cs="Arial"/>
          <w:szCs w:val="24"/>
        </w:rPr>
        <w:tab/>
      </w:r>
      <w:r w:rsidRPr="00D95793">
        <w:rPr>
          <w:rFonts w:eastAsia="Times New Roman" w:cs="Arial"/>
          <w:szCs w:val="24"/>
          <w:u w:val="single"/>
        </w:rPr>
        <w:t>(17,141,169)</w:t>
      </w:r>
    </w:p>
    <w:p w:rsidR="00C72AAF" w:rsidRDefault="00C72AAF" w:rsidP="00AE10F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190" w:lineRule="exact"/>
        <w:rPr>
          <w:rFonts w:eastAsia="Times New Roman" w:cs="Arial"/>
          <w:szCs w:val="24"/>
        </w:rPr>
      </w:pPr>
    </w:p>
    <w:p w:rsidR="005A191B" w:rsidRDefault="00AE173C" w:rsidP="00AE10F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190" w:lineRule="exact"/>
        <w:rPr>
          <w:rFonts w:eastAsia="Times New Roman" w:cs="Arial"/>
          <w:szCs w:val="24"/>
        </w:rPr>
      </w:pPr>
      <w:r w:rsidRPr="00BF2E95">
        <w:rPr>
          <w:rFonts w:eastAsia="Times New Roman" w:cs="Arial"/>
          <w:szCs w:val="24"/>
        </w:rPr>
        <w:tab/>
        <w:t xml:space="preserve"> General Fund Revenue (Net of Transfer</w:t>
      </w:r>
    </w:p>
    <w:p w:rsidR="005A191B" w:rsidRDefault="00AE173C" w:rsidP="00AE10F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190" w:lineRule="exact"/>
        <w:rPr>
          <w:rFonts w:eastAsia="Times New Roman" w:cs="Arial"/>
          <w:szCs w:val="24"/>
        </w:rPr>
      </w:pPr>
      <w:r w:rsidRPr="00BF2E95">
        <w:rPr>
          <w:rFonts w:eastAsia="Times New Roman" w:cs="Arial"/>
          <w:szCs w:val="24"/>
        </w:rPr>
        <w:tab/>
        <w:t xml:space="preserve">    to General Reserve Fund)</w:t>
      </w:r>
      <w:r w:rsidRPr="00BF2E95">
        <w:rPr>
          <w:rFonts w:eastAsia="Times New Roman" w:cs="Arial"/>
          <w:szCs w:val="24"/>
        </w:rPr>
        <w:tab/>
        <w:t xml:space="preserve"> 5,461,149,745 </w:t>
      </w:r>
      <w:r w:rsidRPr="00BF2E95">
        <w:rPr>
          <w:rFonts w:eastAsia="Times New Roman" w:cs="Arial"/>
          <w:szCs w:val="24"/>
        </w:rPr>
        <w:tab/>
        <w:t xml:space="preserve"> 5,461,611,302 </w:t>
      </w:r>
      <w:r w:rsidRPr="00BF2E95">
        <w:rPr>
          <w:rFonts w:eastAsia="Times New Roman" w:cs="Arial"/>
          <w:szCs w:val="24"/>
        </w:rPr>
        <w:tab/>
        <w:t>5,458,521,302</w:t>
      </w:r>
    </w:p>
    <w:p w:rsidR="005A191B" w:rsidRDefault="005A191B" w:rsidP="00AE10F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190" w:lineRule="exact"/>
        <w:rPr>
          <w:rFonts w:eastAsia="Times New Roman" w:cs="Arial"/>
          <w:szCs w:val="24"/>
        </w:rPr>
      </w:pPr>
    </w:p>
    <w:p w:rsidR="00AE173C" w:rsidRPr="00BF2E95" w:rsidRDefault="00AE173C" w:rsidP="00AE10F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190" w:lineRule="exact"/>
        <w:rPr>
          <w:rFonts w:eastAsia="Times New Roman" w:cs="Arial"/>
          <w:szCs w:val="24"/>
        </w:rPr>
      </w:pPr>
      <w:r w:rsidRPr="00BF2E95">
        <w:rPr>
          <w:rFonts w:eastAsia="Times New Roman" w:cs="Arial"/>
          <w:szCs w:val="24"/>
        </w:rPr>
        <w:tab/>
        <w:t xml:space="preserve"> Department of Transportation Revenue </w:t>
      </w:r>
      <w:r w:rsidRPr="00BF2E95">
        <w:rPr>
          <w:rFonts w:eastAsia="Times New Roman" w:cs="Arial"/>
          <w:szCs w:val="24"/>
        </w:rPr>
        <w:tab/>
        <w:t xml:space="preserve"> 1,137,353,752 </w:t>
      </w:r>
      <w:r w:rsidRPr="00BF2E95">
        <w:rPr>
          <w:rFonts w:eastAsia="Times New Roman" w:cs="Arial"/>
          <w:szCs w:val="24"/>
        </w:rPr>
        <w:tab/>
        <w:t xml:space="preserve"> 1,137,353,752 </w:t>
      </w:r>
      <w:r w:rsidRPr="00BF2E95">
        <w:rPr>
          <w:rFonts w:eastAsia="Times New Roman" w:cs="Arial"/>
          <w:szCs w:val="24"/>
        </w:rPr>
        <w:tab/>
        <w:t>1,137,353,752</w:t>
      </w:r>
    </w:p>
    <w:p w:rsidR="005A191B" w:rsidRDefault="005A191B" w:rsidP="00AE10F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190" w:lineRule="exact"/>
        <w:rPr>
          <w:rFonts w:eastAsia="Times New Roman" w:cs="Arial"/>
          <w:szCs w:val="24"/>
        </w:rPr>
      </w:pPr>
    </w:p>
    <w:p w:rsidR="005A191B" w:rsidRDefault="00AE173C" w:rsidP="00820C5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BF2E95">
        <w:rPr>
          <w:rFonts w:eastAsia="Times New Roman" w:cs="Arial"/>
          <w:szCs w:val="24"/>
        </w:rPr>
        <w:tab/>
        <w:t xml:space="preserve"> Education Improvement Act:</w:t>
      </w:r>
    </w:p>
    <w:p w:rsidR="00AE173C" w:rsidRPr="00BF2E95" w:rsidRDefault="00AE173C" w:rsidP="00820C5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BF2E95">
        <w:rPr>
          <w:rFonts w:eastAsia="Times New Roman" w:cs="Arial"/>
          <w:szCs w:val="24"/>
        </w:rPr>
        <w:tab/>
        <w:t xml:space="preserve">    FY 2011-2012</w:t>
      </w:r>
      <w:r w:rsidRPr="00BF2E95">
        <w:rPr>
          <w:rFonts w:eastAsia="Times New Roman" w:cs="Arial"/>
          <w:szCs w:val="24"/>
        </w:rPr>
        <w:tab/>
        <w:t xml:space="preserve"> 562,998,994 </w:t>
      </w:r>
      <w:r w:rsidRPr="00BF2E95">
        <w:rPr>
          <w:rFonts w:eastAsia="Times New Roman" w:cs="Arial"/>
          <w:szCs w:val="24"/>
        </w:rPr>
        <w:tab/>
        <w:t xml:space="preserve"> 563,050,844 </w:t>
      </w:r>
      <w:r w:rsidRPr="00BF2E95">
        <w:rPr>
          <w:rFonts w:eastAsia="Times New Roman" w:cs="Arial"/>
          <w:szCs w:val="24"/>
        </w:rPr>
        <w:tab/>
        <w:t>563,050,844</w:t>
      </w:r>
    </w:p>
    <w:p w:rsidR="00AE173C" w:rsidRPr="00BF2E95" w:rsidRDefault="00AE173C" w:rsidP="00820C5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BF2E95">
        <w:rPr>
          <w:rFonts w:eastAsia="Times New Roman" w:cs="Arial"/>
          <w:szCs w:val="24"/>
        </w:rPr>
        <w:tab/>
        <w:t xml:space="preserve">    FY 2010-2011 Estimated Surplus</w:t>
      </w:r>
      <w:r w:rsidRPr="00BF2E95">
        <w:rPr>
          <w:rFonts w:eastAsia="Times New Roman" w:cs="Arial"/>
          <w:szCs w:val="24"/>
        </w:rPr>
        <w:tab/>
        <w:t xml:space="preserve"> </w:t>
      </w:r>
      <w:r w:rsidRPr="00AB72EC">
        <w:rPr>
          <w:rFonts w:eastAsia="Times New Roman" w:cs="Arial"/>
          <w:szCs w:val="24"/>
          <w:u w:val="single"/>
        </w:rPr>
        <w:t xml:space="preserve">35,066,085 </w:t>
      </w:r>
      <w:r w:rsidRPr="00BF2E95">
        <w:rPr>
          <w:rFonts w:eastAsia="Times New Roman" w:cs="Arial"/>
          <w:szCs w:val="24"/>
        </w:rPr>
        <w:tab/>
        <w:t xml:space="preserve"> </w:t>
      </w:r>
      <w:r w:rsidRPr="00AB72EC">
        <w:rPr>
          <w:rFonts w:eastAsia="Times New Roman" w:cs="Arial"/>
          <w:szCs w:val="24"/>
          <w:u w:val="single"/>
        </w:rPr>
        <w:t>35,066,085</w:t>
      </w:r>
      <w:r w:rsidRPr="00BF2E95">
        <w:rPr>
          <w:rFonts w:eastAsia="Times New Roman" w:cs="Arial"/>
          <w:szCs w:val="24"/>
        </w:rPr>
        <w:t xml:space="preserve"> </w:t>
      </w:r>
      <w:r w:rsidRPr="00BF2E95">
        <w:rPr>
          <w:rFonts w:eastAsia="Times New Roman" w:cs="Arial"/>
          <w:szCs w:val="24"/>
        </w:rPr>
        <w:tab/>
      </w:r>
      <w:r w:rsidRPr="00AB72EC">
        <w:rPr>
          <w:rFonts w:eastAsia="Times New Roman" w:cs="Arial"/>
          <w:szCs w:val="24"/>
          <w:u w:val="single"/>
        </w:rPr>
        <w:t>35,066,085</w:t>
      </w:r>
    </w:p>
    <w:p w:rsidR="00C72AAF" w:rsidRDefault="00C72AAF" w:rsidP="00820C5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</w:p>
    <w:p w:rsidR="005A191B" w:rsidRDefault="00AE173C" w:rsidP="00820C5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BF2E95">
        <w:rPr>
          <w:rFonts w:eastAsia="Times New Roman" w:cs="Arial"/>
          <w:szCs w:val="24"/>
        </w:rPr>
        <w:tab/>
        <w:t xml:space="preserve">  Total Education Improvement Act</w:t>
      </w:r>
      <w:r w:rsidRPr="00BF2E95">
        <w:rPr>
          <w:rFonts w:eastAsia="Times New Roman" w:cs="Arial"/>
          <w:szCs w:val="24"/>
        </w:rPr>
        <w:tab/>
        <w:t xml:space="preserve"> 598,065,079 </w:t>
      </w:r>
      <w:r w:rsidRPr="00BF2E95">
        <w:rPr>
          <w:rFonts w:eastAsia="Times New Roman" w:cs="Arial"/>
          <w:szCs w:val="24"/>
        </w:rPr>
        <w:tab/>
        <w:t xml:space="preserve"> 598,116,929 </w:t>
      </w:r>
      <w:r w:rsidRPr="00BF2E95">
        <w:rPr>
          <w:rFonts w:eastAsia="Times New Roman" w:cs="Arial"/>
          <w:szCs w:val="24"/>
        </w:rPr>
        <w:tab/>
        <w:t xml:space="preserve"> 598,116,929</w:t>
      </w:r>
    </w:p>
    <w:p w:rsidR="005A191B" w:rsidRDefault="005A191B" w:rsidP="00820C5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</w:p>
    <w:p w:rsidR="00AE173C" w:rsidRPr="00BF2E95" w:rsidRDefault="00AE173C" w:rsidP="00820C5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BF2E95">
        <w:rPr>
          <w:rFonts w:eastAsia="Times New Roman" w:cs="Arial"/>
          <w:szCs w:val="24"/>
        </w:rPr>
        <w:tab/>
        <w:t xml:space="preserve"> Education Lottery Revenue</w:t>
      </w:r>
      <w:r w:rsidRPr="00BF2E95">
        <w:rPr>
          <w:rFonts w:eastAsia="Times New Roman" w:cs="Arial"/>
          <w:szCs w:val="24"/>
        </w:rPr>
        <w:tab/>
        <w:t xml:space="preserve"> 266,500,000 </w:t>
      </w:r>
      <w:r w:rsidRPr="00BF2E95">
        <w:rPr>
          <w:rFonts w:eastAsia="Times New Roman" w:cs="Arial"/>
          <w:szCs w:val="24"/>
        </w:rPr>
        <w:tab/>
        <w:t xml:space="preserve"> 267,233,000 </w:t>
      </w:r>
      <w:r w:rsidRPr="00BF2E95">
        <w:rPr>
          <w:rFonts w:eastAsia="Times New Roman" w:cs="Arial"/>
          <w:szCs w:val="24"/>
        </w:rPr>
        <w:tab/>
        <w:t>267,233,000</w:t>
      </w:r>
    </w:p>
    <w:p w:rsidR="005A191B" w:rsidRDefault="005A191B" w:rsidP="00820C5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</w:p>
    <w:p w:rsidR="00AE173C" w:rsidRPr="00BF2E95" w:rsidRDefault="00AE173C" w:rsidP="00820C5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BF2E95">
        <w:rPr>
          <w:rFonts w:eastAsia="Times New Roman" w:cs="Arial"/>
          <w:szCs w:val="24"/>
        </w:rPr>
        <w:tab/>
        <w:t xml:space="preserve"> Revenue Earmarked for Tax Relief Trust Funds</w:t>
      </w:r>
      <w:r w:rsidRPr="00BF2E95">
        <w:rPr>
          <w:rFonts w:eastAsia="Times New Roman" w:cs="Arial"/>
          <w:szCs w:val="24"/>
        </w:rPr>
        <w:tab/>
        <w:t xml:space="preserve"> </w:t>
      </w:r>
      <w:r w:rsidRPr="00AB72EC">
        <w:rPr>
          <w:rFonts w:eastAsia="Times New Roman" w:cs="Arial"/>
          <w:szCs w:val="24"/>
          <w:u w:val="single"/>
        </w:rPr>
        <w:t>545,680,709</w:t>
      </w:r>
      <w:r w:rsidRPr="00BF2E95">
        <w:rPr>
          <w:rFonts w:eastAsia="Times New Roman" w:cs="Arial"/>
          <w:szCs w:val="24"/>
        </w:rPr>
        <w:t xml:space="preserve"> </w:t>
      </w:r>
      <w:r w:rsidRPr="00BF2E95">
        <w:rPr>
          <w:rFonts w:eastAsia="Times New Roman" w:cs="Arial"/>
          <w:szCs w:val="24"/>
        </w:rPr>
        <w:tab/>
        <w:t xml:space="preserve"> </w:t>
      </w:r>
      <w:r w:rsidRPr="00AB72EC">
        <w:rPr>
          <w:rFonts w:eastAsia="Times New Roman" w:cs="Arial"/>
          <w:szCs w:val="24"/>
          <w:u w:val="single"/>
        </w:rPr>
        <w:t>545,680,709</w:t>
      </w:r>
      <w:r w:rsidRPr="00BF2E95">
        <w:rPr>
          <w:rFonts w:eastAsia="Times New Roman" w:cs="Arial"/>
          <w:szCs w:val="24"/>
        </w:rPr>
        <w:t xml:space="preserve"> </w:t>
      </w:r>
      <w:r w:rsidRPr="00BF2E95">
        <w:rPr>
          <w:rFonts w:eastAsia="Times New Roman" w:cs="Arial"/>
          <w:szCs w:val="24"/>
        </w:rPr>
        <w:tab/>
      </w:r>
      <w:r w:rsidRPr="00AB72EC">
        <w:rPr>
          <w:rFonts w:eastAsia="Times New Roman" w:cs="Arial"/>
          <w:szCs w:val="24"/>
          <w:u w:val="single"/>
        </w:rPr>
        <w:t>545,680,709</w:t>
      </w:r>
    </w:p>
    <w:p w:rsidR="00820C55" w:rsidRDefault="00820C55" w:rsidP="00820C5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</w:p>
    <w:p w:rsidR="00820C55" w:rsidRPr="00BF2E95" w:rsidRDefault="00AE173C" w:rsidP="00BF2E9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BF2E95">
        <w:rPr>
          <w:rFonts w:eastAsia="Times New Roman" w:cs="Arial"/>
          <w:szCs w:val="24"/>
        </w:rPr>
        <w:tab/>
        <w:t xml:space="preserve">  Total All Sources of Revenues</w:t>
      </w:r>
      <w:r w:rsidRPr="00BF2E95">
        <w:rPr>
          <w:rFonts w:eastAsia="Times New Roman" w:cs="Arial"/>
          <w:szCs w:val="24"/>
        </w:rPr>
        <w:tab/>
        <w:t xml:space="preserve"> </w:t>
      </w:r>
      <w:r w:rsidRPr="00AB72EC">
        <w:rPr>
          <w:rFonts w:eastAsia="Times New Roman" w:cs="Arial"/>
          <w:szCs w:val="24"/>
          <w:u w:val="double"/>
        </w:rPr>
        <w:t>8,008,749,285</w:t>
      </w:r>
      <w:r w:rsidRPr="00BF2E95">
        <w:rPr>
          <w:rFonts w:eastAsia="Times New Roman" w:cs="Arial"/>
          <w:szCs w:val="24"/>
        </w:rPr>
        <w:t xml:space="preserve"> </w:t>
      </w:r>
      <w:r w:rsidRPr="00BF2E95">
        <w:rPr>
          <w:rFonts w:eastAsia="Times New Roman" w:cs="Arial"/>
          <w:szCs w:val="24"/>
        </w:rPr>
        <w:tab/>
        <w:t xml:space="preserve"> </w:t>
      </w:r>
      <w:r w:rsidRPr="00AB72EC">
        <w:rPr>
          <w:rFonts w:eastAsia="Times New Roman" w:cs="Arial"/>
          <w:szCs w:val="24"/>
          <w:u w:val="double"/>
        </w:rPr>
        <w:t>8,009,995,692</w:t>
      </w:r>
      <w:r w:rsidRPr="00BF2E95">
        <w:rPr>
          <w:rFonts w:eastAsia="Times New Roman" w:cs="Arial"/>
          <w:szCs w:val="24"/>
        </w:rPr>
        <w:t xml:space="preserve"> </w:t>
      </w:r>
      <w:r w:rsidRPr="00BF2E95">
        <w:rPr>
          <w:rFonts w:eastAsia="Times New Roman" w:cs="Arial"/>
          <w:szCs w:val="24"/>
        </w:rPr>
        <w:tab/>
        <w:t xml:space="preserve"> </w:t>
      </w:r>
      <w:r w:rsidRPr="00AB72EC">
        <w:rPr>
          <w:rFonts w:eastAsia="Times New Roman" w:cs="Arial"/>
          <w:szCs w:val="24"/>
          <w:u w:val="double"/>
        </w:rPr>
        <w:t>8,006,905,692</w:t>
      </w:r>
    </w:p>
    <w:sectPr w:rsidR="00820C55" w:rsidRPr="00BF2E95" w:rsidSect="002E78E5">
      <w:headerReference w:type="default" r:id="rId6"/>
      <w:pgSz w:w="15840" w:h="12240" w:orient="landscape"/>
      <w:pgMar w:top="1008" w:right="1440" w:bottom="1440" w:left="1440" w:header="720" w:footer="720" w:gutter="0"/>
      <w:pgNumType w:start="31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C55" w:rsidRDefault="00820C55" w:rsidP="0039690A">
      <w:r>
        <w:separator/>
      </w:r>
    </w:p>
  </w:endnote>
  <w:endnote w:type="continuationSeparator" w:id="0">
    <w:p w:rsidR="00820C55" w:rsidRDefault="00820C55" w:rsidP="00396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C55" w:rsidRDefault="00820C55" w:rsidP="0039690A">
      <w:r>
        <w:separator/>
      </w:r>
    </w:p>
  </w:footnote>
  <w:footnote w:type="continuationSeparator" w:id="0">
    <w:p w:rsidR="00820C55" w:rsidRDefault="00820C55" w:rsidP="00396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C55" w:rsidRDefault="00820C55" w:rsidP="0039690A">
    <w:pPr>
      <w:pStyle w:val="Header"/>
      <w:spacing w:before="120"/>
      <w:jc w:val="right"/>
    </w:pPr>
    <w:r>
      <w:rPr>
        <w:rStyle w:val="PageNumber"/>
      </w:rPr>
      <w:t xml:space="preserve">PAGE </w:t>
    </w:r>
    <w:r w:rsidR="00C113C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113C1">
      <w:rPr>
        <w:rStyle w:val="PageNumber"/>
      </w:rPr>
      <w:fldChar w:fldCharType="separate"/>
    </w:r>
    <w:r w:rsidR="00FD1370">
      <w:rPr>
        <w:rStyle w:val="PageNumber"/>
        <w:noProof/>
      </w:rPr>
      <w:t>319</w:t>
    </w:r>
    <w:r w:rsidR="00C113C1">
      <w:rPr>
        <w:rStyle w:val="PageNumber"/>
      </w:rPr>
      <w:fldChar w:fldCharType="end"/>
    </w:r>
  </w:p>
  <w:p w:rsidR="00820C55" w:rsidRDefault="00820C5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plitPgBreakAndParaMark/>
  </w:compat>
  <w:rsids>
    <w:rsidRoot w:val="00AE173C"/>
    <w:rsid w:val="0003021C"/>
    <w:rsid w:val="00065651"/>
    <w:rsid w:val="00067AF5"/>
    <w:rsid w:val="000E3EF6"/>
    <w:rsid w:val="00117FFA"/>
    <w:rsid w:val="00126B65"/>
    <w:rsid w:val="00200F4A"/>
    <w:rsid w:val="00211997"/>
    <w:rsid w:val="0024652B"/>
    <w:rsid w:val="002C1E0E"/>
    <w:rsid w:val="002E78E5"/>
    <w:rsid w:val="002F4C50"/>
    <w:rsid w:val="00350F1B"/>
    <w:rsid w:val="0039690A"/>
    <w:rsid w:val="003F1EC6"/>
    <w:rsid w:val="003F49B6"/>
    <w:rsid w:val="00444208"/>
    <w:rsid w:val="00492329"/>
    <w:rsid w:val="004E32F2"/>
    <w:rsid w:val="005034EC"/>
    <w:rsid w:val="0052591C"/>
    <w:rsid w:val="005576F9"/>
    <w:rsid w:val="00595677"/>
    <w:rsid w:val="005A191B"/>
    <w:rsid w:val="005E5134"/>
    <w:rsid w:val="006522C3"/>
    <w:rsid w:val="00676260"/>
    <w:rsid w:val="00676F46"/>
    <w:rsid w:val="006B06EF"/>
    <w:rsid w:val="006E56D5"/>
    <w:rsid w:val="00702671"/>
    <w:rsid w:val="007310D3"/>
    <w:rsid w:val="00754799"/>
    <w:rsid w:val="00794933"/>
    <w:rsid w:val="00820C55"/>
    <w:rsid w:val="00824FEF"/>
    <w:rsid w:val="00864985"/>
    <w:rsid w:val="008E6978"/>
    <w:rsid w:val="00910309"/>
    <w:rsid w:val="0098009B"/>
    <w:rsid w:val="009A74BB"/>
    <w:rsid w:val="009D3E92"/>
    <w:rsid w:val="009F3FBB"/>
    <w:rsid w:val="009F4004"/>
    <w:rsid w:val="00AB72EC"/>
    <w:rsid w:val="00AE10F5"/>
    <w:rsid w:val="00AE173C"/>
    <w:rsid w:val="00B17DC1"/>
    <w:rsid w:val="00B406E0"/>
    <w:rsid w:val="00B45B02"/>
    <w:rsid w:val="00B47056"/>
    <w:rsid w:val="00BB776A"/>
    <w:rsid w:val="00BF25CE"/>
    <w:rsid w:val="00BF2E95"/>
    <w:rsid w:val="00C113C1"/>
    <w:rsid w:val="00C45345"/>
    <w:rsid w:val="00C72AAF"/>
    <w:rsid w:val="00C81086"/>
    <w:rsid w:val="00CA5778"/>
    <w:rsid w:val="00CB4D8A"/>
    <w:rsid w:val="00D736B2"/>
    <w:rsid w:val="00D95793"/>
    <w:rsid w:val="00DA2793"/>
    <w:rsid w:val="00E27BDB"/>
    <w:rsid w:val="00E27D85"/>
    <w:rsid w:val="00E51502"/>
    <w:rsid w:val="00E71683"/>
    <w:rsid w:val="00E97428"/>
    <w:rsid w:val="00F26570"/>
    <w:rsid w:val="00F45E8B"/>
    <w:rsid w:val="00FD1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969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690A"/>
  </w:style>
  <w:style w:type="paragraph" w:styleId="Footer">
    <w:name w:val="footer"/>
    <w:basedOn w:val="Normal"/>
    <w:link w:val="FooterChar"/>
    <w:uiPriority w:val="99"/>
    <w:semiHidden/>
    <w:unhideWhenUsed/>
    <w:rsid w:val="003969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690A"/>
  </w:style>
  <w:style w:type="character" w:styleId="PageNumber">
    <w:name w:val="page number"/>
    <w:basedOn w:val="DefaultParagraphFont"/>
    <w:semiHidden/>
    <w:rsid w:val="003969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8F0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NSC</cp:lastModifiedBy>
  <cp:revision>14</cp:revision>
  <dcterms:created xsi:type="dcterms:W3CDTF">2011-06-21T17:54:00Z</dcterms:created>
  <dcterms:modified xsi:type="dcterms:W3CDTF">2011-06-21T19:19:00Z</dcterms:modified>
</cp:coreProperties>
</file>