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4A9" w:rsidRPr="00023763" w:rsidRDefault="00BC34A9" w:rsidP="00BC34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0305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GENERAL OBLIGATION BONDS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(G.O.) BONDS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SUBJECT TO DEBT SERVICE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LIMITATION: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CAPITAL IMPROVEMENT BONDS     76,305,272  76,305,272  66,747,215  66,747,215  66,747,215  66,747,215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AIR CARRIER HUB BONDS          4,509,200   4,509,200   4,433,800   4,433,800   4,433,800   4,433,800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STATE SCHOOL FACILITIES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BONDS                        70,344,050  70,344,050  70,171,800  70,171,800  70,171,800  70,171,800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ECONOMIC DEVELOPMENT BONDS    34,718,895  34,718,895  36,111,323  36,111,323  36,111,323  36,111,323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RESEARCH UNIVERSITIES BONDS   23,794,525  23,794,525  21,181,711  21,181,711  21,181,711  21,181,711</w:t>
      </w:r>
    </w:p>
    <w:p w:rsidR="00BC34A9" w:rsidRPr="00023763" w:rsidRDefault="00BC34A9" w:rsidP="00BC34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TOTAL DEBT SERVICE            209,671,942 209,671,942 198,645,849 198,645,849 198,645,849 198,645,849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GEN OBLIGATION BONDS       209,671,942 209,671,942 198,645,849 198,645,849 198,645,849 198,645,849</w:t>
      </w:r>
    </w:p>
    <w:p w:rsidR="00BC34A9" w:rsidRPr="00023763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II. SPECIAL BONDS/ STOCKS/OTHER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LONG TERM OBLIGATIONS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INT PAYMT-AGRI COLLEGE STK          11,508      11,508      11,508      11,508      11,508      11,508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INT PAYMT-CLEMSON STOCK              3,513       3,513       3,513       3,513       3,513       3,513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RICHARD B. RUSSELL PROJECT         550,000     550,000     550,000     550,000     550,000     550,000</w:t>
      </w:r>
    </w:p>
    <w:p w:rsidR="00BC34A9" w:rsidRPr="00023763" w:rsidRDefault="00BC34A9" w:rsidP="00BC34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TOTAL DEBT SERVICE                  565,021     565,021     565,021     565,021     565,021     565,021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SPECIAL BONDS &amp; STOCKS         565,021     565,021     565,021     565,021     565,021     565,021</w:t>
      </w:r>
    </w:p>
    <w:p w:rsidR="00BC34A9" w:rsidRPr="00023763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DEBT SERVICE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</w:t>
      </w:r>
    </w:p>
    <w:p w:rsidR="00BC34A9" w:rsidRDefault="00BC34A9" w:rsidP="00BC34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TOTAL FUNDS AVAILABLE            210,236,963 210,236,963 199,210,870 199,210,870 199,210,870 199,210,870</w:t>
      </w:r>
    </w:p>
    <w:p w:rsidR="00BC34A9" w:rsidRPr="00023763" w:rsidRDefault="00BC34A9" w:rsidP="00BC34A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C34A9" w:rsidRDefault="00BC34A9" w:rsidP="00BC34A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C34A9" w:rsidRDefault="001F4392" w:rsidP="00BC34A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C34A9" w:rsidSect="00BC34A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35235A-843B-437D-867B-8FC8AE59FF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BDFE487-97B4-4C91-8084-7BBE28525A6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CC5AA16-9D51-4FCB-BEEE-6716AD5555F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0C62E00-BDC2-4E39-9C14-8726E95F1F0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40173BE-1207-4114-8C2E-1663D4F203A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C34A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C34A9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501</Words>
  <Characters>2862</Characters>
  <Application>Microsoft Office Word</Application>
  <DocSecurity>0</DocSecurity>
  <Lines>23</Lines>
  <Paragraphs>6</Paragraphs>
  <ScaleCrop>false</ScaleCrop>
  <Company>LPITS</Company>
  <LinksUpToDate>false</LinksUpToDate>
  <CharactersWithSpaces>3357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2011-06-21T19:03:00Z</dcterms:created>
  <dcterms:modified xsi:type="dcterms:W3CDTF">2011-06-21T19:03:00Z</dcterms:modified>
</cp:coreProperties>
</file>