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0244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GENERAL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EXECUTIVE DIRECTOR                146,000                 146,000                 146,000                 146,000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15,000,000              13,828,725              13,828,725              13,828,725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(300.00)                (283.00)                (283.00)                (283.00)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UNCLASSIFIED POSITIONS            250,000                 250,000                 250,000                 250,000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PERSONAL SERVICES           400,000                 250,000                 250,000                 250,000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PERSONAL SERVICE          15,796,000              14,474,725              14,474,725              14,474,725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(303.00)                (286.00)                (286.00)                (286.00)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OTHER OPERATING EXPENSES        22,000,000              22,000,000              22,000,000              22,000,000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DEBT SERVICE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DEBT SERVICE                        2,000                   2,000                   2,000                   2,000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TOTAL DEBT SERVICE                   2,000                   2,000                   2,000                   2,000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GENERAL                    37,798,000              36,476,725              36,476,725              36,476,725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(303.00)                (286.00)                (286.00)                (286.00)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B. LAND &amp; BUILDINGS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OPERATING EXPENSES         1,000,000                 500,000                 500,000                 500,000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PERMANENT IMPROVEMENTS: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CONST BLDGS &amp; ADDITIONS         1,000,000                 500,000                 500,000                 500,000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TOTAL PERM IMPROVEMENTS          1,000,000                 500,000                 500,000                 500,000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LAND AND BUILDINGS          2,000,000               1,000,000               1,000,000               1,000,000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ADMINISTRATION              39,798,000              37,476,725              37,476,725              37,476,725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(303.00)                (286.00)                (286.00)                (286.00)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II. HIGHWAY ENGINEERING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A. ENGR. - ADMIN. &amp; PROJ. MGMT.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PERSONAL SERVICE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CLASSIFIED POSITIONS           78,000,000              74,065,016              74,065,016              74,065,016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(1618.00)               (1556.00)               (1556.00)               (1556.00)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UNCLASSIFIED POSITIONS            150,000                 150,000                 150,000                 150,000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(1.00)                  (1.00)                  (1.00)                  (1.00)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OTHER PERSONAL SERVICES         3,000,000               3,000,000               3,000,000               3,000,000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TOTAL PERSONAL SERVICE          81,150,000              77,215,016              77,215,016              77,215,016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(1619.00)               (1557.00)               (1557.00)               (1557.00)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0245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OTHER OPERATING EXPENSES         8,500,000               7,650,000               7,650,000               7,650,000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ENG. - ADM. &amp; PROJ. MGMT   89,650,000              84,865,016              84,865,016              84,865,016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(1619.00)               (1557.00)               (1557.00)               (1557.00)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B. ENGINEERING &amp; CONSTRUCTION: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OTHER OPERATING EXPENSES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OTHER OPERATING EXPENSES      100,000,000             100,000,000             100,000,000             100,000,000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PERMANENT IMPROVEMENTS: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PERMANENT IMPROVEMENTS       514,000,000             792,892,279             792,892,279             822,920,248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TOTAL PERM IMPROVEMENTS       514,000,000             792,892,279             792,892,279             822,920,248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DEBT SERVICE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PRINCIPAL - LOAN NOTE          1,605,611               1,678,368               1,678,368               1,678,368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INTEREST - LOAN NOTE           3,374,141               3,301,384               3,301,384               3,301,384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TOTAL DEBT SERVICE              4,979,752               4,979,752               4,979,752               4,979,752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AID TO SUBDIVISIONS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ALLOC MUN-RESTRICTED           5,000,000               5,000,000               5,000,000               5,000,000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ALLOC CNTY-RESTRICTED          1,000,000               1,000,000               1,000,000               1,000,000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ALLOC OTHER ENTITIES             100,000                 100,000                 100,000                 100,000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TOTAL DIST SUBDIVISIONS         6,100,000               6,100,000               6,100,000               6,100,000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TOTAL ENGINEERING -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CONSTRUCTION                  625,079,752             903,972,031             903,972,031             934,000,000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C. HIGHWAY MAINTENANCE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PERSONAL SERVICE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CLASSIFIED POSITIONS          95,000,000              86,019,981              86,019,981              86,019,981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(3467.96)               (3324.96)               (3324.96)               (3324.96)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OTHER PERSONAL SERVICES        3,000,000               3,000,000               3,000,000               3,000,000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TOTAL PERSONAL SERVICE         98,000,000              89,019,981              89,019,981              89,019,981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(3467.96)               (3324.96)               (3324.96)               (3324.96)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OTHER OPERATING EXPENSES      150,000,000             110,000,000             110,000,000             110,000,000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PERMANENT IMPROVEMENTS: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PERMANENT IMPROVEMENTS           150,000                 150,000                 150,000                 150,000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TOTAL PERM IMPROVEMENTS           150,000                 150,000                 150,000                 150,000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TOTAL HIGHWAY MAINTENANCE      248,150,000             199,169,981             199,169,981             199,169,981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(3467.96)               (3324.96)               (3324.96)               (3324.96)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TOTAL HIGHWAY ENGINEERING        962,879,752            1188,007,028            1188,007,028            1218,034,997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(5086.96)               (4881.96)               (4881.96)               (4881.96)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0246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III. TOLL OPERATIONS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 95,000                  95,000                  95,000                  95,000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PERSONAL SERVICE               95,000                  95,000                  95,000                  95,000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OTHER OPERATING EXPENSES          3,200,000               2,970,000               2,970,000               2,970,000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TOLL OPERATIONS              3,295,000               3,065,000               3,065,000               3,065,000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IV. NON-FEDERAL HIGHWAY AID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OTHER OPERATING EXPENSES         25,000,000              35,000,000              35,000,000              35,000,000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TOTAL NON-FEDERAL AID -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HIGHWAY FUND                     25,000,000              35,000,000              35,000,000              35,000,000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V. MASS TRANSIT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PERSONAL SERVICE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CLASSIFIED POSITIONS             1,000,000               1,330,674               1,330,674               1,330,674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(15.00)                 (21.00)                 (21.00)                 (21.00)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UNCLASSIFIED POSITIONS             110,000                 105,000                 105,000                 105,000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PERSONAL SERVICE            1,110,000               1,435,674               1,435,674               1,435,674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(16.00)                 (22.00)                 (22.00)                 (22.00)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OTHER OPERATING EXPENSES            350,000                 315,000                 315,000                 315,000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AID TO SUBDIVISIONS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ALLOC MUN-RESTRICTED             2,000,000               2,000,000               2,000,000               2,000,000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ALLOC OTHER ENTITIES            25,000,000              22,650,000              22,650,000              31,380,000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AID TO OTHER ENTITIES               57,270      57,270      57,270      57,270      57,270      57,270      57,270      57,270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DIST SUBDIVISIONS          27,057,270      57,270  24,707,270      57,270  24,707,270      57,270  33,437,270      57,270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MASS TRANSIT                28,517,270      57,270  26,457,944      57,270  26,457,944      57,270  35,187,944      57,270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(16.00)                 (22.00)                 (22.00)                 (22.00)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VI. EMPLOYEE BENEFITS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C. STATE EMPLOYER CONTRIBUTION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EMPLOYER CONTRIBUTIONS          77,921,000              73,000,000              73,000,000              73,000,000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TOTAL FRINGE BENEFITS            77,921,000              73,000,000              73,000,000              73,000,000</w:t>
      </w:r>
    </w:p>
    <w:p w:rsidR="004E5235" w:rsidRDefault="004E5235" w:rsidP="004E523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0247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EMPLOYEE BENEFITS           77,921,000              73,000,000              73,000,000              73,000,000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DEPARTMENT OF TRANSPORTATION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FUNDS AVAILABLE           </w:t>
      </w:r>
      <w:r>
        <w:rPr>
          <w:rFonts w:ascii="Letter Gothic" w:hAnsi="Letter Gothic"/>
          <w:sz w:val="18"/>
        </w:rPr>
        <w:t xml:space="preserve"> </w:t>
      </w:r>
      <w:r w:rsidRPr="002C5922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2C5922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2C5922">
        <w:rPr>
          <w:rFonts w:ascii="Letter Gothic" w:hAnsi="Letter Gothic"/>
          <w:sz w:val="16"/>
          <w:szCs w:val="16"/>
        </w:rPr>
        <w:t xml:space="preserve">1363,006,697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2C5922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2C5922">
        <w:rPr>
          <w:rFonts w:ascii="Letter Gothic" w:hAnsi="Letter Gothic"/>
          <w:sz w:val="16"/>
          <w:szCs w:val="16"/>
        </w:rPr>
        <w:t xml:space="preserve">1363,006,697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2C5922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2C5922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2C5922">
        <w:rPr>
          <w:rFonts w:ascii="Letter Gothic" w:hAnsi="Letter Gothic"/>
          <w:sz w:val="16"/>
          <w:szCs w:val="16"/>
        </w:rPr>
        <w:t>57,270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AUTHORIZED FTE POSITIONS     (5407.96)               (5191.96)               (5191.96)               (5191.96)</w:t>
      </w:r>
    </w:p>
    <w:p w:rsidR="004E5235" w:rsidRPr="00321BB6" w:rsidRDefault="004E5235" w:rsidP="004E523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E5235" w:rsidRDefault="004E5235" w:rsidP="004E5235">
      <w:pPr>
        <w:spacing w:line="170" w:lineRule="exact"/>
        <w:rPr>
          <w:rFonts w:ascii="Letter Gothic" w:hAnsi="Letter Gothic"/>
          <w:sz w:val="18"/>
        </w:rPr>
      </w:pPr>
    </w:p>
    <w:sectPr w:rsidR="004E5235" w:rsidSect="004E52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F6ED5E-DCA4-48DA-A73C-B61759940F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B3B060F-E379-4854-BC52-25C5CE8AE6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DC48FC-D1F6-4299-8192-819FA60661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3C6C277-3E98-4780-810B-4E2A7043F1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ED5063-B62D-4220-AFD5-CD9B29F559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E5235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5235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2788</Words>
  <Characters>15892</Characters>
  <Application>Microsoft Office Word</Application>
  <DocSecurity>0</DocSecurity>
  <Lines>132</Lines>
  <Paragraphs>37</Paragraphs>
  <ScaleCrop>false</ScaleCrop>
  <Company>LPITS</Company>
  <LinksUpToDate>false</LinksUpToDate>
  <CharactersWithSpaces>18643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