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55A" w:rsidRDefault="000F555A" w:rsidP="000F555A">
      <w:pPr>
        <w:widowControl w:val="0"/>
        <w:jc w:val="center"/>
      </w:pPr>
      <w:bookmarkStart w:id="0" w:name="_GoBack"/>
      <w:bookmarkEnd w:id="0"/>
      <w:r w:rsidRPr="000F555A">
        <w:rPr>
          <w:b/>
        </w:rPr>
        <w:t>South Carolina General Assembly</w:t>
      </w:r>
    </w:p>
    <w:p w:rsidR="000F555A" w:rsidRDefault="000F555A" w:rsidP="000F555A">
      <w:pPr>
        <w:widowControl w:val="0"/>
        <w:jc w:val="center"/>
      </w:pPr>
      <w:r>
        <w:t>119th Session, 2011-2012</w:t>
      </w:r>
    </w:p>
    <w:p w:rsidR="000F555A" w:rsidRDefault="000F555A" w:rsidP="000F555A">
      <w:pPr>
        <w:widowControl w:val="0"/>
        <w:jc w:val="left"/>
      </w:pPr>
    </w:p>
    <w:p w:rsidR="000F555A" w:rsidRDefault="000F555A" w:rsidP="000F555A">
      <w:pPr>
        <w:widowControl w:val="0"/>
        <w:jc w:val="left"/>
        <w:rPr>
          <w:b/>
        </w:rPr>
      </w:pPr>
      <w:r w:rsidRPr="000F555A">
        <w:rPr>
          <w:b/>
        </w:rPr>
        <w:t>S.</w:t>
      </w:r>
      <w:r>
        <w:rPr>
          <w:b/>
        </w:rPr>
        <w:t xml:space="preserve"> </w:t>
      </w:r>
      <w:r w:rsidRPr="000F555A">
        <w:rPr>
          <w:b/>
        </w:rPr>
        <w:t>1432</w:t>
      </w:r>
    </w:p>
    <w:p w:rsidR="000F555A" w:rsidRDefault="000F555A" w:rsidP="000F555A">
      <w:pPr>
        <w:widowControl w:val="0"/>
        <w:jc w:val="left"/>
        <w:rPr>
          <w:b/>
        </w:rPr>
      </w:pPr>
    </w:p>
    <w:p w:rsidR="000F555A" w:rsidRDefault="000F555A" w:rsidP="000F555A">
      <w:pPr>
        <w:widowControl w:val="0"/>
        <w:jc w:val="left"/>
      </w:pPr>
      <w:r w:rsidRPr="000F555A">
        <w:rPr>
          <w:b/>
        </w:rPr>
        <w:t>STATUS INFORMATION</w:t>
      </w:r>
    </w:p>
    <w:p w:rsidR="000F555A" w:rsidRDefault="000F555A" w:rsidP="000F555A">
      <w:pPr>
        <w:widowControl w:val="0"/>
        <w:jc w:val="left"/>
      </w:pPr>
    </w:p>
    <w:p w:rsidR="000F555A" w:rsidRDefault="000F555A" w:rsidP="000F555A">
      <w:pPr>
        <w:widowControl w:val="0"/>
        <w:jc w:val="left"/>
      </w:pPr>
      <w:r>
        <w:t>Concurrent Resolution</w:t>
      </w:r>
    </w:p>
    <w:p w:rsidR="000F555A" w:rsidRDefault="000F555A" w:rsidP="000F555A">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McGill, Nicholson, O'Dell, Peeler, Pinckney, Rankin, Reese, Rose, Ryberg, Scott, Setzler, Sheheen, Shoopman, Thomas, Verdin and Williams</w:t>
      </w:r>
    </w:p>
    <w:p w:rsidR="000F555A" w:rsidRDefault="000F555A" w:rsidP="000F555A">
      <w:pPr>
        <w:widowControl w:val="0"/>
        <w:jc w:val="left"/>
      </w:pPr>
      <w:r>
        <w:t>Document Path: l:\council\bills\swb\5265cm12.docx</w:t>
      </w:r>
    </w:p>
    <w:p w:rsidR="000F555A" w:rsidRDefault="000F555A" w:rsidP="000F555A">
      <w:pPr>
        <w:widowControl w:val="0"/>
        <w:jc w:val="left"/>
      </w:pPr>
    </w:p>
    <w:p w:rsidR="00852E71" w:rsidRDefault="00852E71" w:rsidP="000F555A">
      <w:pPr>
        <w:widowControl w:val="0"/>
        <w:jc w:val="left"/>
      </w:pPr>
      <w:r>
        <w:t>Introduced in the Senate on April 11, 2012</w:t>
      </w:r>
    </w:p>
    <w:p w:rsidR="00852E71" w:rsidRDefault="00852E71" w:rsidP="000F555A">
      <w:pPr>
        <w:widowControl w:val="0"/>
        <w:jc w:val="left"/>
      </w:pPr>
      <w:r>
        <w:t>Introduced in the House on April 17, 2012</w:t>
      </w:r>
    </w:p>
    <w:p w:rsidR="00852E71" w:rsidRDefault="00852E71" w:rsidP="000F555A">
      <w:pPr>
        <w:widowControl w:val="0"/>
        <w:jc w:val="left"/>
      </w:pPr>
      <w:r>
        <w:t>Adopted by the General Assembly on April 19, 2012</w:t>
      </w:r>
    </w:p>
    <w:p w:rsidR="00852E71" w:rsidRDefault="00852E71" w:rsidP="000F555A">
      <w:pPr>
        <w:widowControl w:val="0"/>
        <w:jc w:val="left"/>
      </w:pPr>
    </w:p>
    <w:p w:rsidR="000F555A" w:rsidRDefault="000F555A" w:rsidP="000F555A">
      <w:pPr>
        <w:widowControl w:val="0"/>
        <w:jc w:val="left"/>
      </w:pPr>
      <w:r>
        <w:t xml:space="preserve">Summary: </w:t>
      </w:r>
      <w:r w:rsidR="002479EE">
        <w:t>SCHP Patrolman Ben W. Strickland Memorial Highway</w:t>
      </w:r>
    </w:p>
    <w:p w:rsidR="000F555A" w:rsidRDefault="000F555A" w:rsidP="000F555A">
      <w:pPr>
        <w:widowControl w:val="0"/>
        <w:jc w:val="left"/>
      </w:pPr>
    </w:p>
    <w:p w:rsidR="000F555A" w:rsidRDefault="000F555A" w:rsidP="000F555A">
      <w:pPr>
        <w:widowControl w:val="0"/>
        <w:jc w:val="left"/>
      </w:pPr>
    </w:p>
    <w:p w:rsidR="000F555A" w:rsidRDefault="000F555A" w:rsidP="000F555A">
      <w:pPr>
        <w:widowControl w:val="0"/>
        <w:tabs>
          <w:tab w:val="center" w:pos="590"/>
          <w:tab w:val="center" w:pos="1440"/>
          <w:tab w:val="left" w:pos="1872"/>
          <w:tab w:val="left" w:pos="9187"/>
        </w:tabs>
        <w:jc w:val="left"/>
      </w:pPr>
      <w:r w:rsidRPr="000F555A">
        <w:rPr>
          <w:b/>
        </w:rPr>
        <w:t>HISTORY OF LEGISLATIVE ACTIONS</w:t>
      </w:r>
    </w:p>
    <w:p w:rsidR="000F555A" w:rsidRDefault="000F555A" w:rsidP="000F555A">
      <w:pPr>
        <w:widowControl w:val="0"/>
        <w:tabs>
          <w:tab w:val="center" w:pos="590"/>
          <w:tab w:val="center" w:pos="1440"/>
          <w:tab w:val="left" w:pos="1872"/>
          <w:tab w:val="left" w:pos="9187"/>
        </w:tabs>
        <w:jc w:val="left"/>
      </w:pPr>
    </w:p>
    <w:p w:rsidR="000F555A" w:rsidRPr="000F555A" w:rsidRDefault="000F555A" w:rsidP="000F555A">
      <w:pPr>
        <w:widowControl w:val="0"/>
        <w:tabs>
          <w:tab w:val="center" w:pos="590"/>
          <w:tab w:val="center" w:pos="1440"/>
          <w:tab w:val="left" w:pos="1872"/>
          <w:tab w:val="left" w:pos="9187"/>
        </w:tabs>
        <w:jc w:val="left"/>
      </w:pPr>
      <w:r w:rsidRPr="000F555A">
        <w:rPr>
          <w:u w:val="single"/>
        </w:rPr>
        <w:tab/>
        <w:t>Date</w:t>
      </w:r>
      <w:r w:rsidRPr="000F555A">
        <w:rPr>
          <w:u w:val="single"/>
        </w:rPr>
        <w:tab/>
        <w:t>Body</w:t>
      </w:r>
      <w:r w:rsidRPr="000F555A">
        <w:rPr>
          <w:u w:val="single"/>
        </w:rPr>
        <w:tab/>
        <w:t>Action Description with journal page number</w:t>
      </w:r>
      <w:r w:rsidRPr="000F555A">
        <w:rPr>
          <w:u w:val="single"/>
        </w:rPr>
        <w:tab/>
      </w:r>
    </w:p>
    <w:p w:rsidR="00EB4495" w:rsidRDefault="00EB4495" w:rsidP="00EB4495">
      <w:pPr>
        <w:widowControl w:val="0"/>
        <w:tabs>
          <w:tab w:val="right" w:pos="1008"/>
          <w:tab w:val="left" w:pos="1152"/>
          <w:tab w:val="left" w:pos="1872"/>
          <w:tab w:val="left" w:pos="9187"/>
        </w:tabs>
        <w:ind w:left="2088" w:hanging="2088"/>
        <w:jc w:val="left"/>
      </w:pPr>
      <w:r>
        <w:tab/>
        <w:t>4/11/2012</w:t>
      </w:r>
      <w:r>
        <w:tab/>
        <w:t>Senate</w:t>
      </w:r>
      <w:r>
        <w:tab/>
      </w:r>
      <w:r w:rsidRPr="00676416">
        <w:t>Int</w:t>
      </w:r>
      <w:r>
        <w:t xml:space="preserve">roduced, adopted, sent to House </w:t>
      </w:r>
      <w:r w:rsidRPr="00676416">
        <w:t>(</w:t>
      </w:r>
      <w:hyperlink r:id="rId7" w:history="1">
        <w:r w:rsidRPr="00676416">
          <w:rPr>
            <w:rStyle w:val="Hyperlink"/>
          </w:rPr>
          <w:t>Senate Journal</w:t>
        </w:r>
        <w:r w:rsidRPr="00676416">
          <w:rPr>
            <w:rStyle w:val="Hyperlink"/>
          </w:rPr>
          <w:noBreakHyphen/>
          <w:t>page 7</w:t>
        </w:r>
      </w:hyperlink>
      <w:r w:rsidRPr="00676416">
        <w:t>)</w:t>
      </w:r>
    </w:p>
    <w:p w:rsidR="00EB4495" w:rsidRDefault="00EB4495" w:rsidP="00EB4495">
      <w:pPr>
        <w:widowControl w:val="0"/>
        <w:tabs>
          <w:tab w:val="right" w:pos="1008"/>
          <w:tab w:val="left" w:pos="1152"/>
          <w:tab w:val="left" w:pos="1872"/>
          <w:tab w:val="left" w:pos="9187"/>
        </w:tabs>
        <w:ind w:left="2088" w:hanging="2088"/>
        <w:jc w:val="left"/>
      </w:pPr>
      <w:r>
        <w:tab/>
        <w:t>4/17/2012</w:t>
      </w:r>
      <w:r>
        <w:tab/>
        <w:t>House</w:t>
      </w:r>
      <w:r>
        <w:tab/>
      </w:r>
      <w:r w:rsidRPr="00676416">
        <w:t>Introduced (</w:t>
      </w:r>
      <w:hyperlink r:id="rId8" w:history="1">
        <w:r w:rsidRPr="00676416">
          <w:rPr>
            <w:rStyle w:val="Hyperlink"/>
          </w:rPr>
          <w:t>House Journal</w:t>
        </w:r>
        <w:r w:rsidRPr="00676416">
          <w:rPr>
            <w:rStyle w:val="Hyperlink"/>
          </w:rPr>
          <w:noBreakHyphen/>
          <w:t>page 6</w:t>
        </w:r>
      </w:hyperlink>
      <w:r w:rsidRPr="00676416">
        <w:t>)</w:t>
      </w:r>
    </w:p>
    <w:p w:rsidR="00EB4495" w:rsidRDefault="00EB4495" w:rsidP="00EB4495">
      <w:pPr>
        <w:widowControl w:val="0"/>
        <w:tabs>
          <w:tab w:val="right" w:pos="1008"/>
          <w:tab w:val="left" w:pos="1152"/>
          <w:tab w:val="left" w:pos="1872"/>
          <w:tab w:val="left" w:pos="9187"/>
        </w:tabs>
        <w:ind w:left="2088" w:hanging="2088"/>
        <w:jc w:val="left"/>
      </w:pPr>
      <w:r>
        <w:tab/>
        <w:t>4/17/2012</w:t>
      </w:r>
      <w:r>
        <w:tab/>
        <w:t>House</w:t>
      </w:r>
      <w:r>
        <w:tab/>
      </w:r>
      <w:r w:rsidRPr="00676416">
        <w:t xml:space="preserve">Referred to </w:t>
      </w:r>
      <w:r w:rsidRPr="00676416">
        <w:lastRenderedPageBreak/>
        <w:t>Commit</w:t>
      </w:r>
      <w:r>
        <w:t xml:space="preserve">tee on </w:t>
      </w:r>
      <w:r w:rsidRPr="00676416">
        <w:rPr>
          <w:b/>
        </w:rPr>
        <w:t>Invitations and Memorial Resolutions</w:t>
      </w:r>
      <w:r w:rsidRPr="00676416">
        <w:t xml:space="preserve"> (</w:t>
      </w:r>
      <w:hyperlink r:id="rId9" w:history="1">
        <w:r w:rsidRPr="00676416">
          <w:rPr>
            <w:rStyle w:val="Hyperlink"/>
          </w:rPr>
          <w:t>House Journal</w:t>
        </w:r>
        <w:r w:rsidRPr="00676416">
          <w:rPr>
            <w:rStyle w:val="Hyperlink"/>
          </w:rPr>
          <w:noBreakHyphen/>
          <w:t>page 6</w:t>
        </w:r>
      </w:hyperlink>
      <w:r w:rsidRPr="00676416">
        <w:t>)</w:t>
      </w:r>
    </w:p>
    <w:p w:rsidR="00EB4495" w:rsidRDefault="00EB4495" w:rsidP="00EB4495">
      <w:pPr>
        <w:widowControl w:val="0"/>
        <w:tabs>
          <w:tab w:val="right" w:pos="1008"/>
          <w:tab w:val="left" w:pos="1152"/>
          <w:tab w:val="left" w:pos="1872"/>
          <w:tab w:val="left" w:pos="9187"/>
        </w:tabs>
        <w:ind w:left="2088" w:hanging="2088"/>
        <w:jc w:val="left"/>
      </w:pPr>
      <w:r>
        <w:tab/>
        <w:t>4/18/2012</w:t>
      </w:r>
      <w:r>
        <w:tab/>
        <w:t>House</w:t>
      </w:r>
      <w:r>
        <w:tab/>
      </w:r>
      <w:r w:rsidRPr="00676416">
        <w:t>Committee re</w:t>
      </w:r>
      <w:r>
        <w:t xml:space="preserve">port: Favorable </w:t>
      </w:r>
      <w:r w:rsidRPr="00676416">
        <w:rPr>
          <w:b/>
        </w:rPr>
        <w:t>Invitations and Memorial Resolutions</w:t>
      </w:r>
      <w:r w:rsidRPr="00676416">
        <w:t xml:space="preserve"> (</w:t>
      </w:r>
      <w:hyperlink r:id="rId10" w:history="1">
        <w:r w:rsidRPr="00676416">
          <w:rPr>
            <w:rStyle w:val="Hyperlink"/>
          </w:rPr>
          <w:t>House Journal</w:t>
        </w:r>
        <w:r w:rsidRPr="00676416">
          <w:rPr>
            <w:rStyle w:val="Hyperlink"/>
          </w:rPr>
          <w:noBreakHyphen/>
          <w:t>page 39</w:t>
        </w:r>
      </w:hyperlink>
      <w:r w:rsidRPr="00676416">
        <w:t>)</w:t>
      </w:r>
    </w:p>
    <w:p w:rsidR="00EB4495" w:rsidRDefault="00EB4495" w:rsidP="00EB4495">
      <w:pPr>
        <w:widowControl w:val="0"/>
        <w:tabs>
          <w:tab w:val="right" w:pos="1008"/>
          <w:tab w:val="left" w:pos="1152"/>
          <w:tab w:val="left" w:pos="1872"/>
          <w:tab w:val="left" w:pos="9187"/>
        </w:tabs>
        <w:ind w:left="2088" w:hanging="2088"/>
        <w:jc w:val="left"/>
      </w:pPr>
      <w:r>
        <w:tab/>
        <w:t>4/19/2012</w:t>
      </w:r>
      <w:r>
        <w:tab/>
        <w:t>House</w:t>
      </w:r>
      <w:r>
        <w:tab/>
      </w:r>
      <w:r w:rsidRPr="00676416">
        <w:t>Adopted, retu</w:t>
      </w:r>
      <w:r>
        <w:t xml:space="preserve">rned to Senate with concurrence </w:t>
      </w:r>
      <w:r w:rsidRPr="00676416">
        <w:t>(</w:t>
      </w:r>
      <w:hyperlink r:id="rId11" w:history="1">
        <w:r w:rsidRPr="00676416">
          <w:rPr>
            <w:rStyle w:val="Hyperlink"/>
          </w:rPr>
          <w:t>House Journal</w:t>
        </w:r>
        <w:r w:rsidRPr="00676416">
          <w:rPr>
            <w:rStyle w:val="Hyperlink"/>
          </w:rPr>
          <w:noBreakHyphen/>
          <w:t>page 31</w:t>
        </w:r>
      </w:hyperlink>
      <w:r w:rsidRPr="00676416">
        <w:t>)</w:t>
      </w:r>
    </w:p>
    <w:p w:rsidR="00EB4495" w:rsidRDefault="00EB4495" w:rsidP="00EB4495">
      <w:pPr>
        <w:widowControl w:val="0"/>
        <w:tabs>
          <w:tab w:val="right" w:pos="1008"/>
          <w:tab w:val="left" w:pos="1152"/>
          <w:tab w:val="left" w:pos="1872"/>
          <w:tab w:val="left" w:pos="9187"/>
        </w:tabs>
        <w:ind w:left="2088" w:hanging="2088"/>
        <w:jc w:val="left"/>
      </w:pPr>
    </w:p>
    <w:p w:rsidR="000F555A" w:rsidRPr="000F555A" w:rsidRDefault="000F555A" w:rsidP="000F555A">
      <w:pPr>
        <w:widowControl w:val="0"/>
        <w:tabs>
          <w:tab w:val="right" w:pos="1008"/>
          <w:tab w:val="left" w:pos="1152"/>
          <w:tab w:val="left" w:pos="1872"/>
          <w:tab w:val="left" w:pos="9187"/>
        </w:tabs>
        <w:ind w:left="2088" w:hanging="2088"/>
        <w:jc w:val="left"/>
      </w:pPr>
    </w:p>
    <w:p w:rsidR="000F555A" w:rsidRDefault="000F555A" w:rsidP="000F555A">
      <w:r w:rsidRPr="000F555A">
        <w:rPr>
          <w:b/>
        </w:rPr>
        <w:t>VERSIONS OF THIS BILL</w:t>
      </w:r>
    </w:p>
    <w:p w:rsidR="000F555A" w:rsidRDefault="000F555A" w:rsidP="000F555A"/>
    <w:p w:rsidR="000F555A" w:rsidRDefault="00096FF2" w:rsidP="000F555A">
      <w:hyperlink r:id="rId12" w:history="1">
        <w:r w:rsidR="000F555A">
          <w:rPr>
            <w:rStyle w:val="Hyperlink"/>
          </w:rPr>
          <w:t>4/11/2012</w:t>
        </w:r>
      </w:hyperlink>
    </w:p>
    <w:p w:rsidR="007C4FE9" w:rsidRDefault="00096FF2" w:rsidP="000F555A">
      <w:hyperlink r:id="rId13" w:history="1">
        <w:r w:rsidR="007C4FE9" w:rsidRPr="007C4FE9">
          <w:rPr>
            <w:rStyle w:val="Hyperlink"/>
          </w:rPr>
          <w:t>4/18/2012</w:t>
        </w:r>
      </w:hyperlink>
    </w:p>
    <w:p w:rsidR="000F555A" w:rsidRDefault="000F555A" w:rsidP="000F555A"/>
    <w:p w:rsidR="000F555A" w:rsidRDefault="000F555A" w:rsidP="000F555A">
      <w:pPr>
        <w:sectPr w:rsidR="000F555A" w:rsidSect="000F555A">
          <w:pgSz w:w="12240" w:h="15840" w:code="1"/>
          <w:pgMar w:top="1080" w:right="1440" w:bottom="1080" w:left="1440" w:header="720" w:footer="720" w:gutter="0"/>
          <w:cols w:space="720"/>
          <w:noEndnote/>
          <w:docGrid w:linePitch="360"/>
        </w:sectPr>
      </w:pPr>
    </w:p>
    <w:p w:rsidR="007C4FE9" w:rsidRDefault="007C4FE9" w:rsidP="002A3EB4">
      <w:pPr>
        <w:pStyle w:val="BillDots"/>
      </w:pPr>
      <w:r>
        <w:lastRenderedPageBreak/>
        <w:t>COMMITTEE REPORT</w:t>
      </w:r>
    </w:p>
    <w:p w:rsidR="007C4FE9" w:rsidRDefault="007C4FE9" w:rsidP="002A3EB4">
      <w:pPr>
        <w:pStyle w:val="BillDots"/>
      </w:pPr>
      <w:r>
        <w:t>April 18, 2012</w:t>
      </w:r>
    </w:p>
    <w:p w:rsidR="007C4FE9" w:rsidRDefault="007C4FE9" w:rsidP="002A3EB4">
      <w:pPr>
        <w:pStyle w:val="BillDots"/>
      </w:pPr>
    </w:p>
    <w:p w:rsidR="007C4FE9" w:rsidRPr="004E0C89" w:rsidRDefault="007C4FE9" w:rsidP="004E0C89">
      <w:pPr>
        <w:pStyle w:val="BillDots"/>
        <w:tabs>
          <w:tab w:val="clear" w:pos="216"/>
          <w:tab w:val="clear" w:pos="432"/>
          <w:tab w:val="clear" w:pos="648"/>
          <w:tab w:val="clear" w:pos="864"/>
          <w:tab w:val="clear" w:pos="1080"/>
          <w:tab w:val="clear" w:pos="1296"/>
          <w:tab w:val="clear" w:pos="5904"/>
          <w:tab w:val="right" w:pos="5933"/>
        </w:tabs>
      </w:pPr>
      <w:r>
        <w:tab/>
      </w:r>
      <w:r>
        <w:rPr>
          <w:b/>
          <w:sz w:val="36"/>
        </w:rPr>
        <w:t>S. 1432</w:t>
      </w:r>
    </w:p>
    <w:p w:rsidR="007C4FE9" w:rsidRDefault="007C4FE9" w:rsidP="002A3EB4">
      <w:pPr>
        <w:pStyle w:val="BillDots"/>
      </w:pPr>
    </w:p>
    <w:p w:rsidR="007C4FE9" w:rsidRDefault="007C4FE9" w:rsidP="002A3EB4">
      <w:pPr>
        <w:pStyle w:val="BillDots"/>
      </w:pPr>
      <w:r>
        <w:t xml:space="preserve">Introduced by </w:t>
      </w:r>
      <w:r w:rsidRPr="00C311E0">
        <w:t>Senators Knotts, Alexander, Anderson, Bright, Bryant, Campbell, Campsen, Cleary, Coleman, Courson, Cromer, Davis, Elliott, Fair, Ford, Gregory, Grooms, Hayes, Hutto, Jackson, Land, Leatherman, Leventis, Lourie, Malloy, L. Martin, S. Martin, Massey, Matthews, McGill, Nicholson, O</w:t>
      </w:r>
      <w:r>
        <w:t>’</w:t>
      </w:r>
      <w:r w:rsidRPr="00C311E0">
        <w:t>Dell, Peeler, Pinckney, Rankin, Reese, Rose, Ryberg, Scott, Setzler, Sheheen, Shoopman, Thomas, Verdin and Williams</w:t>
      </w:r>
    </w:p>
    <w:p w:rsidR="007C4FE9" w:rsidRDefault="007C4FE9" w:rsidP="002A3EB4">
      <w:pPr>
        <w:pStyle w:val="BillDots"/>
      </w:pPr>
    </w:p>
    <w:p w:rsidR="007C4FE9" w:rsidRDefault="007C4FE9" w:rsidP="002A3EB4">
      <w:pPr>
        <w:pStyle w:val="BillDots"/>
      </w:pPr>
      <w:r>
        <w:t>S. Printed 4/18/12--H.</w:t>
      </w:r>
    </w:p>
    <w:p w:rsidR="007C4FE9" w:rsidRDefault="007C4FE9" w:rsidP="002A3EB4">
      <w:pPr>
        <w:pStyle w:val="BillDots"/>
      </w:pPr>
      <w:r>
        <w:t>Read the first time April 17, 2012.</w:t>
      </w:r>
    </w:p>
    <w:p w:rsidR="007C4FE9" w:rsidRPr="004E0C89" w:rsidRDefault="007C4FE9" w:rsidP="004E0C89">
      <w:pPr>
        <w:pStyle w:val="BillDots"/>
        <w:jc w:val="center"/>
      </w:pPr>
      <w:r>
        <w:rPr>
          <w:u w:val="single"/>
        </w:rPr>
        <w:t>            </w:t>
      </w:r>
    </w:p>
    <w:p w:rsidR="007C4FE9" w:rsidRDefault="007C4FE9" w:rsidP="002A3EB4">
      <w:pPr>
        <w:pStyle w:val="BillDots"/>
      </w:pPr>
    </w:p>
    <w:p w:rsidR="007C4FE9" w:rsidRDefault="007C4FE9" w:rsidP="004E0C89">
      <w:pPr>
        <w:pStyle w:val="BillDots"/>
        <w:jc w:val="center"/>
        <w:rPr>
          <w:b/>
        </w:rPr>
      </w:pPr>
      <w:r>
        <w:rPr>
          <w:b/>
        </w:rPr>
        <w:t>THE COMMITTEE ON</w:t>
      </w:r>
    </w:p>
    <w:p w:rsidR="007C4FE9" w:rsidRPr="004E0C89" w:rsidRDefault="007C4FE9" w:rsidP="004E0C89">
      <w:pPr>
        <w:pStyle w:val="BillDots"/>
        <w:jc w:val="center"/>
      </w:pPr>
      <w:r>
        <w:rPr>
          <w:b/>
        </w:rPr>
        <w:t>INVITATIONS AND MEMORIAL RESOLUTIONS</w:t>
      </w:r>
    </w:p>
    <w:p w:rsidR="007C4FE9" w:rsidRDefault="007C4FE9" w:rsidP="002A3EB4">
      <w:pPr>
        <w:pStyle w:val="BillDots"/>
      </w:pPr>
      <w:r>
        <w:tab/>
        <w:t>To whom was referred a Concurrent Resolution (S. 1432) to request that the Department of Transportation erect appropriate markers or signs along the east and west bound lanes of Interstate Highway 20 at mile marker 49 that contain the words, etc., respectfully</w:t>
      </w:r>
    </w:p>
    <w:p w:rsidR="007C4FE9" w:rsidRPr="004E0C89" w:rsidRDefault="007C4FE9" w:rsidP="004E0C89">
      <w:pPr>
        <w:pStyle w:val="BillDots"/>
        <w:jc w:val="center"/>
      </w:pPr>
      <w:r>
        <w:rPr>
          <w:b/>
        </w:rPr>
        <w:t>REPORT:</w:t>
      </w:r>
    </w:p>
    <w:p w:rsidR="007C4FE9" w:rsidRDefault="007C4FE9" w:rsidP="002A3EB4">
      <w:pPr>
        <w:pStyle w:val="BillDots"/>
      </w:pPr>
      <w:r>
        <w:tab/>
        <w:t>That they have duly and carefully considered the same and recommend that the same do pass:</w:t>
      </w:r>
    </w:p>
    <w:p w:rsidR="007C4FE9" w:rsidRDefault="007C4FE9" w:rsidP="002A3EB4">
      <w:pPr>
        <w:pStyle w:val="BillDots"/>
      </w:pPr>
    </w:p>
    <w:p w:rsidR="007C4FE9" w:rsidRDefault="007C4FE9" w:rsidP="002A3EB4">
      <w:pPr>
        <w:pStyle w:val="BillDots"/>
      </w:pPr>
      <w:r>
        <w:t>LISTON D. BARFIELD for Committee.</w:t>
      </w:r>
    </w:p>
    <w:p w:rsidR="007C4FE9" w:rsidRPr="004E0C89" w:rsidRDefault="007C4FE9" w:rsidP="004E0C89">
      <w:pPr>
        <w:pStyle w:val="BillDots"/>
        <w:jc w:val="center"/>
      </w:pPr>
      <w:r>
        <w:rPr>
          <w:u w:val="single"/>
        </w:rPr>
        <w:t>            </w:t>
      </w:r>
    </w:p>
    <w:p w:rsidR="007C4FE9" w:rsidRDefault="007C4FE9" w:rsidP="002A3EB4">
      <w:pPr>
        <w:pStyle w:val="BillDots"/>
        <w:sectPr w:rsidR="007C4FE9" w:rsidSect="004E0C89">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C4FE9" w:rsidRDefault="007C4FE9" w:rsidP="002A3EB4">
      <w:pPr>
        <w:pStyle w:val="BillDots"/>
      </w:pP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Pr="00325348" w:rsidRDefault="007C4FE9" w:rsidP="00E6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ERECT APPROPRIATE MARKERS OR SIGNS ALONG THE EAST AND WEST BOUND LANES OF INTERSTATE HIGHWAY 20 AT MILE MARKER 49 THAT CONTAIN THE WORDS “SCHP PATROLMAN BEN W. STRICKLAND MEMORIAL HIGHWAY”.</w:t>
      </w: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 great sacrifice that the men and women of  </w:t>
      </w:r>
      <w:r>
        <w:rPr>
          <w:rFonts w:eastAsiaTheme="minorHAnsi"/>
          <w:color w:val="000000" w:themeColor="text1"/>
          <w:szCs w:val="22"/>
          <w:u w:color="000000" w:themeColor="text1"/>
        </w:rPr>
        <w:t>South Carolina law enforcement</w:t>
      </w:r>
      <w:r w:rsidRPr="00994D2A">
        <w:rPr>
          <w:rFonts w:eastAsiaTheme="minorHAnsi"/>
          <w:color w:val="000000" w:themeColor="text1"/>
          <w:szCs w:val="22"/>
          <w:u w:color="000000" w:themeColor="text1"/>
        </w:rPr>
        <w:t xml:space="preserve"> make for th</w:t>
      </w:r>
      <w:r>
        <w:rPr>
          <w:rFonts w:eastAsiaTheme="minorHAnsi"/>
          <w:color w:val="000000" w:themeColor="text1"/>
          <w:szCs w:val="22"/>
          <w:u w:color="000000" w:themeColor="text1"/>
        </w:rPr>
        <w:t xml:space="preserve">e safety and protection </w:t>
      </w:r>
      <w:r w:rsidRPr="00994D2A">
        <w:rPr>
          <w:rFonts w:eastAsiaTheme="minorHAnsi"/>
          <w:color w:val="000000" w:themeColor="text1"/>
          <w:szCs w:val="22"/>
          <w:u w:color="000000" w:themeColor="text1"/>
        </w:rPr>
        <w:t xml:space="preserve">so richly enjoyed in this </w:t>
      </w:r>
      <w:r>
        <w:rPr>
          <w:rFonts w:eastAsiaTheme="minorHAnsi"/>
          <w:color w:val="000000" w:themeColor="text1"/>
          <w:szCs w:val="22"/>
          <w:u w:color="000000" w:themeColor="text1"/>
        </w:rPr>
        <w:t>State; and</w:t>
      </w: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born in Colleton County at Williams on August 5, 1933, South Carolina Highway Patrolman Ben Wesley Strickland graduated from St. George High School in 1951; and</w:t>
      </w: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from 1953 to 1955, he served in the United States Army with distinction and attained the rank of staff sergeant; and</w:t>
      </w: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before his appointment to the South Carolina Highway Patrol, Ben Strickland served as a policeman in St. George from 1957 to 1958; and</w:t>
      </w: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he began his career with the Highway Patrol on February 2, 1958, and was assigned to the Columbia area following his successful completion of Patrol School; and</w:t>
      </w: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in 1959, he was assigned to the Batesburg area and was promoted to patrolman first class on June 28, 1964; and</w:t>
      </w: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on May 31, 1974, while Patrolman Strickland was on patrol in Lexington County, he stopped a vehicle for speeding on Interstate 20 near the rest area at mile marker 49 and arrested the driver of the vehicle for driving with a suspended license; and  </w:t>
      </w: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although another person at the scene shot him with a shotgun as he was getting out of his vehicle, Patrolman Stickland was able to return fire, wound his assailant, and radio that he had been shot before he succumbed to the injuries he had sustained in the line of duty; and</w:t>
      </w: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that can be made than to lay down one</w:t>
      </w:r>
      <w:r w:rsidRPr="0024120C">
        <w:t>’</w:t>
      </w:r>
      <w:r>
        <w:t xml:space="preserve">s life in the service of others; </w:t>
      </w:r>
      <w:r>
        <w:rPr>
          <w:color w:val="000000" w:themeColor="text1"/>
          <w:u w:color="000000" w:themeColor="text1"/>
        </w:rPr>
        <w:t>Trooper Strickland</w:t>
      </w:r>
      <w:r w:rsidRPr="0024120C">
        <w:t>’</w:t>
      </w:r>
      <w:r>
        <w:t>s life of valor will not be forgotten by the grateful citizens of this State; and</w:t>
      </w: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Ben Strickland was married to his beloved Bobbie Jean McClure Strickland, and he was the proud father of two fine sons, Steven and David; and</w:t>
      </w: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C4FE9" w:rsidRDefault="007C4FE9" w:rsidP="0024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he was a member of the South Carolina Law Enforcement Officers Association, the Lexington County Law Enforcement Officers Association, the Batesburg</w:t>
      </w:r>
      <w:r>
        <w:rPr>
          <w:rFonts w:eastAsiaTheme="minorHAnsi"/>
          <w:color w:val="000000" w:themeColor="text1"/>
          <w:szCs w:val="22"/>
          <w:u w:color="000000" w:themeColor="text1"/>
        </w:rPr>
        <w:noBreakHyphen/>
        <w:t>Leesville Lions Club, and the Smoaks Baptist Church; and</w:t>
      </w: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South Carolina General Assembly to remember the life and sacrifice of State Highway Patrolman First Class Ben Wesley Strickland by erecting signs along Interstate Highway 20 that pay tribute to his life and legacy.  Now, therefore, </w:t>
      </w: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that the Department of Transportation erect appropriate markers or signs along the east and west bound lanes of Interstate Highway 20 at mile marker 49 that contain the words “SCHP Patrolman Ben W. Strickland Memorial Highway”.</w:t>
      </w: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E9" w:rsidRDefault="007C4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C4FE9" w:rsidRDefault="007C4FE9" w:rsidP="001D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4055" w:rsidRDefault="00E64055" w:rsidP="007C4FE9">
      <w:pPr>
        <w:pStyle w:val="BillDots"/>
      </w:pPr>
    </w:p>
    <w:sectPr w:rsidR="00E64055" w:rsidSect="004E0C8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78B" w:rsidRDefault="00D2578B" w:rsidP="009F0C77">
      <w:r>
        <w:separator/>
      </w:r>
    </w:p>
  </w:endnote>
  <w:endnote w:type="continuationSeparator" w:id="0">
    <w:p w:rsidR="00D2578B" w:rsidRDefault="00D257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33B511-AD5E-43D1-8958-92579A87C862}"/>
    <w:embedBold r:id="rId2" w:fontKey="{1B12A67D-8BE8-4FAC-BDE0-2C88DF2AAAA0}"/>
  </w:font>
  <w:font w:name="Calibri">
    <w:panose1 w:val="020F0502020204030204"/>
    <w:charset w:val="00"/>
    <w:family w:val="swiss"/>
    <w:pitch w:val="variable"/>
    <w:sig w:usb0="E10002FF" w:usb1="4000ACFF" w:usb2="00000009" w:usb3="00000000" w:csb0="0000019F" w:csb1="00000000"/>
    <w:embedRegular r:id="rId3" w:fontKey="{EAF4F7A2-8D16-4A9A-B84B-A3B4A2E1DB62}"/>
  </w:font>
  <w:font w:name="Tahoma">
    <w:panose1 w:val="020B0604030504040204"/>
    <w:charset w:val="00"/>
    <w:family w:val="swiss"/>
    <w:pitch w:val="variable"/>
    <w:sig w:usb0="21002A87" w:usb1="80000000" w:usb2="00000008" w:usb3="00000000" w:csb0="000101FF" w:csb1="00000000"/>
    <w:embedRegular r:id="rId4" w:fontKey="{02C52BDF-22D9-4C0E-BC07-91AB19D98BF8}"/>
  </w:font>
  <w:font w:name="Cambria">
    <w:panose1 w:val="02040503050406030204"/>
    <w:charset w:val="00"/>
    <w:family w:val="roman"/>
    <w:pitch w:val="variable"/>
    <w:sig w:usb0="E00002FF" w:usb1="400004FF" w:usb2="00000000" w:usb3="00000000" w:csb0="0000019F" w:csb1="00000000"/>
    <w:embedRegular r:id="rId5" w:fontKey="{28145BB8-66DA-488C-8C78-02617F5091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FE9" w:rsidRPr="00E64055" w:rsidRDefault="007C4FE9" w:rsidP="00E64055">
    <w:pPr>
      <w:pStyle w:val="Footer"/>
      <w:tabs>
        <w:tab w:val="clear" w:pos="4680"/>
        <w:tab w:val="clear" w:pos="9360"/>
        <w:tab w:val="center" w:pos="2995"/>
      </w:tabs>
      <w:spacing w:before="120"/>
    </w:pPr>
    <w:r>
      <w:t>[1432-</w:t>
    </w:r>
    <w:r w:rsidR="00096FF2">
      <w:fldChar w:fldCharType="begin"/>
    </w:r>
    <w:r w:rsidR="00096FF2">
      <w:instrText xml:space="preserve"> PAGE  \* MERGEFORMAT </w:instrText>
    </w:r>
    <w:r w:rsidR="00096FF2">
      <w:fldChar w:fldCharType="separate"/>
    </w:r>
    <w:r w:rsidR="00096FF2">
      <w:rPr>
        <w:noProof/>
      </w:rPr>
      <w:t>1</w:t>
    </w:r>
    <w:r w:rsidR="00096FF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C89" w:rsidRPr="00E64055" w:rsidRDefault="007C4FE9" w:rsidP="00E64055">
    <w:pPr>
      <w:pStyle w:val="Footer"/>
      <w:tabs>
        <w:tab w:val="clear" w:pos="4680"/>
        <w:tab w:val="clear" w:pos="9360"/>
        <w:tab w:val="center" w:pos="2995"/>
      </w:tabs>
      <w:spacing w:before="120"/>
    </w:pPr>
    <w:r>
      <w:t>[1432]</w:t>
    </w:r>
    <w:r>
      <w:tab/>
    </w:r>
    <w:r w:rsidR="00A26DCE">
      <w:fldChar w:fldCharType="begin"/>
    </w:r>
    <w:r>
      <w:instrText xml:space="preserve"> PAGE  \* MERGEFORMAT </w:instrText>
    </w:r>
    <w:r w:rsidR="00A26DCE">
      <w:fldChar w:fldCharType="separate"/>
    </w:r>
    <w:r>
      <w:rPr>
        <w:noProof/>
      </w:rPr>
      <w:t>3</w:t>
    </w:r>
    <w:r w:rsidR="00A26DC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78B" w:rsidRDefault="00D2578B" w:rsidP="009F0C77">
      <w:r>
        <w:separator/>
      </w:r>
    </w:p>
  </w:footnote>
  <w:footnote w:type="continuationSeparator" w:id="0">
    <w:p w:rsidR="00D2578B" w:rsidRDefault="00D257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65CM12"/>
    <w:docVar w:name="CoverBillType" w:val="c"/>
    <w:docVar w:name="docpath" w:val="L:\Council\bills\SWB\5265CM12.DOCX"/>
    <w:docVar w:name="dvBillNumber" w:val="1432"/>
    <w:docVar w:name="dvBillNumberPrefix" w:val="S. "/>
    <w:docVar w:name="dvOriginalBody" w:val="Senate"/>
    <w:docVar w:name="dvSteno" w:val="SWB"/>
    <w:docVar w:name="NameofBody" w:val="s"/>
    <w:docVar w:name="vgroup2" w:val="Council"/>
  </w:docVars>
  <w:rsids>
    <w:rsidRoot w:val="00213CC6"/>
    <w:rsid w:val="00026C9A"/>
    <w:rsid w:val="00075A8D"/>
    <w:rsid w:val="00076FE4"/>
    <w:rsid w:val="000965A1"/>
    <w:rsid w:val="00096FF2"/>
    <w:rsid w:val="000E1785"/>
    <w:rsid w:val="000F555A"/>
    <w:rsid w:val="001023A4"/>
    <w:rsid w:val="0010776B"/>
    <w:rsid w:val="00133E66"/>
    <w:rsid w:val="00134ACF"/>
    <w:rsid w:val="00144E15"/>
    <w:rsid w:val="00151269"/>
    <w:rsid w:val="00152747"/>
    <w:rsid w:val="001825E0"/>
    <w:rsid w:val="001A4A62"/>
    <w:rsid w:val="001A681E"/>
    <w:rsid w:val="001D08F2"/>
    <w:rsid w:val="001F4F2E"/>
    <w:rsid w:val="002037CA"/>
    <w:rsid w:val="002047A2"/>
    <w:rsid w:val="00213CC6"/>
    <w:rsid w:val="002321B6"/>
    <w:rsid w:val="0023696B"/>
    <w:rsid w:val="0024120C"/>
    <w:rsid w:val="002479EE"/>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064A8"/>
    <w:rsid w:val="00511EE9"/>
    <w:rsid w:val="00521E00"/>
    <w:rsid w:val="00530232"/>
    <w:rsid w:val="00577C6C"/>
    <w:rsid w:val="0058501B"/>
    <w:rsid w:val="006215AA"/>
    <w:rsid w:val="006340D9"/>
    <w:rsid w:val="0063443D"/>
    <w:rsid w:val="00643B8E"/>
    <w:rsid w:val="00665EBC"/>
    <w:rsid w:val="0067744F"/>
    <w:rsid w:val="00684D2F"/>
    <w:rsid w:val="0069470D"/>
    <w:rsid w:val="00697C70"/>
    <w:rsid w:val="006A476C"/>
    <w:rsid w:val="006C6A93"/>
    <w:rsid w:val="006E02F9"/>
    <w:rsid w:val="00753C04"/>
    <w:rsid w:val="00756946"/>
    <w:rsid w:val="00757F80"/>
    <w:rsid w:val="00771EEC"/>
    <w:rsid w:val="00786819"/>
    <w:rsid w:val="007A325A"/>
    <w:rsid w:val="007C4FE9"/>
    <w:rsid w:val="007D028F"/>
    <w:rsid w:val="007F1523"/>
    <w:rsid w:val="007F509E"/>
    <w:rsid w:val="007F5799"/>
    <w:rsid w:val="007F6947"/>
    <w:rsid w:val="00852E71"/>
    <w:rsid w:val="00872729"/>
    <w:rsid w:val="00877EF5"/>
    <w:rsid w:val="008F4429"/>
    <w:rsid w:val="008F44D1"/>
    <w:rsid w:val="00923963"/>
    <w:rsid w:val="009352BB"/>
    <w:rsid w:val="00973D1A"/>
    <w:rsid w:val="00990668"/>
    <w:rsid w:val="009C0F80"/>
    <w:rsid w:val="009E4461"/>
    <w:rsid w:val="009F0C77"/>
    <w:rsid w:val="009F4DD1"/>
    <w:rsid w:val="00A26DCE"/>
    <w:rsid w:val="00A51DA0"/>
    <w:rsid w:val="00A54505"/>
    <w:rsid w:val="00A64E80"/>
    <w:rsid w:val="00A741D9"/>
    <w:rsid w:val="00A95C92"/>
    <w:rsid w:val="00A9741D"/>
    <w:rsid w:val="00AA11F1"/>
    <w:rsid w:val="00AA7DE3"/>
    <w:rsid w:val="00AD4B17"/>
    <w:rsid w:val="00AE46E2"/>
    <w:rsid w:val="00AE7CA2"/>
    <w:rsid w:val="00AF1658"/>
    <w:rsid w:val="00B05937"/>
    <w:rsid w:val="00B26FA6"/>
    <w:rsid w:val="00B30D06"/>
    <w:rsid w:val="00B741CB"/>
    <w:rsid w:val="00B745A9"/>
    <w:rsid w:val="00B934F3"/>
    <w:rsid w:val="00BB6347"/>
    <w:rsid w:val="00BD2134"/>
    <w:rsid w:val="00C038D8"/>
    <w:rsid w:val="00C045DD"/>
    <w:rsid w:val="00C3136F"/>
    <w:rsid w:val="00C3483A"/>
    <w:rsid w:val="00C74E9D"/>
    <w:rsid w:val="00C82FD3"/>
    <w:rsid w:val="00CB40E0"/>
    <w:rsid w:val="00CC6B7B"/>
    <w:rsid w:val="00CD3619"/>
    <w:rsid w:val="00CF4447"/>
    <w:rsid w:val="00D2578B"/>
    <w:rsid w:val="00D405E7"/>
    <w:rsid w:val="00D41D56"/>
    <w:rsid w:val="00D6260D"/>
    <w:rsid w:val="00D6662B"/>
    <w:rsid w:val="00D95E2F"/>
    <w:rsid w:val="00D970A9"/>
    <w:rsid w:val="00DB3AC0"/>
    <w:rsid w:val="00DD204C"/>
    <w:rsid w:val="00DE68F0"/>
    <w:rsid w:val="00DF3845"/>
    <w:rsid w:val="00DF7E17"/>
    <w:rsid w:val="00E50E44"/>
    <w:rsid w:val="00E64055"/>
    <w:rsid w:val="00E77629"/>
    <w:rsid w:val="00E9696A"/>
    <w:rsid w:val="00EA7FB3"/>
    <w:rsid w:val="00EB00A2"/>
    <w:rsid w:val="00EB1BF3"/>
    <w:rsid w:val="00EB4495"/>
    <w:rsid w:val="00EF3EEE"/>
    <w:rsid w:val="00F149A7"/>
    <w:rsid w:val="00F50BAF"/>
    <w:rsid w:val="00F52C10"/>
    <w:rsid w:val="00F61D61"/>
    <w:rsid w:val="00F81FFD"/>
    <w:rsid w:val="00F85228"/>
    <w:rsid w:val="00FB6773"/>
    <w:rsid w:val="00FC2C83"/>
    <w:rsid w:val="00FD2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E246D4-2113-4AEE-9FE2-EB74FBC38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120C"/>
    <w:rPr>
      <w:rFonts w:ascii="Tahoma" w:hAnsi="Tahoma" w:cs="Tahoma"/>
      <w:sz w:val="16"/>
      <w:szCs w:val="16"/>
    </w:rPr>
  </w:style>
  <w:style w:type="character" w:customStyle="1" w:styleId="BalloonTextChar">
    <w:name w:val="Balloon Text Char"/>
    <w:basedOn w:val="DefaultParagraphFont"/>
    <w:link w:val="BalloonText"/>
    <w:uiPriority w:val="99"/>
    <w:semiHidden/>
    <w:rsid w:val="0024120C"/>
    <w:rPr>
      <w:rFonts w:ascii="Tahoma" w:eastAsia="Times New Roman" w:hAnsi="Tahoma" w:cs="Tahoma"/>
      <w:sz w:val="16"/>
      <w:szCs w:val="16"/>
    </w:rPr>
  </w:style>
  <w:style w:type="character" w:styleId="Hyperlink">
    <w:name w:val="Hyperlink"/>
    <w:basedOn w:val="DefaultParagraphFont"/>
    <w:uiPriority w:val="99"/>
    <w:unhideWhenUsed/>
    <w:rsid w:val="000F55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7-12.docx" TargetMode="External"/><Relationship Id="rId13" Type="http://schemas.openxmlformats.org/officeDocument/2006/relationships/hyperlink" Target="file:///p:\pprever\2011-12\1432_20120418.docx" TargetMode="External"/><Relationship Id="rId3" Type="http://schemas.openxmlformats.org/officeDocument/2006/relationships/settings" Target="settings.xml"/><Relationship Id="rId7" Type="http://schemas.openxmlformats.org/officeDocument/2006/relationships/hyperlink" Target="file:///h:\sj%20archive\2012\04-11-12.docx" TargetMode="External"/><Relationship Id="rId12" Type="http://schemas.openxmlformats.org/officeDocument/2006/relationships/hyperlink" Target="file:///p:\pprever\2011-12\1432_2012041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9-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2\04-18-12.docx" TargetMode="External"/><Relationship Id="rId4" Type="http://schemas.openxmlformats.org/officeDocument/2006/relationships/webSettings" Target="webSettings.xml"/><Relationship Id="rId9" Type="http://schemas.openxmlformats.org/officeDocument/2006/relationships/hyperlink" Target="file:///h:\hj%20archive\2012\04-17-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32A16-944D-4D71-BAA8-3863DACCC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831</Words>
  <Characters>4576</Characters>
  <Application>Microsoft Office Word</Application>
  <DocSecurity>4</DocSecurity>
  <Lines>155</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1432: SCHP Patrolman Ben W. Strickland Memorial Highway - South Carolina Legislature Online</dc:title>
  <dc:subject/>
  <dc:creator>SandyBarden</dc:creator>
  <cp:keywords/>
  <dc:description/>
  <cp:lastModifiedBy>N Cumfer</cp:lastModifiedBy>
  <cp:revision>2</cp:revision>
  <cp:lastPrinted>2012-04-11T20:24:00Z</cp:lastPrinted>
  <dcterms:created xsi:type="dcterms:W3CDTF">2014-11-21T21:18:00Z</dcterms:created>
  <dcterms:modified xsi:type="dcterms:W3CDTF">2014-11-21T21:18:00Z</dcterms:modified>
</cp:coreProperties>
</file>