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25C" w:rsidRDefault="00DA325C" w:rsidP="00DA325C">
      <w:pPr>
        <w:widowControl w:val="0"/>
        <w:jc w:val="center"/>
      </w:pPr>
      <w:bookmarkStart w:id="0" w:name="_GoBack"/>
      <w:bookmarkEnd w:id="0"/>
      <w:r w:rsidRPr="00DA325C">
        <w:rPr>
          <w:b/>
        </w:rPr>
        <w:t>South Carolina General Assembly</w:t>
      </w:r>
    </w:p>
    <w:p w:rsidR="00DA325C" w:rsidRDefault="00DA325C" w:rsidP="00DA325C">
      <w:pPr>
        <w:widowControl w:val="0"/>
        <w:jc w:val="center"/>
      </w:pPr>
      <w:r>
        <w:t>119th Session, 2011-2012</w:t>
      </w:r>
    </w:p>
    <w:p w:rsidR="00DA325C" w:rsidRDefault="00DA325C" w:rsidP="00DA325C">
      <w:pPr>
        <w:widowControl w:val="0"/>
        <w:jc w:val="left"/>
      </w:pPr>
    </w:p>
    <w:p w:rsidR="00DA325C" w:rsidRDefault="00DA325C" w:rsidP="00DA325C">
      <w:pPr>
        <w:widowControl w:val="0"/>
        <w:jc w:val="left"/>
        <w:rPr>
          <w:b/>
        </w:rPr>
      </w:pPr>
      <w:r w:rsidRPr="00DA325C">
        <w:rPr>
          <w:b/>
        </w:rPr>
        <w:t>S.</w:t>
      </w:r>
      <w:r>
        <w:rPr>
          <w:b/>
        </w:rPr>
        <w:t xml:space="preserve"> </w:t>
      </w:r>
      <w:r w:rsidRPr="00DA325C">
        <w:rPr>
          <w:b/>
        </w:rPr>
        <w:t>1573</w:t>
      </w:r>
    </w:p>
    <w:p w:rsidR="00DA325C" w:rsidRDefault="00DA325C" w:rsidP="00DA325C">
      <w:pPr>
        <w:widowControl w:val="0"/>
        <w:jc w:val="left"/>
        <w:rPr>
          <w:b/>
        </w:rPr>
      </w:pPr>
    </w:p>
    <w:p w:rsidR="00DA325C" w:rsidRDefault="00DA325C" w:rsidP="00DA325C">
      <w:pPr>
        <w:widowControl w:val="0"/>
        <w:jc w:val="left"/>
      </w:pPr>
      <w:r w:rsidRPr="00DA325C">
        <w:rPr>
          <w:b/>
        </w:rPr>
        <w:t>STATUS INFORMATION</w:t>
      </w:r>
    </w:p>
    <w:p w:rsidR="00DA325C" w:rsidRDefault="00DA325C" w:rsidP="00DA325C">
      <w:pPr>
        <w:widowControl w:val="0"/>
        <w:jc w:val="left"/>
      </w:pPr>
    </w:p>
    <w:p w:rsidR="00DA325C" w:rsidRDefault="00DA325C" w:rsidP="00DA325C">
      <w:pPr>
        <w:widowControl w:val="0"/>
        <w:jc w:val="left"/>
      </w:pPr>
      <w:r>
        <w:t>Senate Resolution</w:t>
      </w:r>
    </w:p>
    <w:p w:rsidR="00DA325C" w:rsidRDefault="00DA325C" w:rsidP="00DA325C">
      <w:pPr>
        <w:widowControl w:val="0"/>
        <w:jc w:val="left"/>
      </w:pPr>
      <w:r>
        <w:t>Sponsors: Senator Malloy</w:t>
      </w:r>
    </w:p>
    <w:p w:rsidR="00DA325C" w:rsidRDefault="00DA325C" w:rsidP="00DA325C">
      <w:pPr>
        <w:widowControl w:val="0"/>
        <w:jc w:val="left"/>
      </w:pPr>
      <w:r>
        <w:t>Document Path: l:\council\bills\rm\1630cm12.docx</w:t>
      </w:r>
    </w:p>
    <w:p w:rsidR="00DA325C" w:rsidRDefault="00DA325C" w:rsidP="00DA325C">
      <w:pPr>
        <w:widowControl w:val="0"/>
        <w:jc w:val="left"/>
      </w:pPr>
    </w:p>
    <w:p w:rsidR="00DA325C" w:rsidRDefault="00DA325C" w:rsidP="00DA325C">
      <w:pPr>
        <w:widowControl w:val="0"/>
        <w:jc w:val="left"/>
      </w:pPr>
      <w:r>
        <w:t>Introduced in the Senate on June 5, 2012</w:t>
      </w:r>
    </w:p>
    <w:p w:rsidR="00DA325C" w:rsidRDefault="00DA325C" w:rsidP="00DA325C">
      <w:pPr>
        <w:widowControl w:val="0"/>
        <w:jc w:val="left"/>
      </w:pPr>
      <w:r>
        <w:t>Adopted by the Senate on June 5, 2012</w:t>
      </w:r>
    </w:p>
    <w:p w:rsidR="00DA325C" w:rsidRDefault="00DA325C" w:rsidP="00DA325C">
      <w:pPr>
        <w:widowControl w:val="0"/>
        <w:jc w:val="left"/>
      </w:pPr>
    </w:p>
    <w:p w:rsidR="00DA325C" w:rsidRDefault="00DA325C" w:rsidP="00DA325C">
      <w:pPr>
        <w:widowControl w:val="0"/>
        <w:jc w:val="left"/>
      </w:pPr>
      <w:r>
        <w:t xml:space="preserve">Summary: </w:t>
      </w:r>
      <w:r w:rsidR="00045A59">
        <w:t>Thomas Ashriell Slater</w:t>
      </w:r>
    </w:p>
    <w:p w:rsidR="00DA325C" w:rsidRDefault="00DA325C" w:rsidP="00DA325C">
      <w:pPr>
        <w:widowControl w:val="0"/>
        <w:jc w:val="left"/>
      </w:pPr>
    </w:p>
    <w:p w:rsidR="00DA325C" w:rsidRDefault="00DA325C" w:rsidP="00DA325C">
      <w:pPr>
        <w:widowControl w:val="0"/>
        <w:jc w:val="left"/>
      </w:pPr>
    </w:p>
    <w:p w:rsidR="00DA325C" w:rsidRDefault="00DA325C" w:rsidP="00DA325C">
      <w:pPr>
        <w:widowControl w:val="0"/>
        <w:tabs>
          <w:tab w:val="center" w:pos="590"/>
          <w:tab w:val="center" w:pos="1440"/>
          <w:tab w:val="left" w:pos="1872"/>
          <w:tab w:val="left" w:pos="9187"/>
        </w:tabs>
        <w:jc w:val="left"/>
      </w:pPr>
      <w:r w:rsidRPr="00DA325C">
        <w:rPr>
          <w:b/>
        </w:rPr>
        <w:t>HISTORY OF LEGISLATIVE ACTIONS</w:t>
      </w:r>
    </w:p>
    <w:p w:rsidR="00DA325C" w:rsidRDefault="00DA325C" w:rsidP="00DA325C">
      <w:pPr>
        <w:widowControl w:val="0"/>
        <w:tabs>
          <w:tab w:val="center" w:pos="590"/>
          <w:tab w:val="center" w:pos="1440"/>
          <w:tab w:val="left" w:pos="1872"/>
          <w:tab w:val="left" w:pos="9187"/>
        </w:tabs>
        <w:jc w:val="left"/>
      </w:pPr>
    </w:p>
    <w:p w:rsidR="00DA325C" w:rsidRPr="00DA325C" w:rsidRDefault="00DA325C" w:rsidP="00DA325C">
      <w:pPr>
        <w:widowControl w:val="0"/>
        <w:tabs>
          <w:tab w:val="center" w:pos="590"/>
          <w:tab w:val="center" w:pos="1440"/>
          <w:tab w:val="left" w:pos="1872"/>
          <w:tab w:val="left" w:pos="9187"/>
        </w:tabs>
        <w:jc w:val="left"/>
      </w:pPr>
      <w:r w:rsidRPr="00DA325C">
        <w:rPr>
          <w:u w:val="single"/>
        </w:rPr>
        <w:tab/>
        <w:t>Date</w:t>
      </w:r>
      <w:r w:rsidRPr="00DA325C">
        <w:rPr>
          <w:u w:val="single"/>
        </w:rPr>
        <w:tab/>
        <w:t>Body</w:t>
      </w:r>
      <w:r w:rsidRPr="00DA325C">
        <w:rPr>
          <w:u w:val="single"/>
        </w:rPr>
        <w:tab/>
        <w:t>Action Description with journal page number</w:t>
      </w:r>
      <w:r w:rsidRPr="00DA325C">
        <w:rPr>
          <w:u w:val="single"/>
        </w:rPr>
        <w:tab/>
      </w:r>
    </w:p>
    <w:p w:rsidR="00FF283C" w:rsidRDefault="00FF283C" w:rsidP="00FF283C">
      <w:pPr>
        <w:widowControl w:val="0"/>
        <w:tabs>
          <w:tab w:val="right" w:pos="1008"/>
          <w:tab w:val="left" w:pos="1152"/>
          <w:tab w:val="left" w:pos="1872"/>
          <w:tab w:val="left" w:pos="9187"/>
        </w:tabs>
        <w:ind w:left="2088" w:hanging="2088"/>
        <w:jc w:val="left"/>
      </w:pPr>
      <w:r>
        <w:tab/>
        <w:t>6/5/2012</w:t>
      </w:r>
      <w:r>
        <w:tab/>
        <w:t>Senate</w:t>
      </w:r>
      <w:r>
        <w:tab/>
      </w:r>
      <w:r w:rsidRPr="000E3321">
        <w:t>Introduced and adopted (</w:t>
      </w:r>
      <w:hyperlink r:id="rId7" w:history="1">
        <w:r w:rsidRPr="000E3321">
          <w:rPr>
            <w:rStyle w:val="Hyperlink"/>
          </w:rPr>
          <w:t>Senate Journal</w:t>
        </w:r>
        <w:r w:rsidRPr="000E3321">
          <w:rPr>
            <w:rStyle w:val="Hyperlink"/>
          </w:rPr>
          <w:noBreakHyphen/>
          <w:t>page 9</w:t>
        </w:r>
      </w:hyperlink>
      <w:r w:rsidRPr="000E3321">
        <w:t>)</w:t>
      </w:r>
    </w:p>
    <w:p w:rsidR="00FF283C" w:rsidRDefault="00FF283C" w:rsidP="00FF283C">
      <w:pPr>
        <w:widowControl w:val="0"/>
        <w:tabs>
          <w:tab w:val="right" w:pos="1008"/>
          <w:tab w:val="left" w:pos="1152"/>
          <w:tab w:val="left" w:pos="1872"/>
          <w:tab w:val="left" w:pos="9187"/>
        </w:tabs>
        <w:ind w:left="2088" w:hanging="2088"/>
        <w:jc w:val="left"/>
      </w:pPr>
    </w:p>
    <w:p w:rsidR="00DA325C" w:rsidRPr="00DA325C" w:rsidRDefault="00DA325C" w:rsidP="00DA325C">
      <w:pPr>
        <w:widowControl w:val="0"/>
        <w:tabs>
          <w:tab w:val="right" w:pos="1008"/>
          <w:tab w:val="left" w:pos="1152"/>
          <w:tab w:val="left" w:pos="1872"/>
          <w:tab w:val="left" w:pos="9187"/>
        </w:tabs>
        <w:ind w:left="2088" w:hanging="2088"/>
        <w:jc w:val="left"/>
      </w:pPr>
    </w:p>
    <w:p w:rsidR="00DA325C" w:rsidRDefault="00DA325C" w:rsidP="00DA325C">
      <w:r w:rsidRPr="00DA325C">
        <w:rPr>
          <w:b/>
        </w:rPr>
        <w:t>VERSIONS OF THIS BILL</w:t>
      </w:r>
    </w:p>
    <w:p w:rsidR="00DA325C" w:rsidRDefault="00DA325C" w:rsidP="00DA325C"/>
    <w:p w:rsidR="00DA325C" w:rsidRDefault="00E7497C" w:rsidP="00DA325C">
      <w:hyperlink r:id="rId8" w:history="1">
        <w:r w:rsidR="00DA325C">
          <w:rPr>
            <w:rStyle w:val="Hyperlink"/>
          </w:rPr>
          <w:t>6/5/2012</w:t>
        </w:r>
      </w:hyperlink>
    </w:p>
    <w:p w:rsidR="00DA325C" w:rsidRDefault="00DA325C" w:rsidP="00DA325C"/>
    <w:p w:rsidR="00DA325C" w:rsidRDefault="00DA325C" w:rsidP="00DA325C">
      <w:pPr>
        <w:sectPr w:rsidR="00DA325C" w:rsidSect="00DA325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9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C5" w:rsidRDefault="002070BB" w:rsidP="00A7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70FC5">
        <w:t xml:space="preserve">RECOGNIZE </w:t>
      </w:r>
      <w:r w:rsidR="00A70FC5" w:rsidRPr="00BC3DB4">
        <w:rPr>
          <w:rFonts w:eastAsiaTheme="minorHAnsi" w:cstheme="minorBidi"/>
          <w:szCs w:val="22"/>
        </w:rPr>
        <w:t>THOMAS ASHRIELL “TERRY” SLATER, DIRECTOR OF CH</w:t>
      </w:r>
      <w:r w:rsidR="00A70FC5">
        <w:rPr>
          <w:rFonts w:eastAsiaTheme="minorHAnsi" w:cstheme="minorBidi"/>
          <w:szCs w:val="22"/>
        </w:rPr>
        <w:t xml:space="preserve">ORAL ACTIVITIES AT LEE CENTRAL </w:t>
      </w:r>
      <w:r w:rsidR="00A70FC5" w:rsidRPr="00BC3DB4">
        <w:rPr>
          <w:rFonts w:eastAsiaTheme="minorHAnsi" w:cstheme="minorBidi"/>
          <w:szCs w:val="22"/>
        </w:rPr>
        <w:t>HIGH SCHOOL</w:t>
      </w:r>
      <w:r w:rsidR="00A70FC5">
        <w:rPr>
          <w:rFonts w:eastAsiaTheme="minorHAnsi" w:cstheme="minorBidi"/>
          <w:szCs w:val="22"/>
        </w:rPr>
        <w:t>, FOR HIS MANY YEARS OF EXEMPLARY SERVICE AS A MUSIC TEACHER AND TO CONGRATULATE HIM ON BEING INDUCTED INTO THE LEE COUNTY OPERA HOUSE WALL OF FAME BY THE LEE COUNTY ARTS COUNCIL.</w:t>
      </w:r>
    </w:p>
    <w:p w:rsidR="005169A1" w:rsidRDefault="0051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0D0" w:rsidRPr="00BC3DB4" w:rsidRDefault="005169A1"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 xml:space="preserve">Whereas, </w:t>
      </w:r>
      <w:r w:rsidR="00A940D0">
        <w:t>t</w:t>
      </w:r>
      <w:r w:rsidR="00A940D0" w:rsidRPr="00BC3DB4">
        <w:rPr>
          <w:rFonts w:eastAsiaTheme="minorHAnsi" w:cstheme="minorBidi"/>
          <w:szCs w:val="22"/>
        </w:rPr>
        <w:t xml:space="preserve">he </w:t>
      </w:r>
      <w:r w:rsidR="00507DDF">
        <w:rPr>
          <w:rFonts w:eastAsiaTheme="minorHAnsi" w:cstheme="minorBidi"/>
          <w:szCs w:val="22"/>
        </w:rPr>
        <w:t xml:space="preserve">South Carolina Senate </w:t>
      </w:r>
      <w:r w:rsidR="005B30EC" w:rsidRPr="00BC3DB4">
        <w:rPr>
          <w:rFonts w:eastAsiaTheme="minorHAnsi" w:cstheme="minorBidi"/>
          <w:szCs w:val="22"/>
        </w:rPr>
        <w:t xml:space="preserve">is pleased to learn that </w:t>
      </w:r>
      <w:r w:rsidR="005B30EC">
        <w:rPr>
          <w:rFonts w:eastAsiaTheme="minorHAnsi" w:cstheme="minorBidi"/>
          <w:szCs w:val="22"/>
        </w:rPr>
        <w:t xml:space="preserve">Lee Central </w:t>
      </w:r>
      <w:r w:rsidR="005B30EC" w:rsidRPr="00BC3DB4">
        <w:rPr>
          <w:rFonts w:eastAsiaTheme="minorHAnsi" w:cstheme="minorBidi"/>
          <w:szCs w:val="22"/>
        </w:rPr>
        <w:t>High School</w:t>
      </w:r>
      <w:r w:rsidR="005B30EC">
        <w:rPr>
          <w:rFonts w:eastAsiaTheme="minorHAnsi" w:cstheme="minorBidi"/>
          <w:szCs w:val="22"/>
        </w:rPr>
        <w:t xml:space="preserve"> D</w:t>
      </w:r>
      <w:r w:rsidR="005B30EC" w:rsidRPr="00BC3DB4">
        <w:rPr>
          <w:rFonts w:eastAsiaTheme="minorHAnsi" w:cstheme="minorBidi"/>
          <w:szCs w:val="22"/>
        </w:rPr>
        <w:t xml:space="preserve">irector of </w:t>
      </w:r>
      <w:r w:rsidR="005B30EC">
        <w:rPr>
          <w:rFonts w:eastAsiaTheme="minorHAnsi" w:cstheme="minorBidi"/>
          <w:szCs w:val="22"/>
        </w:rPr>
        <w:t>C</w:t>
      </w:r>
      <w:r w:rsidR="005B30EC" w:rsidRPr="00BC3DB4">
        <w:rPr>
          <w:rFonts w:eastAsiaTheme="minorHAnsi" w:cstheme="minorBidi"/>
          <w:szCs w:val="22"/>
        </w:rPr>
        <w:t>h</w:t>
      </w:r>
      <w:r w:rsidR="005B30EC">
        <w:rPr>
          <w:rFonts w:eastAsiaTheme="minorHAnsi" w:cstheme="minorBidi"/>
          <w:szCs w:val="22"/>
        </w:rPr>
        <w:t xml:space="preserve">oral Activities </w:t>
      </w:r>
      <w:r w:rsidR="005B30EC" w:rsidRPr="00BC3DB4">
        <w:rPr>
          <w:rFonts w:eastAsiaTheme="minorHAnsi" w:cstheme="minorBidi"/>
          <w:szCs w:val="22"/>
        </w:rPr>
        <w:t xml:space="preserve">Thomas Ashriell “Terry” Slater, </w:t>
      </w:r>
      <w:r w:rsidR="005B30EC">
        <w:rPr>
          <w:rFonts w:eastAsiaTheme="minorHAnsi" w:cstheme="minorBidi"/>
          <w:szCs w:val="22"/>
        </w:rPr>
        <w:t xml:space="preserve">having served as a music educator </w:t>
      </w:r>
      <w:r w:rsidR="005B30EC" w:rsidRPr="00FB69FB">
        <w:rPr>
          <w:rFonts w:eastAsiaTheme="minorHAnsi" w:cstheme="minorBidi"/>
          <w:i/>
          <w:szCs w:val="22"/>
        </w:rPr>
        <w:t>par excellence</w:t>
      </w:r>
      <w:r w:rsidR="005B30EC">
        <w:rPr>
          <w:rFonts w:eastAsiaTheme="minorHAnsi" w:cstheme="minorBidi"/>
          <w:szCs w:val="22"/>
        </w:rPr>
        <w:t xml:space="preserve"> for twenty</w:t>
      </w:r>
      <w:r w:rsidR="00E445F2">
        <w:rPr>
          <w:rFonts w:eastAsiaTheme="minorHAnsi" w:cstheme="minorBidi"/>
          <w:szCs w:val="22"/>
        </w:rPr>
        <w:noBreakHyphen/>
      </w:r>
      <w:r w:rsidR="005B30EC">
        <w:rPr>
          <w:rFonts w:eastAsiaTheme="minorHAnsi" w:cstheme="minorBidi"/>
          <w:szCs w:val="22"/>
        </w:rPr>
        <w:t>six years, recently has been selected for induction into the Lee County Opera House Wall of Fame by the Lee County Arts Council</w:t>
      </w:r>
      <w:r w:rsidR="005B30EC" w:rsidRPr="00BC3DB4">
        <w:rPr>
          <w:rFonts w:eastAsiaTheme="minorHAnsi" w:cstheme="minorBidi"/>
          <w:szCs w:val="22"/>
        </w:rPr>
        <w:t>; and</w:t>
      </w:r>
    </w:p>
    <w:p w:rsidR="00A940D0" w:rsidRPr="00BC3DB4" w:rsidRDefault="00A940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Lee County Opera House Wall of Fame honors local artists who have rendered outstanding service to the community in a successful arts career, as has Terry Slater;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Pr>
          <w:rFonts w:eastAsiaTheme="minorHAnsi" w:cstheme="minorBidi"/>
          <w:szCs w:val="22"/>
        </w:rPr>
        <w:t xml:space="preserve">born in Sumter as </w:t>
      </w:r>
      <w:r w:rsidRPr="00BC3DB4">
        <w:rPr>
          <w:rFonts w:eastAsiaTheme="minorHAnsi" w:cstheme="minorBidi"/>
          <w:szCs w:val="22"/>
        </w:rPr>
        <w:t xml:space="preserve">the fourth child of Toney and Thelma Slater, Terry Slater received his early education in the public schools of Lee County and graduated as valedictorian from Mt. Pleasant High School. He then attended the University of South Carolina (USC) and South Carolina State University, from which he graduated </w:t>
      </w:r>
      <w:r w:rsidRPr="00BC3DB4">
        <w:rPr>
          <w:rFonts w:eastAsiaTheme="minorHAnsi" w:cstheme="minorBidi"/>
          <w:i/>
          <w:szCs w:val="22"/>
        </w:rPr>
        <w:t>magna cum laude</w:t>
      </w:r>
      <w:r w:rsidRPr="00BC3DB4">
        <w:rPr>
          <w:rFonts w:eastAsiaTheme="minorHAnsi" w:cstheme="minorBidi"/>
          <w:szCs w:val="22"/>
        </w:rPr>
        <w:t xml:space="preserve"> with a bachelor</w:t>
      </w:r>
      <w:r w:rsidR="00E445F2" w:rsidRPr="00E445F2">
        <w:rPr>
          <w:rFonts w:eastAsiaTheme="minorHAnsi"/>
          <w:szCs w:val="22"/>
        </w:rPr>
        <w:t>’</w:t>
      </w:r>
      <w:r w:rsidRPr="00BC3DB4">
        <w:rPr>
          <w:rFonts w:eastAsiaTheme="minorHAnsi" w:cstheme="minorBidi"/>
          <w:szCs w:val="22"/>
        </w:rPr>
        <w:t xml:space="preserve">s degree in 1985. In addition, Mr. Slater has done graduate </w:t>
      </w:r>
      <w:r w:rsidRPr="00BC3DB4">
        <w:rPr>
          <w:rFonts w:eastAsiaTheme="minorHAnsi" w:cstheme="minorBidi"/>
          <w:szCs w:val="22"/>
        </w:rPr>
        <w:lastRenderedPageBreak/>
        <w:t>work at USC, Lander University, The Citadel, and the University of North Carolina</w:t>
      </w:r>
      <w:r w:rsidR="00E445F2">
        <w:rPr>
          <w:rFonts w:eastAsiaTheme="minorHAnsi" w:cstheme="minorBidi"/>
          <w:szCs w:val="22"/>
        </w:rPr>
        <w:noBreakHyphen/>
      </w:r>
      <w:r w:rsidRPr="00BC3DB4">
        <w:rPr>
          <w:rFonts w:eastAsiaTheme="minorHAnsi" w:cstheme="minorBidi"/>
          <w:szCs w:val="22"/>
        </w:rPr>
        <w:t>Charlotte;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he entered the world of teaching in August 1986 with the Lee County School District and has been planted firmly there for the past twenty</w:t>
      </w:r>
      <w:r w:rsidR="00E445F2">
        <w:rPr>
          <w:rFonts w:eastAsiaTheme="minorHAnsi" w:cstheme="minorBidi"/>
          <w:szCs w:val="22"/>
        </w:rPr>
        <w:noBreakHyphen/>
      </w:r>
      <w:r w:rsidRPr="00BC3DB4">
        <w:rPr>
          <w:rFonts w:eastAsiaTheme="minorHAnsi" w:cstheme="minorBidi"/>
          <w:szCs w:val="22"/>
        </w:rPr>
        <w:t>six years. Having served as a general music teacher, choral director, and band director, Terry Slater has enjoyed training choral groups that have consistently earned the highest ratings at contests around the nation for many years. One of his finest moments came in 1991 when his choir was selected to participate in a concert at New York City</w:t>
      </w:r>
      <w:r w:rsidR="00E445F2" w:rsidRPr="00E445F2">
        <w:rPr>
          <w:rFonts w:eastAsiaTheme="minorHAnsi"/>
          <w:szCs w:val="22"/>
        </w:rPr>
        <w:t>’</w:t>
      </w:r>
      <w:r w:rsidRPr="00BC3DB4">
        <w:rPr>
          <w:rFonts w:eastAsiaTheme="minorHAnsi" w:cstheme="minorBidi"/>
          <w:szCs w:val="22"/>
        </w:rPr>
        <w:t>s Carnegie Hall;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believing his greatest contribution to education is instilling pride, discipline, and confidence in his students, Mr. Slater holds that a teacher must have high expectations and willingness to sacrifice time and energy to help children succeed. For his own success as a teacher, he gives credit where credit is due: All the qualities he has as a teacher, he says, he learned from his educator parents;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Pr>
          <w:rFonts w:eastAsiaTheme="minorHAnsi" w:cstheme="minorBidi"/>
          <w:szCs w:val="22"/>
        </w:rPr>
        <w:t>away from t</w:t>
      </w:r>
      <w:r w:rsidRPr="00BC3DB4">
        <w:rPr>
          <w:rFonts w:eastAsiaTheme="minorHAnsi" w:cstheme="minorBidi"/>
          <w:szCs w:val="22"/>
        </w:rPr>
        <w:t xml:space="preserve">he classroom, Terry Slater particularly </w:t>
      </w:r>
      <w:r>
        <w:rPr>
          <w:rFonts w:eastAsiaTheme="minorHAnsi" w:cstheme="minorBidi"/>
          <w:szCs w:val="22"/>
        </w:rPr>
        <w:t>relishes</w:t>
      </w:r>
      <w:r w:rsidRPr="00BC3DB4">
        <w:rPr>
          <w:rFonts w:eastAsiaTheme="minorHAnsi" w:cstheme="minorBidi"/>
          <w:szCs w:val="22"/>
        </w:rPr>
        <w:t xml:space="preserve"> traveling to new places and spending time with his younger relatives; and</w:t>
      </w:r>
    </w:p>
    <w:p w:rsidR="00A945D0" w:rsidRDefault="00A945D0" w:rsidP="00A9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5D0" w:rsidP="00A9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excellence as an educator, the </w:t>
      </w:r>
      <w:r w:rsidR="008C71EF">
        <w:t>Senate</w:t>
      </w:r>
      <w:r>
        <w:t xml:space="preserve"> takes great pleasure in saluting Terry Slater on receiving this well</w:t>
      </w:r>
      <w:r w:rsidR="00E445F2">
        <w:noBreakHyphen/>
      </w:r>
      <w:r>
        <w:t>deserved honor, and the members commend him for his nearly three decades of instilling a love of music and the knowledge and skill to enjoy it in the students of Lee County. Now, therefore,</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337" w:rsidRDefault="00A940D0" w:rsidP="0045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407CC3">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Senate</w:t>
      </w:r>
      <w:r w:rsidRPr="00407CC3">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rsidR="00457337">
        <w:t>recognize T</w:t>
      </w:r>
      <w:r w:rsidR="00457337" w:rsidRPr="00BC3DB4">
        <w:rPr>
          <w:rFonts w:eastAsiaTheme="minorHAnsi" w:cstheme="minorBidi"/>
          <w:szCs w:val="22"/>
        </w:rPr>
        <w:t xml:space="preserve">homas </w:t>
      </w:r>
      <w:r w:rsidR="00457337">
        <w:rPr>
          <w:rFonts w:eastAsiaTheme="minorHAnsi" w:cstheme="minorBidi"/>
          <w:szCs w:val="22"/>
        </w:rPr>
        <w:t>A</w:t>
      </w:r>
      <w:r w:rsidR="00457337" w:rsidRPr="00BC3DB4">
        <w:rPr>
          <w:rFonts w:eastAsiaTheme="minorHAnsi" w:cstheme="minorBidi"/>
          <w:szCs w:val="22"/>
        </w:rPr>
        <w:t>shriell “</w:t>
      </w:r>
      <w:r w:rsidR="00457337">
        <w:rPr>
          <w:rFonts w:eastAsiaTheme="minorHAnsi" w:cstheme="minorBidi"/>
          <w:szCs w:val="22"/>
        </w:rPr>
        <w:t>T</w:t>
      </w:r>
      <w:r w:rsidR="00457337" w:rsidRPr="00BC3DB4">
        <w:rPr>
          <w:rFonts w:eastAsiaTheme="minorHAnsi" w:cstheme="minorBidi"/>
          <w:szCs w:val="22"/>
        </w:rPr>
        <w:t xml:space="preserve">erry” </w:t>
      </w:r>
      <w:r w:rsidR="00457337">
        <w:rPr>
          <w:rFonts w:eastAsiaTheme="minorHAnsi" w:cstheme="minorBidi"/>
          <w:szCs w:val="22"/>
        </w:rPr>
        <w:t>S</w:t>
      </w:r>
      <w:r w:rsidR="00457337" w:rsidRPr="00BC3DB4">
        <w:rPr>
          <w:rFonts w:eastAsiaTheme="minorHAnsi" w:cstheme="minorBidi"/>
          <w:szCs w:val="22"/>
        </w:rPr>
        <w:t>later, director of ch</w:t>
      </w:r>
      <w:r w:rsidR="00457337">
        <w:rPr>
          <w:rFonts w:eastAsiaTheme="minorHAnsi" w:cstheme="minorBidi"/>
          <w:szCs w:val="22"/>
        </w:rPr>
        <w:t>oral activities at Lee Central H</w:t>
      </w:r>
      <w:r w:rsidR="00457337" w:rsidRPr="00BC3DB4">
        <w:rPr>
          <w:rFonts w:eastAsiaTheme="minorHAnsi" w:cstheme="minorBidi"/>
          <w:szCs w:val="22"/>
        </w:rPr>
        <w:t xml:space="preserve">igh </w:t>
      </w:r>
      <w:r w:rsidR="00457337">
        <w:rPr>
          <w:rFonts w:eastAsiaTheme="minorHAnsi" w:cstheme="minorBidi"/>
          <w:szCs w:val="22"/>
        </w:rPr>
        <w:t>S</w:t>
      </w:r>
      <w:r w:rsidR="00457337" w:rsidRPr="00BC3DB4">
        <w:rPr>
          <w:rFonts w:eastAsiaTheme="minorHAnsi" w:cstheme="minorBidi"/>
          <w:szCs w:val="22"/>
        </w:rPr>
        <w:t>chool</w:t>
      </w:r>
      <w:r w:rsidR="00457337">
        <w:rPr>
          <w:rFonts w:eastAsiaTheme="minorHAnsi" w:cstheme="minorBidi"/>
          <w:szCs w:val="22"/>
        </w:rPr>
        <w:t>, for his many years of exemplary service as a music teacher and congratulate him on being inducted into the Lee County Opera House Wall of Fame by the Lee County Arts Council.</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457337">
        <w:t>esented</w:t>
      </w:r>
      <w:r>
        <w:t xml:space="preserve"> to Terry Slater.</w:t>
      </w:r>
    </w:p>
    <w:p w:rsidR="00FA223A" w:rsidRDefault="00E445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23A" w:rsidRDefault="00FA223A" w:rsidP="00DA325C">
      <w:pPr>
        <w:suppressAutoHyphens/>
      </w:pPr>
    </w:p>
    <w:sectPr w:rsidR="00FA223A" w:rsidSect="00DA32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9A1" w:rsidRDefault="005169A1" w:rsidP="009F0C77">
      <w:r>
        <w:separator/>
      </w:r>
    </w:p>
  </w:endnote>
  <w:endnote w:type="continuationSeparator" w:id="0">
    <w:p w:rsidR="005169A1" w:rsidRDefault="00516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E76070-B32C-45FC-8EBC-E279B4120E61}"/>
    <w:embedBold r:id="rId2" w:fontKey="{5B8AC5A5-C990-48A4-AFA1-D3B4E6E814F0}"/>
    <w:embedItalic r:id="rId3" w:fontKey="{09E0B25A-CEA9-46B0-9093-DB61B7B36545}"/>
  </w:font>
  <w:font w:name="Calibri">
    <w:panose1 w:val="020F0502020204030204"/>
    <w:charset w:val="00"/>
    <w:family w:val="swiss"/>
    <w:pitch w:val="variable"/>
    <w:sig w:usb0="E10002FF" w:usb1="4000ACFF" w:usb2="00000009" w:usb3="00000000" w:csb0="0000019F" w:csb1="00000000"/>
    <w:embedRegular r:id="rId4" w:fontKey="{65914B9E-9186-4E2A-823A-5ACB0149AFC3}"/>
    <w:embedItalic r:id="rId5" w:fontKey="{D06DDDF9-971B-4FB3-83B9-41D8EDB3E739}"/>
  </w:font>
  <w:font w:name="Cambria">
    <w:panose1 w:val="02040503050406030204"/>
    <w:charset w:val="00"/>
    <w:family w:val="roman"/>
    <w:pitch w:val="variable"/>
    <w:sig w:usb0="E00002FF" w:usb1="400004FF" w:usb2="00000000" w:usb3="00000000" w:csb0="0000019F" w:csb1="00000000"/>
    <w:embedRegular r:id="rId6" w:fontKey="{F4550C4D-D703-4201-B7B1-824C758D4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25C" w:rsidRPr="00FA223A" w:rsidRDefault="00DA325C" w:rsidP="00FA223A">
    <w:pPr>
      <w:pStyle w:val="Footer"/>
      <w:tabs>
        <w:tab w:val="clear" w:pos="4680"/>
        <w:tab w:val="clear" w:pos="9360"/>
        <w:tab w:val="center" w:pos="2995"/>
      </w:tabs>
      <w:spacing w:before="120"/>
    </w:pPr>
    <w:r>
      <w:t>[1573]</w:t>
    </w:r>
    <w:r>
      <w:tab/>
    </w:r>
    <w:r w:rsidR="00E7497C">
      <w:fldChar w:fldCharType="begin"/>
    </w:r>
    <w:r w:rsidR="00E7497C">
      <w:instrText xml:space="preserve"> PAGE  \* MERGEFORMAT </w:instrText>
    </w:r>
    <w:r w:rsidR="00E7497C">
      <w:fldChar w:fldCharType="separate"/>
    </w:r>
    <w:r w:rsidR="00E7497C">
      <w:rPr>
        <w:noProof/>
      </w:rPr>
      <w:t>1</w:t>
    </w:r>
    <w:r w:rsidR="00E749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9A1" w:rsidRDefault="005169A1" w:rsidP="009F0C77">
      <w:r>
        <w:separator/>
      </w:r>
    </w:p>
  </w:footnote>
  <w:footnote w:type="continuationSeparator" w:id="0">
    <w:p w:rsidR="005169A1" w:rsidRDefault="00516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30CM12"/>
    <w:docVar w:name="CoverBillType" w:val="r"/>
    <w:docVar w:name="docpath" w:val="L:\Council\bills\RM\1630CM12.DOCX"/>
    <w:docVar w:name="dvBillNumber" w:val="1573"/>
    <w:docVar w:name="dvBillNumberPrefix" w:val="S. "/>
    <w:docVar w:name="dvOriginalBody" w:val="Senate"/>
    <w:docVar w:name="dvSteno" w:val="RM"/>
    <w:docVar w:name="NameofBody" w:val="s"/>
    <w:docVar w:name="vgroup2" w:val="Council"/>
  </w:docVars>
  <w:rsids>
    <w:rsidRoot w:val="00D95CFE"/>
    <w:rsid w:val="00026C9A"/>
    <w:rsid w:val="00045A59"/>
    <w:rsid w:val="000965A1"/>
    <w:rsid w:val="000E1785"/>
    <w:rsid w:val="001023A4"/>
    <w:rsid w:val="0010776B"/>
    <w:rsid w:val="00133E66"/>
    <w:rsid w:val="00134ACF"/>
    <w:rsid w:val="00144E15"/>
    <w:rsid w:val="00165BA0"/>
    <w:rsid w:val="001A4A62"/>
    <w:rsid w:val="001A681E"/>
    <w:rsid w:val="001D08F2"/>
    <w:rsid w:val="002037CA"/>
    <w:rsid w:val="002047A2"/>
    <w:rsid w:val="002070BB"/>
    <w:rsid w:val="00215ECA"/>
    <w:rsid w:val="002321B6"/>
    <w:rsid w:val="0023696B"/>
    <w:rsid w:val="00250967"/>
    <w:rsid w:val="002759C5"/>
    <w:rsid w:val="00277DEE"/>
    <w:rsid w:val="00280D88"/>
    <w:rsid w:val="00294ABE"/>
    <w:rsid w:val="002A3EB4"/>
    <w:rsid w:val="002C67E0"/>
    <w:rsid w:val="00325348"/>
    <w:rsid w:val="003302F6"/>
    <w:rsid w:val="003434F4"/>
    <w:rsid w:val="00393688"/>
    <w:rsid w:val="003D411E"/>
    <w:rsid w:val="003E3C1E"/>
    <w:rsid w:val="003E6148"/>
    <w:rsid w:val="00400EAA"/>
    <w:rsid w:val="0041760A"/>
    <w:rsid w:val="00457337"/>
    <w:rsid w:val="004809EE"/>
    <w:rsid w:val="00507DDF"/>
    <w:rsid w:val="00511EE9"/>
    <w:rsid w:val="005169A1"/>
    <w:rsid w:val="00521E00"/>
    <w:rsid w:val="00577C6C"/>
    <w:rsid w:val="0058501B"/>
    <w:rsid w:val="005B30EC"/>
    <w:rsid w:val="005B6AC0"/>
    <w:rsid w:val="006215AA"/>
    <w:rsid w:val="006340D9"/>
    <w:rsid w:val="00635051"/>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71EF"/>
    <w:rsid w:val="008D6853"/>
    <w:rsid w:val="008F4429"/>
    <w:rsid w:val="009352BB"/>
    <w:rsid w:val="00971BAC"/>
    <w:rsid w:val="00990668"/>
    <w:rsid w:val="009F0C77"/>
    <w:rsid w:val="009F4DD1"/>
    <w:rsid w:val="00A64E80"/>
    <w:rsid w:val="00A67F5A"/>
    <w:rsid w:val="00A70FC5"/>
    <w:rsid w:val="00A7384C"/>
    <w:rsid w:val="00A741D9"/>
    <w:rsid w:val="00A83EF6"/>
    <w:rsid w:val="00A940D0"/>
    <w:rsid w:val="00A945D0"/>
    <w:rsid w:val="00A9741D"/>
    <w:rsid w:val="00AB002F"/>
    <w:rsid w:val="00AD4B17"/>
    <w:rsid w:val="00B26FA6"/>
    <w:rsid w:val="00B6753A"/>
    <w:rsid w:val="00B741CB"/>
    <w:rsid w:val="00B934F3"/>
    <w:rsid w:val="00BB6347"/>
    <w:rsid w:val="00BD2134"/>
    <w:rsid w:val="00C038D8"/>
    <w:rsid w:val="00C045DD"/>
    <w:rsid w:val="00C3136F"/>
    <w:rsid w:val="00C3483A"/>
    <w:rsid w:val="00C74E9D"/>
    <w:rsid w:val="00C82FD3"/>
    <w:rsid w:val="00CC6B7B"/>
    <w:rsid w:val="00CD3619"/>
    <w:rsid w:val="00CF4447"/>
    <w:rsid w:val="00D03040"/>
    <w:rsid w:val="00D04793"/>
    <w:rsid w:val="00D405E7"/>
    <w:rsid w:val="00D41D56"/>
    <w:rsid w:val="00D6260D"/>
    <w:rsid w:val="00D6662B"/>
    <w:rsid w:val="00D95CFE"/>
    <w:rsid w:val="00D95E2F"/>
    <w:rsid w:val="00D970A9"/>
    <w:rsid w:val="00DA325C"/>
    <w:rsid w:val="00DB3AC0"/>
    <w:rsid w:val="00DE68F0"/>
    <w:rsid w:val="00DF3845"/>
    <w:rsid w:val="00DF7E17"/>
    <w:rsid w:val="00E10B6E"/>
    <w:rsid w:val="00E445F2"/>
    <w:rsid w:val="00E7497C"/>
    <w:rsid w:val="00EB00A2"/>
    <w:rsid w:val="00EB1BF3"/>
    <w:rsid w:val="00EF3EEE"/>
    <w:rsid w:val="00F149A7"/>
    <w:rsid w:val="00F50BAF"/>
    <w:rsid w:val="00F52C10"/>
    <w:rsid w:val="00F81FFD"/>
    <w:rsid w:val="00F85228"/>
    <w:rsid w:val="00FA223A"/>
    <w:rsid w:val="00FA7277"/>
    <w:rsid w:val="00FB6773"/>
    <w:rsid w:val="00FF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CE76A7-437E-4F4E-AC03-9EFF1557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A3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73_20120605.docx" TargetMode="External"/><Relationship Id="rId3" Type="http://schemas.openxmlformats.org/officeDocument/2006/relationships/settings" Target="settings.xml"/><Relationship Id="rId7" Type="http://schemas.openxmlformats.org/officeDocument/2006/relationships/hyperlink" Target="file:///h:\s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496CF-0ADB-41EB-9F01-B025138F3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593</Words>
  <Characters>3083</Characters>
  <Application>Microsoft Office Word</Application>
  <DocSecurity>4</DocSecurity>
  <Lines>107</Lines>
  <Paragraphs>28</Paragraphs>
  <ScaleCrop>false</ScaleCrop>
  <Company> </Company>
  <LinksUpToDate>false</LinksUpToDate>
  <CharactersWithSpaces>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1573: Thomas Ashriell Slater - South Carolina Legislature Online</dc:title>
  <dc:subject/>
  <dc:creator>rosannemcdowell</dc:creator>
  <cp:keywords/>
  <dc:description/>
  <cp:lastModifiedBy>N Cumfer</cp:lastModifiedBy>
  <cp:revision>2</cp:revision>
  <cp:lastPrinted>2012-06-05T12:43:00Z</cp:lastPrinted>
  <dcterms:created xsi:type="dcterms:W3CDTF">2014-11-21T21:23:00Z</dcterms:created>
  <dcterms:modified xsi:type="dcterms:W3CDTF">2014-11-21T21:23:00Z</dcterms:modified>
</cp:coreProperties>
</file>