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0D" w:rsidRDefault="003B580D" w:rsidP="003B580D">
      <w:pPr>
        <w:widowControl w:val="0"/>
        <w:jc w:val="center"/>
      </w:pPr>
      <w:bookmarkStart w:id="0" w:name="_GoBack"/>
      <w:bookmarkEnd w:id="0"/>
      <w:r w:rsidRPr="003B580D">
        <w:rPr>
          <w:b/>
        </w:rPr>
        <w:t>South Carolina General Assembly</w:t>
      </w:r>
    </w:p>
    <w:p w:rsidR="003B580D" w:rsidRDefault="003B580D" w:rsidP="003B580D">
      <w:pPr>
        <w:widowControl w:val="0"/>
        <w:jc w:val="center"/>
      </w:pPr>
      <w:r>
        <w:t>119th Session, 2011-2012</w:t>
      </w:r>
    </w:p>
    <w:p w:rsidR="003B580D" w:rsidRDefault="003B580D" w:rsidP="003B580D">
      <w:pPr>
        <w:widowControl w:val="0"/>
        <w:jc w:val="left"/>
      </w:pPr>
    </w:p>
    <w:p w:rsidR="003B580D" w:rsidRDefault="003B580D" w:rsidP="003B580D">
      <w:pPr>
        <w:widowControl w:val="0"/>
        <w:jc w:val="left"/>
        <w:rPr>
          <w:b/>
        </w:rPr>
      </w:pPr>
      <w:r w:rsidRPr="003B580D">
        <w:rPr>
          <w:b/>
        </w:rPr>
        <w:t>S.</w:t>
      </w:r>
      <w:r>
        <w:rPr>
          <w:b/>
        </w:rPr>
        <w:t xml:space="preserve"> </w:t>
      </w:r>
      <w:r w:rsidRPr="003B580D">
        <w:rPr>
          <w:b/>
        </w:rPr>
        <w:t>328</w:t>
      </w:r>
    </w:p>
    <w:p w:rsidR="003B580D" w:rsidRDefault="003B580D" w:rsidP="003B580D">
      <w:pPr>
        <w:widowControl w:val="0"/>
        <w:jc w:val="left"/>
        <w:rPr>
          <w:b/>
        </w:rPr>
      </w:pPr>
    </w:p>
    <w:p w:rsidR="003B580D" w:rsidRDefault="003B580D" w:rsidP="003B580D">
      <w:pPr>
        <w:widowControl w:val="0"/>
        <w:jc w:val="left"/>
      </w:pPr>
      <w:r w:rsidRPr="003B580D">
        <w:rPr>
          <w:b/>
        </w:rPr>
        <w:t>STATUS INFORMATION</w:t>
      </w:r>
    </w:p>
    <w:p w:rsidR="003B580D" w:rsidRDefault="003B580D" w:rsidP="003B580D">
      <w:pPr>
        <w:widowControl w:val="0"/>
        <w:jc w:val="left"/>
      </w:pPr>
    </w:p>
    <w:p w:rsidR="003B580D" w:rsidRDefault="003B580D" w:rsidP="003B580D">
      <w:pPr>
        <w:widowControl w:val="0"/>
        <w:jc w:val="left"/>
      </w:pPr>
      <w:r>
        <w:t>General Bill</w:t>
      </w:r>
    </w:p>
    <w:p w:rsidR="003B580D" w:rsidRDefault="00E363C6" w:rsidP="003B580D">
      <w:pPr>
        <w:widowControl w:val="0"/>
        <w:jc w:val="left"/>
      </w:pPr>
      <w:r>
        <w:t>Sponsors: Senators Thomas and Peeler</w:t>
      </w:r>
    </w:p>
    <w:p w:rsidR="003B580D" w:rsidRDefault="003B580D" w:rsidP="003B580D">
      <w:pPr>
        <w:widowControl w:val="0"/>
        <w:jc w:val="left"/>
      </w:pPr>
      <w:r>
        <w:t>Document Path: l:\council\bills\swb\5038cm11.docx</w:t>
      </w:r>
    </w:p>
    <w:p w:rsidR="003B580D" w:rsidRDefault="003B580D" w:rsidP="003B580D">
      <w:pPr>
        <w:widowControl w:val="0"/>
        <w:jc w:val="left"/>
      </w:pPr>
    </w:p>
    <w:p w:rsidR="00C27A13" w:rsidRDefault="00C27A13" w:rsidP="003B580D">
      <w:pPr>
        <w:widowControl w:val="0"/>
        <w:jc w:val="left"/>
      </w:pPr>
      <w:r>
        <w:t>Introduced in the Senate on January 11, 2011</w:t>
      </w:r>
    </w:p>
    <w:p w:rsidR="00C27A13" w:rsidRPr="00C27A13" w:rsidRDefault="00C27A13" w:rsidP="003B580D">
      <w:pPr>
        <w:widowControl w:val="0"/>
        <w:jc w:val="left"/>
      </w:pPr>
      <w:r>
        <w:t xml:space="preserve">Currently residing in the Senate Committee on </w:t>
      </w:r>
      <w:r w:rsidRPr="00C27A13">
        <w:rPr>
          <w:b/>
        </w:rPr>
        <w:t>Transportation</w:t>
      </w:r>
    </w:p>
    <w:p w:rsidR="00C27A13" w:rsidRDefault="00C27A13" w:rsidP="003B580D">
      <w:pPr>
        <w:widowControl w:val="0"/>
        <w:jc w:val="left"/>
      </w:pPr>
    </w:p>
    <w:p w:rsidR="003B580D" w:rsidRDefault="003B580D" w:rsidP="003B580D">
      <w:pPr>
        <w:widowControl w:val="0"/>
        <w:jc w:val="left"/>
      </w:pPr>
      <w:r>
        <w:t xml:space="preserve">Summary: </w:t>
      </w:r>
      <w:r w:rsidR="00993B7C">
        <w:t>Moped</w:t>
      </w:r>
    </w:p>
    <w:p w:rsidR="003B580D" w:rsidRDefault="003B580D" w:rsidP="003B580D">
      <w:pPr>
        <w:widowControl w:val="0"/>
        <w:jc w:val="left"/>
      </w:pPr>
    </w:p>
    <w:p w:rsidR="003B580D" w:rsidRDefault="003B580D" w:rsidP="003B580D">
      <w:pPr>
        <w:widowControl w:val="0"/>
        <w:jc w:val="left"/>
      </w:pPr>
    </w:p>
    <w:p w:rsidR="003B580D" w:rsidRDefault="003B580D" w:rsidP="003B58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580D">
        <w:rPr>
          <w:b/>
        </w:rPr>
        <w:t>HISTORY OF LEGISLATIVE ACTIONS</w:t>
      </w:r>
    </w:p>
    <w:p w:rsidR="003B580D" w:rsidRDefault="003B580D" w:rsidP="003B58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580D" w:rsidRPr="003B580D" w:rsidRDefault="003B580D" w:rsidP="003B58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580D">
        <w:rPr>
          <w:u w:val="single"/>
        </w:rPr>
        <w:tab/>
        <w:t>Date</w:t>
      </w:r>
      <w:r w:rsidRPr="003B580D">
        <w:rPr>
          <w:u w:val="single"/>
        </w:rPr>
        <w:tab/>
        <w:t>Body</w:t>
      </w:r>
      <w:r w:rsidRPr="003B580D">
        <w:rPr>
          <w:u w:val="single"/>
        </w:rPr>
        <w:tab/>
        <w:t>Action Description with journal page number</w:t>
      </w:r>
      <w:r w:rsidRPr="003B580D">
        <w:rPr>
          <w:u w:val="single"/>
        </w:rPr>
        <w:tab/>
      </w:r>
    </w:p>
    <w:p w:rsidR="00055B6D" w:rsidRDefault="00055B6D" w:rsidP="00055B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12/15/2010</w:t>
      </w:r>
      <w:r>
        <w:tab/>
        <w:t>Senate</w:t>
      </w:r>
      <w:r>
        <w:tab/>
      </w:r>
      <w:r w:rsidRPr="00615CBF">
        <w:t>Prefiled</w:t>
      </w:r>
    </w:p>
    <w:p w:rsidR="00055B6D" w:rsidRDefault="00055B6D" w:rsidP="00055B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12/15/2010</w:t>
      </w:r>
      <w:r>
        <w:tab/>
        <w:t>Senate</w:t>
      </w:r>
      <w:r>
        <w:tab/>
      </w:r>
      <w:r w:rsidRPr="00615CBF">
        <w:t xml:space="preserve">Referred to Committee on </w:t>
      </w:r>
      <w:r w:rsidRPr="00615CBF">
        <w:rPr>
          <w:b/>
        </w:rPr>
        <w:t>Transportation</w:t>
      </w:r>
    </w:p>
    <w:p w:rsidR="00055B6D" w:rsidRDefault="00055B6D" w:rsidP="00055B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615CBF">
        <w:t>(</w:t>
      </w:r>
      <w:hyperlink r:id="rId7" w:history="1">
        <w:r w:rsidRPr="00615CBF">
          <w:rPr>
            <w:rStyle w:val="Hyperlink"/>
          </w:rPr>
          <w:t>Senate Journal</w:t>
        </w:r>
        <w:r w:rsidRPr="00615CBF">
          <w:rPr>
            <w:rStyle w:val="Hyperlink"/>
          </w:rPr>
          <w:noBreakHyphen/>
          <w:t>page 147</w:t>
        </w:r>
      </w:hyperlink>
      <w:r w:rsidRPr="00615CBF">
        <w:t>)</w:t>
      </w:r>
    </w:p>
    <w:p w:rsidR="00055B6D" w:rsidRDefault="00055B6D" w:rsidP="00055B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615CBF">
        <w:t>Referred</w:t>
      </w:r>
      <w:r>
        <w:t xml:space="preserve"> to Committee on </w:t>
      </w:r>
      <w:r w:rsidRPr="00615CBF">
        <w:rPr>
          <w:b/>
        </w:rPr>
        <w:t>Transportation</w:t>
      </w:r>
      <w:r>
        <w:t xml:space="preserve"> </w:t>
      </w:r>
      <w:r w:rsidRPr="00615CBF">
        <w:t>(</w:t>
      </w:r>
      <w:hyperlink r:id="rId8" w:history="1">
        <w:r w:rsidRPr="00615CBF">
          <w:rPr>
            <w:rStyle w:val="Hyperlink"/>
          </w:rPr>
          <w:t>Senate Journal</w:t>
        </w:r>
        <w:r w:rsidRPr="00615CBF">
          <w:rPr>
            <w:rStyle w:val="Hyperlink"/>
          </w:rPr>
          <w:noBreakHyphen/>
          <w:t>page 147</w:t>
        </w:r>
      </w:hyperlink>
      <w:r w:rsidRPr="00615CBF">
        <w:t>)</w:t>
      </w:r>
    </w:p>
    <w:p w:rsidR="00055B6D" w:rsidRDefault="00055B6D" w:rsidP="00055B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580D" w:rsidRPr="003B580D" w:rsidRDefault="003B580D" w:rsidP="003B58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580D" w:rsidRDefault="003B580D" w:rsidP="003B580D">
      <w:pPr>
        <w:widowControl w:val="0"/>
        <w:jc w:val="left"/>
      </w:pPr>
      <w:r w:rsidRPr="003B580D">
        <w:rPr>
          <w:b/>
        </w:rPr>
        <w:t>VERSIONS OF THIS BILL</w:t>
      </w:r>
    </w:p>
    <w:p w:rsidR="003B580D" w:rsidRDefault="003B580D" w:rsidP="003B580D">
      <w:pPr>
        <w:widowControl w:val="0"/>
        <w:jc w:val="left"/>
      </w:pPr>
    </w:p>
    <w:p w:rsidR="003B580D" w:rsidRDefault="00A360EF" w:rsidP="003B580D">
      <w:pPr>
        <w:widowControl w:val="0"/>
        <w:jc w:val="left"/>
      </w:pPr>
      <w:hyperlink r:id="rId9" w:history="1">
        <w:r w:rsidR="003B580D">
          <w:rPr>
            <w:rStyle w:val="Hyperlink"/>
          </w:rPr>
          <w:t>12/15/2010</w:t>
        </w:r>
      </w:hyperlink>
    </w:p>
    <w:p w:rsidR="003B580D" w:rsidRDefault="003B580D" w:rsidP="003B580D"/>
    <w:p w:rsidR="003B580D" w:rsidRDefault="003B580D" w:rsidP="003B580D">
      <w:pPr>
        <w:sectPr w:rsidR="003B580D" w:rsidSect="003B58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1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0B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1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1715 SO AS TO REQUIRE THE OWNERS OF A MOPED TO OBTAIN LIABILITY INSURANCE AS IS REQUIRED OF MOTOR VEHICLES; AND TO AMEND SECTION 38</w:t>
      </w:r>
      <w:r>
        <w:noBreakHyphen/>
        <w:t>77</w:t>
      </w:r>
      <w:r>
        <w:noBreakHyphen/>
        <w:t>30, RELATING TO DEFINITIONS USED IN THE REGULATION OF AUTOMOBILE INSURANCE, SO AS TO DELETE THE EXCEPTION OF A MOPED FROM THE DEFINITION OF “MOTOR VEHICLES”.</w:t>
      </w:r>
    </w:p>
    <w:p w:rsidR="00400B54" w:rsidRDefault="00400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0B54" w:rsidRDefault="00400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0B54" w:rsidRDefault="00400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400B54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90198">
        <w:t>Article 9, Chapter 1, Title 56 of the 1976 Code is amended by adding:</w:t>
      </w: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1715.</w:t>
      </w:r>
      <w:r>
        <w:tab/>
        <w:t>Notwithstanding another provision of law, the owner of a moped shall obtain and maintain liability insurance on the moped as is required of an owner of a motor vehicle as provided in Chapter 77, Title 38.”</w:t>
      </w: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>
        <w:noBreakHyphen/>
        <w:t>77</w:t>
      </w:r>
      <w:r>
        <w:noBreakHyphen/>
        <w:t>30(1)(d)(iii) of the 1976 Code is amended to read:</w:t>
      </w: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“(iii)</w:t>
      </w:r>
      <w:r>
        <w:tab/>
      </w:r>
      <w:r w:rsidRPr="008C4FE8">
        <w:rPr>
          <w:strike/>
        </w:rPr>
        <w:t>motor</w:t>
      </w:r>
      <w:r>
        <w:rPr>
          <w:strike/>
        </w:rPr>
        <w:noBreakHyphen/>
      </w:r>
      <w:r w:rsidRPr="008C4FE8">
        <w:rPr>
          <w:strike/>
        </w:rPr>
        <w:t>driven cycles, motor scooters, and mopeds</w:t>
      </w:r>
      <w:r>
        <w:t xml:space="preserve"> </w:t>
      </w:r>
      <w:r>
        <w:rPr>
          <w:u w:val="single"/>
        </w:rPr>
        <w:t>(Reserved)</w:t>
      </w:r>
      <w:r w:rsidRPr="00452713">
        <w:t>;</w:t>
      </w:r>
      <w:r>
        <w:t>”</w:t>
      </w: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198" w:rsidRDefault="00B90198" w:rsidP="00B9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CC1FC4" w:rsidRDefault="00B9019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1FC4" w:rsidRDefault="00CC1FC4" w:rsidP="003B580D">
      <w:pPr>
        <w:suppressAutoHyphens/>
      </w:pPr>
    </w:p>
    <w:sectPr w:rsidR="00CC1FC4" w:rsidSect="003B58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B54" w:rsidRDefault="00400B54" w:rsidP="009F0C77">
      <w:r>
        <w:separator/>
      </w:r>
    </w:p>
  </w:endnote>
  <w:endnote w:type="continuationSeparator" w:id="0">
    <w:p w:rsidR="00400B54" w:rsidRDefault="00400B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DE76A1-B77E-4473-A7FD-22EE648436CD}"/>
    <w:embedBold r:id="rId2" w:fontKey="{7689DEBC-FC20-4B43-A0B7-CC6535E7A6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FFE4C4-BEBF-43AF-A5B1-B176AED9AD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732624-59C6-4FE0-B7AA-C3134FAE25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80D" w:rsidRPr="00CC1FC4" w:rsidRDefault="003B580D" w:rsidP="00CC1F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[328]</w:t>
    </w:r>
    <w:r>
      <w:tab/>
    </w:r>
    <w:r w:rsidR="00A360EF">
      <w:fldChar w:fldCharType="begin"/>
    </w:r>
    <w:r w:rsidR="00A360EF">
      <w:instrText xml:space="preserve"> PAGE  \* MERGEFORMAT </w:instrText>
    </w:r>
    <w:r w:rsidR="00A360EF">
      <w:fldChar w:fldCharType="separate"/>
    </w:r>
    <w:r w:rsidR="00A360EF">
      <w:rPr>
        <w:noProof/>
      </w:rPr>
      <w:t>1</w:t>
    </w:r>
    <w:r w:rsidR="00A360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B54" w:rsidRDefault="00400B54" w:rsidP="009F0C77">
      <w:r>
        <w:separator/>
      </w:r>
    </w:p>
  </w:footnote>
  <w:footnote w:type="continuationSeparator" w:id="0">
    <w:p w:rsidR="00400B54" w:rsidRDefault="00400B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38CM11"/>
    <w:docVar w:name="CoverBillType" w:val="b"/>
    <w:docVar w:name="docpath" w:val="L:\Council\bills\SWB\5038CM11.DOCX"/>
    <w:docVar w:name="dvBillNumber" w:val="32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BC1E27"/>
    <w:rsid w:val="00013DB4"/>
    <w:rsid w:val="00026C9A"/>
    <w:rsid w:val="00055B6D"/>
    <w:rsid w:val="000965A1"/>
    <w:rsid w:val="000C6621"/>
    <w:rsid w:val="000E1785"/>
    <w:rsid w:val="000E646E"/>
    <w:rsid w:val="001023A4"/>
    <w:rsid w:val="0010776B"/>
    <w:rsid w:val="00133E66"/>
    <w:rsid w:val="00134ACF"/>
    <w:rsid w:val="00144E15"/>
    <w:rsid w:val="00151ACC"/>
    <w:rsid w:val="00176049"/>
    <w:rsid w:val="001A1B26"/>
    <w:rsid w:val="001A4A62"/>
    <w:rsid w:val="001A681E"/>
    <w:rsid w:val="001B4657"/>
    <w:rsid w:val="001D08F2"/>
    <w:rsid w:val="002037CA"/>
    <w:rsid w:val="002047A2"/>
    <w:rsid w:val="002321B6"/>
    <w:rsid w:val="0023696B"/>
    <w:rsid w:val="00250967"/>
    <w:rsid w:val="00254152"/>
    <w:rsid w:val="002759C5"/>
    <w:rsid w:val="00277DEE"/>
    <w:rsid w:val="00280D88"/>
    <w:rsid w:val="00294ABE"/>
    <w:rsid w:val="002A3EB4"/>
    <w:rsid w:val="002E5CC1"/>
    <w:rsid w:val="00325348"/>
    <w:rsid w:val="00393688"/>
    <w:rsid w:val="003B580D"/>
    <w:rsid w:val="003D411E"/>
    <w:rsid w:val="003E3C1E"/>
    <w:rsid w:val="003E6148"/>
    <w:rsid w:val="00400B54"/>
    <w:rsid w:val="00400EAA"/>
    <w:rsid w:val="0041760A"/>
    <w:rsid w:val="004809EE"/>
    <w:rsid w:val="00511EE9"/>
    <w:rsid w:val="00521E00"/>
    <w:rsid w:val="00577C6C"/>
    <w:rsid w:val="0058501B"/>
    <w:rsid w:val="006215AA"/>
    <w:rsid w:val="0062286A"/>
    <w:rsid w:val="006340D9"/>
    <w:rsid w:val="00643B8E"/>
    <w:rsid w:val="00665EBC"/>
    <w:rsid w:val="0069470D"/>
    <w:rsid w:val="00695946"/>
    <w:rsid w:val="006A476C"/>
    <w:rsid w:val="006C6A93"/>
    <w:rsid w:val="006E02F9"/>
    <w:rsid w:val="007227A0"/>
    <w:rsid w:val="00753C04"/>
    <w:rsid w:val="00756946"/>
    <w:rsid w:val="00757F80"/>
    <w:rsid w:val="00771EEC"/>
    <w:rsid w:val="00772627"/>
    <w:rsid w:val="00786819"/>
    <w:rsid w:val="007A325A"/>
    <w:rsid w:val="007B3FE9"/>
    <w:rsid w:val="007F1523"/>
    <w:rsid w:val="007F2263"/>
    <w:rsid w:val="007F509E"/>
    <w:rsid w:val="007F5799"/>
    <w:rsid w:val="007F6947"/>
    <w:rsid w:val="00872729"/>
    <w:rsid w:val="008F4429"/>
    <w:rsid w:val="009352BB"/>
    <w:rsid w:val="009768BC"/>
    <w:rsid w:val="00986EB9"/>
    <w:rsid w:val="00990668"/>
    <w:rsid w:val="00993B7C"/>
    <w:rsid w:val="009E6E9C"/>
    <w:rsid w:val="009F0C77"/>
    <w:rsid w:val="009F4DD1"/>
    <w:rsid w:val="00A360EF"/>
    <w:rsid w:val="00A64E80"/>
    <w:rsid w:val="00A741D9"/>
    <w:rsid w:val="00A9741D"/>
    <w:rsid w:val="00AD4B17"/>
    <w:rsid w:val="00B26FA6"/>
    <w:rsid w:val="00B4564A"/>
    <w:rsid w:val="00B741CB"/>
    <w:rsid w:val="00B90198"/>
    <w:rsid w:val="00B934F3"/>
    <w:rsid w:val="00BB6347"/>
    <w:rsid w:val="00BC1E27"/>
    <w:rsid w:val="00BD2134"/>
    <w:rsid w:val="00C038D8"/>
    <w:rsid w:val="00C045DD"/>
    <w:rsid w:val="00C27A13"/>
    <w:rsid w:val="00C3136F"/>
    <w:rsid w:val="00C3483A"/>
    <w:rsid w:val="00C74E9D"/>
    <w:rsid w:val="00C82FD3"/>
    <w:rsid w:val="00CC1FC4"/>
    <w:rsid w:val="00CC6B7B"/>
    <w:rsid w:val="00CD3619"/>
    <w:rsid w:val="00CE6D2C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63C6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D35E9A5-4879-460D-8643-3CE8E08A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58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8_2010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0FA4F-171B-44E0-B245-F4B94EBA4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251</Words>
  <Characters>1384</Characters>
  <Application>Microsoft Office Word</Application>
  <DocSecurity>4</DocSecurity>
  <Lines>70</Lines>
  <Paragraphs>27</Paragraphs>
  <ScaleCrop>false</ScaleCrop>
  <Company> </Company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328: Moped - South Carolina Legislature Online</dc:title>
  <dc:subject/>
  <dc:creator>SandyBarden</dc:creator>
  <cp:keywords/>
  <dc:description/>
  <cp:lastModifiedBy>N Cumfer</cp:lastModifiedBy>
  <cp:revision>2</cp:revision>
  <dcterms:created xsi:type="dcterms:W3CDTF">2014-11-21T20:35:00Z</dcterms:created>
  <dcterms:modified xsi:type="dcterms:W3CDTF">2014-11-21T20:35:00Z</dcterms:modified>
</cp:coreProperties>
</file>