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D10" w:rsidRPr="00E22D10" w:rsidRDefault="00E22D10" w:rsidP="00E22D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E22D10">
        <w:rPr>
          <w:rFonts w:eastAsia="Times New Roman" w:cs="Times New Roman"/>
          <w:b/>
          <w:szCs w:val="20"/>
        </w:rPr>
        <w:t>South Carolina General Assembly</w:t>
      </w:r>
    </w:p>
    <w:p w:rsidR="00E22D10" w:rsidRPr="00E22D10" w:rsidRDefault="00E22D10" w:rsidP="00E22D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22D10">
        <w:rPr>
          <w:rFonts w:eastAsia="Times New Roman" w:cs="Times New Roman"/>
          <w:szCs w:val="20"/>
        </w:rPr>
        <w:t>119th Session, 2011-2012</w:t>
      </w:r>
    </w:p>
    <w:p w:rsidR="00E22D10" w:rsidRPr="00E22D10" w:rsidRDefault="00E22D10" w:rsidP="00E22D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2D10" w:rsidRPr="00E22D10" w:rsidRDefault="00863405" w:rsidP="00E22D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A185, R230, H3478</w:t>
      </w:r>
    </w:p>
    <w:p w:rsidR="00E22D10" w:rsidRPr="00E22D10" w:rsidRDefault="00E22D10" w:rsidP="00E22D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22D10" w:rsidRPr="00E22D10" w:rsidRDefault="00E22D10" w:rsidP="00E22D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2D10">
        <w:rPr>
          <w:rFonts w:eastAsia="Times New Roman" w:cs="Times New Roman"/>
          <w:b/>
          <w:szCs w:val="20"/>
        </w:rPr>
        <w:t>STATUS INFORMATION</w:t>
      </w:r>
    </w:p>
    <w:p w:rsidR="00E22D10" w:rsidRPr="00E22D10" w:rsidRDefault="00E22D10" w:rsidP="00E22D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2D10" w:rsidRPr="00E22D10" w:rsidRDefault="00E22D10" w:rsidP="00E22D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2D10">
        <w:rPr>
          <w:rFonts w:eastAsia="Times New Roman" w:cs="Times New Roman"/>
          <w:szCs w:val="20"/>
        </w:rPr>
        <w:t>General Bill</w:t>
      </w:r>
    </w:p>
    <w:p w:rsidR="00E22D10" w:rsidRPr="00E22D10" w:rsidRDefault="00E22D10" w:rsidP="00E22D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2D10">
        <w:rPr>
          <w:rFonts w:eastAsia="Times New Roman" w:cs="Times New Roman"/>
          <w:szCs w:val="20"/>
        </w:rPr>
        <w:t>Sponsors: Reps. Young, D.C. Moss, Gambrell, Agnew, Bowen, H.B. Brown, Clyburn, Spires, Frye, Bingham, Cobb</w:t>
      </w:r>
      <w:r w:rsidRPr="00E22D10">
        <w:rPr>
          <w:rFonts w:eastAsia="Times New Roman" w:cs="Times New Roman"/>
          <w:szCs w:val="20"/>
        </w:rPr>
        <w:noBreakHyphen/>
        <w:t>Hunter, Hardwick, Hayes, Herbkersman, Hixon, Horne, Hosey, Lucas, McEachern, Ott, Quinn, G.R. Smith, J.R. Smith, Taylor, Umphlett and White</w:t>
      </w:r>
    </w:p>
    <w:p w:rsidR="00E22D10" w:rsidRPr="00E22D10" w:rsidRDefault="00E22D10" w:rsidP="00E22D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2D10">
        <w:rPr>
          <w:rFonts w:eastAsia="Times New Roman" w:cs="Times New Roman"/>
          <w:szCs w:val="20"/>
        </w:rPr>
        <w:t>Document Path: l:\council\bills\bbm\9954htc11.docx</w:t>
      </w:r>
    </w:p>
    <w:p w:rsidR="00E22D10" w:rsidRPr="00E22D10" w:rsidRDefault="00E22D10" w:rsidP="00E22D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63F1A" w:rsidRDefault="00C63F1A" w:rsidP="00E22D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27, 2011</w:t>
      </w:r>
    </w:p>
    <w:p w:rsidR="00C63F1A" w:rsidRDefault="00C63F1A" w:rsidP="00E22D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8, 2011</w:t>
      </w:r>
    </w:p>
    <w:p w:rsidR="00C63F1A" w:rsidRDefault="00C63F1A" w:rsidP="00E22D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24, 2012</w:t>
      </w:r>
    </w:p>
    <w:p w:rsidR="00C63F1A" w:rsidRDefault="00C63F1A" w:rsidP="00E22D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23, 2012</w:t>
      </w:r>
    </w:p>
    <w:p w:rsidR="00C63F1A" w:rsidRDefault="00C63F1A" w:rsidP="00E22D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2012, Signed</w:t>
      </w:r>
    </w:p>
    <w:p w:rsidR="00C63F1A" w:rsidRDefault="00C63F1A" w:rsidP="00E22D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2D10" w:rsidRPr="00E22D10" w:rsidRDefault="00E22D10" w:rsidP="00E22D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2D10">
        <w:rPr>
          <w:rFonts w:eastAsia="Times New Roman" w:cs="Times New Roman"/>
          <w:szCs w:val="20"/>
        </w:rPr>
        <w:t>Summary: Sale of petroleum products and diesel fuel</w:t>
      </w:r>
    </w:p>
    <w:p w:rsidR="00E22D10" w:rsidRPr="00E22D10" w:rsidRDefault="00E22D10" w:rsidP="00E22D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2D10" w:rsidRPr="00E22D10" w:rsidRDefault="00E22D10" w:rsidP="00E22D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2D10" w:rsidRPr="00E22D10" w:rsidRDefault="00E22D10" w:rsidP="00E22D10">
      <w:pPr>
        <w:widowControl w:val="0"/>
        <w:tabs>
          <w:tab w:val="center" w:pos="590"/>
          <w:tab w:val="center" w:pos="1440"/>
          <w:tab w:val="left" w:pos="1872"/>
          <w:tab w:val="left" w:pos="9187"/>
        </w:tabs>
        <w:rPr>
          <w:rFonts w:eastAsia="Times New Roman" w:cs="Times New Roman"/>
          <w:szCs w:val="20"/>
        </w:rPr>
      </w:pPr>
      <w:r w:rsidRPr="00E22D10">
        <w:rPr>
          <w:rFonts w:eastAsia="Times New Roman" w:cs="Times New Roman"/>
          <w:b/>
          <w:szCs w:val="20"/>
        </w:rPr>
        <w:t>HISTORY OF LEGISLATIVE ACTIONS</w:t>
      </w:r>
    </w:p>
    <w:p w:rsidR="00E22D10" w:rsidRPr="00E22D10" w:rsidRDefault="00E22D10" w:rsidP="00E22D10">
      <w:pPr>
        <w:widowControl w:val="0"/>
        <w:tabs>
          <w:tab w:val="center" w:pos="590"/>
          <w:tab w:val="center" w:pos="1440"/>
          <w:tab w:val="left" w:pos="1872"/>
          <w:tab w:val="left" w:pos="9187"/>
        </w:tabs>
        <w:rPr>
          <w:rFonts w:eastAsia="Times New Roman" w:cs="Times New Roman"/>
          <w:szCs w:val="20"/>
        </w:rPr>
      </w:pPr>
    </w:p>
    <w:p w:rsidR="00E22D10" w:rsidRPr="00E22D10" w:rsidRDefault="00E22D10" w:rsidP="00E22D10">
      <w:pPr>
        <w:widowControl w:val="0"/>
        <w:tabs>
          <w:tab w:val="center" w:pos="590"/>
          <w:tab w:val="center" w:pos="1440"/>
          <w:tab w:val="left" w:pos="1872"/>
          <w:tab w:val="left" w:pos="9187"/>
        </w:tabs>
        <w:rPr>
          <w:rFonts w:eastAsia="Times New Roman" w:cs="Times New Roman"/>
          <w:szCs w:val="20"/>
        </w:rPr>
      </w:pPr>
      <w:r w:rsidRPr="00E22D10">
        <w:rPr>
          <w:rFonts w:eastAsia="Times New Roman" w:cs="Times New Roman"/>
          <w:szCs w:val="20"/>
          <w:u w:val="single"/>
        </w:rPr>
        <w:tab/>
        <w:t>Date</w:t>
      </w:r>
      <w:r w:rsidRPr="00E22D10">
        <w:rPr>
          <w:rFonts w:eastAsia="Times New Roman" w:cs="Times New Roman"/>
          <w:szCs w:val="20"/>
          <w:u w:val="single"/>
        </w:rPr>
        <w:tab/>
        <w:t>Body</w:t>
      </w:r>
      <w:r w:rsidRPr="00E22D10">
        <w:rPr>
          <w:rFonts w:eastAsia="Times New Roman" w:cs="Times New Roman"/>
          <w:szCs w:val="20"/>
          <w:u w:val="single"/>
        </w:rPr>
        <w:tab/>
        <w:t>Action Description with journal page number</w:t>
      </w:r>
      <w:r w:rsidRPr="00E22D10">
        <w:rPr>
          <w:rFonts w:eastAsia="Times New Roman" w:cs="Times New Roman"/>
          <w:szCs w:val="20"/>
          <w:u w:val="single"/>
        </w:rPr>
        <w:tab/>
      </w:r>
    </w:p>
    <w:p w:rsidR="00863405" w:rsidRDefault="00863405" w:rsidP="00863405">
      <w:pPr>
        <w:widowControl w:val="0"/>
        <w:tabs>
          <w:tab w:val="right" w:pos="1008"/>
          <w:tab w:val="left" w:pos="1152"/>
          <w:tab w:val="left" w:pos="1872"/>
          <w:tab w:val="left" w:pos="9187"/>
        </w:tabs>
        <w:ind w:left="2088" w:hanging="2088"/>
        <w:rPr>
          <w:rFonts w:cs="Times New Roman"/>
        </w:rPr>
      </w:pPr>
      <w:r>
        <w:rPr>
          <w:rFonts w:cs="Times New Roman"/>
        </w:rPr>
        <w:tab/>
        <w:t>1/27/2011</w:t>
      </w:r>
      <w:r>
        <w:rPr>
          <w:rFonts w:cs="Times New Roman"/>
        </w:rPr>
        <w:tab/>
        <w:t>House</w:t>
      </w:r>
      <w:r>
        <w:rPr>
          <w:rFonts w:cs="Times New Roman"/>
        </w:rPr>
        <w:tab/>
      </w:r>
      <w:r w:rsidRPr="00CE1391">
        <w:rPr>
          <w:rFonts w:cs="Times New Roman"/>
        </w:rPr>
        <w:t>Introduced and read first time (</w:t>
      </w:r>
      <w:hyperlink r:id="rId7" w:history="1">
        <w:r w:rsidRPr="00CE1391">
          <w:rPr>
            <w:rStyle w:val="Hyperlink"/>
            <w:rFonts w:cs="Times New Roman"/>
          </w:rPr>
          <w:t>House Journal</w:t>
        </w:r>
        <w:r w:rsidRPr="00CE1391">
          <w:rPr>
            <w:rStyle w:val="Hyperlink"/>
            <w:rFonts w:cs="Times New Roman"/>
          </w:rPr>
          <w:noBreakHyphen/>
          <w:t>page 10</w:t>
        </w:r>
      </w:hyperlink>
      <w:r w:rsidRPr="00CE1391">
        <w:rPr>
          <w:rFonts w:cs="Times New Roman"/>
        </w:rPr>
        <w:t>)</w:t>
      </w:r>
    </w:p>
    <w:p w:rsidR="00863405" w:rsidRDefault="00863405" w:rsidP="00863405">
      <w:pPr>
        <w:widowControl w:val="0"/>
        <w:tabs>
          <w:tab w:val="right" w:pos="1008"/>
          <w:tab w:val="left" w:pos="1152"/>
          <w:tab w:val="left" w:pos="1872"/>
          <w:tab w:val="left" w:pos="9187"/>
        </w:tabs>
        <w:ind w:left="2088" w:hanging="2088"/>
        <w:rPr>
          <w:rFonts w:cs="Times New Roman"/>
        </w:rPr>
      </w:pPr>
      <w:r>
        <w:rPr>
          <w:rFonts w:cs="Times New Roman"/>
        </w:rPr>
        <w:tab/>
        <w:t>1/27/2011</w:t>
      </w:r>
      <w:r>
        <w:rPr>
          <w:rFonts w:cs="Times New Roman"/>
        </w:rPr>
        <w:tab/>
        <w:t>House</w:t>
      </w:r>
      <w:r>
        <w:rPr>
          <w:rFonts w:cs="Times New Roman"/>
        </w:rPr>
        <w:tab/>
      </w:r>
      <w:r w:rsidRPr="00CE1391">
        <w:rPr>
          <w:rFonts w:cs="Times New Roman"/>
        </w:rPr>
        <w:t xml:space="preserve">Referred to Committee on </w:t>
      </w:r>
      <w:r w:rsidRPr="00CE1391">
        <w:rPr>
          <w:rFonts w:cs="Times New Roman"/>
          <w:b/>
        </w:rPr>
        <w:t>Agriculture, Natural Resources and Environmental Affairs</w:t>
      </w:r>
      <w:r>
        <w:rPr>
          <w:rFonts w:cs="Times New Roman"/>
        </w:rPr>
        <w:t xml:space="preserve"> </w:t>
      </w:r>
      <w:r w:rsidRPr="00CE1391">
        <w:rPr>
          <w:rFonts w:cs="Times New Roman"/>
        </w:rPr>
        <w:t>(</w:t>
      </w:r>
      <w:hyperlink r:id="rId8" w:history="1">
        <w:r w:rsidRPr="00CE1391">
          <w:rPr>
            <w:rStyle w:val="Hyperlink"/>
            <w:rFonts w:cs="Times New Roman"/>
          </w:rPr>
          <w:t>House Journal</w:t>
        </w:r>
        <w:r w:rsidRPr="00CE1391">
          <w:rPr>
            <w:rStyle w:val="Hyperlink"/>
            <w:rFonts w:cs="Times New Roman"/>
          </w:rPr>
          <w:noBreakHyphen/>
          <w:t>page 11</w:t>
        </w:r>
      </w:hyperlink>
      <w:r w:rsidRPr="00CE1391">
        <w:rPr>
          <w:rFonts w:cs="Times New Roman"/>
        </w:rPr>
        <w:t>)</w:t>
      </w:r>
    </w:p>
    <w:p w:rsidR="00863405" w:rsidRDefault="00863405" w:rsidP="00863405">
      <w:pPr>
        <w:widowControl w:val="0"/>
        <w:tabs>
          <w:tab w:val="right" w:pos="1008"/>
          <w:tab w:val="left" w:pos="1152"/>
          <w:tab w:val="left" w:pos="1872"/>
          <w:tab w:val="left" w:pos="9187"/>
        </w:tabs>
        <w:ind w:left="2088" w:hanging="2088"/>
        <w:rPr>
          <w:rFonts w:cs="Times New Roman"/>
        </w:rPr>
      </w:pPr>
      <w:r>
        <w:rPr>
          <w:rFonts w:cs="Times New Roman"/>
        </w:rPr>
        <w:tab/>
        <w:t>3/2/2011</w:t>
      </w:r>
      <w:r>
        <w:rPr>
          <w:rFonts w:cs="Times New Roman"/>
        </w:rPr>
        <w:tab/>
        <w:t>House</w:t>
      </w:r>
      <w:r>
        <w:rPr>
          <w:rFonts w:cs="Times New Roman"/>
        </w:rPr>
        <w:tab/>
      </w:r>
      <w:r w:rsidRPr="00CE1391">
        <w:rPr>
          <w:rFonts w:cs="Times New Roman"/>
        </w:rPr>
        <w:t>Committee r</w:t>
      </w:r>
      <w:r>
        <w:rPr>
          <w:rFonts w:cs="Times New Roman"/>
        </w:rPr>
        <w:t xml:space="preserve">eport: Favorable with amendment </w:t>
      </w:r>
      <w:r w:rsidRPr="00CE1391">
        <w:rPr>
          <w:rFonts w:cs="Times New Roman"/>
          <w:b/>
        </w:rPr>
        <w:t>Agriculture, Natural Resources and Environmental Affairs</w:t>
      </w:r>
      <w:r w:rsidRPr="00CE1391">
        <w:rPr>
          <w:rFonts w:cs="Times New Roman"/>
        </w:rPr>
        <w:t xml:space="preserve"> (</w:t>
      </w:r>
      <w:hyperlink r:id="rId9" w:history="1">
        <w:r w:rsidRPr="00CE1391">
          <w:rPr>
            <w:rStyle w:val="Hyperlink"/>
            <w:rFonts w:cs="Times New Roman"/>
          </w:rPr>
          <w:t>House Journal</w:t>
        </w:r>
        <w:r w:rsidRPr="00CE1391">
          <w:rPr>
            <w:rStyle w:val="Hyperlink"/>
            <w:rFonts w:cs="Times New Roman"/>
          </w:rPr>
          <w:noBreakHyphen/>
          <w:t>page 1</w:t>
        </w:r>
      </w:hyperlink>
      <w:r w:rsidRPr="00CE1391">
        <w:rPr>
          <w:rFonts w:cs="Times New Roman"/>
        </w:rPr>
        <w:t>)</w:t>
      </w:r>
    </w:p>
    <w:p w:rsidR="00863405" w:rsidRDefault="00863405" w:rsidP="00863405">
      <w:pPr>
        <w:widowControl w:val="0"/>
        <w:tabs>
          <w:tab w:val="right" w:pos="1008"/>
          <w:tab w:val="left" w:pos="1152"/>
          <w:tab w:val="left" w:pos="1872"/>
          <w:tab w:val="left" w:pos="9187"/>
        </w:tabs>
        <w:ind w:left="2088" w:hanging="2088"/>
        <w:rPr>
          <w:rFonts w:cs="Times New Roman"/>
        </w:rPr>
      </w:pPr>
      <w:r>
        <w:rPr>
          <w:rFonts w:cs="Times New Roman"/>
        </w:rPr>
        <w:tab/>
        <w:t>3/3/2011</w:t>
      </w:r>
      <w:r>
        <w:rPr>
          <w:rFonts w:cs="Times New Roman"/>
        </w:rPr>
        <w:tab/>
        <w:t>House</w:t>
      </w:r>
      <w:r>
        <w:rPr>
          <w:rFonts w:cs="Times New Roman"/>
        </w:rPr>
        <w:tab/>
      </w:r>
      <w:r w:rsidRPr="00CE1391">
        <w:rPr>
          <w:rFonts w:cs="Times New Roman"/>
        </w:rPr>
        <w:t>Amended (</w:t>
      </w:r>
      <w:hyperlink r:id="rId10" w:history="1">
        <w:r w:rsidRPr="00CE1391">
          <w:rPr>
            <w:rStyle w:val="Hyperlink"/>
            <w:rFonts w:cs="Times New Roman"/>
          </w:rPr>
          <w:t>House Journal</w:t>
        </w:r>
        <w:r w:rsidRPr="00CE1391">
          <w:rPr>
            <w:rStyle w:val="Hyperlink"/>
            <w:rFonts w:cs="Times New Roman"/>
          </w:rPr>
          <w:noBreakHyphen/>
          <w:t>page 22</w:t>
        </w:r>
      </w:hyperlink>
      <w:r w:rsidRPr="00CE1391">
        <w:rPr>
          <w:rFonts w:cs="Times New Roman"/>
        </w:rPr>
        <w:t>)</w:t>
      </w:r>
    </w:p>
    <w:p w:rsidR="00863405" w:rsidRDefault="00863405" w:rsidP="00863405">
      <w:pPr>
        <w:widowControl w:val="0"/>
        <w:tabs>
          <w:tab w:val="right" w:pos="1008"/>
          <w:tab w:val="left" w:pos="1152"/>
          <w:tab w:val="left" w:pos="1872"/>
          <w:tab w:val="left" w:pos="9187"/>
        </w:tabs>
        <w:ind w:left="2088" w:hanging="2088"/>
        <w:rPr>
          <w:rFonts w:cs="Times New Roman"/>
        </w:rPr>
      </w:pPr>
      <w:r>
        <w:rPr>
          <w:rFonts w:cs="Times New Roman"/>
        </w:rPr>
        <w:tab/>
        <w:t>3/3/2011</w:t>
      </w:r>
      <w:r>
        <w:rPr>
          <w:rFonts w:cs="Times New Roman"/>
        </w:rPr>
        <w:tab/>
        <w:t>House</w:t>
      </w:r>
      <w:r>
        <w:rPr>
          <w:rFonts w:cs="Times New Roman"/>
        </w:rPr>
        <w:tab/>
      </w:r>
      <w:r w:rsidRPr="00CE1391">
        <w:rPr>
          <w:rFonts w:cs="Times New Roman"/>
        </w:rPr>
        <w:t>Read second time (</w:t>
      </w:r>
      <w:hyperlink r:id="rId11" w:history="1">
        <w:r w:rsidRPr="00CE1391">
          <w:rPr>
            <w:rStyle w:val="Hyperlink"/>
            <w:rFonts w:cs="Times New Roman"/>
          </w:rPr>
          <w:t>House Journal</w:t>
        </w:r>
        <w:r w:rsidRPr="00CE1391">
          <w:rPr>
            <w:rStyle w:val="Hyperlink"/>
            <w:rFonts w:cs="Times New Roman"/>
          </w:rPr>
          <w:noBreakHyphen/>
          <w:t>page 22</w:t>
        </w:r>
      </w:hyperlink>
      <w:r w:rsidRPr="00CE1391">
        <w:rPr>
          <w:rFonts w:cs="Times New Roman"/>
        </w:rPr>
        <w:t>)</w:t>
      </w:r>
    </w:p>
    <w:p w:rsidR="00863405" w:rsidRDefault="00863405" w:rsidP="00863405">
      <w:pPr>
        <w:widowControl w:val="0"/>
        <w:tabs>
          <w:tab w:val="right" w:pos="1008"/>
          <w:tab w:val="left" w:pos="1152"/>
          <w:tab w:val="left" w:pos="1872"/>
          <w:tab w:val="left" w:pos="9187"/>
        </w:tabs>
        <w:ind w:left="2088" w:hanging="2088"/>
        <w:rPr>
          <w:rFonts w:cs="Times New Roman"/>
        </w:rPr>
      </w:pPr>
      <w:r>
        <w:rPr>
          <w:rFonts w:cs="Times New Roman"/>
        </w:rPr>
        <w:tab/>
        <w:t>3/3/2011</w:t>
      </w:r>
      <w:r>
        <w:rPr>
          <w:rFonts w:cs="Times New Roman"/>
        </w:rPr>
        <w:tab/>
        <w:t>House</w:t>
      </w:r>
      <w:r>
        <w:rPr>
          <w:rFonts w:cs="Times New Roman"/>
        </w:rPr>
        <w:tab/>
      </w:r>
      <w:r w:rsidRPr="00CE1391">
        <w:rPr>
          <w:rFonts w:cs="Times New Roman"/>
        </w:rPr>
        <w:t>Unanimous co</w:t>
      </w:r>
      <w:r>
        <w:rPr>
          <w:rFonts w:cs="Times New Roman"/>
        </w:rPr>
        <w:t xml:space="preserve">nsent for third reading on next </w:t>
      </w:r>
      <w:r w:rsidRPr="00CE1391">
        <w:rPr>
          <w:rFonts w:cs="Times New Roman"/>
        </w:rPr>
        <w:t>legislative day (</w:t>
      </w:r>
      <w:hyperlink r:id="rId12" w:history="1">
        <w:r w:rsidRPr="00CE1391">
          <w:rPr>
            <w:rStyle w:val="Hyperlink"/>
            <w:rFonts w:cs="Times New Roman"/>
          </w:rPr>
          <w:t>House Journal</w:t>
        </w:r>
        <w:r w:rsidRPr="00CE1391">
          <w:rPr>
            <w:rStyle w:val="Hyperlink"/>
            <w:rFonts w:cs="Times New Roman"/>
          </w:rPr>
          <w:noBreakHyphen/>
          <w:t>page 24</w:t>
        </w:r>
      </w:hyperlink>
      <w:r w:rsidRPr="00CE1391">
        <w:rPr>
          <w:rFonts w:cs="Times New Roman"/>
        </w:rPr>
        <w:t>)</w:t>
      </w:r>
    </w:p>
    <w:p w:rsidR="00863405" w:rsidRDefault="00863405" w:rsidP="00863405">
      <w:pPr>
        <w:widowControl w:val="0"/>
        <w:tabs>
          <w:tab w:val="right" w:pos="1008"/>
          <w:tab w:val="left" w:pos="1152"/>
          <w:tab w:val="left" w:pos="1872"/>
          <w:tab w:val="left" w:pos="9187"/>
        </w:tabs>
        <w:ind w:left="2088" w:hanging="2088"/>
        <w:rPr>
          <w:rFonts w:cs="Times New Roman"/>
        </w:rPr>
      </w:pPr>
      <w:r>
        <w:rPr>
          <w:rFonts w:cs="Times New Roman"/>
        </w:rPr>
        <w:tab/>
        <w:t>3/3/2011</w:t>
      </w:r>
      <w:r>
        <w:rPr>
          <w:rFonts w:cs="Times New Roman"/>
        </w:rPr>
        <w:tab/>
      </w:r>
      <w:r>
        <w:rPr>
          <w:rFonts w:cs="Times New Roman"/>
        </w:rPr>
        <w:tab/>
      </w:r>
      <w:r w:rsidRPr="00CE1391">
        <w:rPr>
          <w:rFonts w:cs="Times New Roman"/>
        </w:rPr>
        <w:t>Scrivener's error corrected</w:t>
      </w:r>
    </w:p>
    <w:p w:rsidR="00863405" w:rsidRDefault="00863405" w:rsidP="00863405">
      <w:pPr>
        <w:widowControl w:val="0"/>
        <w:tabs>
          <w:tab w:val="right" w:pos="1008"/>
          <w:tab w:val="left" w:pos="1152"/>
          <w:tab w:val="left" w:pos="1872"/>
          <w:tab w:val="left" w:pos="9187"/>
        </w:tabs>
        <w:ind w:left="2088" w:hanging="2088"/>
        <w:rPr>
          <w:rFonts w:cs="Times New Roman"/>
        </w:rPr>
      </w:pPr>
      <w:r>
        <w:rPr>
          <w:rFonts w:cs="Times New Roman"/>
        </w:rPr>
        <w:tab/>
        <w:t>3/4/2011</w:t>
      </w:r>
      <w:r>
        <w:rPr>
          <w:rFonts w:cs="Times New Roman"/>
        </w:rPr>
        <w:tab/>
        <w:t>House</w:t>
      </w:r>
      <w:r>
        <w:rPr>
          <w:rFonts w:cs="Times New Roman"/>
        </w:rPr>
        <w:tab/>
      </w:r>
      <w:r w:rsidRPr="00CE1391">
        <w:rPr>
          <w:rFonts w:cs="Times New Roman"/>
        </w:rPr>
        <w:t>Rea</w:t>
      </w:r>
      <w:r>
        <w:rPr>
          <w:rFonts w:cs="Times New Roman"/>
        </w:rPr>
        <w:t xml:space="preserve">d third time and sent to Senate </w:t>
      </w:r>
      <w:r w:rsidRPr="00CE1391">
        <w:rPr>
          <w:rFonts w:cs="Times New Roman"/>
        </w:rPr>
        <w:t>(</w:t>
      </w:r>
      <w:hyperlink r:id="rId13" w:history="1">
        <w:r w:rsidRPr="00CE1391">
          <w:rPr>
            <w:rStyle w:val="Hyperlink"/>
            <w:rFonts w:cs="Times New Roman"/>
          </w:rPr>
          <w:t>House Journal</w:t>
        </w:r>
        <w:r w:rsidRPr="00CE1391">
          <w:rPr>
            <w:rStyle w:val="Hyperlink"/>
            <w:rFonts w:cs="Times New Roman"/>
          </w:rPr>
          <w:noBreakHyphen/>
          <w:t>page 1</w:t>
        </w:r>
      </w:hyperlink>
      <w:r w:rsidRPr="00CE1391">
        <w:rPr>
          <w:rFonts w:cs="Times New Roman"/>
        </w:rPr>
        <w:t>)</w:t>
      </w:r>
    </w:p>
    <w:p w:rsidR="00863405" w:rsidRDefault="00863405" w:rsidP="00863405">
      <w:pPr>
        <w:widowControl w:val="0"/>
        <w:tabs>
          <w:tab w:val="right" w:pos="1008"/>
          <w:tab w:val="left" w:pos="1152"/>
          <w:tab w:val="left" w:pos="1872"/>
          <w:tab w:val="left" w:pos="9187"/>
        </w:tabs>
        <w:ind w:left="2088" w:hanging="2088"/>
        <w:rPr>
          <w:rFonts w:cs="Times New Roman"/>
        </w:rPr>
      </w:pPr>
      <w:r>
        <w:rPr>
          <w:rFonts w:cs="Times New Roman"/>
        </w:rPr>
        <w:tab/>
        <w:t>3/8/2011</w:t>
      </w:r>
      <w:r>
        <w:rPr>
          <w:rFonts w:cs="Times New Roman"/>
        </w:rPr>
        <w:tab/>
        <w:t>Senate</w:t>
      </w:r>
      <w:r>
        <w:rPr>
          <w:rFonts w:cs="Times New Roman"/>
        </w:rPr>
        <w:tab/>
      </w:r>
      <w:r w:rsidRPr="00CE1391">
        <w:rPr>
          <w:rFonts w:cs="Times New Roman"/>
        </w:rPr>
        <w:t>Introduced and read first time (</w:t>
      </w:r>
      <w:hyperlink r:id="rId14" w:history="1">
        <w:r w:rsidRPr="00CE1391">
          <w:rPr>
            <w:rStyle w:val="Hyperlink"/>
            <w:rFonts w:cs="Times New Roman"/>
          </w:rPr>
          <w:t>Senate Journal</w:t>
        </w:r>
        <w:r w:rsidRPr="00CE1391">
          <w:rPr>
            <w:rStyle w:val="Hyperlink"/>
            <w:rFonts w:cs="Times New Roman"/>
          </w:rPr>
          <w:noBreakHyphen/>
          <w:t>page 32</w:t>
        </w:r>
      </w:hyperlink>
      <w:r w:rsidRPr="00CE1391">
        <w:rPr>
          <w:rFonts w:cs="Times New Roman"/>
        </w:rPr>
        <w:t>)</w:t>
      </w:r>
    </w:p>
    <w:p w:rsidR="00863405" w:rsidRDefault="00863405" w:rsidP="00863405">
      <w:pPr>
        <w:widowControl w:val="0"/>
        <w:tabs>
          <w:tab w:val="right" w:pos="1008"/>
          <w:tab w:val="left" w:pos="1152"/>
          <w:tab w:val="left" w:pos="1872"/>
          <w:tab w:val="left" w:pos="9187"/>
        </w:tabs>
        <w:ind w:left="2088" w:hanging="2088"/>
        <w:rPr>
          <w:rFonts w:cs="Times New Roman"/>
        </w:rPr>
      </w:pPr>
      <w:r>
        <w:rPr>
          <w:rFonts w:cs="Times New Roman"/>
        </w:rPr>
        <w:tab/>
        <w:t>3/8/2011</w:t>
      </w:r>
      <w:r>
        <w:rPr>
          <w:rFonts w:cs="Times New Roman"/>
        </w:rPr>
        <w:tab/>
        <w:t>Senate</w:t>
      </w:r>
      <w:r>
        <w:rPr>
          <w:rFonts w:cs="Times New Roman"/>
        </w:rPr>
        <w:tab/>
      </w:r>
      <w:r w:rsidRPr="00CE1391">
        <w:rPr>
          <w:rFonts w:cs="Times New Roman"/>
        </w:rPr>
        <w:t>Referred to C</w:t>
      </w:r>
      <w:r>
        <w:rPr>
          <w:rFonts w:cs="Times New Roman"/>
        </w:rPr>
        <w:t xml:space="preserve">ommittee on </w:t>
      </w:r>
      <w:r w:rsidRPr="00CE1391">
        <w:rPr>
          <w:rFonts w:cs="Times New Roman"/>
          <w:b/>
        </w:rPr>
        <w:t>Labor, Commerce and Industry</w:t>
      </w:r>
      <w:r w:rsidRPr="00CE1391">
        <w:rPr>
          <w:rFonts w:cs="Times New Roman"/>
        </w:rPr>
        <w:t xml:space="preserve"> (</w:t>
      </w:r>
      <w:hyperlink r:id="rId15" w:history="1">
        <w:r w:rsidRPr="00CE1391">
          <w:rPr>
            <w:rStyle w:val="Hyperlink"/>
            <w:rFonts w:cs="Times New Roman"/>
          </w:rPr>
          <w:t>Senate Journal</w:t>
        </w:r>
        <w:r w:rsidRPr="00CE1391">
          <w:rPr>
            <w:rStyle w:val="Hyperlink"/>
            <w:rFonts w:cs="Times New Roman"/>
          </w:rPr>
          <w:noBreakHyphen/>
          <w:t>page 32</w:t>
        </w:r>
      </w:hyperlink>
      <w:r w:rsidRPr="00CE1391">
        <w:rPr>
          <w:rFonts w:cs="Times New Roman"/>
        </w:rPr>
        <w:t>)</w:t>
      </w:r>
    </w:p>
    <w:p w:rsidR="00863405" w:rsidRDefault="00863405" w:rsidP="00863405">
      <w:pPr>
        <w:widowControl w:val="0"/>
        <w:tabs>
          <w:tab w:val="right" w:pos="1008"/>
          <w:tab w:val="left" w:pos="1152"/>
          <w:tab w:val="left" w:pos="1872"/>
          <w:tab w:val="left" w:pos="9187"/>
        </w:tabs>
        <w:ind w:left="2088" w:hanging="2088"/>
        <w:rPr>
          <w:rFonts w:cs="Times New Roman"/>
        </w:rPr>
      </w:pPr>
      <w:r>
        <w:rPr>
          <w:rFonts w:cs="Times New Roman"/>
        </w:rPr>
        <w:tab/>
        <w:t>4/17/2012</w:t>
      </w:r>
      <w:r>
        <w:rPr>
          <w:rFonts w:cs="Times New Roman"/>
        </w:rPr>
        <w:tab/>
        <w:t>Senate</w:t>
      </w:r>
      <w:r>
        <w:rPr>
          <w:rFonts w:cs="Times New Roman"/>
        </w:rPr>
        <w:tab/>
      </w:r>
      <w:r w:rsidRPr="00CE1391">
        <w:rPr>
          <w:rFonts w:cs="Times New Roman"/>
        </w:rPr>
        <w:t xml:space="preserve">Committee report: </w:t>
      </w:r>
      <w:r>
        <w:rPr>
          <w:rFonts w:cs="Times New Roman"/>
        </w:rPr>
        <w:t xml:space="preserve">Favorable with amendment </w:t>
      </w:r>
      <w:r w:rsidRPr="00CE1391">
        <w:rPr>
          <w:rFonts w:cs="Times New Roman"/>
          <w:b/>
        </w:rPr>
        <w:t>Labor, Commerce and Industry</w:t>
      </w:r>
      <w:r w:rsidRPr="00CE1391">
        <w:rPr>
          <w:rFonts w:cs="Times New Roman"/>
        </w:rPr>
        <w:t xml:space="preserve"> (</w:t>
      </w:r>
      <w:hyperlink r:id="rId16" w:history="1">
        <w:r w:rsidRPr="00CE1391">
          <w:rPr>
            <w:rStyle w:val="Hyperlink"/>
            <w:rFonts w:cs="Times New Roman"/>
          </w:rPr>
          <w:t>Senate Journal</w:t>
        </w:r>
        <w:r w:rsidRPr="00CE1391">
          <w:rPr>
            <w:rStyle w:val="Hyperlink"/>
            <w:rFonts w:cs="Times New Roman"/>
          </w:rPr>
          <w:noBreakHyphen/>
          <w:t>page 9</w:t>
        </w:r>
      </w:hyperlink>
      <w:r w:rsidRPr="00CE1391">
        <w:rPr>
          <w:rFonts w:cs="Times New Roman"/>
        </w:rPr>
        <w:t>)</w:t>
      </w:r>
    </w:p>
    <w:p w:rsidR="00863405" w:rsidRDefault="00863405" w:rsidP="00863405">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r>
      <w:r>
        <w:rPr>
          <w:rFonts w:cs="Times New Roman"/>
        </w:rPr>
        <w:tab/>
      </w:r>
      <w:r w:rsidRPr="00CE1391">
        <w:rPr>
          <w:rFonts w:cs="Times New Roman"/>
        </w:rPr>
        <w:t>Scrivener's error corrected</w:t>
      </w:r>
    </w:p>
    <w:p w:rsidR="00863405" w:rsidRDefault="00863405" w:rsidP="00863405">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Senate</w:t>
      </w:r>
      <w:r>
        <w:rPr>
          <w:rFonts w:cs="Times New Roman"/>
        </w:rPr>
        <w:tab/>
      </w:r>
      <w:r w:rsidRPr="00CE1391">
        <w:rPr>
          <w:rFonts w:cs="Times New Roman"/>
        </w:rPr>
        <w:t>Committee Amendment Adopted (</w:t>
      </w:r>
      <w:hyperlink r:id="rId17" w:history="1">
        <w:r w:rsidRPr="00CE1391">
          <w:rPr>
            <w:rStyle w:val="Hyperlink"/>
            <w:rFonts w:cs="Times New Roman"/>
          </w:rPr>
          <w:t>Senate Journal</w:t>
        </w:r>
        <w:r w:rsidRPr="00CE1391">
          <w:rPr>
            <w:rStyle w:val="Hyperlink"/>
            <w:rFonts w:cs="Times New Roman"/>
          </w:rPr>
          <w:noBreakHyphen/>
          <w:t>page 48</w:t>
        </w:r>
      </w:hyperlink>
      <w:r w:rsidRPr="00CE1391">
        <w:rPr>
          <w:rFonts w:cs="Times New Roman"/>
        </w:rPr>
        <w:t>)</w:t>
      </w:r>
    </w:p>
    <w:p w:rsidR="00863405" w:rsidRDefault="00863405" w:rsidP="00863405">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Senate</w:t>
      </w:r>
      <w:r>
        <w:rPr>
          <w:rFonts w:cs="Times New Roman"/>
        </w:rPr>
        <w:tab/>
      </w:r>
      <w:r w:rsidRPr="00CE1391">
        <w:rPr>
          <w:rFonts w:cs="Times New Roman"/>
        </w:rPr>
        <w:t>Read second time (</w:t>
      </w:r>
      <w:hyperlink r:id="rId18" w:history="1">
        <w:r w:rsidRPr="00CE1391">
          <w:rPr>
            <w:rStyle w:val="Hyperlink"/>
            <w:rFonts w:cs="Times New Roman"/>
          </w:rPr>
          <w:t>Senate Journal</w:t>
        </w:r>
        <w:r w:rsidRPr="00CE1391">
          <w:rPr>
            <w:rStyle w:val="Hyperlink"/>
            <w:rFonts w:cs="Times New Roman"/>
          </w:rPr>
          <w:noBreakHyphen/>
          <w:t>page 48</w:t>
        </w:r>
      </w:hyperlink>
      <w:r w:rsidRPr="00CE1391">
        <w:rPr>
          <w:rFonts w:cs="Times New Roman"/>
        </w:rPr>
        <w:t>)</w:t>
      </w:r>
    </w:p>
    <w:p w:rsidR="00863405" w:rsidRDefault="00863405" w:rsidP="00863405">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Senate</w:t>
      </w:r>
      <w:r>
        <w:rPr>
          <w:rFonts w:cs="Times New Roman"/>
        </w:rPr>
        <w:tab/>
      </w:r>
      <w:r w:rsidRPr="00CE1391">
        <w:rPr>
          <w:rFonts w:cs="Times New Roman"/>
        </w:rPr>
        <w:t>Roll call Ayes</w:t>
      </w:r>
      <w:r>
        <w:rPr>
          <w:rFonts w:cs="Times New Roman"/>
        </w:rPr>
        <w:noBreakHyphen/>
      </w:r>
      <w:r w:rsidRPr="00CE1391">
        <w:rPr>
          <w:rFonts w:cs="Times New Roman"/>
        </w:rPr>
        <w:t>35  Nays</w:t>
      </w:r>
      <w:r>
        <w:rPr>
          <w:rFonts w:cs="Times New Roman"/>
        </w:rPr>
        <w:noBreakHyphen/>
      </w:r>
      <w:r w:rsidRPr="00CE1391">
        <w:rPr>
          <w:rFonts w:cs="Times New Roman"/>
        </w:rPr>
        <w:t>0 (</w:t>
      </w:r>
      <w:hyperlink r:id="rId19" w:history="1">
        <w:r w:rsidRPr="00CE1391">
          <w:rPr>
            <w:rStyle w:val="Hyperlink"/>
            <w:rFonts w:cs="Times New Roman"/>
          </w:rPr>
          <w:t>Senate Journal</w:t>
        </w:r>
        <w:r w:rsidRPr="00CE1391">
          <w:rPr>
            <w:rStyle w:val="Hyperlink"/>
            <w:rFonts w:cs="Times New Roman"/>
          </w:rPr>
          <w:noBreakHyphen/>
          <w:t>page 48</w:t>
        </w:r>
      </w:hyperlink>
      <w:r w:rsidRPr="00CE1391">
        <w:rPr>
          <w:rFonts w:cs="Times New Roman"/>
        </w:rPr>
        <w:t>)</w:t>
      </w:r>
    </w:p>
    <w:p w:rsidR="00863405" w:rsidRDefault="00863405" w:rsidP="00863405">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r>
      <w:r>
        <w:rPr>
          <w:rFonts w:cs="Times New Roman"/>
        </w:rPr>
        <w:tab/>
      </w:r>
      <w:r w:rsidRPr="00CE1391">
        <w:rPr>
          <w:rFonts w:cs="Times New Roman"/>
        </w:rPr>
        <w:t>Scrivener's error corrected</w:t>
      </w:r>
    </w:p>
    <w:p w:rsidR="00863405" w:rsidRDefault="00863405" w:rsidP="00863405">
      <w:pPr>
        <w:widowControl w:val="0"/>
        <w:tabs>
          <w:tab w:val="right" w:pos="1008"/>
          <w:tab w:val="left" w:pos="1152"/>
          <w:tab w:val="left" w:pos="1872"/>
          <w:tab w:val="left" w:pos="9187"/>
        </w:tabs>
        <w:ind w:left="2088" w:hanging="2088"/>
        <w:rPr>
          <w:rFonts w:cs="Times New Roman"/>
        </w:rPr>
      </w:pPr>
      <w:r>
        <w:rPr>
          <w:rFonts w:cs="Times New Roman"/>
        </w:rPr>
        <w:tab/>
        <w:t>5/15/2012</w:t>
      </w:r>
      <w:r>
        <w:rPr>
          <w:rFonts w:cs="Times New Roman"/>
        </w:rPr>
        <w:tab/>
        <w:t>Senate</w:t>
      </w:r>
      <w:r>
        <w:rPr>
          <w:rFonts w:cs="Times New Roman"/>
        </w:rPr>
        <w:tab/>
      </w:r>
      <w:r w:rsidRPr="00CE1391">
        <w:rPr>
          <w:rFonts w:cs="Times New Roman"/>
        </w:rPr>
        <w:t>Re</w:t>
      </w:r>
      <w:r>
        <w:rPr>
          <w:rFonts w:cs="Times New Roman"/>
        </w:rPr>
        <w:t xml:space="preserve">turned to House with amendments </w:t>
      </w:r>
      <w:r w:rsidRPr="00CE1391">
        <w:rPr>
          <w:rFonts w:cs="Times New Roman"/>
        </w:rPr>
        <w:t>(</w:t>
      </w:r>
      <w:hyperlink r:id="rId20" w:history="1">
        <w:r w:rsidRPr="00CE1391">
          <w:rPr>
            <w:rStyle w:val="Hyperlink"/>
            <w:rFonts w:cs="Times New Roman"/>
          </w:rPr>
          <w:t>Senate Journal</w:t>
        </w:r>
        <w:r w:rsidRPr="00CE1391">
          <w:rPr>
            <w:rStyle w:val="Hyperlink"/>
            <w:rFonts w:cs="Times New Roman"/>
          </w:rPr>
          <w:noBreakHyphen/>
          <w:t>page 10</w:t>
        </w:r>
      </w:hyperlink>
      <w:r w:rsidRPr="00CE1391">
        <w:rPr>
          <w:rFonts w:cs="Times New Roman"/>
        </w:rPr>
        <w:t>)</w:t>
      </w:r>
    </w:p>
    <w:p w:rsidR="00863405" w:rsidRDefault="00863405" w:rsidP="00863405">
      <w:pPr>
        <w:widowControl w:val="0"/>
        <w:tabs>
          <w:tab w:val="right" w:pos="1008"/>
          <w:tab w:val="left" w:pos="1152"/>
          <w:tab w:val="left" w:pos="1872"/>
          <w:tab w:val="left" w:pos="9187"/>
        </w:tabs>
        <w:ind w:left="2088" w:hanging="2088"/>
        <w:rPr>
          <w:rFonts w:cs="Times New Roman"/>
        </w:rPr>
      </w:pPr>
      <w:r>
        <w:rPr>
          <w:rFonts w:cs="Times New Roman"/>
        </w:rPr>
        <w:tab/>
        <w:t>5/22/2012</w:t>
      </w:r>
      <w:r>
        <w:rPr>
          <w:rFonts w:cs="Times New Roman"/>
        </w:rPr>
        <w:tab/>
        <w:t>House</w:t>
      </w:r>
      <w:r>
        <w:rPr>
          <w:rFonts w:cs="Times New Roman"/>
        </w:rPr>
        <w:tab/>
      </w:r>
      <w:r w:rsidRPr="00CE1391">
        <w:rPr>
          <w:rFonts w:cs="Times New Roman"/>
        </w:rPr>
        <w:t>Debate</w:t>
      </w:r>
      <w:r>
        <w:rPr>
          <w:rFonts w:cs="Times New Roman"/>
        </w:rPr>
        <w:t xml:space="preserve"> adjourned until Wed., 05</w:t>
      </w:r>
      <w:r>
        <w:rPr>
          <w:rFonts w:cs="Times New Roman"/>
        </w:rPr>
        <w:noBreakHyphen/>
        <w:t>23</w:t>
      </w:r>
      <w:r>
        <w:rPr>
          <w:rFonts w:cs="Times New Roman"/>
        </w:rPr>
        <w:noBreakHyphen/>
        <w:t xml:space="preserve">12 </w:t>
      </w:r>
      <w:r w:rsidRPr="00CE1391">
        <w:rPr>
          <w:rFonts w:cs="Times New Roman"/>
        </w:rPr>
        <w:t>(</w:t>
      </w:r>
      <w:hyperlink r:id="rId21" w:history="1">
        <w:r w:rsidRPr="00CE1391">
          <w:rPr>
            <w:rStyle w:val="Hyperlink"/>
            <w:rFonts w:cs="Times New Roman"/>
          </w:rPr>
          <w:t>House Journal</w:t>
        </w:r>
        <w:r w:rsidRPr="00CE1391">
          <w:rPr>
            <w:rStyle w:val="Hyperlink"/>
            <w:rFonts w:cs="Times New Roman"/>
          </w:rPr>
          <w:noBreakHyphen/>
          <w:t>page 17</w:t>
        </w:r>
      </w:hyperlink>
      <w:r w:rsidRPr="00CE1391">
        <w:rPr>
          <w:rFonts w:cs="Times New Roman"/>
        </w:rPr>
        <w:t>)</w:t>
      </w:r>
    </w:p>
    <w:p w:rsidR="00863405" w:rsidRDefault="00863405" w:rsidP="00863405">
      <w:pPr>
        <w:widowControl w:val="0"/>
        <w:tabs>
          <w:tab w:val="right" w:pos="1008"/>
          <w:tab w:val="left" w:pos="1152"/>
          <w:tab w:val="left" w:pos="1872"/>
          <w:tab w:val="left" w:pos="9187"/>
        </w:tabs>
        <w:ind w:left="2088" w:hanging="2088"/>
        <w:rPr>
          <w:rFonts w:cs="Times New Roman"/>
        </w:rPr>
      </w:pPr>
      <w:r>
        <w:rPr>
          <w:rFonts w:cs="Times New Roman"/>
        </w:rPr>
        <w:tab/>
        <w:t>5/23/2012</w:t>
      </w:r>
      <w:r>
        <w:rPr>
          <w:rFonts w:cs="Times New Roman"/>
        </w:rPr>
        <w:tab/>
        <w:t>House</w:t>
      </w:r>
      <w:r>
        <w:rPr>
          <w:rFonts w:cs="Times New Roman"/>
        </w:rPr>
        <w:tab/>
      </w:r>
      <w:r w:rsidRPr="00CE1391">
        <w:rPr>
          <w:rFonts w:cs="Times New Roman"/>
        </w:rPr>
        <w:t>Concurred i</w:t>
      </w:r>
      <w:r>
        <w:rPr>
          <w:rFonts w:cs="Times New Roman"/>
        </w:rPr>
        <w:t xml:space="preserve">n Senate amendment and enrolled </w:t>
      </w:r>
      <w:r w:rsidRPr="00CE1391">
        <w:rPr>
          <w:rFonts w:cs="Times New Roman"/>
        </w:rPr>
        <w:t>(</w:t>
      </w:r>
      <w:hyperlink r:id="rId22" w:history="1">
        <w:r w:rsidRPr="00CE1391">
          <w:rPr>
            <w:rStyle w:val="Hyperlink"/>
            <w:rFonts w:cs="Times New Roman"/>
          </w:rPr>
          <w:t>House Journal</w:t>
        </w:r>
        <w:r w:rsidRPr="00CE1391">
          <w:rPr>
            <w:rStyle w:val="Hyperlink"/>
            <w:rFonts w:cs="Times New Roman"/>
          </w:rPr>
          <w:noBreakHyphen/>
          <w:t>page 33</w:t>
        </w:r>
      </w:hyperlink>
      <w:r w:rsidRPr="00CE1391">
        <w:rPr>
          <w:rFonts w:cs="Times New Roman"/>
        </w:rPr>
        <w:t>)</w:t>
      </w:r>
    </w:p>
    <w:p w:rsidR="00863405" w:rsidRDefault="00863405" w:rsidP="00863405">
      <w:pPr>
        <w:widowControl w:val="0"/>
        <w:tabs>
          <w:tab w:val="right" w:pos="1008"/>
          <w:tab w:val="left" w:pos="1152"/>
          <w:tab w:val="left" w:pos="1872"/>
          <w:tab w:val="left" w:pos="9187"/>
        </w:tabs>
        <w:ind w:left="2088" w:hanging="2088"/>
        <w:rPr>
          <w:rFonts w:cs="Times New Roman"/>
        </w:rPr>
      </w:pPr>
      <w:r>
        <w:rPr>
          <w:rFonts w:cs="Times New Roman"/>
        </w:rPr>
        <w:tab/>
        <w:t>5/23/2012</w:t>
      </w:r>
      <w:r>
        <w:rPr>
          <w:rFonts w:cs="Times New Roman"/>
        </w:rPr>
        <w:tab/>
        <w:t>House</w:t>
      </w:r>
      <w:r>
        <w:rPr>
          <w:rFonts w:cs="Times New Roman"/>
        </w:rPr>
        <w:tab/>
      </w:r>
      <w:r w:rsidRPr="00CE1391">
        <w:rPr>
          <w:rFonts w:cs="Times New Roman"/>
        </w:rPr>
        <w:t>Roll call Yeas</w:t>
      </w:r>
      <w:r>
        <w:rPr>
          <w:rFonts w:cs="Times New Roman"/>
        </w:rPr>
        <w:noBreakHyphen/>
      </w:r>
      <w:r w:rsidRPr="00CE1391">
        <w:rPr>
          <w:rFonts w:cs="Times New Roman"/>
        </w:rPr>
        <w:t>106  Nays</w:t>
      </w:r>
      <w:r>
        <w:rPr>
          <w:rFonts w:cs="Times New Roman"/>
        </w:rPr>
        <w:noBreakHyphen/>
      </w:r>
      <w:r w:rsidRPr="00CE1391">
        <w:rPr>
          <w:rFonts w:cs="Times New Roman"/>
        </w:rPr>
        <w:t>0 (</w:t>
      </w:r>
      <w:hyperlink r:id="rId23" w:history="1">
        <w:r w:rsidRPr="00CE1391">
          <w:rPr>
            <w:rStyle w:val="Hyperlink"/>
            <w:rFonts w:cs="Times New Roman"/>
          </w:rPr>
          <w:t>House Journal</w:t>
        </w:r>
        <w:r w:rsidRPr="00CE1391">
          <w:rPr>
            <w:rStyle w:val="Hyperlink"/>
            <w:rFonts w:cs="Times New Roman"/>
          </w:rPr>
          <w:noBreakHyphen/>
          <w:t>page 33</w:t>
        </w:r>
      </w:hyperlink>
      <w:r w:rsidRPr="00CE1391">
        <w:rPr>
          <w:rFonts w:cs="Times New Roman"/>
        </w:rPr>
        <w:t>)</w:t>
      </w:r>
    </w:p>
    <w:p w:rsidR="00863405" w:rsidRDefault="00863405" w:rsidP="00863405">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r>
      <w:r>
        <w:rPr>
          <w:rFonts w:cs="Times New Roman"/>
        </w:rPr>
        <w:tab/>
      </w:r>
      <w:r w:rsidRPr="00CE1391">
        <w:rPr>
          <w:rFonts w:cs="Times New Roman"/>
        </w:rPr>
        <w:t>Ratified R 230</w:t>
      </w:r>
    </w:p>
    <w:p w:rsidR="00863405" w:rsidRDefault="00863405" w:rsidP="00863405">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r>
      <w:r>
        <w:rPr>
          <w:rFonts w:cs="Times New Roman"/>
        </w:rPr>
        <w:tab/>
      </w:r>
      <w:r w:rsidRPr="00CE1391">
        <w:rPr>
          <w:rFonts w:cs="Times New Roman"/>
        </w:rPr>
        <w:t>Signed By Governor</w:t>
      </w:r>
    </w:p>
    <w:p w:rsidR="00863405" w:rsidRDefault="00863405" w:rsidP="00863405">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CE1391">
        <w:rPr>
          <w:rFonts w:cs="Times New Roman"/>
        </w:rPr>
        <w:t>Effective date 06/07/12</w:t>
      </w:r>
    </w:p>
    <w:p w:rsidR="00863405" w:rsidRDefault="00863405" w:rsidP="00863405">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CE1391">
        <w:rPr>
          <w:rFonts w:cs="Times New Roman"/>
        </w:rPr>
        <w:t>Act No</w:t>
      </w:r>
      <w:r>
        <w:rPr>
          <w:rFonts w:cs="Times New Roman"/>
        </w:rPr>
        <w:t>. </w:t>
      </w:r>
      <w:r w:rsidRPr="00CE1391">
        <w:rPr>
          <w:rFonts w:cs="Times New Roman"/>
        </w:rPr>
        <w:t>185</w:t>
      </w:r>
    </w:p>
    <w:p w:rsidR="00863405" w:rsidRDefault="00863405" w:rsidP="00863405">
      <w:pPr>
        <w:widowControl w:val="0"/>
        <w:tabs>
          <w:tab w:val="right" w:pos="1008"/>
          <w:tab w:val="left" w:pos="1152"/>
          <w:tab w:val="left" w:pos="1872"/>
          <w:tab w:val="left" w:pos="9187"/>
        </w:tabs>
        <w:ind w:left="2088" w:hanging="2088"/>
        <w:rPr>
          <w:rFonts w:cs="Times New Roman"/>
        </w:rPr>
      </w:pPr>
    </w:p>
    <w:p w:rsidR="00E22D10" w:rsidRPr="00E22D10" w:rsidRDefault="00E22D10" w:rsidP="00E22D10">
      <w:pPr>
        <w:widowControl w:val="0"/>
        <w:tabs>
          <w:tab w:val="right" w:pos="1008"/>
          <w:tab w:val="left" w:pos="1152"/>
          <w:tab w:val="left" w:pos="1872"/>
          <w:tab w:val="left" w:pos="9187"/>
        </w:tabs>
        <w:ind w:left="2088" w:hanging="2088"/>
        <w:rPr>
          <w:rFonts w:eastAsia="Times New Roman" w:cs="Times New Roman"/>
          <w:szCs w:val="20"/>
        </w:rPr>
      </w:pPr>
    </w:p>
    <w:p w:rsidR="00E22D10" w:rsidRPr="00E22D10" w:rsidRDefault="00E22D10" w:rsidP="00E22D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2D10">
        <w:rPr>
          <w:rFonts w:eastAsia="Times New Roman" w:cs="Times New Roman"/>
          <w:b/>
          <w:szCs w:val="20"/>
        </w:rPr>
        <w:t>VERSIONS OF THIS BILL</w:t>
      </w:r>
    </w:p>
    <w:p w:rsidR="00E22D10" w:rsidRPr="00E22D10" w:rsidRDefault="00E22D10" w:rsidP="00E22D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2D10" w:rsidRPr="00E22D10" w:rsidRDefault="000C5C6D" w:rsidP="00E22D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E22D10" w:rsidRPr="00E22D10">
          <w:rPr>
            <w:rFonts w:eastAsia="Times New Roman" w:cs="Times New Roman"/>
            <w:color w:val="0000FF" w:themeColor="hyperlink"/>
            <w:szCs w:val="20"/>
            <w:u w:val="single"/>
          </w:rPr>
          <w:t>1/27/2011</w:t>
        </w:r>
      </w:hyperlink>
    </w:p>
    <w:p w:rsidR="00E22D10" w:rsidRPr="00E22D10" w:rsidRDefault="000C5C6D" w:rsidP="00E2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E22D10" w:rsidRPr="00E22D10">
          <w:rPr>
            <w:rFonts w:eastAsia="Times New Roman" w:cs="Times New Roman"/>
            <w:color w:val="0000FF" w:themeColor="hyperlink"/>
            <w:szCs w:val="20"/>
            <w:u w:val="single"/>
          </w:rPr>
          <w:t>3/2/2011</w:t>
        </w:r>
      </w:hyperlink>
    </w:p>
    <w:p w:rsidR="00E22D10" w:rsidRPr="00E22D10" w:rsidRDefault="000C5C6D" w:rsidP="00E2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E22D10" w:rsidRPr="00E22D10">
          <w:rPr>
            <w:rFonts w:eastAsia="Times New Roman" w:cs="Times New Roman"/>
            <w:color w:val="0000FF" w:themeColor="hyperlink"/>
            <w:szCs w:val="20"/>
            <w:u w:val="single"/>
          </w:rPr>
          <w:t>3/3/2011</w:t>
        </w:r>
      </w:hyperlink>
    </w:p>
    <w:p w:rsidR="00E22D10" w:rsidRPr="00E22D10" w:rsidRDefault="000C5C6D" w:rsidP="00E2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E22D10" w:rsidRPr="00E22D10">
          <w:rPr>
            <w:rFonts w:eastAsia="Times New Roman" w:cs="Times New Roman"/>
            <w:color w:val="0000FF" w:themeColor="hyperlink"/>
            <w:szCs w:val="20"/>
            <w:u w:val="single"/>
          </w:rPr>
          <w:t>3/3/2011-A</w:t>
        </w:r>
      </w:hyperlink>
    </w:p>
    <w:p w:rsidR="00E22D10" w:rsidRPr="00E22D10" w:rsidRDefault="000C5C6D" w:rsidP="00E2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E22D10" w:rsidRPr="00E22D10">
          <w:rPr>
            <w:rFonts w:eastAsia="Times New Roman" w:cs="Times New Roman"/>
            <w:color w:val="0000FF" w:themeColor="hyperlink"/>
            <w:szCs w:val="20"/>
            <w:u w:val="single"/>
          </w:rPr>
          <w:t>4/17/2012</w:t>
        </w:r>
      </w:hyperlink>
    </w:p>
    <w:p w:rsidR="00E22D10" w:rsidRPr="00E22D10" w:rsidRDefault="000C5C6D" w:rsidP="00E2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E22D10" w:rsidRPr="00E22D10">
          <w:rPr>
            <w:rFonts w:eastAsia="Times New Roman" w:cs="Times New Roman"/>
            <w:color w:val="0000FF" w:themeColor="hyperlink"/>
            <w:szCs w:val="20"/>
            <w:u w:val="single"/>
          </w:rPr>
          <w:t>4/18/2012</w:t>
        </w:r>
      </w:hyperlink>
    </w:p>
    <w:p w:rsidR="00E22D10" w:rsidRPr="00E22D10" w:rsidRDefault="000C5C6D" w:rsidP="00E2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E22D10" w:rsidRPr="00E22D10">
          <w:rPr>
            <w:rFonts w:eastAsia="Times New Roman" w:cs="Times New Roman"/>
            <w:color w:val="0000FF" w:themeColor="hyperlink"/>
            <w:szCs w:val="20"/>
            <w:u w:val="single"/>
          </w:rPr>
          <w:t>4/24/2012</w:t>
        </w:r>
      </w:hyperlink>
    </w:p>
    <w:p w:rsidR="00E22D10" w:rsidRPr="00E22D10" w:rsidRDefault="000C5C6D" w:rsidP="00E2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E22D10" w:rsidRPr="00E22D10">
          <w:rPr>
            <w:rFonts w:eastAsia="Times New Roman" w:cs="Times New Roman"/>
            <w:color w:val="0000FF" w:themeColor="hyperlink"/>
            <w:szCs w:val="20"/>
            <w:u w:val="single"/>
          </w:rPr>
          <w:t>4/25/2012</w:t>
        </w:r>
      </w:hyperlink>
    </w:p>
    <w:p w:rsidR="00E22D10" w:rsidRPr="00E22D10" w:rsidRDefault="00E22D10" w:rsidP="00E2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22D10" w:rsidRDefault="00E22D10" w:rsidP="00E22D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22D10" w:rsidSect="00E22D10">
          <w:pgSz w:w="12240" w:h="15840" w:code="1"/>
          <w:pgMar w:top="1080" w:right="1440" w:bottom="1080" w:left="1440" w:header="720" w:footer="720" w:gutter="0"/>
          <w:pgNumType w:start="1"/>
          <w:cols w:space="720"/>
          <w:noEndnote/>
          <w:docGrid w:linePitch="360"/>
        </w:sectPr>
      </w:pPr>
    </w:p>
    <w:p w:rsidR="00DA25E4" w:rsidRDefault="00DA25E4" w:rsidP="00DA2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(A185, R230, H3478)</w:t>
      </w:r>
    </w:p>
    <w:p w:rsidR="00DA25E4" w:rsidRPr="008836A5" w:rsidRDefault="00DA25E4" w:rsidP="00DA2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A25E4" w:rsidRPr="00E22D10" w:rsidRDefault="00DA25E4" w:rsidP="00DA2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22D10">
        <w:rPr>
          <w:rFonts w:cs="Times New Roman"/>
          <w:b/>
          <w:color w:val="000000" w:themeColor="text1"/>
          <w:szCs w:val="36"/>
        </w:rPr>
        <w:t xml:space="preserve">AN ACT </w:t>
      </w:r>
      <w:r w:rsidRPr="00E22D10">
        <w:rPr>
          <w:rFonts w:cs="Times New Roman"/>
          <w:b/>
        </w:rPr>
        <w:t>TO AMEND SECTION 39</w:t>
      </w:r>
      <w:r w:rsidRPr="00E22D10">
        <w:rPr>
          <w:rFonts w:cs="Times New Roman"/>
          <w:b/>
        </w:rPr>
        <w:noBreakHyphen/>
        <w:t>41</w:t>
      </w:r>
      <w:r w:rsidRPr="00E22D10">
        <w:rPr>
          <w:rFonts w:cs="Times New Roman"/>
          <w:b/>
        </w:rPr>
        <w:noBreakHyphen/>
        <w:t>235, CODE OF LAWS OF SOUTH CAROLINA, 1976, RELATING TO PETROLEUM PRODUCTS AND DIESEL FUEL SUITABLE FOR BLENDING, SALE OF UNBLENDED PRODUCTS WITHOUT NECESSARY ADDITIVES, RECORDKEEPING AND REGISTRATION, ENFORCEMENT, WHOLESALER RESPONSIBILITY, LIABILITY, AND NOTICE, SO AS TO PROVIDE THAT THESE REQUIREMENTS APPLY TO EVERY TERMINAL OPERATOR, SUPPLIER, PERMISSIVE SUPPLIER, REFINER, OR ANY OTHER PERSON OR ENTITY INVOLVED IN THE BULK TRANSFER OF MOTOR FUEL, TO PROVIDE THOSE CIRCUMSTANCES WHEN CIVIL AND CRIMINAL PENALTIES FOR VIOLATIONS DO NOT APPLY BECAUSE OF SPECIFIED HINDRANCES TO COMPLIANCE, AND TO PROVIDE THOSE CIRCUMSTANCES LIMITING THE LIABILITY OF A REFINER, SUPPLIER, WHOLESALER, OR RETAILER FOR THE DISPENSING OF INCOMPATIBLE MOTOR FUEL AT A RETAIL SITE.</w:t>
      </w:r>
    </w:p>
    <w:p w:rsidR="00DA25E4" w:rsidRPr="000B726B" w:rsidRDefault="00DA25E4" w:rsidP="00DA2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A25E4" w:rsidRPr="000B726B" w:rsidRDefault="00DA25E4" w:rsidP="00DA2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B726B">
        <w:rPr>
          <w:rFonts w:cs="Times New Roman"/>
        </w:rPr>
        <w:t>Be it enacted by the General Assembly of the State of South Carolina:</w:t>
      </w:r>
    </w:p>
    <w:p w:rsidR="00DA25E4" w:rsidRDefault="00DA25E4" w:rsidP="00DA2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A25E4" w:rsidRPr="00414394" w:rsidRDefault="00DA25E4" w:rsidP="00DA2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Sale of petroleum products</w:t>
      </w:r>
    </w:p>
    <w:p w:rsidR="00DA25E4" w:rsidRPr="000B726B" w:rsidRDefault="00DA25E4" w:rsidP="00DA2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A25E4" w:rsidRPr="000B726B" w:rsidRDefault="00DA25E4" w:rsidP="00DA2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B726B">
        <w:rPr>
          <w:rFonts w:cs="Times New Roman"/>
        </w:rPr>
        <w:t>SECTION</w:t>
      </w:r>
      <w:r w:rsidRPr="000B726B">
        <w:rPr>
          <w:rFonts w:cs="Times New Roman"/>
        </w:rPr>
        <w:tab/>
        <w:t>1.</w:t>
      </w:r>
      <w:r w:rsidRPr="000B726B">
        <w:rPr>
          <w:rFonts w:cs="Times New Roman"/>
        </w:rPr>
        <w:tab/>
        <w:t>Subsections (A), (B), (C), (F), and (G) of Section 39</w:t>
      </w:r>
      <w:r>
        <w:rPr>
          <w:rFonts w:cs="Times New Roman"/>
        </w:rPr>
        <w:noBreakHyphen/>
      </w:r>
      <w:r w:rsidRPr="000B726B">
        <w:rPr>
          <w:rFonts w:cs="Times New Roman"/>
        </w:rPr>
        <w:t>41</w:t>
      </w:r>
      <w:r>
        <w:rPr>
          <w:rFonts w:cs="Times New Roman"/>
        </w:rPr>
        <w:noBreakHyphen/>
      </w:r>
      <w:r w:rsidRPr="000B726B">
        <w:rPr>
          <w:rFonts w:cs="Times New Roman"/>
        </w:rPr>
        <w:t>235 of the 1976 Code, as added by Act 147 of 2010, are amended to read:</w:t>
      </w:r>
    </w:p>
    <w:p w:rsidR="00DA25E4" w:rsidRPr="000B726B" w:rsidRDefault="00DA25E4" w:rsidP="00DA2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A25E4" w:rsidRPr="000B726B" w:rsidRDefault="00DA25E4" w:rsidP="00DA2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B726B">
        <w:rPr>
          <w:rFonts w:cs="Times New Roman"/>
        </w:rPr>
        <w:tab/>
        <w:t>“(A)</w:t>
      </w:r>
      <w:r w:rsidRPr="000B726B">
        <w:rPr>
          <w:rFonts w:cs="Times New Roman"/>
        </w:rPr>
        <w:tab/>
        <w:t>Regardless of other products offered, every terminal, as defined in Section 12</w:t>
      </w:r>
      <w:r>
        <w:rPr>
          <w:rFonts w:cs="Times New Roman"/>
        </w:rPr>
        <w:noBreakHyphen/>
      </w:r>
      <w:r w:rsidRPr="000B726B">
        <w:rPr>
          <w:rFonts w:cs="Times New Roman"/>
        </w:rPr>
        <w:t>28</w:t>
      </w:r>
      <w:r>
        <w:rPr>
          <w:rFonts w:cs="Times New Roman"/>
        </w:rPr>
        <w:noBreakHyphen/>
      </w:r>
      <w:r w:rsidRPr="000B726B">
        <w:rPr>
          <w:rFonts w:cs="Times New Roman"/>
        </w:rPr>
        <w:t>110(56), located within the State, every terminal operator as defined in Section 12</w:t>
      </w:r>
      <w:r>
        <w:rPr>
          <w:rFonts w:cs="Times New Roman"/>
        </w:rPr>
        <w:noBreakHyphen/>
      </w:r>
      <w:r w:rsidRPr="000B726B">
        <w:rPr>
          <w:rFonts w:cs="Times New Roman"/>
        </w:rPr>
        <w:t>28</w:t>
      </w:r>
      <w:r>
        <w:rPr>
          <w:rFonts w:cs="Times New Roman"/>
        </w:rPr>
        <w:noBreakHyphen/>
      </w:r>
      <w:r w:rsidRPr="000B726B">
        <w:rPr>
          <w:rFonts w:cs="Times New Roman"/>
        </w:rPr>
        <w:t>110(58), must offer for sale all grades of petroleum products that are not already preblended with ethanol and that are suitable for subsequent blending of the product with ethanol.  Every supplier as defined in Section 12</w:t>
      </w:r>
      <w:r>
        <w:rPr>
          <w:rFonts w:cs="Times New Roman"/>
        </w:rPr>
        <w:noBreakHyphen/>
      </w:r>
      <w:r w:rsidRPr="000B726B">
        <w:rPr>
          <w:rFonts w:cs="Times New Roman"/>
        </w:rPr>
        <w:t>28</w:t>
      </w:r>
      <w:r>
        <w:rPr>
          <w:rFonts w:cs="Times New Roman"/>
        </w:rPr>
        <w:noBreakHyphen/>
      </w:r>
      <w:r w:rsidRPr="000B726B">
        <w:rPr>
          <w:rFonts w:cs="Times New Roman"/>
        </w:rPr>
        <w:t>110(53), permissive supplier as defined in Section 12</w:t>
      </w:r>
      <w:r>
        <w:rPr>
          <w:rFonts w:cs="Times New Roman"/>
        </w:rPr>
        <w:noBreakHyphen/>
      </w:r>
      <w:r w:rsidRPr="000B726B">
        <w:rPr>
          <w:rFonts w:cs="Times New Roman"/>
        </w:rPr>
        <w:t>28</w:t>
      </w:r>
      <w:r>
        <w:rPr>
          <w:rFonts w:cs="Times New Roman"/>
        </w:rPr>
        <w:noBreakHyphen/>
      </w:r>
      <w:r w:rsidRPr="000B726B">
        <w:rPr>
          <w:rFonts w:cs="Times New Roman"/>
        </w:rPr>
        <w:t>110(43), refiner as defined in Section 12</w:t>
      </w:r>
      <w:r>
        <w:rPr>
          <w:rFonts w:cs="Times New Roman"/>
        </w:rPr>
        <w:noBreakHyphen/>
      </w:r>
      <w:r w:rsidRPr="000B726B">
        <w:rPr>
          <w:rFonts w:cs="Times New Roman"/>
        </w:rPr>
        <w:t>28</w:t>
      </w:r>
      <w:r>
        <w:rPr>
          <w:rFonts w:cs="Times New Roman"/>
        </w:rPr>
        <w:noBreakHyphen/>
      </w:r>
      <w:r w:rsidRPr="000B726B">
        <w:rPr>
          <w:rFonts w:cs="Times New Roman"/>
        </w:rPr>
        <w:t>110(49), or any other person or entity who is involved in the bulk transfer of motor fuel as defined in Section 12</w:t>
      </w:r>
      <w:r>
        <w:rPr>
          <w:rFonts w:cs="Times New Roman"/>
        </w:rPr>
        <w:noBreakHyphen/>
      </w:r>
      <w:r w:rsidRPr="000B726B">
        <w:rPr>
          <w:rFonts w:cs="Times New Roman"/>
        </w:rPr>
        <w:t>28</w:t>
      </w:r>
      <w:r>
        <w:rPr>
          <w:rFonts w:cs="Times New Roman"/>
        </w:rPr>
        <w:noBreakHyphen/>
      </w:r>
      <w:r w:rsidRPr="000B726B">
        <w:rPr>
          <w:rFonts w:cs="Times New Roman"/>
        </w:rPr>
        <w:t>110(8) are responsible for ensuring that every terminal located in this State and every terminal operator are delivered the products set forth in this section.</w:t>
      </w:r>
    </w:p>
    <w:p w:rsidR="00DA25E4" w:rsidRPr="000B726B" w:rsidRDefault="00DA25E4" w:rsidP="00DA2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B726B">
        <w:rPr>
          <w:rFonts w:cs="Times New Roman"/>
        </w:rPr>
        <w:tab/>
        <w:t>(B)</w:t>
      </w:r>
      <w:r w:rsidRPr="000B726B">
        <w:rPr>
          <w:rFonts w:cs="Times New Roman"/>
        </w:rPr>
        <w:tab/>
        <w:t>Regardless of other products offered, every terminal, as defined in Section 12</w:t>
      </w:r>
      <w:r>
        <w:rPr>
          <w:rFonts w:cs="Times New Roman"/>
        </w:rPr>
        <w:noBreakHyphen/>
      </w:r>
      <w:r w:rsidRPr="000B726B">
        <w:rPr>
          <w:rFonts w:cs="Times New Roman"/>
        </w:rPr>
        <w:t>28</w:t>
      </w:r>
      <w:r>
        <w:rPr>
          <w:rFonts w:cs="Times New Roman"/>
        </w:rPr>
        <w:noBreakHyphen/>
      </w:r>
      <w:r w:rsidRPr="000B726B">
        <w:rPr>
          <w:rFonts w:cs="Times New Roman"/>
        </w:rPr>
        <w:t>110(56), located within the State, every terminal operator as defined in Section 12</w:t>
      </w:r>
      <w:r>
        <w:rPr>
          <w:rFonts w:cs="Times New Roman"/>
        </w:rPr>
        <w:noBreakHyphen/>
      </w:r>
      <w:r w:rsidRPr="000B726B">
        <w:rPr>
          <w:rFonts w:cs="Times New Roman"/>
        </w:rPr>
        <w:t>28</w:t>
      </w:r>
      <w:r>
        <w:rPr>
          <w:rFonts w:cs="Times New Roman"/>
        </w:rPr>
        <w:noBreakHyphen/>
      </w:r>
      <w:r w:rsidRPr="000B726B">
        <w:rPr>
          <w:rFonts w:cs="Times New Roman"/>
        </w:rPr>
        <w:t>110(58), must offer for sale all grades of diesel fuel that are not already preblended to produce biodiesel or a biodiesel blend and that are suitable for subsequent blending to produce biodiesel or biodiesel blends.  Every supplier as defined in Section 12</w:t>
      </w:r>
      <w:r>
        <w:rPr>
          <w:rFonts w:cs="Times New Roman"/>
        </w:rPr>
        <w:noBreakHyphen/>
      </w:r>
      <w:r w:rsidRPr="000B726B">
        <w:rPr>
          <w:rFonts w:cs="Times New Roman"/>
        </w:rPr>
        <w:t>28</w:t>
      </w:r>
      <w:r>
        <w:rPr>
          <w:rFonts w:cs="Times New Roman"/>
        </w:rPr>
        <w:noBreakHyphen/>
      </w:r>
      <w:r w:rsidRPr="000B726B">
        <w:rPr>
          <w:rFonts w:cs="Times New Roman"/>
        </w:rPr>
        <w:t>110(53), permissive supplier as defined in Section 12</w:t>
      </w:r>
      <w:r>
        <w:rPr>
          <w:rFonts w:cs="Times New Roman"/>
        </w:rPr>
        <w:noBreakHyphen/>
      </w:r>
      <w:r w:rsidRPr="000B726B">
        <w:rPr>
          <w:rFonts w:cs="Times New Roman"/>
        </w:rPr>
        <w:t>28</w:t>
      </w:r>
      <w:r>
        <w:rPr>
          <w:rFonts w:cs="Times New Roman"/>
        </w:rPr>
        <w:noBreakHyphen/>
      </w:r>
      <w:r w:rsidRPr="000B726B">
        <w:rPr>
          <w:rFonts w:cs="Times New Roman"/>
        </w:rPr>
        <w:t>110(43), refiner as defined in Section 12</w:t>
      </w:r>
      <w:r>
        <w:rPr>
          <w:rFonts w:cs="Times New Roman"/>
        </w:rPr>
        <w:noBreakHyphen/>
      </w:r>
      <w:r w:rsidRPr="000B726B">
        <w:rPr>
          <w:rFonts w:cs="Times New Roman"/>
        </w:rPr>
        <w:t>28</w:t>
      </w:r>
      <w:r>
        <w:rPr>
          <w:rFonts w:cs="Times New Roman"/>
        </w:rPr>
        <w:noBreakHyphen/>
      </w:r>
      <w:r w:rsidRPr="000B726B">
        <w:rPr>
          <w:rFonts w:cs="Times New Roman"/>
        </w:rPr>
        <w:t>110(49), or any other person or entity who is involved in the bulk transfer of motor fuel as defined in Section 12</w:t>
      </w:r>
      <w:r>
        <w:rPr>
          <w:rFonts w:cs="Times New Roman"/>
        </w:rPr>
        <w:noBreakHyphen/>
      </w:r>
      <w:r w:rsidRPr="000B726B">
        <w:rPr>
          <w:rFonts w:cs="Times New Roman"/>
        </w:rPr>
        <w:t>28</w:t>
      </w:r>
      <w:r>
        <w:rPr>
          <w:rFonts w:cs="Times New Roman"/>
        </w:rPr>
        <w:noBreakHyphen/>
      </w:r>
      <w:r w:rsidRPr="000B726B">
        <w:rPr>
          <w:rFonts w:cs="Times New Roman"/>
        </w:rPr>
        <w:t>110(8) are responsible for ensuring that every terminal located in this State and terminal operator in this State are delivered the products set forth in this section.</w:t>
      </w:r>
    </w:p>
    <w:p w:rsidR="00DA25E4" w:rsidRDefault="00DA25E4" w:rsidP="00DA2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B726B">
        <w:rPr>
          <w:rFonts w:cs="Times New Roman"/>
        </w:rPr>
        <w:tab/>
        <w:t>(C)</w:t>
      </w:r>
      <w:r w:rsidRPr="000B726B">
        <w:rPr>
          <w:rFonts w:cs="Times New Roman"/>
        </w:rPr>
        <w:tab/>
        <w:t>A terminal or terminal operator shall not offer for sale an unblended product that omits any additive found in a product preblended with ethanol.  A terminal or terminal operator shall not offer for sale an unblended product that does not contain a comparable amount of any additive found in a product preblended with ethanol.  Every supplier, permissive supplier, refiner, or any other person or entity who is involved in the bulk transfer of motor fuel are responsible for ensuring that the products set forth in this statute are delivered to every terminal and every terminal operator located in this State with which they have a contract.</w:t>
      </w:r>
    </w:p>
    <w:p w:rsidR="00DA25E4" w:rsidRPr="000B726B" w:rsidRDefault="00DA25E4" w:rsidP="00DA2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A25E4" w:rsidRPr="000B726B" w:rsidRDefault="00DA25E4" w:rsidP="00DA2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B726B">
        <w:rPr>
          <w:rFonts w:cs="Times New Roman"/>
        </w:rPr>
        <w:tab/>
        <w:t>(F)</w:t>
      </w:r>
      <w:r w:rsidRPr="000B726B">
        <w:rPr>
          <w:rFonts w:cs="Times New Roman"/>
        </w:rPr>
        <w:tab/>
        <w:t>A violation of this article is deemed an unfair trade practice, and each violation is a separate offense.  A person or entity violating the provisions of this article is guilty of a misdemeanor and, upon conviction, must be fined not more than five thousand dollars for each violation. It shall not be a violation of this article when compliance is hindered by any catastrophic event outside the control of the person or entity such as a natural disaster, severe weather event, act of God, or acts of terrorism, fire, war, or riot.</w:t>
      </w:r>
    </w:p>
    <w:p w:rsidR="00DA25E4" w:rsidRPr="000B726B" w:rsidRDefault="00DA25E4" w:rsidP="00DA2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B726B">
        <w:rPr>
          <w:rFonts w:cs="Times New Roman"/>
        </w:rPr>
        <w:tab/>
        <w:t>(G)</w:t>
      </w:r>
      <w:r w:rsidRPr="000B726B">
        <w:rPr>
          <w:rFonts w:cs="Times New Roman"/>
        </w:rPr>
        <w:tab/>
      </w:r>
      <w:r w:rsidRPr="000B726B">
        <w:rPr>
          <w:rFonts w:cs="Times New Roman"/>
          <w:color w:val="000000"/>
        </w:rPr>
        <w:t>Wholesalers purchasing gasoline, gasoline blending stock, or diesel are responsible for ensuring that their activities result in gasolines and diesels that meet the standards promulgated by the Commissioner of Agriculture.  Refiners, suppliers, and permissive suppliers shall not be liable for fines, penalties, injuries, or damages arising out of the subsequent blending of gasoline, gasoline blending stock, or diesel pursuant to this section.  An entity that does not blend the product at issue has no duty with respect to blending and shall not be liable for fines, penalties, injuries, or damages arising out of blending that does not meet those standards.  A refiner, supplier, wholesaler, or retailer is not liable for damages caused by the use of incompatible motor fuel dispensed at a retail site if all of the following applies:</w:t>
      </w:r>
    </w:p>
    <w:p w:rsidR="00DA25E4" w:rsidRPr="000B726B" w:rsidRDefault="00DA25E4" w:rsidP="00DA2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B726B">
        <w:rPr>
          <w:rFonts w:cs="Times New Roman"/>
          <w:color w:val="000000"/>
        </w:rPr>
        <w:tab/>
      </w:r>
      <w:r w:rsidRPr="000B726B">
        <w:rPr>
          <w:rFonts w:cs="Times New Roman"/>
          <w:color w:val="000000"/>
        </w:rPr>
        <w:tab/>
        <w:t>(1)</w:t>
      </w:r>
      <w:r w:rsidRPr="000B726B">
        <w:rPr>
          <w:rFonts w:cs="Times New Roman"/>
          <w:color w:val="000000"/>
        </w:rPr>
        <w:tab/>
        <w:t>the incompatible fuel meets the standards promulgated by the Commissioner of Agriculture;</w:t>
      </w:r>
    </w:p>
    <w:p w:rsidR="00DA25E4" w:rsidRPr="000B726B" w:rsidRDefault="00DA25E4" w:rsidP="00DA2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B726B">
        <w:rPr>
          <w:rFonts w:cs="Times New Roman"/>
          <w:color w:val="000000"/>
        </w:rPr>
        <w:tab/>
      </w:r>
      <w:r w:rsidRPr="000B726B">
        <w:rPr>
          <w:rFonts w:cs="Times New Roman"/>
          <w:color w:val="000000"/>
        </w:rPr>
        <w:tab/>
        <w:t>(2)</w:t>
      </w:r>
      <w:r w:rsidRPr="000B726B">
        <w:rPr>
          <w:rFonts w:cs="Times New Roman"/>
          <w:color w:val="000000"/>
        </w:rPr>
        <w:tab/>
        <w:t>the incompatible fuel is selected by a person other than the retailer, including an employee or agent of the retailer; and</w:t>
      </w:r>
    </w:p>
    <w:p w:rsidR="00DA25E4" w:rsidRPr="000B726B" w:rsidRDefault="00DA25E4" w:rsidP="00DA2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B726B">
        <w:rPr>
          <w:rFonts w:cs="Times New Roman"/>
          <w:color w:val="000000"/>
        </w:rPr>
        <w:tab/>
      </w:r>
      <w:r w:rsidRPr="000B726B">
        <w:rPr>
          <w:rFonts w:cs="Times New Roman"/>
          <w:color w:val="000000"/>
        </w:rPr>
        <w:tab/>
        <w:t>(3)</w:t>
      </w:r>
      <w:r w:rsidRPr="000B726B">
        <w:rPr>
          <w:rFonts w:cs="Times New Roman"/>
          <w:color w:val="000000"/>
        </w:rPr>
        <w:tab/>
        <w:t>the incompatible fuel is dispensed from a motor fuel dispenser that correctly labels the type of fuel dispensed.</w:t>
      </w:r>
    </w:p>
    <w:p w:rsidR="00DA25E4" w:rsidRPr="000B726B" w:rsidRDefault="00DA25E4" w:rsidP="00DA2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B726B">
        <w:rPr>
          <w:rFonts w:cs="Times New Roman"/>
          <w:color w:val="000000"/>
        </w:rPr>
        <w:t>For the purposes of this subsection, a motor fuel is incompatible with a motor according to the manufacturer of the motor.”</w:t>
      </w:r>
    </w:p>
    <w:p w:rsidR="00DA25E4" w:rsidRDefault="00DA25E4" w:rsidP="00DA2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A25E4" w:rsidRPr="00414394" w:rsidRDefault="00DA25E4" w:rsidP="00DA2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Severability clause</w:t>
      </w:r>
    </w:p>
    <w:p w:rsidR="00DA25E4" w:rsidRPr="000B726B" w:rsidRDefault="00DA25E4" w:rsidP="00DA2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A25E4" w:rsidRPr="000B726B" w:rsidRDefault="00DA25E4" w:rsidP="00DA2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B726B">
        <w:rPr>
          <w:rFonts w:cs="Times New Roman"/>
        </w:rPr>
        <w:t>SECTION</w:t>
      </w:r>
      <w:r w:rsidRPr="000B726B">
        <w:rPr>
          <w:rFonts w:cs="Times New Roman"/>
        </w:rPr>
        <w:tab/>
        <w:t>2.</w:t>
      </w:r>
      <w:r w:rsidRPr="000B726B">
        <w:rPr>
          <w:rFonts w:cs="Times New Roman"/>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A25E4" w:rsidRDefault="00DA25E4" w:rsidP="00DA2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A25E4" w:rsidRPr="00414394" w:rsidRDefault="00DA25E4" w:rsidP="00DA2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Saving clause</w:t>
      </w:r>
    </w:p>
    <w:p w:rsidR="00DA25E4" w:rsidRPr="000B726B" w:rsidRDefault="00DA25E4" w:rsidP="00DA2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A25E4" w:rsidRPr="000B726B" w:rsidRDefault="00DA25E4" w:rsidP="00DA25E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B726B">
        <w:rPr>
          <w:rFonts w:cs="Times New Roman"/>
        </w:rPr>
        <w:t>SECTION</w:t>
      </w:r>
      <w:r w:rsidRPr="000B726B">
        <w:rPr>
          <w:rFonts w:cs="Times New Roman"/>
        </w:rPr>
        <w:tab/>
        <w:t>3.</w:t>
      </w:r>
      <w:r w:rsidRPr="000B726B">
        <w:rPr>
          <w:rFonts w:cs="Times New Roman"/>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DA25E4" w:rsidRDefault="00DA25E4" w:rsidP="00DA2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DA25E4" w:rsidRPr="00414394" w:rsidRDefault="00DA25E4" w:rsidP="00DA2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414394">
        <w:rPr>
          <w:rFonts w:cs="Times New Roman"/>
          <w:b/>
        </w:rPr>
        <w:t>Time effective</w:t>
      </w:r>
    </w:p>
    <w:p w:rsidR="00DA25E4" w:rsidRPr="000B726B" w:rsidRDefault="00DA25E4" w:rsidP="00DA2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A25E4" w:rsidRPr="000B726B" w:rsidRDefault="00DA25E4" w:rsidP="00DA2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B726B">
        <w:rPr>
          <w:rFonts w:cs="Times New Roman"/>
        </w:rPr>
        <w:t>SECTION</w:t>
      </w:r>
      <w:r w:rsidRPr="000B726B">
        <w:rPr>
          <w:rFonts w:cs="Times New Roman"/>
        </w:rPr>
        <w:tab/>
        <w:t>4.</w:t>
      </w:r>
      <w:r w:rsidRPr="000B726B">
        <w:rPr>
          <w:rFonts w:cs="Times New Roman"/>
        </w:rPr>
        <w:tab/>
        <w:t xml:space="preserve">This act takes effect upon approval of the Governor. </w:t>
      </w:r>
    </w:p>
    <w:p w:rsidR="00DA25E4" w:rsidRDefault="00DA25E4" w:rsidP="00DA25E4">
      <w:pPr>
        <w:tabs>
          <w:tab w:val="left" w:pos="1440"/>
          <w:tab w:val="left" w:pos="1800"/>
          <w:tab w:val="left" w:pos="2880"/>
        </w:tabs>
        <w:rPr>
          <w:color w:val="000000" w:themeColor="text1"/>
        </w:rPr>
      </w:pPr>
    </w:p>
    <w:p w:rsidR="00DA25E4" w:rsidRDefault="00DA25E4" w:rsidP="00DA25E4">
      <w:pPr>
        <w:keepNext/>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2012.</w:t>
      </w:r>
    </w:p>
    <w:p w:rsidR="00DA25E4" w:rsidRDefault="00DA25E4" w:rsidP="00DA25E4">
      <w:pPr>
        <w:keepNext/>
        <w:tabs>
          <w:tab w:val="left" w:pos="1440"/>
          <w:tab w:val="left" w:pos="1800"/>
          <w:tab w:val="left" w:pos="2880"/>
        </w:tabs>
        <w:rPr>
          <w:color w:val="000000" w:themeColor="text1"/>
        </w:rPr>
      </w:pPr>
    </w:p>
    <w:p w:rsidR="00DA25E4" w:rsidRDefault="00DA25E4" w:rsidP="00DA25E4">
      <w:pPr>
        <w:keepNext/>
        <w:tabs>
          <w:tab w:val="left" w:pos="1440"/>
          <w:tab w:val="left" w:pos="1800"/>
          <w:tab w:val="left" w:pos="2880"/>
        </w:tabs>
        <w:rPr>
          <w:color w:val="000000" w:themeColor="text1"/>
        </w:rPr>
      </w:pPr>
      <w:r>
        <w:rPr>
          <w:color w:val="000000" w:themeColor="text1"/>
        </w:rPr>
        <w:t>Approved the 7</w:t>
      </w:r>
      <w:r w:rsidRPr="00576A6E">
        <w:rPr>
          <w:color w:val="000000" w:themeColor="text1"/>
          <w:vertAlign w:val="superscript"/>
        </w:rPr>
        <w:t>th</w:t>
      </w:r>
      <w:r>
        <w:rPr>
          <w:color w:val="000000" w:themeColor="text1"/>
        </w:rPr>
        <w:t xml:space="preserve"> day of June, 2012. </w:t>
      </w:r>
    </w:p>
    <w:p w:rsidR="00DA25E4" w:rsidRDefault="00DA25E4" w:rsidP="00DA25E4">
      <w:pPr>
        <w:tabs>
          <w:tab w:val="left" w:pos="1440"/>
          <w:tab w:val="left" w:pos="1800"/>
          <w:tab w:val="left" w:pos="2880"/>
        </w:tabs>
        <w:jc w:val="center"/>
        <w:rPr>
          <w:color w:val="000000" w:themeColor="text1"/>
        </w:rPr>
      </w:pPr>
    </w:p>
    <w:p w:rsidR="00DA25E4" w:rsidRDefault="00DA25E4" w:rsidP="00DA25E4">
      <w:pPr>
        <w:tabs>
          <w:tab w:val="left" w:pos="1440"/>
          <w:tab w:val="left" w:pos="1800"/>
          <w:tab w:val="left" w:pos="2880"/>
        </w:tabs>
        <w:jc w:val="center"/>
        <w:rPr>
          <w:color w:val="000000" w:themeColor="text1"/>
        </w:rPr>
      </w:pPr>
      <w:r>
        <w:rPr>
          <w:color w:val="000000" w:themeColor="text1"/>
        </w:rPr>
        <w:t>__________</w:t>
      </w:r>
    </w:p>
    <w:p w:rsidR="008836A5" w:rsidRPr="00B32127" w:rsidRDefault="008836A5" w:rsidP="00DA25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B32127" w:rsidSect="00E22D10">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2B7" w:rsidRDefault="006A52B7" w:rsidP="007D5FAC">
      <w:r>
        <w:separator/>
      </w:r>
    </w:p>
  </w:endnote>
  <w:endnote w:type="continuationSeparator" w:id="0">
    <w:p w:rsidR="006A52B7" w:rsidRDefault="006A52B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D10" w:rsidRPr="00E22D10" w:rsidRDefault="00E22D10" w:rsidP="00E22D10">
    <w:pPr>
      <w:pStyle w:val="Footer"/>
      <w:tabs>
        <w:tab w:val="clear" w:pos="4680"/>
        <w:tab w:val="clear" w:pos="9360"/>
        <w:tab w:val="center" w:pos="3168"/>
      </w:tabs>
      <w:spacing w:before="120"/>
    </w:pPr>
    <w:r>
      <w:tab/>
    </w:r>
    <w:r w:rsidR="00626F32">
      <w:fldChar w:fldCharType="begin"/>
    </w:r>
    <w:r w:rsidR="00BC7A52">
      <w:instrText xml:space="preserve"> PAGE  \* MERGEFORMAT </w:instrText>
    </w:r>
    <w:r w:rsidR="00626F32">
      <w:fldChar w:fldCharType="separate"/>
    </w:r>
    <w:r w:rsidR="00DA25E4">
      <w:rPr>
        <w:noProof/>
      </w:rPr>
      <w:t>4</w:t>
    </w:r>
    <w:r w:rsidR="00626F3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D10" w:rsidRDefault="00E22D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2B7" w:rsidRDefault="006A52B7" w:rsidP="007D5FAC">
      <w:r>
        <w:separator/>
      </w:r>
    </w:p>
  </w:footnote>
  <w:footnote w:type="continuationSeparator" w:id="0">
    <w:p w:rsidR="006A52B7" w:rsidRDefault="006A52B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3478"/>
    <w:docVar w:name="ActSecretary" w:val="Melton"/>
    <w:docVar w:name="ActSIdno" w:val="(552)  3478HTC12"/>
    <w:docVar w:name="clipname" w:val="3478HTC12"/>
    <w:docVar w:name="dvBillNumber" w:val="3478"/>
    <w:docVar w:name="dvBillNumberPrefix" w:val="H"/>
    <w:docVar w:name="dvOriginalBody" w:val="House"/>
    <w:docVar w:name="HOUSEACTFULLPATH" w:val="L:\COUNCIL\ACTS\3478HTC12.DOCX"/>
    <w:docVar w:name="OrigHOUSEBillNo" w:val="3478"/>
    <w:docVar w:name="WhatActtype" w:val="AN ACT"/>
  </w:docVars>
  <w:rsids>
    <w:rsidRoot w:val="009255AE"/>
    <w:rsid w:val="00001987"/>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A7798"/>
    <w:rsid w:val="000B316D"/>
    <w:rsid w:val="000B56CB"/>
    <w:rsid w:val="000C5C6D"/>
    <w:rsid w:val="000D6F51"/>
    <w:rsid w:val="000F0880"/>
    <w:rsid w:val="001030FE"/>
    <w:rsid w:val="001031AE"/>
    <w:rsid w:val="00103295"/>
    <w:rsid w:val="00103D2E"/>
    <w:rsid w:val="00104519"/>
    <w:rsid w:val="00106968"/>
    <w:rsid w:val="00114917"/>
    <w:rsid w:val="001237B9"/>
    <w:rsid w:val="00131CE5"/>
    <w:rsid w:val="00132AA8"/>
    <w:rsid w:val="00135DDF"/>
    <w:rsid w:val="00136AA0"/>
    <w:rsid w:val="00141278"/>
    <w:rsid w:val="0014525A"/>
    <w:rsid w:val="00161813"/>
    <w:rsid w:val="001626DB"/>
    <w:rsid w:val="00170F30"/>
    <w:rsid w:val="00172771"/>
    <w:rsid w:val="001747A9"/>
    <w:rsid w:val="001750EA"/>
    <w:rsid w:val="001754BB"/>
    <w:rsid w:val="00180019"/>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1EF8"/>
    <w:rsid w:val="001E47D6"/>
    <w:rsid w:val="001F1CCC"/>
    <w:rsid w:val="001F36BF"/>
    <w:rsid w:val="001F729C"/>
    <w:rsid w:val="00200C6E"/>
    <w:rsid w:val="00204492"/>
    <w:rsid w:val="002068E6"/>
    <w:rsid w:val="00206EF4"/>
    <w:rsid w:val="00206FB0"/>
    <w:rsid w:val="00212CD6"/>
    <w:rsid w:val="00215235"/>
    <w:rsid w:val="00217C51"/>
    <w:rsid w:val="00223E0F"/>
    <w:rsid w:val="002240A6"/>
    <w:rsid w:val="00226AE7"/>
    <w:rsid w:val="00231146"/>
    <w:rsid w:val="002321B6"/>
    <w:rsid w:val="00234401"/>
    <w:rsid w:val="00234E70"/>
    <w:rsid w:val="002367D4"/>
    <w:rsid w:val="00241B81"/>
    <w:rsid w:val="00241C04"/>
    <w:rsid w:val="002423EA"/>
    <w:rsid w:val="00242F15"/>
    <w:rsid w:val="002473FB"/>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065E7"/>
    <w:rsid w:val="00315C15"/>
    <w:rsid w:val="0031739F"/>
    <w:rsid w:val="003219FC"/>
    <w:rsid w:val="0032380E"/>
    <w:rsid w:val="00325D1F"/>
    <w:rsid w:val="003348FE"/>
    <w:rsid w:val="00334EAC"/>
    <w:rsid w:val="0034356D"/>
    <w:rsid w:val="003473A4"/>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4394"/>
    <w:rsid w:val="004157C4"/>
    <w:rsid w:val="0041760A"/>
    <w:rsid w:val="00417A9C"/>
    <w:rsid w:val="00423310"/>
    <w:rsid w:val="00427BCB"/>
    <w:rsid w:val="00430DA3"/>
    <w:rsid w:val="00431F07"/>
    <w:rsid w:val="00432E09"/>
    <w:rsid w:val="00435D03"/>
    <w:rsid w:val="004374A9"/>
    <w:rsid w:val="00445A20"/>
    <w:rsid w:val="00447C2D"/>
    <w:rsid w:val="0045270B"/>
    <w:rsid w:val="004666F5"/>
    <w:rsid w:val="00472A5B"/>
    <w:rsid w:val="00475FAD"/>
    <w:rsid w:val="00480690"/>
    <w:rsid w:val="0048199C"/>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5930"/>
    <w:rsid w:val="005062D2"/>
    <w:rsid w:val="005065EC"/>
    <w:rsid w:val="005208D0"/>
    <w:rsid w:val="005253C4"/>
    <w:rsid w:val="00530D7F"/>
    <w:rsid w:val="00531A4F"/>
    <w:rsid w:val="00531C6C"/>
    <w:rsid w:val="005325C5"/>
    <w:rsid w:val="0053326B"/>
    <w:rsid w:val="005352AA"/>
    <w:rsid w:val="0053576C"/>
    <w:rsid w:val="0054323B"/>
    <w:rsid w:val="005438E2"/>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5DC9"/>
    <w:rsid w:val="005D6054"/>
    <w:rsid w:val="005E07AD"/>
    <w:rsid w:val="005E143E"/>
    <w:rsid w:val="005E1F2B"/>
    <w:rsid w:val="005E36AC"/>
    <w:rsid w:val="005F1EBA"/>
    <w:rsid w:val="005F79FF"/>
    <w:rsid w:val="00602ACC"/>
    <w:rsid w:val="006055BC"/>
    <w:rsid w:val="00605B6E"/>
    <w:rsid w:val="00605C15"/>
    <w:rsid w:val="0060700F"/>
    <w:rsid w:val="00612BB0"/>
    <w:rsid w:val="00616994"/>
    <w:rsid w:val="006236C9"/>
    <w:rsid w:val="0062426C"/>
    <w:rsid w:val="00625487"/>
    <w:rsid w:val="006269A2"/>
    <w:rsid w:val="00626F32"/>
    <w:rsid w:val="00626F43"/>
    <w:rsid w:val="0063724D"/>
    <w:rsid w:val="0064018A"/>
    <w:rsid w:val="00641A70"/>
    <w:rsid w:val="00643998"/>
    <w:rsid w:val="0064651C"/>
    <w:rsid w:val="00651313"/>
    <w:rsid w:val="00655550"/>
    <w:rsid w:val="00657AB1"/>
    <w:rsid w:val="00663AC3"/>
    <w:rsid w:val="00672966"/>
    <w:rsid w:val="006750A0"/>
    <w:rsid w:val="00684C56"/>
    <w:rsid w:val="00687A6A"/>
    <w:rsid w:val="0069010D"/>
    <w:rsid w:val="00690F99"/>
    <w:rsid w:val="00691B24"/>
    <w:rsid w:val="00696C4D"/>
    <w:rsid w:val="00696F5B"/>
    <w:rsid w:val="006A3DFC"/>
    <w:rsid w:val="006A4214"/>
    <w:rsid w:val="006A52B7"/>
    <w:rsid w:val="006A5B40"/>
    <w:rsid w:val="006A65C8"/>
    <w:rsid w:val="006A6F1D"/>
    <w:rsid w:val="006B263A"/>
    <w:rsid w:val="006B4FA6"/>
    <w:rsid w:val="006B74FA"/>
    <w:rsid w:val="006C2574"/>
    <w:rsid w:val="006C7535"/>
    <w:rsid w:val="006C7D00"/>
    <w:rsid w:val="006E038F"/>
    <w:rsid w:val="006F22C0"/>
    <w:rsid w:val="006F290C"/>
    <w:rsid w:val="007009F2"/>
    <w:rsid w:val="00703D30"/>
    <w:rsid w:val="00704FF9"/>
    <w:rsid w:val="007052EC"/>
    <w:rsid w:val="00706B65"/>
    <w:rsid w:val="0071445F"/>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95696"/>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1257"/>
    <w:rsid w:val="00832F5E"/>
    <w:rsid w:val="00836D7F"/>
    <w:rsid w:val="00841A98"/>
    <w:rsid w:val="00841BFC"/>
    <w:rsid w:val="008449B6"/>
    <w:rsid w:val="00850549"/>
    <w:rsid w:val="00851853"/>
    <w:rsid w:val="008524CC"/>
    <w:rsid w:val="00855672"/>
    <w:rsid w:val="00860CD2"/>
    <w:rsid w:val="00862962"/>
    <w:rsid w:val="00863405"/>
    <w:rsid w:val="00865315"/>
    <w:rsid w:val="00865A3F"/>
    <w:rsid w:val="008674BA"/>
    <w:rsid w:val="00870435"/>
    <w:rsid w:val="008733F2"/>
    <w:rsid w:val="008746A0"/>
    <w:rsid w:val="00880724"/>
    <w:rsid w:val="008836A5"/>
    <w:rsid w:val="00892AF7"/>
    <w:rsid w:val="0089468D"/>
    <w:rsid w:val="008B2051"/>
    <w:rsid w:val="008B347C"/>
    <w:rsid w:val="008B48BD"/>
    <w:rsid w:val="008C325E"/>
    <w:rsid w:val="008E03BA"/>
    <w:rsid w:val="008F4CA1"/>
    <w:rsid w:val="008F510F"/>
    <w:rsid w:val="008F5F0A"/>
    <w:rsid w:val="008F7D5B"/>
    <w:rsid w:val="00900319"/>
    <w:rsid w:val="00900EFE"/>
    <w:rsid w:val="00906538"/>
    <w:rsid w:val="009076FA"/>
    <w:rsid w:val="00916EE8"/>
    <w:rsid w:val="009254E2"/>
    <w:rsid w:val="009255AE"/>
    <w:rsid w:val="00926C29"/>
    <w:rsid w:val="00940A90"/>
    <w:rsid w:val="00953053"/>
    <w:rsid w:val="00953BF7"/>
    <w:rsid w:val="009560AB"/>
    <w:rsid w:val="009631DC"/>
    <w:rsid w:val="009634D4"/>
    <w:rsid w:val="00966B42"/>
    <w:rsid w:val="00971351"/>
    <w:rsid w:val="0097332E"/>
    <w:rsid w:val="00974FD7"/>
    <w:rsid w:val="00980204"/>
    <w:rsid w:val="00980444"/>
    <w:rsid w:val="00982E93"/>
    <w:rsid w:val="00993266"/>
    <w:rsid w:val="009B0FA5"/>
    <w:rsid w:val="009B51F6"/>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27225"/>
    <w:rsid w:val="00A3022E"/>
    <w:rsid w:val="00A32D49"/>
    <w:rsid w:val="00A377BB"/>
    <w:rsid w:val="00A46627"/>
    <w:rsid w:val="00A475E8"/>
    <w:rsid w:val="00A61397"/>
    <w:rsid w:val="00A62F8F"/>
    <w:rsid w:val="00A64E80"/>
    <w:rsid w:val="00A73974"/>
    <w:rsid w:val="00A74007"/>
    <w:rsid w:val="00A824CF"/>
    <w:rsid w:val="00A96A62"/>
    <w:rsid w:val="00A9741D"/>
    <w:rsid w:val="00A9744F"/>
    <w:rsid w:val="00AA3A5F"/>
    <w:rsid w:val="00AA3FFC"/>
    <w:rsid w:val="00AA464A"/>
    <w:rsid w:val="00AA4D72"/>
    <w:rsid w:val="00AA64F5"/>
    <w:rsid w:val="00AA73CD"/>
    <w:rsid w:val="00AB1AB5"/>
    <w:rsid w:val="00AB2F1E"/>
    <w:rsid w:val="00AB355F"/>
    <w:rsid w:val="00AB7450"/>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2127"/>
    <w:rsid w:val="00B374C4"/>
    <w:rsid w:val="00B408FD"/>
    <w:rsid w:val="00B4797F"/>
    <w:rsid w:val="00B516BA"/>
    <w:rsid w:val="00B520A2"/>
    <w:rsid w:val="00B60515"/>
    <w:rsid w:val="00B62CAB"/>
    <w:rsid w:val="00B678FA"/>
    <w:rsid w:val="00B72ED3"/>
    <w:rsid w:val="00B73571"/>
    <w:rsid w:val="00B83DA1"/>
    <w:rsid w:val="00B846E9"/>
    <w:rsid w:val="00B92CEA"/>
    <w:rsid w:val="00B93A00"/>
    <w:rsid w:val="00BB1593"/>
    <w:rsid w:val="00BB43F6"/>
    <w:rsid w:val="00BB6EF3"/>
    <w:rsid w:val="00BC4A7C"/>
    <w:rsid w:val="00BC5FF9"/>
    <w:rsid w:val="00BC6307"/>
    <w:rsid w:val="00BC7A52"/>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3F1A"/>
    <w:rsid w:val="00C7071A"/>
    <w:rsid w:val="00C748CB"/>
    <w:rsid w:val="00C74E9D"/>
    <w:rsid w:val="00C81812"/>
    <w:rsid w:val="00C837F6"/>
    <w:rsid w:val="00C92B7D"/>
    <w:rsid w:val="00C94E59"/>
    <w:rsid w:val="00C97CB8"/>
    <w:rsid w:val="00CA4CD7"/>
    <w:rsid w:val="00CA7497"/>
    <w:rsid w:val="00CB08A1"/>
    <w:rsid w:val="00CB12FE"/>
    <w:rsid w:val="00CC2825"/>
    <w:rsid w:val="00CC68D2"/>
    <w:rsid w:val="00CE13B0"/>
    <w:rsid w:val="00CE1407"/>
    <w:rsid w:val="00CE54EA"/>
    <w:rsid w:val="00CE5B85"/>
    <w:rsid w:val="00CE62ED"/>
    <w:rsid w:val="00CF2B3B"/>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37FD7"/>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A25E4"/>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2D10"/>
    <w:rsid w:val="00E2596C"/>
    <w:rsid w:val="00E32E2D"/>
    <w:rsid w:val="00E33964"/>
    <w:rsid w:val="00E33DFF"/>
    <w:rsid w:val="00E3462F"/>
    <w:rsid w:val="00E36231"/>
    <w:rsid w:val="00E44EA9"/>
    <w:rsid w:val="00E500F1"/>
    <w:rsid w:val="00E51472"/>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5D94"/>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0E92"/>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2684F8CE-D189-4350-B44F-5E67A6A6F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22D1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5E1F2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22D1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31F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1-27-11.docx" TargetMode="External"/><Relationship Id="rId13" Type="http://schemas.openxmlformats.org/officeDocument/2006/relationships/hyperlink" Target="file:///h:\hj%20archive\2011\03-04-11.docx" TargetMode="External"/><Relationship Id="rId18" Type="http://schemas.openxmlformats.org/officeDocument/2006/relationships/hyperlink" Target="file:///h:\sj%20archive\2012\04-24-12.docx" TargetMode="External"/><Relationship Id="rId26" Type="http://schemas.openxmlformats.org/officeDocument/2006/relationships/hyperlink" Target="file:///p:\pprever\2011-12\3478_20110303.docx" TargetMode="External"/><Relationship Id="rId3" Type="http://schemas.openxmlformats.org/officeDocument/2006/relationships/settings" Target="settings.xml"/><Relationship Id="rId21" Type="http://schemas.openxmlformats.org/officeDocument/2006/relationships/hyperlink" Target="file:///h:\hj%20archive\2012\05-22-12.docx" TargetMode="External"/><Relationship Id="rId34" Type="http://schemas.openxmlformats.org/officeDocument/2006/relationships/fontTable" Target="fontTable.xml"/><Relationship Id="rId7" Type="http://schemas.openxmlformats.org/officeDocument/2006/relationships/hyperlink" Target="file:///h:\hj%20archive\2011\01-27-11.docx" TargetMode="External"/><Relationship Id="rId12" Type="http://schemas.openxmlformats.org/officeDocument/2006/relationships/hyperlink" Target="file:///h:\hj%20archive\2011\03-03-11.docx" TargetMode="External"/><Relationship Id="rId17" Type="http://schemas.openxmlformats.org/officeDocument/2006/relationships/hyperlink" Target="file:///h:\sj%20archive\2012\04-24-12.docx" TargetMode="External"/><Relationship Id="rId25" Type="http://schemas.openxmlformats.org/officeDocument/2006/relationships/hyperlink" Target="file:///p:\pprever\2011-12\3478_20110302.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2\04-17-12.docx" TargetMode="External"/><Relationship Id="rId20" Type="http://schemas.openxmlformats.org/officeDocument/2006/relationships/hyperlink" Target="file:///h:\sj%20archive\2012\05-15-12.docx" TargetMode="External"/><Relationship Id="rId29" Type="http://schemas.openxmlformats.org/officeDocument/2006/relationships/hyperlink" Target="file:///p:\pprever\2011-12\3478_2012041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3-03-11.docx" TargetMode="External"/><Relationship Id="rId24" Type="http://schemas.openxmlformats.org/officeDocument/2006/relationships/hyperlink" Target="file:///p:\pprever\2011-12\3478_20110127.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1\03-08-11.docx" TargetMode="External"/><Relationship Id="rId23" Type="http://schemas.openxmlformats.org/officeDocument/2006/relationships/hyperlink" Target="file:///h:\hj%20archive\2012\05-23-12.docx" TargetMode="External"/><Relationship Id="rId28" Type="http://schemas.openxmlformats.org/officeDocument/2006/relationships/hyperlink" Target="file:///p:\pprever\2011-12\3478_20120417.docx" TargetMode="External"/><Relationship Id="rId10" Type="http://schemas.openxmlformats.org/officeDocument/2006/relationships/hyperlink" Target="file:///h:\hj%20archive\2011\03-03-11.docx" TargetMode="External"/><Relationship Id="rId19" Type="http://schemas.openxmlformats.org/officeDocument/2006/relationships/hyperlink" Target="file:///h:\sj%20archive\2012\04-24-12.docx" TargetMode="External"/><Relationship Id="rId31" Type="http://schemas.openxmlformats.org/officeDocument/2006/relationships/hyperlink" Target="file:///p:\pprever\2011-12\3478_20120425.docx" TargetMode="External"/><Relationship Id="rId4" Type="http://schemas.openxmlformats.org/officeDocument/2006/relationships/webSettings" Target="webSettings.xml"/><Relationship Id="rId9" Type="http://schemas.openxmlformats.org/officeDocument/2006/relationships/hyperlink" Target="file:///h:\hj%20archive\2011\03-02-11.docx" TargetMode="External"/><Relationship Id="rId14" Type="http://schemas.openxmlformats.org/officeDocument/2006/relationships/hyperlink" Target="file:///h:\sj%20archive\2011\03-08-11.docx" TargetMode="External"/><Relationship Id="rId22" Type="http://schemas.openxmlformats.org/officeDocument/2006/relationships/hyperlink" Target="file:///h:\hj%20archive\2012\05-23-12.docx" TargetMode="External"/><Relationship Id="rId27" Type="http://schemas.openxmlformats.org/officeDocument/2006/relationships/hyperlink" Target="file:///p:\pprever\2011-12\3478_20110303A.docx" TargetMode="External"/><Relationship Id="rId30" Type="http://schemas.openxmlformats.org/officeDocument/2006/relationships/hyperlink" Target="file:///p:\pprever\2011-12\3478_20120424.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039F1-45D6-4483-8753-4E7081942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1405</Words>
  <Characters>7888</Characters>
  <Application>Microsoft Office Word</Application>
  <DocSecurity>0</DocSecurity>
  <Lines>199</Lines>
  <Paragraphs>71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3478: Sale of petroleum products and diesel fuel - South Carolina Legislature Online</dc:title>
  <dc:subject/>
  <dc:creator>BrendaMelton</dc:creator>
  <cp:keywords/>
  <dc:description/>
  <cp:lastModifiedBy>N Cumfer</cp:lastModifiedBy>
  <cp:revision>2</cp:revision>
  <cp:lastPrinted>2012-05-24T14:08:00Z</cp:lastPrinted>
  <dcterms:created xsi:type="dcterms:W3CDTF">2014-11-21T21:40:00Z</dcterms:created>
  <dcterms:modified xsi:type="dcterms:W3CDTF">2014-11-21T21:40:00Z</dcterms:modified>
</cp:coreProperties>
</file>