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C4BDB">
        <w:rPr>
          <w:rFonts w:eastAsia="Times New Roman" w:cs="Times New Roman"/>
          <w:b/>
          <w:szCs w:val="20"/>
        </w:rPr>
        <w:t>South Carolina General Assembly</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C4BDB">
        <w:rPr>
          <w:rFonts w:eastAsia="Times New Roman" w:cs="Times New Roman"/>
          <w:szCs w:val="20"/>
        </w:rPr>
        <w:t>119th Session, 2011-2012</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3A4C3F"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A186, R231, H3657</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b/>
          <w:szCs w:val="20"/>
        </w:rPr>
        <w:t>STATUS INFORMATION</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szCs w:val="20"/>
        </w:rPr>
        <w:t>General Bill</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szCs w:val="20"/>
        </w:rPr>
        <w:t>Sponsors: Reps. Cooper and Ott</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szCs w:val="20"/>
        </w:rPr>
        <w:t>Document Path: l:\council\bills\bbm\9966htc11.docx</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szCs w:val="20"/>
        </w:rPr>
        <w:t>Companion/Similar bill(s): 427</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2011</w:t>
      </w: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2012</w:t>
      </w: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0B6CA0" w:rsidRDefault="000B6CA0"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szCs w:val="20"/>
        </w:rPr>
        <w:t>Summary: County tax collectors</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3C4BDB" w:rsidP="003C4BDB">
      <w:pPr>
        <w:widowControl w:val="0"/>
        <w:tabs>
          <w:tab w:val="center" w:pos="590"/>
          <w:tab w:val="center" w:pos="1440"/>
          <w:tab w:val="left" w:pos="1872"/>
          <w:tab w:val="left" w:pos="9187"/>
        </w:tabs>
        <w:rPr>
          <w:rFonts w:eastAsia="Times New Roman" w:cs="Times New Roman"/>
          <w:szCs w:val="20"/>
        </w:rPr>
      </w:pPr>
      <w:r w:rsidRPr="003C4BDB">
        <w:rPr>
          <w:rFonts w:eastAsia="Times New Roman" w:cs="Times New Roman"/>
          <w:b/>
          <w:szCs w:val="20"/>
        </w:rPr>
        <w:t>HISTORY OF LEGISLATIVE ACTIONS</w:t>
      </w:r>
    </w:p>
    <w:p w:rsidR="003C4BDB" w:rsidRPr="003C4BDB" w:rsidRDefault="003C4BDB" w:rsidP="003C4BDB">
      <w:pPr>
        <w:widowControl w:val="0"/>
        <w:tabs>
          <w:tab w:val="center" w:pos="590"/>
          <w:tab w:val="center" w:pos="1440"/>
          <w:tab w:val="left" w:pos="1872"/>
          <w:tab w:val="left" w:pos="9187"/>
        </w:tabs>
        <w:rPr>
          <w:rFonts w:eastAsia="Times New Roman" w:cs="Times New Roman"/>
          <w:szCs w:val="20"/>
        </w:rPr>
      </w:pPr>
    </w:p>
    <w:p w:rsidR="003C4BDB" w:rsidRPr="003C4BDB" w:rsidRDefault="003C4BDB" w:rsidP="003C4BDB">
      <w:pPr>
        <w:widowControl w:val="0"/>
        <w:tabs>
          <w:tab w:val="center" w:pos="590"/>
          <w:tab w:val="center" w:pos="1440"/>
          <w:tab w:val="left" w:pos="1872"/>
          <w:tab w:val="left" w:pos="9187"/>
        </w:tabs>
        <w:rPr>
          <w:rFonts w:eastAsia="Times New Roman" w:cs="Times New Roman"/>
          <w:szCs w:val="20"/>
        </w:rPr>
      </w:pPr>
      <w:r w:rsidRPr="003C4BDB">
        <w:rPr>
          <w:rFonts w:eastAsia="Times New Roman" w:cs="Times New Roman"/>
          <w:szCs w:val="20"/>
          <w:u w:val="single"/>
        </w:rPr>
        <w:tab/>
        <w:t>Date</w:t>
      </w:r>
      <w:r w:rsidRPr="003C4BDB">
        <w:rPr>
          <w:rFonts w:eastAsia="Times New Roman" w:cs="Times New Roman"/>
          <w:szCs w:val="20"/>
          <w:u w:val="single"/>
        </w:rPr>
        <w:tab/>
        <w:t>Body</w:t>
      </w:r>
      <w:r w:rsidRPr="003C4BDB">
        <w:rPr>
          <w:rFonts w:eastAsia="Times New Roman" w:cs="Times New Roman"/>
          <w:szCs w:val="20"/>
          <w:u w:val="single"/>
        </w:rPr>
        <w:tab/>
        <w:t>Action Description with journal page number</w:t>
      </w:r>
      <w:r w:rsidRPr="003C4BDB">
        <w:rPr>
          <w:rFonts w:eastAsia="Times New Roman" w:cs="Times New Roman"/>
          <w:szCs w:val="20"/>
          <w:u w:val="single"/>
        </w:rPr>
        <w:tab/>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557F38">
        <w:rPr>
          <w:rFonts w:cs="Times New Roman"/>
        </w:rPr>
        <w:t>Introduced and read first time (</w:t>
      </w:r>
      <w:hyperlink r:id="rId7" w:history="1">
        <w:r w:rsidRPr="00557F38">
          <w:rPr>
            <w:rStyle w:val="Hyperlink"/>
            <w:rFonts w:cs="Times New Roman"/>
          </w:rPr>
          <w:t>House Journal</w:t>
        </w:r>
        <w:r w:rsidRPr="00557F38">
          <w:rPr>
            <w:rStyle w:val="Hyperlink"/>
            <w:rFonts w:cs="Times New Roman"/>
          </w:rPr>
          <w:noBreakHyphen/>
          <w:t>page 9</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557F38">
        <w:rPr>
          <w:rFonts w:cs="Times New Roman"/>
        </w:rPr>
        <w:t>Referred</w:t>
      </w:r>
      <w:r>
        <w:rPr>
          <w:rFonts w:cs="Times New Roman"/>
        </w:rPr>
        <w:t xml:space="preserve"> to Committee on </w:t>
      </w:r>
      <w:r w:rsidRPr="00557F38">
        <w:rPr>
          <w:rFonts w:cs="Times New Roman"/>
          <w:b/>
        </w:rPr>
        <w:t>Ways and Means</w:t>
      </w:r>
      <w:r>
        <w:rPr>
          <w:rFonts w:cs="Times New Roman"/>
        </w:rPr>
        <w:t xml:space="preserve"> </w:t>
      </w:r>
      <w:r w:rsidRPr="00557F38">
        <w:rPr>
          <w:rFonts w:cs="Times New Roman"/>
        </w:rPr>
        <w:t>(</w:t>
      </w:r>
      <w:hyperlink r:id="rId8" w:history="1">
        <w:r w:rsidRPr="00557F38">
          <w:rPr>
            <w:rStyle w:val="Hyperlink"/>
            <w:rFonts w:cs="Times New Roman"/>
          </w:rPr>
          <w:t>House Journal</w:t>
        </w:r>
        <w:r w:rsidRPr="00557F38">
          <w:rPr>
            <w:rStyle w:val="Hyperlink"/>
            <w:rFonts w:cs="Times New Roman"/>
          </w:rPr>
          <w:noBreakHyphen/>
          <w:t>page 9</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557F38">
        <w:rPr>
          <w:rFonts w:cs="Times New Roman"/>
        </w:rPr>
        <w:t>Committee report</w:t>
      </w:r>
      <w:r>
        <w:rPr>
          <w:rFonts w:cs="Times New Roman"/>
        </w:rPr>
        <w:t xml:space="preserve">: Favorable with amendment </w:t>
      </w:r>
      <w:r w:rsidRPr="00557F38">
        <w:rPr>
          <w:rFonts w:cs="Times New Roman"/>
          <w:b/>
        </w:rPr>
        <w:t>Ways and Means</w:t>
      </w:r>
      <w:r w:rsidRPr="00557F38">
        <w:rPr>
          <w:rFonts w:cs="Times New Roman"/>
        </w:rPr>
        <w:t xml:space="preserve"> (</w:t>
      </w:r>
      <w:hyperlink r:id="rId9" w:history="1">
        <w:r w:rsidRPr="00557F38">
          <w:rPr>
            <w:rStyle w:val="Hyperlink"/>
            <w:rFonts w:cs="Times New Roman"/>
          </w:rPr>
          <w:t>House Journal</w:t>
        </w:r>
        <w:r w:rsidRPr="00557F38">
          <w:rPr>
            <w:rStyle w:val="Hyperlink"/>
            <w:rFonts w:cs="Times New Roman"/>
          </w:rPr>
          <w:noBreakHyphen/>
          <w:t>page 62</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557F38">
        <w:rPr>
          <w:rFonts w:cs="Times New Roman"/>
        </w:rPr>
        <w:t>Scrivener's error corrected</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557F38">
        <w:rPr>
          <w:rFonts w:cs="Times New Roman"/>
        </w:rPr>
        <w:t>Debate adjourned (</w:t>
      </w:r>
      <w:hyperlink r:id="rId10" w:history="1">
        <w:r w:rsidRPr="00557F38">
          <w:rPr>
            <w:rStyle w:val="Hyperlink"/>
            <w:rFonts w:cs="Times New Roman"/>
          </w:rPr>
          <w:t>House Journal</w:t>
        </w:r>
        <w:r w:rsidRPr="00557F38">
          <w:rPr>
            <w:rStyle w:val="Hyperlink"/>
            <w:rFonts w:cs="Times New Roman"/>
          </w:rPr>
          <w:noBreakHyphen/>
          <w:t>page 71</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557F38">
        <w:rPr>
          <w:rFonts w:cs="Times New Roman"/>
        </w:rPr>
        <w:t>Debate adjourned</w:t>
      </w:r>
      <w:r>
        <w:rPr>
          <w:rFonts w:cs="Times New Roman"/>
        </w:rPr>
        <w:t xml:space="preserve"> until Thursday, April 14, 2011 </w:t>
      </w:r>
      <w:r w:rsidRPr="00557F38">
        <w:rPr>
          <w:rFonts w:cs="Times New Roman"/>
        </w:rPr>
        <w:t>(</w:t>
      </w:r>
      <w:hyperlink r:id="rId11" w:history="1">
        <w:r w:rsidRPr="00557F38">
          <w:rPr>
            <w:rStyle w:val="Hyperlink"/>
            <w:rFonts w:cs="Times New Roman"/>
          </w:rPr>
          <w:t>House Journal</w:t>
        </w:r>
        <w:r w:rsidRPr="00557F38">
          <w:rPr>
            <w:rStyle w:val="Hyperlink"/>
            <w:rFonts w:cs="Times New Roman"/>
          </w:rPr>
          <w:noBreakHyphen/>
          <w:t>page 79</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557F38">
        <w:rPr>
          <w:rFonts w:cs="Times New Roman"/>
        </w:rPr>
        <w:t>Debate adjourne</w:t>
      </w:r>
      <w:r>
        <w:rPr>
          <w:rFonts w:cs="Times New Roman"/>
        </w:rPr>
        <w:t xml:space="preserve">d until Tuesday, April 26, 2011 </w:t>
      </w:r>
      <w:r w:rsidRPr="00557F38">
        <w:rPr>
          <w:rFonts w:cs="Times New Roman"/>
        </w:rPr>
        <w:t>(</w:t>
      </w:r>
      <w:hyperlink r:id="rId12" w:history="1">
        <w:r w:rsidRPr="00557F38">
          <w:rPr>
            <w:rStyle w:val="Hyperlink"/>
            <w:rFonts w:cs="Times New Roman"/>
          </w:rPr>
          <w:t>House Journal</w:t>
        </w:r>
        <w:r w:rsidRPr="00557F38">
          <w:rPr>
            <w:rStyle w:val="Hyperlink"/>
            <w:rFonts w:cs="Times New Roman"/>
          </w:rPr>
          <w:noBreakHyphen/>
          <w:t>page 15</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557F38">
        <w:rPr>
          <w:rFonts w:cs="Times New Roman"/>
        </w:rPr>
        <w:t>Amended (</w:t>
      </w:r>
      <w:hyperlink r:id="rId13" w:history="1">
        <w:r w:rsidRPr="00557F38">
          <w:rPr>
            <w:rStyle w:val="Hyperlink"/>
            <w:rFonts w:cs="Times New Roman"/>
          </w:rPr>
          <w:t>House Journal</w:t>
        </w:r>
        <w:r w:rsidRPr="00557F38">
          <w:rPr>
            <w:rStyle w:val="Hyperlink"/>
            <w:rFonts w:cs="Times New Roman"/>
          </w:rPr>
          <w:noBreakHyphen/>
          <w:t>page 52</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557F38">
        <w:rPr>
          <w:rFonts w:cs="Times New Roman"/>
        </w:rPr>
        <w:t>Read second time (</w:t>
      </w:r>
      <w:hyperlink r:id="rId14" w:history="1">
        <w:r w:rsidRPr="00557F38">
          <w:rPr>
            <w:rStyle w:val="Hyperlink"/>
            <w:rFonts w:cs="Times New Roman"/>
          </w:rPr>
          <w:t>House Journal</w:t>
        </w:r>
        <w:r w:rsidRPr="00557F38">
          <w:rPr>
            <w:rStyle w:val="Hyperlink"/>
            <w:rFonts w:cs="Times New Roman"/>
          </w:rPr>
          <w:noBreakHyphen/>
          <w:t>page 52</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557F38">
        <w:rPr>
          <w:rFonts w:cs="Times New Roman"/>
        </w:rPr>
        <w:t>Roll call Yeas</w:t>
      </w:r>
      <w:r>
        <w:rPr>
          <w:rFonts w:cs="Times New Roman"/>
        </w:rPr>
        <w:noBreakHyphen/>
      </w:r>
      <w:r w:rsidRPr="00557F38">
        <w:rPr>
          <w:rFonts w:cs="Times New Roman"/>
        </w:rPr>
        <w:t>103  Nays</w:t>
      </w:r>
      <w:r>
        <w:rPr>
          <w:rFonts w:cs="Times New Roman"/>
        </w:rPr>
        <w:noBreakHyphen/>
      </w:r>
      <w:r w:rsidRPr="00557F38">
        <w:rPr>
          <w:rFonts w:cs="Times New Roman"/>
        </w:rPr>
        <w:t>0 (</w:t>
      </w:r>
      <w:hyperlink r:id="rId15" w:history="1">
        <w:r w:rsidRPr="00557F38">
          <w:rPr>
            <w:rStyle w:val="Hyperlink"/>
            <w:rFonts w:cs="Times New Roman"/>
          </w:rPr>
          <w:t>House Journal</w:t>
        </w:r>
        <w:r w:rsidRPr="00557F38">
          <w:rPr>
            <w:rStyle w:val="Hyperlink"/>
            <w:rFonts w:cs="Times New Roman"/>
          </w:rPr>
          <w:noBreakHyphen/>
          <w:t>page 52</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557F38">
        <w:rPr>
          <w:rFonts w:cs="Times New Roman"/>
        </w:rPr>
        <w:t>Rea</w:t>
      </w:r>
      <w:r>
        <w:rPr>
          <w:rFonts w:cs="Times New Roman"/>
        </w:rPr>
        <w:t xml:space="preserve">d third time and sent to Senate </w:t>
      </w:r>
      <w:r w:rsidRPr="00557F38">
        <w:rPr>
          <w:rFonts w:cs="Times New Roman"/>
        </w:rPr>
        <w:t>(</w:t>
      </w:r>
      <w:hyperlink r:id="rId16" w:history="1">
        <w:r w:rsidRPr="00557F38">
          <w:rPr>
            <w:rStyle w:val="Hyperlink"/>
            <w:rFonts w:cs="Times New Roman"/>
          </w:rPr>
          <w:t>House Journal</w:t>
        </w:r>
        <w:r w:rsidRPr="00557F38">
          <w:rPr>
            <w:rStyle w:val="Hyperlink"/>
            <w:rFonts w:cs="Times New Roman"/>
          </w:rPr>
          <w:noBreakHyphen/>
          <w:t>page 7</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557F38">
        <w:rPr>
          <w:rFonts w:cs="Times New Roman"/>
        </w:rPr>
        <w:t>Introduced and read first time (</w:t>
      </w:r>
      <w:hyperlink r:id="rId17" w:history="1">
        <w:r w:rsidRPr="00557F38">
          <w:rPr>
            <w:rStyle w:val="Hyperlink"/>
            <w:rFonts w:cs="Times New Roman"/>
          </w:rPr>
          <w:t>Senate Journal</w:t>
        </w:r>
        <w:r w:rsidRPr="00557F38">
          <w:rPr>
            <w:rStyle w:val="Hyperlink"/>
            <w:rFonts w:cs="Times New Roman"/>
          </w:rPr>
          <w:noBreakHyphen/>
          <w:t>page 7</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557F38">
        <w:rPr>
          <w:rFonts w:cs="Times New Roman"/>
        </w:rPr>
        <w:t>Referred t</w:t>
      </w:r>
      <w:r>
        <w:rPr>
          <w:rFonts w:cs="Times New Roman"/>
        </w:rPr>
        <w:t xml:space="preserve">o Committee on </w:t>
      </w:r>
      <w:r w:rsidRPr="00557F38">
        <w:rPr>
          <w:rFonts w:cs="Times New Roman"/>
          <w:b/>
        </w:rPr>
        <w:t>Finance</w:t>
      </w:r>
      <w:r>
        <w:rPr>
          <w:rFonts w:cs="Times New Roman"/>
        </w:rPr>
        <w:t xml:space="preserve"> </w:t>
      </w:r>
      <w:r w:rsidRPr="00557F38">
        <w:rPr>
          <w:rFonts w:cs="Times New Roman"/>
        </w:rPr>
        <w:t>(</w:t>
      </w:r>
      <w:hyperlink r:id="rId18" w:history="1">
        <w:r w:rsidRPr="00557F38">
          <w:rPr>
            <w:rStyle w:val="Hyperlink"/>
            <w:rFonts w:cs="Times New Roman"/>
          </w:rPr>
          <w:t>Senate Journal</w:t>
        </w:r>
        <w:r w:rsidRPr="00557F38">
          <w:rPr>
            <w:rStyle w:val="Hyperlink"/>
            <w:rFonts w:cs="Times New Roman"/>
          </w:rPr>
          <w:noBreakHyphen/>
          <w:t>page 7</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557F38">
        <w:rPr>
          <w:rFonts w:cs="Times New Roman"/>
        </w:rPr>
        <w:t>Rec</w:t>
      </w:r>
      <w:r>
        <w:rPr>
          <w:rFonts w:cs="Times New Roman"/>
        </w:rPr>
        <w:t xml:space="preserve">alled from Committee on </w:t>
      </w:r>
      <w:r w:rsidRPr="00557F38">
        <w:rPr>
          <w:rFonts w:cs="Times New Roman"/>
          <w:b/>
        </w:rPr>
        <w:t>Finance</w:t>
      </w:r>
      <w:r>
        <w:rPr>
          <w:rFonts w:cs="Times New Roman"/>
        </w:rPr>
        <w:t xml:space="preserve"> </w:t>
      </w:r>
      <w:r w:rsidRPr="00557F38">
        <w:rPr>
          <w:rFonts w:cs="Times New Roman"/>
        </w:rPr>
        <w:t>(</w:t>
      </w:r>
      <w:hyperlink r:id="rId19" w:history="1">
        <w:r w:rsidRPr="00557F38">
          <w:rPr>
            <w:rStyle w:val="Hyperlink"/>
            <w:rFonts w:cs="Times New Roman"/>
          </w:rPr>
          <w:t>Senate Journal</w:t>
        </w:r>
        <w:r w:rsidRPr="00557F38">
          <w:rPr>
            <w:rStyle w:val="Hyperlink"/>
            <w:rFonts w:cs="Times New Roman"/>
          </w:rPr>
          <w:noBreakHyphen/>
          <w:t>page 3</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557F38">
        <w:rPr>
          <w:rFonts w:cs="Times New Roman"/>
        </w:rPr>
        <w:t>Read second time (</w:t>
      </w:r>
      <w:hyperlink r:id="rId20" w:history="1">
        <w:r w:rsidRPr="00557F38">
          <w:rPr>
            <w:rStyle w:val="Hyperlink"/>
            <w:rFonts w:cs="Times New Roman"/>
          </w:rPr>
          <w:t>Senate Journal</w:t>
        </w:r>
        <w:r w:rsidRPr="00557F38">
          <w:rPr>
            <w:rStyle w:val="Hyperlink"/>
            <w:rFonts w:cs="Times New Roman"/>
          </w:rPr>
          <w:noBreakHyphen/>
          <w:t>page 13</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Senate</w:t>
      </w:r>
      <w:r>
        <w:rPr>
          <w:rFonts w:cs="Times New Roman"/>
        </w:rPr>
        <w:tab/>
      </w:r>
      <w:r w:rsidRPr="00557F38">
        <w:rPr>
          <w:rFonts w:cs="Times New Roman"/>
        </w:rPr>
        <w:t>Roll call Ayes</w:t>
      </w:r>
      <w:r>
        <w:rPr>
          <w:rFonts w:cs="Times New Roman"/>
        </w:rPr>
        <w:noBreakHyphen/>
      </w:r>
      <w:r w:rsidRPr="00557F38">
        <w:rPr>
          <w:rFonts w:cs="Times New Roman"/>
        </w:rPr>
        <w:t>31  Nays</w:t>
      </w:r>
      <w:r>
        <w:rPr>
          <w:rFonts w:cs="Times New Roman"/>
        </w:rPr>
        <w:noBreakHyphen/>
      </w:r>
      <w:r w:rsidRPr="00557F38">
        <w:rPr>
          <w:rFonts w:cs="Times New Roman"/>
        </w:rPr>
        <w:t>0 (</w:t>
      </w:r>
      <w:hyperlink r:id="rId21" w:history="1">
        <w:r w:rsidRPr="00557F38">
          <w:rPr>
            <w:rStyle w:val="Hyperlink"/>
            <w:rFonts w:cs="Times New Roman"/>
          </w:rPr>
          <w:t>Senate Journal</w:t>
        </w:r>
        <w:r w:rsidRPr="00557F38">
          <w:rPr>
            <w:rStyle w:val="Hyperlink"/>
            <w:rFonts w:cs="Times New Roman"/>
          </w:rPr>
          <w:noBreakHyphen/>
          <w:t>page 13</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557F38">
        <w:rPr>
          <w:rFonts w:cs="Times New Roman"/>
        </w:rPr>
        <w:t>Read third time and enrolled (</w:t>
      </w:r>
      <w:hyperlink r:id="rId22" w:history="1">
        <w:r w:rsidRPr="00557F38">
          <w:rPr>
            <w:rStyle w:val="Hyperlink"/>
            <w:rFonts w:cs="Times New Roman"/>
          </w:rPr>
          <w:t>Senate Journal</w:t>
        </w:r>
        <w:r w:rsidRPr="00557F38">
          <w:rPr>
            <w:rStyle w:val="Hyperlink"/>
            <w:rFonts w:cs="Times New Roman"/>
          </w:rPr>
          <w:noBreakHyphen/>
          <w:t>page 9</w:t>
        </w:r>
      </w:hyperlink>
      <w:r w:rsidRPr="00557F38">
        <w:rPr>
          <w:rFonts w:cs="Times New Roman"/>
        </w:rPr>
        <w:t>)</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557F38">
        <w:rPr>
          <w:rFonts w:cs="Times New Roman"/>
        </w:rPr>
        <w:t>Ratified R 231</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557F38">
        <w:rPr>
          <w:rFonts w:cs="Times New Roman"/>
        </w:rPr>
        <w:t>Signed By Governor</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57F38">
        <w:rPr>
          <w:rFonts w:cs="Times New Roman"/>
        </w:rPr>
        <w:t>Effective date 06/07/12</w:t>
      </w:r>
    </w:p>
    <w:p w:rsidR="003A4C3F" w:rsidRDefault="003A4C3F" w:rsidP="003A4C3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57F38">
        <w:rPr>
          <w:rFonts w:cs="Times New Roman"/>
        </w:rPr>
        <w:t>Act No</w:t>
      </w:r>
      <w:r>
        <w:rPr>
          <w:rFonts w:cs="Times New Roman"/>
        </w:rPr>
        <w:t>. </w:t>
      </w:r>
      <w:r w:rsidRPr="00557F38">
        <w:rPr>
          <w:rFonts w:cs="Times New Roman"/>
        </w:rPr>
        <w:t>186</w:t>
      </w:r>
    </w:p>
    <w:p w:rsidR="003A4C3F" w:rsidRDefault="003A4C3F" w:rsidP="003A4C3F">
      <w:pPr>
        <w:widowControl w:val="0"/>
        <w:tabs>
          <w:tab w:val="right" w:pos="1008"/>
          <w:tab w:val="left" w:pos="1152"/>
          <w:tab w:val="left" w:pos="1872"/>
          <w:tab w:val="left" w:pos="9187"/>
        </w:tabs>
        <w:ind w:left="2088" w:hanging="2088"/>
        <w:rPr>
          <w:rFonts w:cs="Times New Roman"/>
        </w:rPr>
      </w:pPr>
    </w:p>
    <w:p w:rsidR="003C4BDB" w:rsidRPr="003C4BDB" w:rsidRDefault="003C4BDB" w:rsidP="003C4BDB">
      <w:pPr>
        <w:widowControl w:val="0"/>
        <w:tabs>
          <w:tab w:val="right" w:pos="1008"/>
          <w:tab w:val="left" w:pos="1152"/>
          <w:tab w:val="left" w:pos="1872"/>
          <w:tab w:val="left" w:pos="9187"/>
        </w:tabs>
        <w:ind w:left="2088" w:hanging="2088"/>
        <w:rPr>
          <w:rFonts w:eastAsia="Times New Roman" w:cs="Times New Roman"/>
          <w:szCs w:val="20"/>
        </w:rPr>
      </w:pP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C4BDB">
        <w:rPr>
          <w:rFonts w:eastAsia="Times New Roman" w:cs="Times New Roman"/>
          <w:b/>
          <w:szCs w:val="20"/>
        </w:rPr>
        <w:t>VERSIONS OF THIS BILL</w:t>
      </w:r>
    </w:p>
    <w:p w:rsidR="003C4BDB" w:rsidRPr="003C4BDB" w:rsidRDefault="003C4BDB"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4BDB" w:rsidRPr="003C4BDB" w:rsidRDefault="005F3A16" w:rsidP="003C4B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C4BDB" w:rsidRPr="003C4BDB">
          <w:rPr>
            <w:rFonts w:eastAsia="Times New Roman" w:cs="Times New Roman"/>
            <w:color w:val="0000FF" w:themeColor="hyperlink"/>
            <w:szCs w:val="20"/>
            <w:u w:val="single"/>
          </w:rPr>
          <w:t>2/10/2011</w:t>
        </w:r>
      </w:hyperlink>
    </w:p>
    <w:p w:rsidR="003C4BDB" w:rsidRPr="003C4BDB" w:rsidRDefault="005F3A16"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C4BDB" w:rsidRPr="003C4BDB">
          <w:rPr>
            <w:rFonts w:eastAsia="Times New Roman" w:cs="Times New Roman"/>
            <w:color w:val="0000FF" w:themeColor="hyperlink"/>
            <w:szCs w:val="20"/>
            <w:u w:val="single"/>
          </w:rPr>
          <w:t>4/6/2011</w:t>
        </w:r>
      </w:hyperlink>
    </w:p>
    <w:p w:rsidR="003C4BDB" w:rsidRPr="003C4BDB" w:rsidRDefault="005F3A16"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C4BDB" w:rsidRPr="003C4BDB">
          <w:rPr>
            <w:rFonts w:eastAsia="Times New Roman" w:cs="Times New Roman"/>
            <w:color w:val="0000FF" w:themeColor="hyperlink"/>
            <w:szCs w:val="20"/>
            <w:u w:val="single"/>
          </w:rPr>
          <w:t>4/7/2011</w:t>
        </w:r>
      </w:hyperlink>
    </w:p>
    <w:p w:rsidR="003C4BDB" w:rsidRPr="003C4BDB" w:rsidRDefault="005F3A16"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C4BDB" w:rsidRPr="003C4BDB">
          <w:rPr>
            <w:rFonts w:eastAsia="Times New Roman" w:cs="Times New Roman"/>
            <w:color w:val="0000FF" w:themeColor="hyperlink"/>
            <w:szCs w:val="20"/>
            <w:u w:val="single"/>
          </w:rPr>
          <w:t>4/26/2011</w:t>
        </w:r>
      </w:hyperlink>
    </w:p>
    <w:p w:rsidR="003C4BDB" w:rsidRPr="003C4BDB" w:rsidRDefault="005F3A16"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C4BDB" w:rsidRPr="003C4BDB">
          <w:rPr>
            <w:rFonts w:eastAsia="Times New Roman" w:cs="Times New Roman"/>
            <w:color w:val="0000FF" w:themeColor="hyperlink"/>
            <w:szCs w:val="20"/>
            <w:u w:val="single"/>
          </w:rPr>
          <w:t>5/22/2012</w:t>
        </w:r>
      </w:hyperlink>
    </w:p>
    <w:p w:rsidR="003C4BDB" w:rsidRPr="003C4BDB" w:rsidRDefault="003C4BDB"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C4BDB" w:rsidRDefault="003C4BDB" w:rsidP="003C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C4BDB" w:rsidSect="003C4BDB">
          <w:pgSz w:w="12240" w:h="15840" w:code="1"/>
          <w:pgMar w:top="1080" w:right="1440" w:bottom="1080" w:left="1440" w:header="720" w:footer="720" w:gutter="0"/>
          <w:pgNumType w:start="1"/>
          <w:cols w:space="720"/>
          <w:noEndnote/>
          <w:docGrid w:linePitch="360"/>
        </w:sectPr>
      </w:pP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(A186, R231, H3657)</w:t>
      </w:r>
    </w:p>
    <w:p w:rsidR="00E913F6" w:rsidRPr="008836A5"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13F6" w:rsidRPr="003C4BDB"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C4BDB">
        <w:rPr>
          <w:rFonts w:cs="Times New Roman"/>
          <w:b/>
          <w:color w:val="000000" w:themeColor="text1"/>
          <w:szCs w:val="36"/>
        </w:rPr>
        <w:t xml:space="preserve">AN ACT </w:t>
      </w:r>
      <w:r w:rsidRPr="003C4BDB">
        <w:rPr>
          <w:rFonts w:cs="Times New Roman"/>
          <w:b/>
        </w:rPr>
        <w:t>TO AMEND THE CODE OF LAWS OF SOUTH CAROLINA, 1976, BY ADDING SECTION 12</w:t>
      </w:r>
      <w:r w:rsidRPr="003C4BDB">
        <w:rPr>
          <w:rFonts w:cs="Times New Roman"/>
          <w:b/>
        </w:rPr>
        <w:noBreakHyphen/>
        <w:t>45</w:t>
      </w:r>
      <w:r w:rsidRPr="003C4BDB">
        <w:rPr>
          <w:rFonts w:cs="Times New Roman"/>
          <w:b/>
        </w:rPr>
        <w:noBreakHyphen/>
        <w:t>17 SO AS TO PROVIDE MINIMUM CONTINUING EDUCATION COURSE REQUIREMENTS FOR COUNTY TAX COLLECTORS AND PROVIDE EXCEPTIONS; BY ADDING SECTION 12</w:t>
      </w:r>
      <w:r w:rsidRPr="003C4BDB">
        <w:rPr>
          <w:rFonts w:cs="Times New Roman"/>
          <w:b/>
        </w:rPr>
        <w:noBreakHyphen/>
        <w:t>59</w:t>
      </w:r>
      <w:r w:rsidRPr="003C4BDB">
        <w:rPr>
          <w:rFonts w:cs="Times New Roman"/>
          <w:b/>
        </w:rPr>
        <w:noBreakHyphen/>
        <w:t>85 SO AS TO ALLOW A COUNTY FORFEITED LAND COMMISSION TO REFUSE TO ACCEPT TITLE TO PROPERTY WHEN REFUSAL IS IN THE PUBLIC INTEREST; AND TO AMEND SECTIONS 12</w:t>
      </w:r>
      <w:r w:rsidRPr="003C4BDB">
        <w:rPr>
          <w:rFonts w:cs="Times New Roman"/>
          <w:b/>
        </w:rPr>
        <w:noBreakHyphen/>
        <w:t>51</w:t>
      </w:r>
      <w:r w:rsidRPr="003C4BDB">
        <w:rPr>
          <w:rFonts w:cs="Times New Roman"/>
          <w:b/>
        </w:rPr>
        <w:noBreakHyphen/>
        <w:t>50, AS AMENDED, AND 12</w:t>
      </w:r>
      <w:r w:rsidRPr="003C4BDB">
        <w:rPr>
          <w:rFonts w:cs="Times New Roman"/>
          <w:b/>
        </w:rPr>
        <w:noBreakHyphen/>
        <w:t>51</w:t>
      </w:r>
      <w:r w:rsidRPr="003C4BDB">
        <w:rPr>
          <w:rFonts w:cs="Times New Roman"/>
          <w:b/>
        </w:rPr>
        <w:noBreakHyphen/>
        <w:t>70, RELATING TO DELINQUENT TAX SALES, SO AS TO PROVIDE FOR THE SALES DATE AND TO INCREASE FROM THREE HUNDRED TO FIVE HUNDRED DOLLARS THE DAMAGES FOR WHICH A DEFAULTING BIDDER IS LIABLE.</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3F07">
        <w:rPr>
          <w:rFonts w:cs="Times New Roman"/>
        </w:rPr>
        <w:t>Be it enacted by the General Assembly of the State of South Carolina:</w:t>
      </w: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13F6" w:rsidRPr="002C7A6F"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County tax collector education requirements</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3F07">
        <w:rPr>
          <w:rFonts w:cs="Times New Roman"/>
        </w:rPr>
        <w:t>SECTION</w:t>
      </w:r>
      <w:r w:rsidRPr="00FF3F07">
        <w:rPr>
          <w:rFonts w:cs="Times New Roman"/>
        </w:rPr>
        <w:tab/>
        <w:t>1.</w:t>
      </w:r>
      <w:r w:rsidRPr="00FF3F07">
        <w:rPr>
          <w:rFonts w:cs="Times New Roman"/>
        </w:rPr>
        <w:tab/>
        <w:t>Chapter 45, Title 12 of the 1976 Code is amended by adding:</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rPr>
        <w:tab/>
        <w:t>“</w:t>
      </w:r>
      <w:r w:rsidRPr="00FF3F07">
        <w:rPr>
          <w:rFonts w:cs="Times New Roman"/>
          <w:color w:val="000000" w:themeColor="text1"/>
          <w:u w:color="000000" w:themeColor="text1"/>
        </w:rPr>
        <w:t>Section 12</w:t>
      </w:r>
      <w:r>
        <w:rPr>
          <w:rFonts w:cs="Times New Roman"/>
          <w:color w:val="000000" w:themeColor="text1"/>
          <w:u w:color="000000" w:themeColor="text1"/>
        </w:rPr>
        <w:noBreakHyphen/>
      </w:r>
      <w:r w:rsidRPr="00FF3F07">
        <w:rPr>
          <w:rFonts w:cs="Times New Roman"/>
          <w:color w:val="000000" w:themeColor="text1"/>
          <w:u w:color="000000" w:themeColor="text1"/>
        </w:rPr>
        <w:t>45</w:t>
      </w:r>
      <w:r>
        <w:rPr>
          <w:rFonts w:cs="Times New Roman"/>
          <w:color w:val="000000" w:themeColor="text1"/>
          <w:u w:color="000000" w:themeColor="text1"/>
        </w:rPr>
        <w:noBreakHyphen/>
      </w:r>
      <w:r w:rsidRPr="00FF3F07">
        <w:rPr>
          <w:rFonts w:cs="Times New Roman"/>
          <w:color w:val="000000" w:themeColor="text1"/>
          <w:u w:color="000000" w:themeColor="text1"/>
        </w:rPr>
        <w:t>17.</w:t>
      </w:r>
      <w:r w:rsidRPr="00FF3F07">
        <w:rPr>
          <w:rFonts w:cs="Times New Roman"/>
          <w:color w:val="000000" w:themeColor="text1"/>
          <w:u w:color="000000" w:themeColor="text1"/>
        </w:rPr>
        <w:tab/>
        <w:t>(A)</w:t>
      </w:r>
      <w:r w:rsidRPr="00FF3F07">
        <w:rPr>
          <w:rFonts w:cs="Times New Roman"/>
          <w:color w:val="000000" w:themeColor="text1"/>
          <w:u w:color="000000" w:themeColor="text1"/>
        </w:rPr>
        <w:tab/>
        <w:t>A person serving as the county tax collector shall complete satisfactorily a minimum of six hours of annual continuing education courses that the department establishes or causes to be established.  The content, cost, and dates of the courses must be determined by the department.</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ab/>
        <w:t>(B)</w:t>
      </w:r>
      <w:r w:rsidRPr="00FF3F07">
        <w:rPr>
          <w:rFonts w:cs="Times New Roman"/>
          <w:color w:val="000000" w:themeColor="text1"/>
          <w:u w:color="000000" w:themeColor="text1"/>
        </w:rPr>
        <w:tab/>
        <w:t>The department, for reasonable cause, may excuse a person serving as the county tax collector from attending these courses for any year.</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ab/>
        <w:t>(C)</w:t>
      </w:r>
      <w:r w:rsidRPr="00FF3F07">
        <w:rPr>
          <w:rFonts w:cs="Times New Roman"/>
          <w:color w:val="000000" w:themeColor="text1"/>
          <w:u w:color="000000" w:themeColor="text1"/>
        </w:rPr>
        <w:tab/>
        <w:t>The provisions of this section do not apply to a county treasurer who is also the county tax collector and completes satisfactorily the requirements of Section 12</w:t>
      </w:r>
      <w:r>
        <w:rPr>
          <w:rFonts w:cs="Times New Roman"/>
          <w:color w:val="000000" w:themeColor="text1"/>
          <w:u w:color="000000" w:themeColor="text1"/>
        </w:rPr>
        <w:noBreakHyphen/>
      </w:r>
      <w:r w:rsidRPr="00FF3F07">
        <w:rPr>
          <w:rFonts w:cs="Times New Roman"/>
          <w:color w:val="000000" w:themeColor="text1"/>
          <w:u w:color="000000" w:themeColor="text1"/>
        </w:rPr>
        <w:t>45</w:t>
      </w:r>
      <w:r>
        <w:rPr>
          <w:rFonts w:cs="Times New Roman"/>
          <w:color w:val="000000" w:themeColor="text1"/>
          <w:u w:color="000000" w:themeColor="text1"/>
        </w:rPr>
        <w:noBreakHyphen/>
      </w:r>
      <w:r w:rsidRPr="00FF3F07">
        <w:rPr>
          <w:rFonts w:cs="Times New Roman"/>
          <w:color w:val="000000" w:themeColor="text1"/>
          <w:u w:color="000000" w:themeColor="text1"/>
        </w:rPr>
        <w:t>15.”</w:t>
      </w: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2C7A6F"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Forfeited land commission</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rPr>
        <w:t>SECTION</w:t>
      </w:r>
      <w:r w:rsidRPr="00FF3F07">
        <w:rPr>
          <w:rFonts w:cs="Times New Roman"/>
        </w:rPr>
        <w:tab/>
        <w:t>2.</w:t>
      </w:r>
      <w:r w:rsidRPr="00FF3F07">
        <w:rPr>
          <w:rFonts w:cs="Times New Roman"/>
        </w:rPr>
        <w:tab/>
      </w:r>
      <w:r w:rsidRPr="00FF3F07">
        <w:rPr>
          <w:rFonts w:cs="Times New Roman"/>
          <w:color w:val="000000" w:themeColor="text1"/>
          <w:u w:color="000000" w:themeColor="text1"/>
        </w:rPr>
        <w:t>Article 1, Chapter 59, Title 12 of the 1976 Code is amended by adding:</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ab/>
        <w:t>“Section 12</w:t>
      </w:r>
      <w:r>
        <w:rPr>
          <w:rFonts w:cs="Times New Roman"/>
          <w:color w:val="000000" w:themeColor="text1"/>
          <w:u w:color="000000" w:themeColor="text1"/>
        </w:rPr>
        <w:noBreakHyphen/>
      </w:r>
      <w:r w:rsidRPr="00FF3F07">
        <w:rPr>
          <w:rFonts w:cs="Times New Roman"/>
          <w:color w:val="000000" w:themeColor="text1"/>
          <w:u w:color="000000" w:themeColor="text1"/>
        </w:rPr>
        <w:t>59</w:t>
      </w:r>
      <w:r>
        <w:rPr>
          <w:rFonts w:cs="Times New Roman"/>
          <w:color w:val="000000" w:themeColor="text1"/>
          <w:u w:color="000000" w:themeColor="text1"/>
        </w:rPr>
        <w:noBreakHyphen/>
      </w:r>
      <w:r w:rsidRPr="00FF3F07">
        <w:rPr>
          <w:rFonts w:cs="Times New Roman"/>
          <w:color w:val="000000" w:themeColor="text1"/>
          <w:u w:color="000000" w:themeColor="text1"/>
        </w:rPr>
        <w:t>85.</w:t>
      </w:r>
      <w:r w:rsidRPr="00FF3F07">
        <w:rPr>
          <w:rFonts w:cs="Times New Roman"/>
          <w:color w:val="000000" w:themeColor="text1"/>
          <w:u w:color="000000" w:themeColor="text1"/>
        </w:rPr>
        <w:tab/>
        <w:t>After land has been bid in by the county auditor and before it has been conveyed to the county</w:t>
      </w:r>
      <w:r w:rsidRPr="002C7A6F">
        <w:rPr>
          <w:rFonts w:cs="Times New Roman"/>
          <w:color w:val="000000" w:themeColor="text1"/>
          <w:u w:color="000000" w:themeColor="text1"/>
        </w:rPr>
        <w:t>’</w:t>
      </w:r>
      <w:r w:rsidRPr="00FF3F07">
        <w:rPr>
          <w:rFonts w:cs="Times New Roman"/>
          <w:color w:val="000000" w:themeColor="text1"/>
          <w:u w:color="000000" w:themeColor="text1"/>
        </w:rPr>
        <w:t>s forfeited land commission, the forfeited land commission or a majority of its members may refuse to accept title to the property if the commission determines that to accept title would be against the interest of the public.”</w:t>
      </w: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2C7A6F"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Tax sale date</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rPr>
        <w:t>SECTION</w:t>
      </w:r>
      <w:r w:rsidRPr="00FF3F07">
        <w:rPr>
          <w:rFonts w:cs="Times New Roman"/>
        </w:rPr>
        <w:tab/>
        <w:t>3.</w:t>
      </w:r>
      <w:r w:rsidRPr="00FF3F07">
        <w:rPr>
          <w:rFonts w:cs="Times New Roman"/>
        </w:rPr>
        <w:tab/>
      </w:r>
      <w:r w:rsidRPr="00FF3F07">
        <w:rPr>
          <w:rFonts w:cs="Times New Roman"/>
          <w:color w:val="000000" w:themeColor="text1"/>
          <w:u w:color="000000" w:themeColor="text1"/>
        </w:rPr>
        <w:t>Section 12</w:t>
      </w:r>
      <w:r>
        <w:rPr>
          <w:rFonts w:cs="Times New Roman"/>
          <w:color w:val="000000" w:themeColor="text1"/>
          <w:u w:color="000000" w:themeColor="text1"/>
        </w:rPr>
        <w:noBreakHyphen/>
      </w:r>
      <w:r w:rsidRPr="00FF3F07">
        <w:rPr>
          <w:rFonts w:cs="Times New Roman"/>
          <w:color w:val="000000" w:themeColor="text1"/>
          <w:u w:color="000000" w:themeColor="text1"/>
        </w:rPr>
        <w:t>51</w:t>
      </w:r>
      <w:r>
        <w:rPr>
          <w:rFonts w:cs="Times New Roman"/>
          <w:color w:val="000000" w:themeColor="text1"/>
          <w:u w:color="000000" w:themeColor="text1"/>
        </w:rPr>
        <w:noBreakHyphen/>
      </w:r>
      <w:r w:rsidRPr="00FF3F07">
        <w:rPr>
          <w:rFonts w:cs="Times New Roman"/>
          <w:color w:val="000000" w:themeColor="text1"/>
          <w:u w:color="000000" w:themeColor="text1"/>
        </w:rPr>
        <w:t>50 of the 1976 Code, as last amended by Act 399 of 2000, is further amended to read:</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ab/>
        <w:t>“Section 12</w:t>
      </w:r>
      <w:r>
        <w:rPr>
          <w:rFonts w:cs="Times New Roman"/>
          <w:color w:val="000000" w:themeColor="text1"/>
          <w:u w:color="000000" w:themeColor="text1"/>
        </w:rPr>
        <w:noBreakHyphen/>
      </w:r>
      <w:r w:rsidRPr="00FF3F07">
        <w:rPr>
          <w:rFonts w:cs="Times New Roman"/>
          <w:color w:val="000000" w:themeColor="text1"/>
          <w:u w:color="000000" w:themeColor="text1"/>
        </w:rPr>
        <w:t>51</w:t>
      </w:r>
      <w:r>
        <w:rPr>
          <w:rFonts w:cs="Times New Roman"/>
          <w:color w:val="000000" w:themeColor="text1"/>
          <w:u w:color="000000" w:themeColor="text1"/>
        </w:rPr>
        <w:noBreakHyphen/>
      </w:r>
      <w:r w:rsidRPr="00FF3F07">
        <w:rPr>
          <w:rFonts w:cs="Times New Roman"/>
          <w:color w:val="000000" w:themeColor="text1"/>
          <w:u w:color="000000" w:themeColor="text1"/>
        </w:rPr>
        <w:t>50.</w:t>
      </w:r>
      <w:r w:rsidRPr="00FF3F07">
        <w:rPr>
          <w:rFonts w:cs="Times New Roman"/>
          <w:color w:val="000000" w:themeColor="text1"/>
          <w:u w:color="000000" w:themeColor="text1"/>
        </w:rPr>
        <w:tab/>
        <w:t>The property duly advertised must be sold, by the person officially charged with the collection of delinquent taxes, at public auction at the courthouse or other convenient place within the county, if designated and advertised, on the advertised date for legal tender payable in full by cash, cashier</w:t>
      </w:r>
      <w:r w:rsidRPr="002C7A6F">
        <w:rPr>
          <w:rFonts w:cs="Times New Roman"/>
          <w:color w:val="000000" w:themeColor="text1"/>
          <w:u w:color="000000" w:themeColor="text1"/>
        </w:rPr>
        <w:t>’</w:t>
      </w:r>
      <w:r w:rsidRPr="00FF3F07">
        <w:rPr>
          <w:rFonts w:cs="Times New Roman"/>
          <w:color w:val="000000" w:themeColor="text1"/>
          <w:u w:color="000000" w:themeColor="text1"/>
        </w:rPr>
        <w:t>s check, certified check, or money order on the date of the sale. If the defaulting taxpayer or the grantee of record of the property has more than one item advertised to be sold, as soon as sufficient funds have been accrued to cover all of the delinquent taxes, assessments, penalties, and costs, further items must not be sold.”</w:t>
      </w: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2C7A6F"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Default bidder</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SECTION</w:t>
      </w:r>
      <w:r w:rsidRPr="00FF3F07">
        <w:rPr>
          <w:rFonts w:cs="Times New Roman"/>
          <w:color w:val="000000" w:themeColor="text1"/>
          <w:u w:color="000000" w:themeColor="text1"/>
        </w:rPr>
        <w:tab/>
        <w:t>4.</w:t>
      </w:r>
      <w:r w:rsidRPr="00FF3F07">
        <w:rPr>
          <w:rFonts w:cs="Times New Roman"/>
          <w:color w:val="000000" w:themeColor="text1"/>
          <w:u w:color="000000" w:themeColor="text1"/>
        </w:rPr>
        <w:tab/>
        <w:t>Section 12</w:t>
      </w:r>
      <w:r>
        <w:rPr>
          <w:rFonts w:cs="Times New Roman"/>
          <w:color w:val="000000" w:themeColor="text1"/>
          <w:u w:color="000000" w:themeColor="text1"/>
        </w:rPr>
        <w:noBreakHyphen/>
      </w:r>
      <w:r w:rsidRPr="00FF3F07">
        <w:rPr>
          <w:rFonts w:cs="Times New Roman"/>
          <w:color w:val="000000" w:themeColor="text1"/>
          <w:u w:color="000000" w:themeColor="text1"/>
        </w:rPr>
        <w:t>51</w:t>
      </w:r>
      <w:r>
        <w:rPr>
          <w:rFonts w:cs="Times New Roman"/>
          <w:color w:val="000000" w:themeColor="text1"/>
          <w:u w:color="000000" w:themeColor="text1"/>
        </w:rPr>
        <w:noBreakHyphen/>
      </w:r>
      <w:r w:rsidRPr="00FF3F07">
        <w:rPr>
          <w:rFonts w:cs="Times New Roman"/>
          <w:color w:val="000000" w:themeColor="text1"/>
          <w:u w:color="000000" w:themeColor="text1"/>
        </w:rPr>
        <w:t>70 of the 1976 Code is amended to read:</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3F07">
        <w:rPr>
          <w:rFonts w:cs="Times New Roman"/>
          <w:color w:val="000000" w:themeColor="text1"/>
          <w:u w:color="000000" w:themeColor="text1"/>
        </w:rPr>
        <w:tab/>
        <w:t>“</w:t>
      </w:r>
      <w:r w:rsidRPr="00FF3F07">
        <w:rPr>
          <w:rFonts w:cs="Times New Roman"/>
        </w:rPr>
        <w:t>Section 12</w:t>
      </w:r>
      <w:r>
        <w:rPr>
          <w:rFonts w:cs="Times New Roman"/>
        </w:rPr>
        <w:noBreakHyphen/>
      </w:r>
      <w:r w:rsidRPr="00FF3F07">
        <w:rPr>
          <w:rFonts w:cs="Times New Roman"/>
        </w:rPr>
        <w:t>51</w:t>
      </w:r>
      <w:r>
        <w:rPr>
          <w:rFonts w:cs="Times New Roman"/>
        </w:rPr>
        <w:noBreakHyphen/>
        <w:t>70.</w:t>
      </w:r>
      <w:r>
        <w:rPr>
          <w:rFonts w:cs="Times New Roman"/>
        </w:rPr>
        <w:tab/>
      </w:r>
      <w:r w:rsidRPr="00FF3F07">
        <w:rPr>
          <w:rFonts w:cs="Times New Roman"/>
          <w:u w:color="000000" w:themeColor="text1"/>
        </w:rPr>
        <w:t>If the successful bidder fails to remit in legal tender within the time specified, the person officially charged with the collection of delinquent taxes shall cancel that bid and duly readvertise the same property for sale, in the same manner, on a subsequent delinquent tax sale date.  The defaulting bidder is liable for no more than five hundred dollars damages upon default, which may be collected by suit by the person officially charged with the collection of delinquent taxes in the name of the taxing authority.</w:t>
      </w:r>
      <w:r w:rsidRPr="00FF3F07">
        <w:rPr>
          <w:rFonts w:cs="Times New Roman"/>
          <w:color w:val="000000" w:themeColor="text1"/>
          <w:u w:color="000000" w:themeColor="text1"/>
        </w:rPr>
        <w:t>”</w:t>
      </w:r>
    </w:p>
    <w:p w:rsidR="00E913F6"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13F6" w:rsidRPr="002C7A6F"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13F6" w:rsidRPr="00FF3F07" w:rsidRDefault="00E913F6"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3F07">
        <w:rPr>
          <w:rFonts w:cs="Times New Roman"/>
        </w:rPr>
        <w:t>SECTION</w:t>
      </w:r>
      <w:r w:rsidRPr="00FF3F07">
        <w:rPr>
          <w:rFonts w:cs="Times New Roman"/>
        </w:rPr>
        <w:tab/>
        <w:t>5.</w:t>
      </w:r>
      <w:r w:rsidRPr="00FF3F07">
        <w:rPr>
          <w:rFonts w:cs="Times New Roman"/>
        </w:rPr>
        <w:tab/>
        <w:t>This act takes effect upon approval by the Governor.</w:t>
      </w:r>
    </w:p>
    <w:p w:rsidR="00E913F6" w:rsidRDefault="00E913F6" w:rsidP="00E913F6">
      <w:pPr>
        <w:tabs>
          <w:tab w:val="left" w:pos="1440"/>
          <w:tab w:val="left" w:pos="1800"/>
          <w:tab w:val="left" w:pos="2880"/>
        </w:tabs>
        <w:rPr>
          <w:color w:val="000000" w:themeColor="text1"/>
        </w:rPr>
      </w:pPr>
    </w:p>
    <w:p w:rsidR="00E913F6" w:rsidRDefault="00E913F6" w:rsidP="00E913F6">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E913F6" w:rsidRDefault="00E913F6" w:rsidP="00E913F6">
      <w:pPr>
        <w:tabs>
          <w:tab w:val="left" w:pos="1440"/>
          <w:tab w:val="left" w:pos="1800"/>
          <w:tab w:val="left" w:pos="2880"/>
        </w:tabs>
        <w:rPr>
          <w:color w:val="000000" w:themeColor="text1"/>
        </w:rPr>
      </w:pPr>
    </w:p>
    <w:p w:rsidR="00E913F6" w:rsidRDefault="00E913F6" w:rsidP="00E913F6">
      <w:pPr>
        <w:tabs>
          <w:tab w:val="left" w:pos="1440"/>
          <w:tab w:val="left" w:pos="1800"/>
          <w:tab w:val="left" w:pos="2880"/>
        </w:tabs>
        <w:rPr>
          <w:color w:val="000000" w:themeColor="text1"/>
        </w:rPr>
      </w:pPr>
      <w:r>
        <w:rPr>
          <w:color w:val="000000" w:themeColor="text1"/>
        </w:rPr>
        <w:t>Approved the 7</w:t>
      </w:r>
      <w:r w:rsidRPr="007D079A">
        <w:rPr>
          <w:color w:val="000000" w:themeColor="text1"/>
          <w:vertAlign w:val="superscript"/>
        </w:rPr>
        <w:t>th</w:t>
      </w:r>
      <w:r>
        <w:rPr>
          <w:color w:val="000000" w:themeColor="text1"/>
        </w:rPr>
        <w:t xml:space="preserve"> day of June, 2012. </w:t>
      </w:r>
    </w:p>
    <w:p w:rsidR="00E913F6" w:rsidRDefault="00E913F6" w:rsidP="00E913F6">
      <w:pPr>
        <w:tabs>
          <w:tab w:val="left" w:pos="1440"/>
          <w:tab w:val="left" w:pos="1800"/>
          <w:tab w:val="left" w:pos="2880"/>
        </w:tabs>
        <w:jc w:val="center"/>
        <w:rPr>
          <w:color w:val="000000" w:themeColor="text1"/>
        </w:rPr>
      </w:pPr>
    </w:p>
    <w:p w:rsidR="00E913F6" w:rsidRDefault="00E913F6" w:rsidP="00E913F6">
      <w:pPr>
        <w:tabs>
          <w:tab w:val="left" w:pos="1440"/>
          <w:tab w:val="left" w:pos="1800"/>
          <w:tab w:val="left" w:pos="2880"/>
        </w:tabs>
        <w:jc w:val="center"/>
        <w:rPr>
          <w:color w:val="000000" w:themeColor="text1"/>
        </w:rPr>
      </w:pPr>
      <w:r>
        <w:rPr>
          <w:color w:val="000000" w:themeColor="text1"/>
        </w:rPr>
        <w:t>__________</w:t>
      </w:r>
    </w:p>
    <w:p w:rsidR="008836A5" w:rsidRPr="002D3245" w:rsidRDefault="008836A5" w:rsidP="00E913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D3245" w:rsidSect="003C4BDB">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80F" w:rsidRDefault="0020580F" w:rsidP="007D5FAC">
      <w:r>
        <w:separator/>
      </w:r>
    </w:p>
  </w:endnote>
  <w:endnote w:type="continuationSeparator" w:id="0">
    <w:p w:rsidR="0020580F" w:rsidRDefault="002058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DB" w:rsidRPr="003C4BDB" w:rsidRDefault="003C4BDB" w:rsidP="003C4BDB">
    <w:pPr>
      <w:pStyle w:val="Footer"/>
      <w:tabs>
        <w:tab w:val="clear" w:pos="4680"/>
        <w:tab w:val="clear" w:pos="9360"/>
        <w:tab w:val="center" w:pos="3168"/>
      </w:tabs>
      <w:spacing w:before="120"/>
    </w:pPr>
    <w:r>
      <w:tab/>
    </w:r>
    <w:r w:rsidR="00723FFA">
      <w:fldChar w:fldCharType="begin"/>
    </w:r>
    <w:r w:rsidR="00972AF8">
      <w:instrText xml:space="preserve"> PAGE  \* MERGEFORMAT </w:instrText>
    </w:r>
    <w:r w:rsidR="00723FFA">
      <w:fldChar w:fldCharType="separate"/>
    </w:r>
    <w:r w:rsidR="00E913F6">
      <w:rPr>
        <w:noProof/>
      </w:rPr>
      <w:t>3</w:t>
    </w:r>
    <w:r w:rsidR="00723F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4BDB" w:rsidRDefault="003C4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80F" w:rsidRDefault="0020580F" w:rsidP="007D5FAC">
      <w:r>
        <w:separator/>
      </w:r>
    </w:p>
  </w:footnote>
  <w:footnote w:type="continuationSeparator" w:id="0">
    <w:p w:rsidR="0020580F" w:rsidRDefault="002058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657"/>
    <w:docVar w:name="ActSecretary" w:val="Melton"/>
    <w:docVar w:name="ActSIdno" w:val="(1056)  3657HTC12"/>
    <w:docVar w:name="clipname" w:val="3657HTC12"/>
    <w:docVar w:name="dvBillNumber" w:val="3657"/>
    <w:docVar w:name="dvBillNumberPrefix" w:val="H"/>
    <w:docVar w:name="dvOriginalBody" w:val="House"/>
    <w:docVar w:name="HOUSEACTFULLPATH" w:val="L:\COUNCIL\ACTS\3657HTC12.DOCX"/>
    <w:docVar w:name="OrigHOUSEBillNo" w:val="3657"/>
    <w:docVar w:name="WhatActtype" w:val="AN ACT"/>
  </w:docVars>
  <w:rsids>
    <w:rsidRoot w:val="007A2D4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826"/>
    <w:rsid w:val="000A6151"/>
    <w:rsid w:val="000B316D"/>
    <w:rsid w:val="000B56CB"/>
    <w:rsid w:val="000B6CA0"/>
    <w:rsid w:val="000D6F51"/>
    <w:rsid w:val="001030FE"/>
    <w:rsid w:val="001031AE"/>
    <w:rsid w:val="00103295"/>
    <w:rsid w:val="00103D2E"/>
    <w:rsid w:val="00104519"/>
    <w:rsid w:val="00106968"/>
    <w:rsid w:val="00114917"/>
    <w:rsid w:val="001237B9"/>
    <w:rsid w:val="00131CE5"/>
    <w:rsid w:val="00135DDF"/>
    <w:rsid w:val="00136AA0"/>
    <w:rsid w:val="00137870"/>
    <w:rsid w:val="00140EC9"/>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0FAF"/>
    <w:rsid w:val="001F1A4B"/>
    <w:rsid w:val="001F1CCC"/>
    <w:rsid w:val="001F36BF"/>
    <w:rsid w:val="001F729C"/>
    <w:rsid w:val="001F7F88"/>
    <w:rsid w:val="00200C6E"/>
    <w:rsid w:val="00204492"/>
    <w:rsid w:val="0020580F"/>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156"/>
    <w:rsid w:val="002B787D"/>
    <w:rsid w:val="002C0E95"/>
    <w:rsid w:val="002C3DB3"/>
    <w:rsid w:val="002C4C93"/>
    <w:rsid w:val="002C7A6F"/>
    <w:rsid w:val="002C7D37"/>
    <w:rsid w:val="002D3245"/>
    <w:rsid w:val="002D3267"/>
    <w:rsid w:val="002D7489"/>
    <w:rsid w:val="002D7F22"/>
    <w:rsid w:val="002E0E09"/>
    <w:rsid w:val="002E2659"/>
    <w:rsid w:val="002E42ED"/>
    <w:rsid w:val="002F1141"/>
    <w:rsid w:val="00304602"/>
    <w:rsid w:val="00304605"/>
    <w:rsid w:val="003049A0"/>
    <w:rsid w:val="00305689"/>
    <w:rsid w:val="00315C15"/>
    <w:rsid w:val="0031739F"/>
    <w:rsid w:val="003219FC"/>
    <w:rsid w:val="0032380E"/>
    <w:rsid w:val="00325D1F"/>
    <w:rsid w:val="003348FE"/>
    <w:rsid w:val="00334EAC"/>
    <w:rsid w:val="0034356D"/>
    <w:rsid w:val="00360108"/>
    <w:rsid w:val="00360D70"/>
    <w:rsid w:val="003623FA"/>
    <w:rsid w:val="00364D3F"/>
    <w:rsid w:val="00366494"/>
    <w:rsid w:val="00370DA1"/>
    <w:rsid w:val="00372564"/>
    <w:rsid w:val="00372FF8"/>
    <w:rsid w:val="0038005A"/>
    <w:rsid w:val="0039655A"/>
    <w:rsid w:val="00396C58"/>
    <w:rsid w:val="003A4C3F"/>
    <w:rsid w:val="003A6D96"/>
    <w:rsid w:val="003A7517"/>
    <w:rsid w:val="003B105A"/>
    <w:rsid w:val="003B1A01"/>
    <w:rsid w:val="003B2E6E"/>
    <w:rsid w:val="003B355D"/>
    <w:rsid w:val="003B6BB7"/>
    <w:rsid w:val="003B746E"/>
    <w:rsid w:val="003C030C"/>
    <w:rsid w:val="003C4BDB"/>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07C"/>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45AB"/>
    <w:rsid w:val="004D29AD"/>
    <w:rsid w:val="004D2A8C"/>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1A9"/>
    <w:rsid w:val="005C5915"/>
    <w:rsid w:val="005D50CE"/>
    <w:rsid w:val="005D5723"/>
    <w:rsid w:val="005D6054"/>
    <w:rsid w:val="005E07AD"/>
    <w:rsid w:val="005E143E"/>
    <w:rsid w:val="005E36AC"/>
    <w:rsid w:val="005F3A1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4370"/>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3704"/>
    <w:rsid w:val="00723FFA"/>
    <w:rsid w:val="007261EE"/>
    <w:rsid w:val="00733A16"/>
    <w:rsid w:val="00733C4C"/>
    <w:rsid w:val="00737039"/>
    <w:rsid w:val="007373C7"/>
    <w:rsid w:val="00740BEB"/>
    <w:rsid w:val="007469F9"/>
    <w:rsid w:val="0074783A"/>
    <w:rsid w:val="007514EF"/>
    <w:rsid w:val="00756605"/>
    <w:rsid w:val="00765D0A"/>
    <w:rsid w:val="007746C2"/>
    <w:rsid w:val="00775B87"/>
    <w:rsid w:val="00784A23"/>
    <w:rsid w:val="007946C3"/>
    <w:rsid w:val="007A134D"/>
    <w:rsid w:val="007A2D4C"/>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17"/>
    <w:rsid w:val="00906538"/>
    <w:rsid w:val="009076FA"/>
    <w:rsid w:val="00916EE8"/>
    <w:rsid w:val="009254E2"/>
    <w:rsid w:val="00926C29"/>
    <w:rsid w:val="00940A90"/>
    <w:rsid w:val="00953BF7"/>
    <w:rsid w:val="009560AB"/>
    <w:rsid w:val="009631DC"/>
    <w:rsid w:val="009634D4"/>
    <w:rsid w:val="00966B42"/>
    <w:rsid w:val="00971351"/>
    <w:rsid w:val="00972AF8"/>
    <w:rsid w:val="0097332E"/>
    <w:rsid w:val="00973F44"/>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2070"/>
    <w:rsid w:val="00A14F94"/>
    <w:rsid w:val="00A15E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9DB"/>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4799D"/>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1CF"/>
    <w:rsid w:val="00C45263"/>
    <w:rsid w:val="00C46AB4"/>
    <w:rsid w:val="00C52321"/>
    <w:rsid w:val="00C55195"/>
    <w:rsid w:val="00C7071A"/>
    <w:rsid w:val="00C748CB"/>
    <w:rsid w:val="00C74E9D"/>
    <w:rsid w:val="00C81812"/>
    <w:rsid w:val="00C8234C"/>
    <w:rsid w:val="00C837F6"/>
    <w:rsid w:val="00C85D46"/>
    <w:rsid w:val="00C92B7D"/>
    <w:rsid w:val="00C94E59"/>
    <w:rsid w:val="00C97CB8"/>
    <w:rsid w:val="00CA4CD7"/>
    <w:rsid w:val="00CA7497"/>
    <w:rsid w:val="00CB08A1"/>
    <w:rsid w:val="00CB12FE"/>
    <w:rsid w:val="00CC2825"/>
    <w:rsid w:val="00CE13B0"/>
    <w:rsid w:val="00CE1407"/>
    <w:rsid w:val="00CE4586"/>
    <w:rsid w:val="00CE54EA"/>
    <w:rsid w:val="00CE5B85"/>
    <w:rsid w:val="00CE62ED"/>
    <w:rsid w:val="00CF5814"/>
    <w:rsid w:val="00D00681"/>
    <w:rsid w:val="00D06DCC"/>
    <w:rsid w:val="00D1180E"/>
    <w:rsid w:val="00D132DB"/>
    <w:rsid w:val="00D13C21"/>
    <w:rsid w:val="00D16DAA"/>
    <w:rsid w:val="00D17AD0"/>
    <w:rsid w:val="00D24F96"/>
    <w:rsid w:val="00D25595"/>
    <w:rsid w:val="00D25727"/>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39A9"/>
    <w:rsid w:val="00E60357"/>
    <w:rsid w:val="00E61B4C"/>
    <w:rsid w:val="00E71D4E"/>
    <w:rsid w:val="00E7256B"/>
    <w:rsid w:val="00E757F4"/>
    <w:rsid w:val="00E913F6"/>
    <w:rsid w:val="00E91983"/>
    <w:rsid w:val="00E9303D"/>
    <w:rsid w:val="00E950D4"/>
    <w:rsid w:val="00EA2A3A"/>
    <w:rsid w:val="00EA77B0"/>
    <w:rsid w:val="00EB18D7"/>
    <w:rsid w:val="00EB223A"/>
    <w:rsid w:val="00EC47CE"/>
    <w:rsid w:val="00EC4D8C"/>
    <w:rsid w:val="00EC5319"/>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37B"/>
    <w:rsid w:val="00FC380D"/>
    <w:rsid w:val="00FD5B10"/>
    <w:rsid w:val="00FD6DC2"/>
    <w:rsid w:val="00FD7AFA"/>
    <w:rsid w:val="00FE15B8"/>
    <w:rsid w:val="00FE1D78"/>
    <w:rsid w:val="00FE6887"/>
    <w:rsid w:val="00FF0473"/>
    <w:rsid w:val="00FF42B3"/>
    <w:rsid w:val="00FF4CAA"/>
    <w:rsid w:val="00FF4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1DFE7C8-F4FE-429F-A0F6-020222D04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C4B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5232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C4B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623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0-11.docx" TargetMode="External"/><Relationship Id="rId13" Type="http://schemas.openxmlformats.org/officeDocument/2006/relationships/hyperlink" Target="file:///h:\hj%20archive\2011\04-26-11.docx" TargetMode="External"/><Relationship Id="rId18" Type="http://schemas.openxmlformats.org/officeDocument/2006/relationships/hyperlink" Target="file:///h:\sj%20archive\2011\04-28-11.docx" TargetMode="External"/><Relationship Id="rId26" Type="http://schemas.openxmlformats.org/officeDocument/2006/relationships/hyperlink" Target="file:///p:\pprever\2011-12\3657_20110426.docx" TargetMode="External"/><Relationship Id="rId3" Type="http://schemas.openxmlformats.org/officeDocument/2006/relationships/settings" Target="settings.xml"/><Relationship Id="rId21" Type="http://schemas.openxmlformats.org/officeDocument/2006/relationships/hyperlink" Target="file:///h:\sj%20archive\2012\05-23-12.docx" TargetMode="External"/><Relationship Id="rId7" Type="http://schemas.openxmlformats.org/officeDocument/2006/relationships/hyperlink" Target="file:///h:\hj%20archive\2011\02-10-11.docx" TargetMode="External"/><Relationship Id="rId12" Type="http://schemas.openxmlformats.org/officeDocument/2006/relationships/hyperlink" Target="file:///h:\hj%20archive\2011\04-14-11.docx" TargetMode="External"/><Relationship Id="rId17" Type="http://schemas.openxmlformats.org/officeDocument/2006/relationships/hyperlink" Target="file:///h:\sj%20archive\2011\04-28-11.docx" TargetMode="External"/><Relationship Id="rId25" Type="http://schemas.openxmlformats.org/officeDocument/2006/relationships/hyperlink" Target="file:///p:\pprever\2011-12\3657_20110407.docx" TargetMode="External"/><Relationship Id="rId2" Type="http://schemas.openxmlformats.org/officeDocument/2006/relationships/styles" Target="styles.xml"/><Relationship Id="rId16" Type="http://schemas.openxmlformats.org/officeDocument/2006/relationships/hyperlink" Target="file:///h:\hj%20archive\2011\04-27-11.docx" TargetMode="External"/><Relationship Id="rId20" Type="http://schemas.openxmlformats.org/officeDocument/2006/relationships/hyperlink" Target="file:///h:\sj%20archive\2012\05-23-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3-11.docx" TargetMode="External"/><Relationship Id="rId24" Type="http://schemas.openxmlformats.org/officeDocument/2006/relationships/hyperlink" Target="file:///p:\pprever\2011-12\3657_20110406.docx" TargetMode="External"/><Relationship Id="rId5" Type="http://schemas.openxmlformats.org/officeDocument/2006/relationships/footnotes" Target="footnotes.xml"/><Relationship Id="rId15" Type="http://schemas.openxmlformats.org/officeDocument/2006/relationships/hyperlink" Target="file:///h:\hj%20archive\2011\04-26-11.docx" TargetMode="External"/><Relationship Id="rId23" Type="http://schemas.openxmlformats.org/officeDocument/2006/relationships/hyperlink" Target="file:///p:\pprever\2011-12\3657_20110210.docx" TargetMode="External"/><Relationship Id="rId28" Type="http://schemas.openxmlformats.org/officeDocument/2006/relationships/footer" Target="footer1.xml"/><Relationship Id="rId10" Type="http://schemas.openxmlformats.org/officeDocument/2006/relationships/hyperlink" Target="file:///h:\hj%20archive\2011\04-13-11.docx" TargetMode="External"/><Relationship Id="rId19" Type="http://schemas.openxmlformats.org/officeDocument/2006/relationships/hyperlink" Target="file:///h:\sj%20archive\2012\05-22-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4-26-11.docx" TargetMode="External"/><Relationship Id="rId22" Type="http://schemas.openxmlformats.org/officeDocument/2006/relationships/hyperlink" Target="file:///h:\sj%20archive\2012\05-29-12.docx" TargetMode="External"/><Relationship Id="rId27" Type="http://schemas.openxmlformats.org/officeDocument/2006/relationships/hyperlink" Target="file:///p:\pprever\2011-12\3657_2012052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BD45C8-62A6-474E-9F22-25B0AD5A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837</Words>
  <Characters>4487</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3657: County tax collectors - South Carolina Legislature Online</dc:title>
  <dc:subject/>
  <dc:creator>BrendaMelton</dc:creator>
  <cp:keywords/>
  <dc:description/>
  <cp:lastModifiedBy>N Cumfer</cp:lastModifiedBy>
  <cp:revision>2</cp:revision>
  <dcterms:created xsi:type="dcterms:W3CDTF">2014-11-21T21:45:00Z</dcterms:created>
  <dcterms:modified xsi:type="dcterms:W3CDTF">2014-11-21T21:45:00Z</dcterms:modified>
</cp:coreProperties>
</file>