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1F7" w:rsidRDefault="00FC21F7" w:rsidP="00FC21F7">
      <w:pPr>
        <w:widowControl w:val="0"/>
        <w:jc w:val="center"/>
      </w:pPr>
      <w:bookmarkStart w:id="0" w:name="_GoBack"/>
      <w:bookmarkEnd w:id="0"/>
      <w:r w:rsidRPr="00FC21F7">
        <w:rPr>
          <w:b/>
        </w:rPr>
        <w:t>South Carolina General Assembly</w:t>
      </w:r>
    </w:p>
    <w:p w:rsidR="00FC21F7" w:rsidRDefault="00FC21F7" w:rsidP="00FC21F7">
      <w:pPr>
        <w:widowControl w:val="0"/>
        <w:jc w:val="center"/>
      </w:pPr>
      <w:r>
        <w:t>119th Session, 2011-2012</w:t>
      </w:r>
    </w:p>
    <w:p w:rsidR="00FC21F7" w:rsidRDefault="00FC21F7" w:rsidP="00FC21F7">
      <w:pPr>
        <w:widowControl w:val="0"/>
        <w:jc w:val="left"/>
      </w:pPr>
    </w:p>
    <w:p w:rsidR="00FC21F7" w:rsidRDefault="00FC21F7" w:rsidP="00FC21F7">
      <w:pPr>
        <w:widowControl w:val="0"/>
        <w:jc w:val="left"/>
        <w:rPr>
          <w:b/>
        </w:rPr>
      </w:pPr>
      <w:r w:rsidRPr="00FC21F7">
        <w:rPr>
          <w:b/>
        </w:rPr>
        <w:t>H. 3672</w:t>
      </w:r>
    </w:p>
    <w:p w:rsidR="00FC21F7" w:rsidRDefault="00FC21F7" w:rsidP="00FC21F7">
      <w:pPr>
        <w:widowControl w:val="0"/>
        <w:jc w:val="left"/>
        <w:rPr>
          <w:b/>
        </w:rPr>
      </w:pPr>
    </w:p>
    <w:p w:rsidR="00FC21F7" w:rsidRDefault="00FC21F7" w:rsidP="00FC21F7">
      <w:pPr>
        <w:widowControl w:val="0"/>
        <w:jc w:val="left"/>
      </w:pPr>
      <w:r w:rsidRPr="00FC21F7">
        <w:rPr>
          <w:b/>
        </w:rPr>
        <w:t>STATUS INFORMATION</w:t>
      </w:r>
    </w:p>
    <w:p w:rsidR="00FC21F7" w:rsidRDefault="00FC21F7" w:rsidP="00FC21F7">
      <w:pPr>
        <w:widowControl w:val="0"/>
        <w:jc w:val="left"/>
      </w:pPr>
    </w:p>
    <w:p w:rsidR="00FC21F7" w:rsidRDefault="00FC21F7" w:rsidP="00FC21F7">
      <w:pPr>
        <w:widowControl w:val="0"/>
        <w:jc w:val="left"/>
      </w:pPr>
      <w:r>
        <w:t>House Resolution</w:t>
      </w:r>
    </w:p>
    <w:p w:rsidR="00FC21F7" w:rsidRDefault="00E808BC" w:rsidP="00FC21F7">
      <w:pPr>
        <w:widowControl w:val="0"/>
        <w:jc w:val="left"/>
      </w:pPr>
      <w:r>
        <w:t>Sponsors: Reps. Hardwick, Viers, Barfield, Clemmons and Hearn</w:t>
      </w:r>
    </w:p>
    <w:p w:rsidR="00FC21F7" w:rsidRDefault="00FC21F7" w:rsidP="00FC21F7">
      <w:pPr>
        <w:widowControl w:val="0"/>
        <w:jc w:val="left"/>
      </w:pPr>
      <w:r>
        <w:t>Document Path: l:\council\bills\gm\24657ac11.docx</w:t>
      </w:r>
    </w:p>
    <w:p w:rsidR="00030D7C" w:rsidRDefault="00030D7C" w:rsidP="00FC21F7">
      <w:pPr>
        <w:widowControl w:val="0"/>
        <w:jc w:val="left"/>
      </w:pPr>
      <w:r>
        <w:t>Companion/Similar bill(s): 570</w:t>
      </w:r>
    </w:p>
    <w:p w:rsidR="00FC21F7" w:rsidRDefault="00FC21F7" w:rsidP="00FC21F7">
      <w:pPr>
        <w:widowControl w:val="0"/>
        <w:jc w:val="left"/>
      </w:pPr>
    </w:p>
    <w:p w:rsidR="00FC21F7" w:rsidRDefault="00FC21F7" w:rsidP="00FC21F7">
      <w:pPr>
        <w:widowControl w:val="0"/>
        <w:jc w:val="left"/>
      </w:pPr>
      <w:r>
        <w:t>Introduced in the House on February 15, 2011</w:t>
      </w:r>
    </w:p>
    <w:p w:rsidR="00FC21F7" w:rsidRDefault="00FC21F7" w:rsidP="00FC21F7">
      <w:pPr>
        <w:widowControl w:val="0"/>
        <w:jc w:val="left"/>
      </w:pPr>
      <w:r>
        <w:t>Adopted by the House on February 15, 2011</w:t>
      </w:r>
    </w:p>
    <w:p w:rsidR="00FC21F7" w:rsidRDefault="00FC21F7" w:rsidP="00FC21F7">
      <w:pPr>
        <w:widowControl w:val="0"/>
        <w:jc w:val="left"/>
      </w:pPr>
    </w:p>
    <w:p w:rsidR="00FC21F7" w:rsidRDefault="00FC21F7" w:rsidP="00FC21F7">
      <w:pPr>
        <w:widowControl w:val="0"/>
        <w:jc w:val="left"/>
      </w:pPr>
      <w:r>
        <w:t xml:space="preserve">Summary: </w:t>
      </w:r>
      <w:r w:rsidR="007B02EF">
        <w:t>Olivia Joan Olvera</w:t>
      </w:r>
    </w:p>
    <w:p w:rsidR="00FC21F7" w:rsidRDefault="00FC21F7" w:rsidP="00FC21F7">
      <w:pPr>
        <w:widowControl w:val="0"/>
        <w:jc w:val="left"/>
      </w:pPr>
    </w:p>
    <w:p w:rsidR="00FC21F7" w:rsidRDefault="00FC21F7" w:rsidP="00FC21F7">
      <w:pPr>
        <w:widowControl w:val="0"/>
        <w:jc w:val="left"/>
      </w:pPr>
    </w:p>
    <w:p w:rsidR="00FC21F7" w:rsidRDefault="00FC21F7" w:rsidP="00FC21F7">
      <w:pPr>
        <w:widowControl w:val="0"/>
        <w:tabs>
          <w:tab w:val="center" w:pos="590"/>
          <w:tab w:val="center" w:pos="1440"/>
          <w:tab w:val="left" w:pos="1872"/>
          <w:tab w:val="left" w:pos="9187"/>
        </w:tabs>
        <w:jc w:val="left"/>
      </w:pPr>
      <w:r w:rsidRPr="00FC21F7">
        <w:rPr>
          <w:b/>
        </w:rPr>
        <w:t>HISTORY OF LEGISLATIVE ACTIONS</w:t>
      </w:r>
    </w:p>
    <w:p w:rsidR="00FC21F7" w:rsidRDefault="00FC21F7" w:rsidP="00FC21F7">
      <w:pPr>
        <w:widowControl w:val="0"/>
        <w:tabs>
          <w:tab w:val="center" w:pos="590"/>
          <w:tab w:val="center" w:pos="1440"/>
          <w:tab w:val="left" w:pos="1872"/>
          <w:tab w:val="left" w:pos="9187"/>
        </w:tabs>
        <w:jc w:val="left"/>
      </w:pPr>
    </w:p>
    <w:p w:rsidR="00FC21F7" w:rsidRPr="00FC21F7" w:rsidRDefault="00FC21F7" w:rsidP="00FC21F7">
      <w:pPr>
        <w:widowControl w:val="0"/>
        <w:tabs>
          <w:tab w:val="center" w:pos="590"/>
          <w:tab w:val="center" w:pos="1440"/>
          <w:tab w:val="left" w:pos="1872"/>
          <w:tab w:val="left" w:pos="9187"/>
        </w:tabs>
        <w:jc w:val="left"/>
      </w:pPr>
      <w:r w:rsidRPr="00FC21F7">
        <w:rPr>
          <w:u w:val="single"/>
        </w:rPr>
        <w:tab/>
        <w:t>Date</w:t>
      </w:r>
      <w:r w:rsidRPr="00FC21F7">
        <w:rPr>
          <w:u w:val="single"/>
        </w:rPr>
        <w:tab/>
        <w:t>Body</w:t>
      </w:r>
      <w:r w:rsidRPr="00FC21F7">
        <w:rPr>
          <w:u w:val="single"/>
        </w:rPr>
        <w:tab/>
        <w:t>Action Description with journal page number</w:t>
      </w:r>
      <w:r w:rsidRPr="00FC21F7">
        <w:rPr>
          <w:u w:val="single"/>
        </w:rPr>
        <w:tab/>
      </w:r>
    </w:p>
    <w:p w:rsidR="00EF1A29" w:rsidRDefault="00EF1A29" w:rsidP="00EF1A29">
      <w:pPr>
        <w:widowControl w:val="0"/>
        <w:tabs>
          <w:tab w:val="right" w:pos="1008"/>
          <w:tab w:val="left" w:pos="1152"/>
          <w:tab w:val="left" w:pos="1872"/>
          <w:tab w:val="left" w:pos="9187"/>
        </w:tabs>
        <w:ind w:left="2088" w:hanging="2088"/>
        <w:jc w:val="left"/>
      </w:pPr>
      <w:r>
        <w:tab/>
        <w:t>2/15/2011</w:t>
      </w:r>
      <w:r>
        <w:tab/>
        <w:t>House</w:t>
      </w:r>
      <w:r>
        <w:tab/>
      </w:r>
      <w:r w:rsidRPr="0033675D">
        <w:t>Introduced and adopted (</w:t>
      </w:r>
      <w:hyperlink r:id="rId7" w:history="1">
        <w:r w:rsidRPr="0033675D">
          <w:rPr>
            <w:rStyle w:val="Hyperlink"/>
          </w:rPr>
          <w:t>House Journal</w:t>
        </w:r>
        <w:r w:rsidRPr="0033675D">
          <w:rPr>
            <w:rStyle w:val="Hyperlink"/>
          </w:rPr>
          <w:noBreakHyphen/>
          <w:t>page 3</w:t>
        </w:r>
      </w:hyperlink>
      <w:r w:rsidRPr="0033675D">
        <w:t>)</w:t>
      </w:r>
    </w:p>
    <w:p w:rsidR="00EF1A29" w:rsidRDefault="00EF1A29" w:rsidP="00EF1A29">
      <w:pPr>
        <w:widowControl w:val="0"/>
        <w:tabs>
          <w:tab w:val="right" w:pos="1008"/>
          <w:tab w:val="left" w:pos="1152"/>
          <w:tab w:val="left" w:pos="1872"/>
          <w:tab w:val="left" w:pos="9187"/>
        </w:tabs>
        <w:ind w:left="2088" w:hanging="2088"/>
        <w:jc w:val="left"/>
      </w:pPr>
    </w:p>
    <w:p w:rsidR="00FC21F7" w:rsidRPr="00FC21F7" w:rsidRDefault="00FC21F7" w:rsidP="00FC21F7">
      <w:pPr>
        <w:widowControl w:val="0"/>
        <w:tabs>
          <w:tab w:val="right" w:pos="1008"/>
          <w:tab w:val="left" w:pos="1152"/>
          <w:tab w:val="left" w:pos="1872"/>
          <w:tab w:val="left" w:pos="9187"/>
        </w:tabs>
        <w:ind w:left="2088" w:hanging="2088"/>
        <w:jc w:val="left"/>
      </w:pPr>
    </w:p>
    <w:p w:rsidR="00FC21F7" w:rsidRDefault="00FC21F7" w:rsidP="00FC21F7">
      <w:r w:rsidRPr="00FC21F7">
        <w:rPr>
          <w:b/>
        </w:rPr>
        <w:t>VERSIONS OF THIS BILL</w:t>
      </w:r>
    </w:p>
    <w:p w:rsidR="00FC21F7" w:rsidRDefault="00FC21F7" w:rsidP="00FC21F7"/>
    <w:p w:rsidR="00FC21F7" w:rsidRDefault="00AB07D9" w:rsidP="00FC21F7">
      <w:hyperlink r:id="rId8" w:history="1">
        <w:r w:rsidR="00FC21F7">
          <w:rPr>
            <w:rStyle w:val="Hyperlink"/>
          </w:rPr>
          <w:t>2/15/2011</w:t>
        </w:r>
      </w:hyperlink>
    </w:p>
    <w:p w:rsidR="00FC21F7" w:rsidRDefault="00FC21F7" w:rsidP="00FC21F7"/>
    <w:p w:rsidR="00FC21F7" w:rsidRDefault="00FC21F7" w:rsidP="00FC21F7">
      <w:pPr>
        <w:sectPr w:rsidR="00FC21F7" w:rsidSect="00FC21F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049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3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CONGRATULATE OLIVIA JOAN OLVERA ON BEING CROWNED MISS SUN FUN 2011 AND WISH HER MUCH SUCCESS IN HER REIGN AND IN ALL HER FUTURE ENDEAVORS.</w:t>
      </w:r>
    </w:p>
    <w:p w:rsidR="009B0491" w:rsidRDefault="009B04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6359" w:rsidRDefault="003D6359" w:rsidP="003D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Olivia Joan Olvera was crowned Miss Sun Fun 2010 at the Socastee High School auditorium on May 30, 2010; and</w:t>
      </w:r>
    </w:p>
    <w:p w:rsidR="003D6359" w:rsidRDefault="003D6359" w:rsidP="003D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359" w:rsidRDefault="003D6359" w:rsidP="003D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Miss Sun Fun Pageant sponsored by the Myrtle Beach Chamber of Commerce, is held annually during the Sun Fun Festival, which attracts locals and tourists alike and showcases, among other events, a parade, a jet</w:t>
      </w:r>
      <w:r w:rsidR="000B31B2">
        <w:noBreakHyphen/>
      </w:r>
      <w:r>
        <w:t>ski competition, a Guinness World Record competition “World</w:t>
      </w:r>
      <w:r w:rsidRPr="001950BF">
        <w:t>’</w:t>
      </w:r>
      <w:r>
        <w:t>s Tallest Sand Castle”, and other beach activities; and</w:t>
      </w:r>
    </w:p>
    <w:p w:rsidR="003D6359" w:rsidRDefault="003D6359" w:rsidP="003D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359" w:rsidRDefault="003D6359" w:rsidP="003D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evident intelligence and beauty, Olivia is a student majoring in political science at the University of South Carolina, and she enjoys watching baseball games, being outdoors, and summering at Myrtle Beach with her family; and</w:t>
      </w:r>
    </w:p>
    <w:p w:rsidR="003D6359" w:rsidRDefault="003D6359" w:rsidP="003D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359" w:rsidRDefault="003D6359" w:rsidP="003D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the support of the Myrtle Beach Chamber of Commerce, Olivia had the opportunity to compete in the Miss South Carolina USA 2011 pageant on November 19 and 20, 2010, where she placed third runner up in the competition; and</w:t>
      </w:r>
    </w:p>
    <w:p w:rsidR="003D6359" w:rsidRDefault="003D6359" w:rsidP="003D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491" w:rsidRDefault="003D6359" w:rsidP="003D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as Miss Sun Fun, Olivia looks forward to volunteering with the Myrtle Beach Chamber of Commerce as well as being the spokeswoman for the Myrtle Beach/Grand Strand Area while traveling all around the State to promote the wonderful attractions Myrtle Beach has to offer.  Now, therefore,</w:t>
      </w:r>
    </w:p>
    <w:p w:rsidR="009B0491" w:rsidRDefault="009B04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491" w:rsidRDefault="009B04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B0491" w:rsidRDefault="009B04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359" w:rsidRDefault="003D6359" w:rsidP="004D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BA7EC8">
        <w:t>House of Representatives</w:t>
      </w:r>
      <w:r>
        <w:t>, by this resolution, recognize and congratulate Olivia Joan Olvera on being crowned Miss Sun Fun 2011 and wish her much success in her reign and in all her future endeavors.</w:t>
      </w:r>
    </w:p>
    <w:p w:rsidR="003D6359" w:rsidRDefault="003D6359" w:rsidP="003D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359" w:rsidP="003D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Olivia Joan Olvera.</w:t>
      </w:r>
    </w:p>
    <w:p w:rsidR="004D4682" w:rsidRDefault="000B31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4682" w:rsidRDefault="004D4682" w:rsidP="00FC21F7">
      <w:pPr>
        <w:suppressAutoHyphens/>
      </w:pPr>
    </w:p>
    <w:sectPr w:rsidR="004D4682" w:rsidSect="00FC21F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491" w:rsidRDefault="009B0491" w:rsidP="009F0C77">
      <w:r>
        <w:separator/>
      </w:r>
    </w:p>
  </w:endnote>
  <w:endnote w:type="continuationSeparator" w:id="0">
    <w:p w:rsidR="009B0491" w:rsidRDefault="009B04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7EB1B0-6E7D-42BD-8D8F-6C4DF3399649}"/>
    <w:embedBold r:id="rId2" w:fontKey="{C53CC377-68F4-42BA-BC41-4163579FE251}"/>
  </w:font>
  <w:font w:name="Calibri">
    <w:panose1 w:val="020F0502020204030204"/>
    <w:charset w:val="00"/>
    <w:family w:val="swiss"/>
    <w:pitch w:val="variable"/>
    <w:sig w:usb0="E10002FF" w:usb1="4000ACFF" w:usb2="00000009" w:usb3="00000000" w:csb0="0000019F" w:csb1="00000000"/>
    <w:embedRegular r:id="rId3" w:fontKey="{7C60149E-8C0B-428D-BF36-BC670C99806C}"/>
  </w:font>
  <w:font w:name="Cambria">
    <w:panose1 w:val="02040503050406030204"/>
    <w:charset w:val="00"/>
    <w:family w:val="roman"/>
    <w:pitch w:val="variable"/>
    <w:sig w:usb0="E00002FF" w:usb1="400004FF" w:usb2="00000000" w:usb3="00000000" w:csb0="0000019F" w:csb1="00000000"/>
    <w:embedRegular r:id="rId4" w:fontKey="{C151405E-278B-42BF-A495-EFF4302F9C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1F7" w:rsidRPr="004D4682" w:rsidRDefault="00FC21F7" w:rsidP="004D4682">
    <w:pPr>
      <w:pStyle w:val="Footer"/>
      <w:tabs>
        <w:tab w:val="clear" w:pos="4680"/>
        <w:tab w:val="clear" w:pos="9360"/>
        <w:tab w:val="center" w:pos="2995"/>
      </w:tabs>
      <w:spacing w:before="120"/>
    </w:pPr>
    <w:r>
      <w:t>[3672]</w:t>
    </w:r>
    <w:r>
      <w:tab/>
    </w:r>
    <w:r w:rsidR="00AB07D9">
      <w:fldChar w:fldCharType="begin"/>
    </w:r>
    <w:r w:rsidR="00AB07D9">
      <w:instrText xml:space="preserve"> PAGE  \* MERGEFORMAT </w:instrText>
    </w:r>
    <w:r w:rsidR="00AB07D9">
      <w:fldChar w:fldCharType="separate"/>
    </w:r>
    <w:r w:rsidR="00AB07D9">
      <w:rPr>
        <w:noProof/>
      </w:rPr>
      <w:t>1</w:t>
    </w:r>
    <w:r w:rsidR="00AB07D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491" w:rsidRDefault="009B0491" w:rsidP="009F0C77">
      <w:r>
        <w:separator/>
      </w:r>
    </w:p>
  </w:footnote>
  <w:footnote w:type="continuationSeparator" w:id="0">
    <w:p w:rsidR="009B0491" w:rsidRDefault="009B04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57AC11"/>
    <w:docVar w:name="CoverBillType" w:val="r"/>
    <w:docVar w:name="docpath" w:val="L:\Council\bills\GM\24657AC11.DOCX"/>
    <w:docVar w:name="dvBillNumber" w:val="3672"/>
    <w:docVar w:name="dvBillNumberPrefix" w:val="H. "/>
    <w:docVar w:name="dvOriginalBody" w:val="House"/>
    <w:docVar w:name="dvSteno" w:val="GM"/>
    <w:docVar w:name="NameofBody" w:val="h"/>
    <w:docVar w:name="vgroup2" w:val="Council"/>
  </w:docVars>
  <w:rsids>
    <w:rsidRoot w:val="005270C3"/>
    <w:rsid w:val="00010959"/>
    <w:rsid w:val="00011869"/>
    <w:rsid w:val="00030D7C"/>
    <w:rsid w:val="00066022"/>
    <w:rsid w:val="000B31B2"/>
    <w:rsid w:val="000E1785"/>
    <w:rsid w:val="000E2509"/>
    <w:rsid w:val="000F40FA"/>
    <w:rsid w:val="000F6E47"/>
    <w:rsid w:val="00100CD1"/>
    <w:rsid w:val="0010776B"/>
    <w:rsid w:val="00133E66"/>
    <w:rsid w:val="001435A3"/>
    <w:rsid w:val="001D08F2"/>
    <w:rsid w:val="001D525B"/>
    <w:rsid w:val="001D7F4F"/>
    <w:rsid w:val="002321B6"/>
    <w:rsid w:val="00250967"/>
    <w:rsid w:val="002543C8"/>
    <w:rsid w:val="00284AAE"/>
    <w:rsid w:val="002E063E"/>
    <w:rsid w:val="002E5912"/>
    <w:rsid w:val="00325348"/>
    <w:rsid w:val="0032732C"/>
    <w:rsid w:val="00336AD0"/>
    <w:rsid w:val="0037079A"/>
    <w:rsid w:val="003D01E8"/>
    <w:rsid w:val="003D6359"/>
    <w:rsid w:val="003E5288"/>
    <w:rsid w:val="003F6D79"/>
    <w:rsid w:val="00410D4C"/>
    <w:rsid w:val="0041760A"/>
    <w:rsid w:val="00417C01"/>
    <w:rsid w:val="004809EE"/>
    <w:rsid w:val="004C5AAF"/>
    <w:rsid w:val="004D4682"/>
    <w:rsid w:val="004E7D54"/>
    <w:rsid w:val="005270C3"/>
    <w:rsid w:val="005273C6"/>
    <w:rsid w:val="00530A69"/>
    <w:rsid w:val="00545593"/>
    <w:rsid w:val="00577C6C"/>
    <w:rsid w:val="00595331"/>
    <w:rsid w:val="005C2FE2"/>
    <w:rsid w:val="005E2BC9"/>
    <w:rsid w:val="00605102"/>
    <w:rsid w:val="006215AA"/>
    <w:rsid w:val="0066109D"/>
    <w:rsid w:val="006913C9"/>
    <w:rsid w:val="0069470D"/>
    <w:rsid w:val="00734F00"/>
    <w:rsid w:val="007A70AE"/>
    <w:rsid w:val="007B02EF"/>
    <w:rsid w:val="008362E8"/>
    <w:rsid w:val="008A1768"/>
    <w:rsid w:val="008F4429"/>
    <w:rsid w:val="0094021A"/>
    <w:rsid w:val="0096180D"/>
    <w:rsid w:val="009618E2"/>
    <w:rsid w:val="00991799"/>
    <w:rsid w:val="009B0491"/>
    <w:rsid w:val="009B4573"/>
    <w:rsid w:val="009C6A0B"/>
    <w:rsid w:val="009F0C77"/>
    <w:rsid w:val="009F4DD1"/>
    <w:rsid w:val="00A01C0B"/>
    <w:rsid w:val="00A103A1"/>
    <w:rsid w:val="00A41684"/>
    <w:rsid w:val="00A64E80"/>
    <w:rsid w:val="00A72BCD"/>
    <w:rsid w:val="00A741D9"/>
    <w:rsid w:val="00A833AB"/>
    <w:rsid w:val="00A9741D"/>
    <w:rsid w:val="00AB07D9"/>
    <w:rsid w:val="00AD4B17"/>
    <w:rsid w:val="00B412D4"/>
    <w:rsid w:val="00B80728"/>
    <w:rsid w:val="00BA7EC8"/>
    <w:rsid w:val="00BD21D7"/>
    <w:rsid w:val="00BE3C22"/>
    <w:rsid w:val="00C0345E"/>
    <w:rsid w:val="00C1484E"/>
    <w:rsid w:val="00C33392"/>
    <w:rsid w:val="00C3483A"/>
    <w:rsid w:val="00C74E9D"/>
    <w:rsid w:val="00C82FD3"/>
    <w:rsid w:val="00C92819"/>
    <w:rsid w:val="00CC6B7B"/>
    <w:rsid w:val="00CD2089"/>
    <w:rsid w:val="00D421F0"/>
    <w:rsid w:val="00D73A67"/>
    <w:rsid w:val="00D804A5"/>
    <w:rsid w:val="00D970A9"/>
    <w:rsid w:val="00DF3845"/>
    <w:rsid w:val="00E41911"/>
    <w:rsid w:val="00E808BC"/>
    <w:rsid w:val="00E92EEF"/>
    <w:rsid w:val="00EF1A29"/>
    <w:rsid w:val="00F24442"/>
    <w:rsid w:val="00F50AE3"/>
    <w:rsid w:val="00F67CF1"/>
    <w:rsid w:val="00F840F0"/>
    <w:rsid w:val="00FB0D0D"/>
    <w:rsid w:val="00FB43B4"/>
    <w:rsid w:val="00FC2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67AB45-4901-418D-8F08-0D0580267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C21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672_20110215.docx" TargetMode="External"/><Relationship Id="rId3" Type="http://schemas.openxmlformats.org/officeDocument/2006/relationships/settings" Target="settings.xml"/><Relationship Id="rId7" Type="http://schemas.openxmlformats.org/officeDocument/2006/relationships/hyperlink" Target="file:///h:\hj%20archive\2011\02-15-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69174-31FD-4F4A-BDF0-9477F3330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367</Words>
  <Characters>1964</Characters>
  <Application>Microsoft Office Word</Application>
  <DocSecurity>4</DocSecurity>
  <Lines>80</Lines>
  <Paragraphs>27</Paragraphs>
  <ScaleCrop>false</ScaleCrop>
  <Company> </Company>
  <LinksUpToDate>false</LinksUpToDate>
  <CharactersWithSpaces>2306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3672: Olivia Joan Olvera - South Carolina Legislature Online</dc:title>
  <dc:subject/>
  <dc:creator>gailmoore</dc:creator>
  <cp:keywords/>
  <dc:description/>
  <cp:lastModifiedBy>N Cumfer</cp:lastModifiedBy>
  <cp:revision>2</cp:revision>
  <cp:lastPrinted>2011-02-11T19:14:00Z</cp:lastPrinted>
  <dcterms:created xsi:type="dcterms:W3CDTF">2014-11-21T21:46:00Z</dcterms:created>
  <dcterms:modified xsi:type="dcterms:W3CDTF">2014-11-21T21:46:00Z</dcterms:modified>
</cp:coreProperties>
</file>