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3A" w:rsidRDefault="00BE683A" w:rsidP="00BE683A">
      <w:pPr>
        <w:widowControl w:val="0"/>
        <w:jc w:val="center"/>
      </w:pPr>
      <w:bookmarkStart w:id="0" w:name="_GoBack"/>
      <w:bookmarkEnd w:id="0"/>
      <w:r w:rsidRPr="00BE683A">
        <w:rPr>
          <w:b/>
        </w:rPr>
        <w:t>South Carolina General Assembly</w:t>
      </w:r>
    </w:p>
    <w:p w:rsidR="00BE683A" w:rsidRDefault="00BE683A" w:rsidP="00BE683A">
      <w:pPr>
        <w:widowControl w:val="0"/>
        <w:jc w:val="center"/>
      </w:pPr>
      <w:r>
        <w:t>119th Session, 2011-2012</w:t>
      </w: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jc w:val="left"/>
        <w:rPr>
          <w:b/>
        </w:rPr>
      </w:pPr>
      <w:r w:rsidRPr="00BE683A">
        <w:rPr>
          <w:b/>
        </w:rPr>
        <w:t>H. 4296</w:t>
      </w:r>
    </w:p>
    <w:p w:rsidR="00BE683A" w:rsidRDefault="00BE683A" w:rsidP="00BE683A">
      <w:pPr>
        <w:widowControl w:val="0"/>
        <w:jc w:val="left"/>
        <w:rPr>
          <w:b/>
        </w:rPr>
      </w:pPr>
    </w:p>
    <w:p w:rsidR="00BE683A" w:rsidRDefault="00BE683A" w:rsidP="00BE683A">
      <w:pPr>
        <w:widowControl w:val="0"/>
        <w:jc w:val="left"/>
      </w:pPr>
      <w:r w:rsidRPr="00BE683A">
        <w:rPr>
          <w:b/>
        </w:rPr>
        <w:t>STATUS INFORMATION</w:t>
      </w: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jc w:val="left"/>
      </w:pPr>
      <w:r>
        <w:t>House Resolution</w:t>
      </w:r>
    </w:p>
    <w:p w:rsidR="00BE683A" w:rsidRDefault="00BE683A" w:rsidP="00BE683A">
      <w:pPr>
        <w:widowControl w:val="0"/>
        <w:jc w:val="left"/>
      </w:pPr>
      <w:r>
        <w:t>Sponsors: Reps. Willis,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 and Young</w:t>
      </w:r>
    </w:p>
    <w:p w:rsidR="00BE683A" w:rsidRDefault="00BE683A" w:rsidP="00BE683A">
      <w:pPr>
        <w:widowControl w:val="0"/>
        <w:jc w:val="left"/>
      </w:pPr>
      <w:r>
        <w:t>Document Path: l:\council\bills\gm\24854sd11.docx</w:t>
      </w: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jc w:val="left"/>
      </w:pPr>
      <w:r>
        <w:t>Introduced in the House on June 1, 2011</w:t>
      </w:r>
    </w:p>
    <w:p w:rsidR="00BE683A" w:rsidRDefault="00BE683A" w:rsidP="00BE683A">
      <w:pPr>
        <w:widowControl w:val="0"/>
        <w:jc w:val="left"/>
      </w:pPr>
      <w:r>
        <w:t>Adopted by the House on June 1, 2011</w:t>
      </w: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jc w:val="left"/>
      </w:pPr>
      <w:r>
        <w:t xml:space="preserve">Summary: </w:t>
      </w:r>
      <w:r w:rsidR="00417E78">
        <w:t>Virginia Ward Edwards</w:t>
      </w: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jc w:val="left"/>
      </w:pPr>
    </w:p>
    <w:p w:rsidR="00BE683A" w:rsidRDefault="00BE683A" w:rsidP="00BE6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83A">
        <w:rPr>
          <w:b/>
        </w:rPr>
        <w:t>HISTORY OF LEGISLATIVE ACTIONS</w:t>
      </w:r>
    </w:p>
    <w:p w:rsidR="00BE683A" w:rsidRDefault="00BE683A" w:rsidP="00BE6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683A" w:rsidRPr="00BE683A" w:rsidRDefault="00BE683A" w:rsidP="00BE6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83A">
        <w:rPr>
          <w:u w:val="single"/>
        </w:rPr>
        <w:tab/>
        <w:t>Date</w:t>
      </w:r>
      <w:r w:rsidRPr="00BE683A">
        <w:rPr>
          <w:u w:val="single"/>
        </w:rPr>
        <w:tab/>
        <w:t>Body</w:t>
      </w:r>
      <w:r w:rsidRPr="00BE683A">
        <w:rPr>
          <w:u w:val="single"/>
        </w:rPr>
        <w:tab/>
        <w:t>Action Description with journal page number</w:t>
      </w:r>
      <w:r w:rsidRPr="00BE683A">
        <w:rPr>
          <w:u w:val="single"/>
        </w:rPr>
        <w:tab/>
      </w:r>
    </w:p>
    <w:p w:rsidR="00753ABC" w:rsidRDefault="00753ABC" w:rsidP="00753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490EE5">
        <w:t>Introduced and adopted (</w:t>
      </w:r>
      <w:hyperlink r:id="rId7" w:history="1">
        <w:r w:rsidRPr="00490EE5">
          <w:rPr>
            <w:rStyle w:val="Hyperlink"/>
          </w:rPr>
          <w:t>House Journal</w:t>
        </w:r>
        <w:r w:rsidRPr="00490EE5">
          <w:rPr>
            <w:rStyle w:val="Hyperlink"/>
          </w:rPr>
          <w:noBreakHyphen/>
          <w:t>page 7</w:t>
        </w:r>
      </w:hyperlink>
      <w:r w:rsidRPr="00490EE5">
        <w:t>)</w:t>
      </w:r>
    </w:p>
    <w:p w:rsidR="00753ABC" w:rsidRDefault="00753ABC" w:rsidP="00753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83A" w:rsidRPr="00BE683A" w:rsidRDefault="00BE683A" w:rsidP="00BE6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83A" w:rsidRDefault="00BE683A" w:rsidP="00BE683A">
      <w:r w:rsidRPr="00BE683A">
        <w:rPr>
          <w:b/>
        </w:rPr>
        <w:t>VERSIONS OF THIS BILL</w:t>
      </w:r>
    </w:p>
    <w:p w:rsidR="00BE683A" w:rsidRDefault="00BE683A" w:rsidP="00BE683A"/>
    <w:p w:rsidR="00BE683A" w:rsidRDefault="006C5157" w:rsidP="00BE683A">
      <w:hyperlink r:id="rId8" w:history="1">
        <w:r w:rsidR="00BE683A">
          <w:rPr>
            <w:rStyle w:val="Hyperlink"/>
          </w:rPr>
          <w:t>6/1/2011</w:t>
        </w:r>
      </w:hyperlink>
    </w:p>
    <w:p w:rsidR="00BE683A" w:rsidRDefault="00BE683A" w:rsidP="00BE683A"/>
    <w:p w:rsidR="00BE683A" w:rsidRDefault="00BE683A" w:rsidP="00BE683A">
      <w:pPr>
        <w:sectPr w:rsidR="00BE683A" w:rsidSect="00BE68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79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83CA3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VIRGINIA WARD EDWARDS</w:t>
      </w:r>
      <w:r w:rsidRPr="00D83CA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FOUNTAIN INN</w:t>
      </w:r>
      <w:r w:rsidRPr="00D83CA3">
        <w:rPr>
          <w:color w:val="000000" w:themeColor="text1"/>
          <w:u w:color="000000" w:themeColor="text1"/>
        </w:rPr>
        <w:t xml:space="preserve"> ON THE OCCASION OF HER ONE HUNDREDTH BIRTHDAY, AND TO WISH HER A JOYOUS BIRTHDAY CELEBRATION AND CONTINUED HEALTH AND HAPPINESS. 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3F04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3F04" w:rsidRPr="00D83CA3">
        <w:rPr>
          <w:color w:val="000000" w:themeColor="text1"/>
          <w:u w:color="000000" w:themeColor="text1"/>
        </w:rPr>
        <w:t xml:space="preserve">the members of the South Carolina </w:t>
      </w:r>
      <w:r w:rsidR="00563F04">
        <w:t>House of Representatives</w:t>
      </w:r>
      <w:r w:rsidR="00563F04" w:rsidRPr="00D83CA3">
        <w:rPr>
          <w:color w:val="000000" w:themeColor="text1"/>
          <w:u w:color="000000" w:themeColor="text1"/>
        </w:rPr>
        <w:t xml:space="preserve"> are delighted to learn that </w:t>
      </w:r>
      <w:r w:rsidR="00563F04">
        <w:rPr>
          <w:color w:val="000000" w:themeColor="text1"/>
          <w:u w:color="000000" w:themeColor="text1"/>
        </w:rPr>
        <w:t>Virginia Ward Edwards</w:t>
      </w:r>
      <w:r w:rsidR="00563F04" w:rsidRPr="00D83CA3">
        <w:rPr>
          <w:color w:val="000000" w:themeColor="text1"/>
          <w:u w:color="000000" w:themeColor="text1"/>
        </w:rPr>
        <w:t xml:space="preserve"> will celebrate her </w:t>
      </w:r>
      <w:r w:rsidR="009F578A">
        <w:rPr>
          <w:color w:val="000000" w:themeColor="text1"/>
          <w:u w:color="000000" w:themeColor="text1"/>
        </w:rPr>
        <w:t>centennial</w:t>
      </w:r>
      <w:r w:rsidR="00563F04" w:rsidRPr="00D83CA3">
        <w:rPr>
          <w:color w:val="000000" w:themeColor="text1"/>
          <w:u w:color="000000" w:themeColor="text1"/>
        </w:rPr>
        <w:t xml:space="preserve"> birthday on </w:t>
      </w:r>
      <w:r w:rsidR="00563F04">
        <w:rPr>
          <w:color w:val="000000" w:themeColor="text1"/>
          <w:u w:color="000000" w:themeColor="text1"/>
        </w:rPr>
        <w:t>June</w:t>
      </w:r>
      <w:r w:rsidR="00563F04" w:rsidRPr="00D83CA3">
        <w:rPr>
          <w:color w:val="000000" w:themeColor="text1"/>
          <w:u w:color="000000" w:themeColor="text1"/>
        </w:rPr>
        <w:t xml:space="preserve"> </w:t>
      </w:r>
      <w:r w:rsidR="00563F04">
        <w:rPr>
          <w:color w:val="000000" w:themeColor="text1"/>
          <w:u w:color="000000" w:themeColor="text1"/>
        </w:rPr>
        <w:t>28</w:t>
      </w:r>
      <w:r w:rsidR="00563F04" w:rsidRPr="00D83CA3">
        <w:rPr>
          <w:color w:val="000000" w:themeColor="text1"/>
          <w:u w:color="000000" w:themeColor="text1"/>
        </w:rPr>
        <w:t>, 201</w:t>
      </w:r>
      <w:r w:rsidR="00563F04">
        <w:rPr>
          <w:color w:val="000000" w:themeColor="text1"/>
          <w:u w:color="000000" w:themeColor="text1"/>
        </w:rPr>
        <w:t>1</w:t>
      </w:r>
      <w:r w:rsidR="00563F04" w:rsidRPr="00D83CA3">
        <w:rPr>
          <w:color w:val="000000" w:themeColor="text1"/>
          <w:u w:color="000000" w:themeColor="text1"/>
        </w:rPr>
        <w:t xml:space="preserve">; and </w:t>
      </w:r>
    </w:p>
    <w:p w:rsidR="00563F04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F04" w:rsidRPr="00D83CA3" w:rsidRDefault="00563F04" w:rsidP="00563F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83CA3">
        <w:rPr>
          <w:color w:val="000000" w:themeColor="text1"/>
          <w:sz w:val="22"/>
          <w:u w:color="000000" w:themeColor="text1"/>
        </w:rPr>
        <w:t xml:space="preserve">Whereas, </w:t>
      </w:r>
      <w:r w:rsidR="0078020F">
        <w:rPr>
          <w:color w:val="000000" w:themeColor="text1"/>
          <w:sz w:val="22"/>
          <w:u w:color="000000" w:themeColor="text1"/>
        </w:rPr>
        <w:t xml:space="preserve">“Miss Virginia,” as she is </w:t>
      </w:r>
      <w:r w:rsidR="009F578A">
        <w:rPr>
          <w:color w:val="000000" w:themeColor="text1"/>
          <w:sz w:val="22"/>
          <w:u w:color="000000" w:themeColor="text1"/>
        </w:rPr>
        <w:t>fondly</w:t>
      </w:r>
      <w:r w:rsidR="0078020F">
        <w:rPr>
          <w:color w:val="000000" w:themeColor="text1"/>
          <w:sz w:val="22"/>
          <w:u w:color="000000" w:themeColor="text1"/>
        </w:rPr>
        <w:t xml:space="preserve"> called, </w:t>
      </w:r>
      <w:r w:rsidR="0078020F" w:rsidRPr="00D83CA3">
        <w:rPr>
          <w:color w:val="000000" w:themeColor="text1"/>
          <w:sz w:val="22"/>
          <w:u w:color="000000" w:themeColor="text1"/>
        </w:rPr>
        <w:t>was born</w:t>
      </w:r>
      <w:r>
        <w:rPr>
          <w:color w:val="000000" w:themeColor="text1"/>
          <w:sz w:val="22"/>
          <w:u w:color="000000" w:themeColor="text1"/>
        </w:rPr>
        <w:t xml:space="preserve"> in Greenville to Rufus Nathan Ward and Bessie Montgomery Ward</w:t>
      </w:r>
      <w:r w:rsidR="009F578A">
        <w:rPr>
          <w:color w:val="000000" w:themeColor="text1"/>
          <w:sz w:val="22"/>
          <w:u w:color="000000" w:themeColor="text1"/>
        </w:rPr>
        <w:t xml:space="preserve"> </w:t>
      </w:r>
      <w:r w:rsidRPr="00D83CA3">
        <w:rPr>
          <w:color w:val="000000" w:themeColor="text1"/>
          <w:sz w:val="22"/>
          <w:u w:color="000000" w:themeColor="text1"/>
        </w:rPr>
        <w:t xml:space="preserve">on </w:t>
      </w:r>
      <w:r w:rsidR="0078020F">
        <w:rPr>
          <w:color w:val="000000" w:themeColor="text1"/>
          <w:sz w:val="22"/>
          <w:u w:color="000000" w:themeColor="text1"/>
        </w:rPr>
        <w:t>June 28</w:t>
      </w:r>
      <w:r w:rsidRPr="00D83CA3">
        <w:rPr>
          <w:color w:val="000000" w:themeColor="text1"/>
          <w:sz w:val="22"/>
          <w:u w:color="000000" w:themeColor="text1"/>
        </w:rPr>
        <w:t>, 191</w:t>
      </w:r>
      <w:r w:rsidR="0078020F">
        <w:rPr>
          <w:color w:val="000000" w:themeColor="text1"/>
          <w:sz w:val="22"/>
          <w:u w:color="000000" w:themeColor="text1"/>
        </w:rPr>
        <w:t>1</w:t>
      </w:r>
      <w:r w:rsidRPr="00D83CA3">
        <w:rPr>
          <w:color w:val="000000" w:themeColor="text1"/>
          <w:sz w:val="22"/>
          <w:u w:color="000000" w:themeColor="text1"/>
        </w:rPr>
        <w:t>, when the twentieth century was still in its youth, and she has witness</w:t>
      </w:r>
      <w:r w:rsidR="0078020F">
        <w:rPr>
          <w:color w:val="000000" w:themeColor="text1"/>
          <w:sz w:val="22"/>
          <w:u w:color="000000" w:themeColor="text1"/>
        </w:rPr>
        <w:t>ed</w:t>
      </w:r>
      <w:r w:rsidRPr="00D83CA3">
        <w:rPr>
          <w:color w:val="000000" w:themeColor="text1"/>
          <w:sz w:val="22"/>
          <w:u w:color="000000" w:themeColor="text1"/>
        </w:rPr>
        <w:t xml:space="preserve"> incredible changes and developments that have come to this nation from that time into the twenty</w:t>
      </w:r>
      <w:r w:rsidR="009F578A">
        <w:rPr>
          <w:color w:val="000000" w:themeColor="text1"/>
          <w:sz w:val="22"/>
          <w:u w:color="000000" w:themeColor="text1"/>
        </w:rPr>
        <w:noBreakHyphen/>
      </w:r>
      <w:r w:rsidRPr="00D83CA3">
        <w:rPr>
          <w:color w:val="000000" w:themeColor="text1"/>
          <w:sz w:val="22"/>
          <w:u w:color="000000" w:themeColor="text1"/>
        </w:rPr>
        <w:t xml:space="preserve">first century; and </w:t>
      </w:r>
    </w:p>
    <w:p w:rsidR="00563F04" w:rsidRDefault="00563F04" w:rsidP="00563F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8020F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D83CA3">
        <w:rPr>
          <w:color w:val="000000" w:themeColor="text1"/>
          <w:u w:color="000000" w:themeColor="text1"/>
        </w:rPr>
        <w:t xml:space="preserve">Whereas, </w:t>
      </w:r>
      <w:r w:rsidR="0078020F">
        <w:rPr>
          <w:color w:val="000000" w:themeColor="text1"/>
          <w:u w:color="000000" w:themeColor="text1"/>
        </w:rPr>
        <w:t xml:space="preserve">the second of six children, she 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graduated from Greenville High School </w:t>
      </w:r>
      <w:r w:rsidR="0078020F">
        <w:rPr>
          <w:color w:val="000000" w:themeColor="text1"/>
          <w:szCs w:val="22"/>
          <w:u w:color="000000" w:themeColor="text1"/>
        </w:rPr>
        <w:t>and earned a bachelor</w:t>
      </w:r>
      <w:r w:rsidR="009F578A" w:rsidRPr="009F578A">
        <w:rPr>
          <w:color w:val="000000" w:themeColor="text1"/>
          <w:szCs w:val="22"/>
          <w:u w:color="000000" w:themeColor="text1"/>
        </w:rPr>
        <w:t>’</w:t>
      </w:r>
      <w:r w:rsidR="0078020F">
        <w:rPr>
          <w:color w:val="000000" w:themeColor="text1"/>
          <w:szCs w:val="22"/>
          <w:u w:color="000000" w:themeColor="text1"/>
        </w:rPr>
        <w:t xml:space="preserve">s degree 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in </w:t>
      </w:r>
      <w:r w:rsidR="009F578A">
        <w:rPr>
          <w:color w:val="000000" w:themeColor="text1"/>
          <w:szCs w:val="22"/>
          <w:u w:color="000000" w:themeColor="text1"/>
        </w:rPr>
        <w:t>commercial s</w:t>
      </w:r>
      <w:r w:rsidR="0078020F" w:rsidRPr="008D619B">
        <w:rPr>
          <w:color w:val="000000" w:themeColor="text1"/>
          <w:szCs w:val="22"/>
          <w:u w:color="000000" w:themeColor="text1"/>
        </w:rPr>
        <w:t>cience</w:t>
      </w:r>
      <w:r w:rsidR="0078020F">
        <w:rPr>
          <w:color w:val="000000" w:themeColor="text1"/>
          <w:szCs w:val="22"/>
          <w:u w:color="000000" w:themeColor="text1"/>
        </w:rPr>
        <w:t xml:space="preserve"> from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 Winthrop College in 1932</w:t>
      </w:r>
      <w:r w:rsidR="0078020F">
        <w:rPr>
          <w:color w:val="000000" w:themeColor="text1"/>
          <w:szCs w:val="22"/>
          <w:u w:color="000000" w:themeColor="text1"/>
        </w:rPr>
        <w:t>; and</w:t>
      </w:r>
    </w:p>
    <w:p w:rsidR="0078020F" w:rsidRDefault="00780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a</w:t>
      </w:r>
      <w:r w:rsidRPr="008D619B">
        <w:rPr>
          <w:color w:val="000000" w:themeColor="text1"/>
          <w:szCs w:val="22"/>
          <w:u w:color="000000" w:themeColor="text1"/>
        </w:rPr>
        <w:t xml:space="preserve">fter college, </w:t>
      </w:r>
      <w:r>
        <w:rPr>
          <w:color w:val="000000" w:themeColor="text1"/>
          <w:szCs w:val="22"/>
          <w:u w:color="000000" w:themeColor="text1"/>
        </w:rPr>
        <w:t>she</w:t>
      </w:r>
      <w:r w:rsidRPr="008D619B">
        <w:rPr>
          <w:color w:val="000000" w:themeColor="text1"/>
          <w:szCs w:val="22"/>
          <w:u w:color="000000" w:themeColor="text1"/>
        </w:rPr>
        <w:t xml:space="preserve"> taught in the Greenvill</w:t>
      </w:r>
      <w:r>
        <w:rPr>
          <w:color w:val="000000" w:themeColor="text1"/>
          <w:szCs w:val="22"/>
          <w:u w:color="000000" w:themeColor="text1"/>
        </w:rPr>
        <w:t xml:space="preserve">e County School District </w:t>
      </w:r>
      <w:r w:rsidRPr="008D619B">
        <w:rPr>
          <w:color w:val="000000" w:themeColor="text1"/>
          <w:szCs w:val="22"/>
          <w:u w:color="000000" w:themeColor="text1"/>
        </w:rPr>
        <w:t>for a year</w:t>
      </w:r>
      <w:r>
        <w:rPr>
          <w:color w:val="000000" w:themeColor="text1"/>
          <w:szCs w:val="22"/>
          <w:u w:color="000000" w:themeColor="text1"/>
        </w:rPr>
        <w:t>;</w:t>
      </w:r>
      <w:r w:rsidRPr="008D619B">
        <w:rPr>
          <w:color w:val="000000" w:themeColor="text1"/>
          <w:szCs w:val="22"/>
          <w:u w:color="000000" w:themeColor="text1"/>
        </w:rPr>
        <w:t xml:space="preserve"> the following year she moved to Fountain Inn to teach</w:t>
      </w:r>
      <w:r>
        <w:rPr>
          <w:color w:val="000000" w:themeColor="text1"/>
          <w:szCs w:val="22"/>
          <w:u w:color="000000" w:themeColor="text1"/>
        </w:rPr>
        <w:t>, and i</w:t>
      </w:r>
      <w:r w:rsidRPr="008D619B">
        <w:rPr>
          <w:color w:val="000000" w:themeColor="text1"/>
          <w:szCs w:val="22"/>
          <w:u w:color="000000" w:themeColor="text1"/>
        </w:rPr>
        <w:t xml:space="preserve">t was </w:t>
      </w:r>
      <w:r>
        <w:rPr>
          <w:color w:val="000000" w:themeColor="text1"/>
          <w:szCs w:val="22"/>
          <w:u w:color="000000" w:themeColor="text1"/>
        </w:rPr>
        <w:t xml:space="preserve">there that </w:t>
      </w:r>
      <w:r w:rsidRPr="008D619B">
        <w:rPr>
          <w:color w:val="000000" w:themeColor="text1"/>
          <w:szCs w:val="22"/>
          <w:u w:color="000000" w:themeColor="text1"/>
        </w:rPr>
        <w:t>met her future husband</w:t>
      </w:r>
      <w:r>
        <w:rPr>
          <w:color w:val="000000" w:themeColor="text1"/>
          <w:szCs w:val="22"/>
          <w:u w:color="000000" w:themeColor="text1"/>
        </w:rPr>
        <w:t>,</w:t>
      </w:r>
      <w:r w:rsidRPr="008D619B">
        <w:rPr>
          <w:color w:val="000000" w:themeColor="text1"/>
          <w:szCs w:val="22"/>
          <w:u w:color="000000" w:themeColor="text1"/>
        </w:rPr>
        <w:t xml:space="preserve"> George Edwards</w:t>
      </w:r>
      <w:r>
        <w:rPr>
          <w:color w:val="000000" w:themeColor="text1"/>
          <w:szCs w:val="22"/>
          <w:u w:color="000000" w:themeColor="text1"/>
        </w:rPr>
        <w:t>; and</w:t>
      </w: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they married in 1940, and together they reared three fine children: Bennett, Ginger, and Ward, who blessed them with three grandchildren and </w:t>
      </w:r>
      <w:r w:rsidR="00087134">
        <w:rPr>
          <w:color w:val="000000" w:themeColor="text1"/>
          <w:szCs w:val="22"/>
          <w:u w:color="000000" w:themeColor="text1"/>
        </w:rPr>
        <w:t>three</w:t>
      </w:r>
      <w:r>
        <w:rPr>
          <w:color w:val="000000" w:themeColor="text1"/>
          <w:szCs w:val="22"/>
          <w:u w:color="000000" w:themeColor="text1"/>
        </w:rPr>
        <w:t xml:space="preserve"> great</w:t>
      </w:r>
      <w:r w:rsidR="009F578A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grandchildren</w:t>
      </w:r>
      <w:r w:rsidR="00087134">
        <w:rPr>
          <w:color w:val="000000" w:themeColor="text1"/>
          <w:szCs w:val="22"/>
          <w:u w:color="000000" w:themeColor="text1"/>
        </w:rPr>
        <w:t xml:space="preserve"> with a fourth on the way</w:t>
      </w:r>
      <w:r>
        <w:rPr>
          <w:color w:val="000000" w:themeColor="text1"/>
          <w:szCs w:val="22"/>
          <w:u w:color="000000" w:themeColor="text1"/>
        </w:rPr>
        <w:t xml:space="preserve">; and </w:t>
      </w: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>Whereas, when her husband answered his country</w:t>
      </w:r>
      <w:r w:rsidR="009F578A" w:rsidRPr="009F578A">
        <w:t>’</w:t>
      </w:r>
      <w:r>
        <w:t xml:space="preserve">s call to serve in 1944 at the end of World War II, Virginia Edwards was left to run </w:t>
      </w:r>
      <w:r w:rsidR="009F578A">
        <w:t xml:space="preserve">her </w:t>
      </w:r>
      <w:r w:rsidRPr="008D619B">
        <w:rPr>
          <w:color w:val="000000" w:themeColor="text1"/>
          <w:szCs w:val="22"/>
          <w:u w:color="000000" w:themeColor="text1"/>
        </w:rPr>
        <w:t>husband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insurance business, the George B. Edwards Agency</w:t>
      </w:r>
      <w:r>
        <w:rPr>
          <w:color w:val="000000" w:themeColor="text1"/>
          <w:szCs w:val="22"/>
          <w:u w:color="000000" w:themeColor="text1"/>
        </w:rPr>
        <w:t xml:space="preserve">, </w:t>
      </w:r>
      <w:r w:rsidRPr="008D619B">
        <w:rPr>
          <w:color w:val="000000" w:themeColor="text1"/>
          <w:szCs w:val="22"/>
          <w:u w:color="000000" w:themeColor="text1"/>
        </w:rPr>
        <w:t>by herself</w:t>
      </w:r>
      <w:r>
        <w:rPr>
          <w:color w:val="000000" w:themeColor="text1"/>
          <w:szCs w:val="22"/>
          <w:u w:color="000000" w:themeColor="text1"/>
        </w:rPr>
        <w:t xml:space="preserve"> w</w:t>
      </w:r>
      <w:r w:rsidRPr="008D619B">
        <w:rPr>
          <w:color w:val="000000" w:themeColor="text1"/>
          <w:szCs w:val="22"/>
          <w:u w:color="000000" w:themeColor="text1"/>
        </w:rPr>
        <w:t>hile taking care of the</w:t>
      </w:r>
      <w:r w:rsidR="009F578A">
        <w:rPr>
          <w:color w:val="000000" w:themeColor="text1"/>
          <w:szCs w:val="22"/>
          <w:u w:color="000000" w:themeColor="text1"/>
        </w:rPr>
        <w:t xml:space="preserve">ir small child.  </w:t>
      </w:r>
      <w:r w:rsidRPr="008D619B">
        <w:rPr>
          <w:color w:val="000000" w:themeColor="text1"/>
          <w:szCs w:val="22"/>
          <w:u w:color="000000" w:themeColor="text1"/>
        </w:rPr>
        <w:t xml:space="preserve">Virginia </w:t>
      </w:r>
      <w:r>
        <w:rPr>
          <w:color w:val="000000" w:themeColor="text1"/>
          <w:szCs w:val="22"/>
          <w:u w:color="000000" w:themeColor="text1"/>
        </w:rPr>
        <w:t>ran the business</w:t>
      </w:r>
      <w:r w:rsidR="009F578A">
        <w:rPr>
          <w:color w:val="000000" w:themeColor="text1"/>
          <w:szCs w:val="22"/>
          <w:u w:color="000000" w:themeColor="text1"/>
        </w:rPr>
        <w:t>, and upon his return she maintain</w:t>
      </w:r>
      <w:r w:rsidRPr="008D619B">
        <w:rPr>
          <w:color w:val="000000" w:themeColor="text1"/>
          <w:szCs w:val="22"/>
          <w:u w:color="000000" w:themeColor="text1"/>
        </w:rPr>
        <w:t xml:space="preserve">ed her integral role </w:t>
      </w:r>
      <w:r w:rsidR="00087134">
        <w:rPr>
          <w:color w:val="000000" w:themeColor="text1"/>
          <w:szCs w:val="22"/>
          <w:u w:color="000000" w:themeColor="text1"/>
        </w:rPr>
        <w:t xml:space="preserve">there </w:t>
      </w:r>
      <w:r w:rsidRPr="008D619B">
        <w:rPr>
          <w:color w:val="000000" w:themeColor="text1"/>
          <w:szCs w:val="22"/>
          <w:u w:color="000000" w:themeColor="text1"/>
        </w:rPr>
        <w:t>for many years</w:t>
      </w:r>
      <w:r>
        <w:rPr>
          <w:color w:val="000000" w:themeColor="text1"/>
          <w:szCs w:val="22"/>
          <w:u w:color="000000" w:themeColor="text1"/>
        </w:rPr>
        <w:t>; and</w:t>
      </w: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AA1BA5" w:rsidRPr="00AA1BA5" w:rsidRDefault="00AA1BA5" w:rsidP="00AA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D619B">
        <w:rPr>
          <w:color w:val="000000" w:themeColor="text1"/>
          <w:szCs w:val="22"/>
          <w:u w:color="000000" w:themeColor="text1"/>
        </w:rPr>
        <w:t>George died in 1966,</w:t>
      </w:r>
      <w:r>
        <w:rPr>
          <w:color w:val="000000" w:themeColor="text1"/>
          <w:szCs w:val="22"/>
          <w:u w:color="000000" w:themeColor="text1"/>
        </w:rPr>
        <w:t xml:space="preserve"> and s</w:t>
      </w:r>
      <w:r w:rsidRPr="008D619B">
        <w:rPr>
          <w:color w:val="000000" w:themeColor="text1"/>
          <w:szCs w:val="22"/>
          <w:u w:color="000000" w:themeColor="text1"/>
        </w:rPr>
        <w:t xml:space="preserve">he continued to work for another </w:t>
      </w:r>
      <w:r>
        <w:rPr>
          <w:color w:val="000000" w:themeColor="text1"/>
          <w:szCs w:val="22"/>
          <w:u w:color="000000" w:themeColor="text1"/>
        </w:rPr>
        <w:t>twenty</w:t>
      </w:r>
      <w:r w:rsidRPr="008D619B">
        <w:rPr>
          <w:color w:val="000000" w:themeColor="text1"/>
          <w:szCs w:val="22"/>
          <w:u w:color="000000" w:themeColor="text1"/>
        </w:rPr>
        <w:t xml:space="preserve"> years in the business, garner</w:t>
      </w:r>
      <w:r>
        <w:rPr>
          <w:color w:val="000000" w:themeColor="text1"/>
          <w:szCs w:val="22"/>
          <w:u w:color="000000" w:themeColor="text1"/>
        </w:rPr>
        <w:t>ing numerous</w:t>
      </w:r>
      <w:r w:rsidRPr="008D619B">
        <w:rPr>
          <w:color w:val="000000" w:themeColor="text1"/>
          <w:szCs w:val="22"/>
          <w:u w:color="000000" w:themeColor="text1"/>
        </w:rPr>
        <w:t xml:space="preserve"> awards for both the quantity and quality of business production</w:t>
      </w:r>
      <w:r w:rsidR="006B1ED4">
        <w:rPr>
          <w:color w:val="000000" w:themeColor="text1"/>
          <w:szCs w:val="22"/>
          <w:u w:color="000000" w:themeColor="text1"/>
        </w:rPr>
        <w:t xml:space="preserve"> during her forty</w:t>
      </w:r>
      <w:r w:rsidR="009F578A">
        <w:rPr>
          <w:color w:val="000000" w:themeColor="text1"/>
          <w:szCs w:val="22"/>
          <w:u w:color="000000" w:themeColor="text1"/>
        </w:rPr>
        <w:noBreakHyphen/>
      </w:r>
      <w:r w:rsidR="006B1ED4">
        <w:rPr>
          <w:color w:val="000000" w:themeColor="text1"/>
          <w:szCs w:val="22"/>
          <w:u w:color="000000" w:themeColor="text1"/>
        </w:rPr>
        <w:t>five years of service</w:t>
      </w:r>
      <w:r>
        <w:rPr>
          <w:color w:val="000000" w:themeColor="text1"/>
          <w:szCs w:val="22"/>
          <w:u w:color="000000" w:themeColor="text1"/>
        </w:rPr>
        <w:t>; and</w:t>
      </w: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 xml:space="preserve">Whereas, she </w:t>
      </w:r>
      <w:r w:rsidRPr="008D619B">
        <w:rPr>
          <w:color w:val="000000" w:themeColor="text1"/>
          <w:szCs w:val="22"/>
          <w:u w:color="000000" w:themeColor="text1"/>
        </w:rPr>
        <w:t xml:space="preserve">served a total of </w:t>
      </w:r>
      <w:r>
        <w:rPr>
          <w:color w:val="000000" w:themeColor="text1"/>
          <w:szCs w:val="22"/>
          <w:u w:color="000000" w:themeColor="text1"/>
        </w:rPr>
        <w:t>thirty</w:t>
      </w:r>
      <w:r w:rsidR="009F578A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three</w:t>
      </w:r>
      <w:r w:rsidRPr="008D619B">
        <w:rPr>
          <w:color w:val="000000" w:themeColor="text1"/>
          <w:szCs w:val="22"/>
          <w:u w:color="000000" w:themeColor="text1"/>
        </w:rPr>
        <w:t xml:space="preserve"> years on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oards or </w:t>
      </w:r>
      <w:r>
        <w:rPr>
          <w:color w:val="000000" w:themeColor="text1"/>
          <w:szCs w:val="22"/>
          <w:u w:color="000000" w:themeColor="text1"/>
        </w:rPr>
        <w:t>a</w:t>
      </w:r>
      <w:r w:rsidRPr="008D619B">
        <w:rPr>
          <w:color w:val="000000" w:themeColor="text1"/>
          <w:szCs w:val="22"/>
          <w:u w:color="000000" w:themeColor="text1"/>
        </w:rPr>
        <w:t xml:space="preserve">dvisory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oards </w:t>
      </w:r>
      <w:r>
        <w:rPr>
          <w:color w:val="000000" w:themeColor="text1"/>
          <w:szCs w:val="22"/>
          <w:u w:color="000000" w:themeColor="text1"/>
        </w:rPr>
        <w:t>of local financial institutions, s</w:t>
      </w:r>
      <w:r w:rsidRPr="008D619B">
        <w:rPr>
          <w:color w:val="000000" w:themeColor="text1"/>
          <w:szCs w:val="22"/>
          <w:u w:color="000000" w:themeColor="text1"/>
        </w:rPr>
        <w:t>tarting in 1966</w:t>
      </w:r>
      <w:r>
        <w:rPr>
          <w:color w:val="000000" w:themeColor="text1"/>
          <w:szCs w:val="22"/>
          <w:u w:color="000000" w:themeColor="text1"/>
        </w:rPr>
        <w:t xml:space="preserve"> when</w:t>
      </w:r>
      <w:r w:rsidRPr="008D619B">
        <w:rPr>
          <w:color w:val="000000" w:themeColor="text1"/>
          <w:szCs w:val="22"/>
          <w:u w:color="000000" w:themeColor="text1"/>
        </w:rPr>
        <w:t xml:space="preserve"> she </w:t>
      </w:r>
      <w:r>
        <w:rPr>
          <w:color w:val="000000" w:themeColor="text1"/>
          <w:szCs w:val="22"/>
          <w:u w:color="000000" w:themeColor="text1"/>
        </w:rPr>
        <w:t xml:space="preserve">began </w:t>
      </w:r>
      <w:r w:rsidRPr="008D619B">
        <w:rPr>
          <w:color w:val="000000" w:themeColor="text1"/>
          <w:szCs w:val="22"/>
          <w:u w:color="000000" w:themeColor="text1"/>
        </w:rPr>
        <w:t>serv</w:t>
      </w:r>
      <w:r>
        <w:rPr>
          <w:color w:val="000000" w:themeColor="text1"/>
          <w:szCs w:val="22"/>
          <w:u w:color="000000" w:themeColor="text1"/>
        </w:rPr>
        <w:t>ing</w:t>
      </w:r>
      <w:r w:rsidRPr="008D619B">
        <w:rPr>
          <w:color w:val="000000" w:themeColor="text1"/>
          <w:szCs w:val="22"/>
          <w:u w:color="000000" w:themeColor="text1"/>
        </w:rPr>
        <w:t xml:space="preserve"> on the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 of </w:t>
      </w:r>
      <w:r>
        <w:rPr>
          <w:color w:val="000000" w:themeColor="text1"/>
          <w:szCs w:val="22"/>
          <w:u w:color="000000" w:themeColor="text1"/>
        </w:rPr>
        <w:t>d</w:t>
      </w:r>
      <w:r w:rsidRPr="008D619B">
        <w:rPr>
          <w:color w:val="000000" w:themeColor="text1"/>
          <w:szCs w:val="22"/>
          <w:u w:color="000000" w:themeColor="text1"/>
        </w:rPr>
        <w:t>irectors of Fountain Inn Federal Savings &amp; Loan</w:t>
      </w:r>
      <w:r>
        <w:rPr>
          <w:color w:val="000000" w:themeColor="text1"/>
          <w:szCs w:val="22"/>
          <w:u w:color="000000" w:themeColor="text1"/>
        </w:rPr>
        <w:t>; and</w:t>
      </w: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this </w:t>
      </w:r>
      <w:r w:rsidRPr="008D619B">
        <w:rPr>
          <w:color w:val="000000" w:themeColor="text1"/>
          <w:szCs w:val="22"/>
          <w:u w:color="000000" w:themeColor="text1"/>
        </w:rPr>
        <w:t xml:space="preserve"> former member of the American Legion Auxiliary, Greenville County Retired Educator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Association, Greenville Christian Women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Club</w:t>
      </w:r>
      <w:r w:rsidR="009F578A">
        <w:rPr>
          <w:color w:val="000000" w:themeColor="text1"/>
          <w:szCs w:val="22"/>
          <w:u w:color="000000" w:themeColor="text1"/>
        </w:rPr>
        <w:t>,</w:t>
      </w:r>
      <w:r w:rsidRPr="008D619B">
        <w:rPr>
          <w:color w:val="000000" w:themeColor="text1"/>
          <w:szCs w:val="22"/>
          <w:u w:color="000000" w:themeColor="text1"/>
        </w:rPr>
        <w:t xml:space="preserve"> and The Poinsett Club</w:t>
      </w:r>
      <w:r>
        <w:rPr>
          <w:color w:val="000000" w:themeColor="text1"/>
          <w:szCs w:val="22"/>
          <w:u w:color="000000" w:themeColor="text1"/>
        </w:rPr>
        <w:t xml:space="preserve"> </w:t>
      </w:r>
      <w:r>
        <w:t>credits her longevity to God, who has given her good health and a good sense of humor; and</w:t>
      </w: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B7900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9F578A">
        <w:rPr>
          <w:color w:val="000000" w:themeColor="text1"/>
          <w:szCs w:val="22"/>
          <w:u w:color="000000" w:themeColor="text1"/>
        </w:rPr>
        <w:t xml:space="preserve">the South Carolina </w:t>
      </w:r>
      <w:r w:rsidR="009F578A">
        <w:t>House of Representatives</w:t>
      </w:r>
      <w:r w:rsidR="009F578A">
        <w:rPr>
          <w:color w:val="000000" w:themeColor="text1"/>
          <w:szCs w:val="22"/>
          <w:u w:color="000000" w:themeColor="text1"/>
        </w:rPr>
        <w:t xml:space="preserve"> </w:t>
      </w:r>
      <w:r w:rsidRPr="00D83CA3">
        <w:rPr>
          <w:color w:val="000000" w:themeColor="text1"/>
          <w:u w:color="000000" w:themeColor="text1"/>
        </w:rPr>
        <w:t xml:space="preserve">is proud to honor this </w:t>
      </w:r>
      <w:r w:rsidR="00087134">
        <w:rPr>
          <w:color w:val="000000" w:themeColor="text1"/>
          <w:u w:color="000000" w:themeColor="text1"/>
        </w:rPr>
        <w:t>wonderful</w:t>
      </w:r>
      <w:r w:rsidRPr="00D83CA3">
        <w:rPr>
          <w:color w:val="000000" w:themeColor="text1"/>
          <w:u w:color="000000" w:themeColor="text1"/>
        </w:rPr>
        <w:t xml:space="preserve"> lady at the celebration of her one hundredth birthday and joins with her legion of friends and well</w:t>
      </w:r>
      <w:r w:rsidR="009F578A">
        <w:rPr>
          <w:color w:val="000000" w:themeColor="text1"/>
          <w:u w:color="000000" w:themeColor="text1"/>
        </w:rPr>
        <w:noBreakHyphen/>
      </w:r>
      <w:r w:rsidRPr="00D83CA3">
        <w:rPr>
          <w:color w:val="000000" w:themeColor="text1"/>
          <w:u w:color="000000" w:themeColor="text1"/>
        </w:rPr>
        <w:t>wishers to congratulate her on reaching this extraordinary milestone</w:t>
      </w:r>
      <w:r w:rsidR="00EB7900">
        <w:t>.  Now, therefore,</w:t>
      </w:r>
    </w:p>
    <w:p w:rsidR="006B1ED4" w:rsidRP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A95C29">
        <w:t>:</w:t>
      </w:r>
      <w:r w:rsidR="006B1ED4">
        <w:t xml:space="preserve"> 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63F04">
        <w:t xml:space="preserve"> the members of the South Carolina House of Representatives, by this resolution,</w:t>
      </w:r>
      <w:r w:rsidR="006B1ED4">
        <w:t xml:space="preserve"> </w:t>
      </w:r>
      <w:r w:rsidR="006B1ED4" w:rsidRPr="00D83CA3">
        <w:rPr>
          <w:color w:val="000000" w:themeColor="text1"/>
          <w:u w:color="000000" w:themeColor="text1"/>
        </w:rPr>
        <w:t xml:space="preserve">congratulate </w:t>
      </w:r>
      <w:r w:rsidR="006B1ED4">
        <w:rPr>
          <w:color w:val="000000" w:themeColor="text1"/>
          <w:u w:color="000000" w:themeColor="text1"/>
        </w:rPr>
        <w:t>Virginia Ward Edwards</w:t>
      </w:r>
      <w:r w:rsidR="006B1ED4" w:rsidRPr="00D83CA3">
        <w:rPr>
          <w:color w:val="000000" w:themeColor="text1"/>
          <w:u w:color="000000" w:themeColor="text1"/>
        </w:rPr>
        <w:t xml:space="preserve"> of </w:t>
      </w:r>
      <w:r w:rsidR="006B1ED4">
        <w:rPr>
          <w:color w:val="000000" w:themeColor="text1"/>
          <w:u w:color="000000" w:themeColor="text1"/>
        </w:rPr>
        <w:t>Fountain Inn</w:t>
      </w:r>
      <w:r w:rsidR="006B1ED4" w:rsidRPr="00D83CA3">
        <w:rPr>
          <w:color w:val="000000" w:themeColor="text1"/>
          <w:u w:color="000000" w:themeColor="text1"/>
        </w:rPr>
        <w:t xml:space="preserve"> on the occasion of her one hundredth birthday, and wish her a joyous birthday celebration and continued health and happiness.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1ED4">
        <w:t>present</w:t>
      </w:r>
      <w:r>
        <w:t>ed to</w:t>
      </w:r>
      <w:r w:rsidR="006B1ED4">
        <w:t xml:space="preserve"> </w:t>
      </w:r>
      <w:r w:rsidR="006B1ED4">
        <w:rPr>
          <w:color w:val="000000" w:themeColor="text1"/>
          <w:u w:color="000000" w:themeColor="text1"/>
        </w:rPr>
        <w:t>Virginia Ward Edwards.</w:t>
      </w:r>
    </w:p>
    <w:p w:rsidR="00FC4993" w:rsidRDefault="009F578A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993" w:rsidRDefault="00FC4993" w:rsidP="00BE683A">
      <w:pPr>
        <w:suppressAutoHyphens/>
      </w:pPr>
    </w:p>
    <w:sectPr w:rsidR="00FC4993" w:rsidSect="00BE68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78A" w:rsidRDefault="009F578A" w:rsidP="009F0C77">
      <w:r>
        <w:separator/>
      </w:r>
    </w:p>
  </w:endnote>
  <w:endnote w:type="continuationSeparator" w:id="0">
    <w:p w:rsidR="009F578A" w:rsidRDefault="009F5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35F59-B90B-4FAA-BCBD-DFFC5053BE82}"/>
    <w:embedBold r:id="rId2" w:fontKey="{E294E659-02BF-44A2-BF57-6CC79FCC3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B8799A-4F19-45BC-88E9-FA42C04656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E4EB0B-A9FA-43E4-B13C-4C56D3644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F59170-2E6D-4486-9B85-72D48E51D4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83A" w:rsidRPr="00FC4993" w:rsidRDefault="00BE683A" w:rsidP="00FC4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 w:rsidR="006C5157">
      <w:fldChar w:fldCharType="begin"/>
    </w:r>
    <w:r w:rsidR="006C5157">
      <w:instrText xml:space="preserve"> PAGE  \* MERGEFORMAT </w:instrText>
    </w:r>
    <w:r w:rsidR="006C5157">
      <w:fldChar w:fldCharType="separate"/>
    </w:r>
    <w:r w:rsidR="006C5157">
      <w:rPr>
        <w:noProof/>
      </w:rPr>
      <w:t>1</w:t>
    </w:r>
    <w:r w:rsidR="006C51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78A" w:rsidRDefault="009F578A" w:rsidP="009F0C77">
      <w:r>
        <w:separator/>
      </w:r>
    </w:p>
  </w:footnote>
  <w:footnote w:type="continuationSeparator" w:id="0">
    <w:p w:rsidR="009F578A" w:rsidRDefault="009F5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54SD11"/>
    <w:docVar w:name="CoverBillType" w:val="r"/>
    <w:docVar w:name="docpath" w:val="L:\Council\bills\GM\24854SD11.DOCX"/>
    <w:docVar w:name="dvBillNumber" w:val="4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75BC"/>
    <w:rsid w:val="00011869"/>
    <w:rsid w:val="000325B5"/>
    <w:rsid w:val="00075515"/>
    <w:rsid w:val="000814E6"/>
    <w:rsid w:val="00087134"/>
    <w:rsid w:val="000E1785"/>
    <w:rsid w:val="000F40FA"/>
    <w:rsid w:val="0010776B"/>
    <w:rsid w:val="00133E66"/>
    <w:rsid w:val="001435A3"/>
    <w:rsid w:val="001A5675"/>
    <w:rsid w:val="001D08F2"/>
    <w:rsid w:val="001D525B"/>
    <w:rsid w:val="001D6A27"/>
    <w:rsid w:val="001D7F4F"/>
    <w:rsid w:val="002321B6"/>
    <w:rsid w:val="00250967"/>
    <w:rsid w:val="002543C8"/>
    <w:rsid w:val="00284AAE"/>
    <w:rsid w:val="002E2FA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17E78"/>
    <w:rsid w:val="00456209"/>
    <w:rsid w:val="004809EE"/>
    <w:rsid w:val="004E7D54"/>
    <w:rsid w:val="0052727C"/>
    <w:rsid w:val="005273C6"/>
    <w:rsid w:val="00530A69"/>
    <w:rsid w:val="00545593"/>
    <w:rsid w:val="00563F04"/>
    <w:rsid w:val="00577C6C"/>
    <w:rsid w:val="005C2FE2"/>
    <w:rsid w:val="005E2BC9"/>
    <w:rsid w:val="00605102"/>
    <w:rsid w:val="006215AA"/>
    <w:rsid w:val="006265A0"/>
    <w:rsid w:val="00683A08"/>
    <w:rsid w:val="006913C9"/>
    <w:rsid w:val="0069470D"/>
    <w:rsid w:val="006B1ED4"/>
    <w:rsid w:val="006C5157"/>
    <w:rsid w:val="00734F00"/>
    <w:rsid w:val="00753ABC"/>
    <w:rsid w:val="0076125B"/>
    <w:rsid w:val="0078020F"/>
    <w:rsid w:val="007A70AE"/>
    <w:rsid w:val="008362E8"/>
    <w:rsid w:val="008A1768"/>
    <w:rsid w:val="008A55E2"/>
    <w:rsid w:val="008F4429"/>
    <w:rsid w:val="0094021A"/>
    <w:rsid w:val="009675BC"/>
    <w:rsid w:val="009B4D60"/>
    <w:rsid w:val="009C6A0B"/>
    <w:rsid w:val="009F0C77"/>
    <w:rsid w:val="009F4DD1"/>
    <w:rsid w:val="009F578A"/>
    <w:rsid w:val="00A41684"/>
    <w:rsid w:val="00A432E2"/>
    <w:rsid w:val="00A64E80"/>
    <w:rsid w:val="00A72BCD"/>
    <w:rsid w:val="00A741D9"/>
    <w:rsid w:val="00A833AB"/>
    <w:rsid w:val="00A83D1E"/>
    <w:rsid w:val="00A95C29"/>
    <w:rsid w:val="00A9741D"/>
    <w:rsid w:val="00AA1BA5"/>
    <w:rsid w:val="00AD4B17"/>
    <w:rsid w:val="00B412D4"/>
    <w:rsid w:val="00B9677B"/>
    <w:rsid w:val="00BB1A93"/>
    <w:rsid w:val="00BE3C22"/>
    <w:rsid w:val="00BE683A"/>
    <w:rsid w:val="00C0345E"/>
    <w:rsid w:val="00C073B2"/>
    <w:rsid w:val="00C3483A"/>
    <w:rsid w:val="00C74E9D"/>
    <w:rsid w:val="00C82FD3"/>
    <w:rsid w:val="00C92819"/>
    <w:rsid w:val="00CC6B7B"/>
    <w:rsid w:val="00CD2089"/>
    <w:rsid w:val="00D059EE"/>
    <w:rsid w:val="00D06EB4"/>
    <w:rsid w:val="00D1368E"/>
    <w:rsid w:val="00D33667"/>
    <w:rsid w:val="00D73A67"/>
    <w:rsid w:val="00D970A9"/>
    <w:rsid w:val="00DD0830"/>
    <w:rsid w:val="00DE3497"/>
    <w:rsid w:val="00DF3845"/>
    <w:rsid w:val="00E1086F"/>
    <w:rsid w:val="00E41911"/>
    <w:rsid w:val="00E86D50"/>
    <w:rsid w:val="00E92EEF"/>
    <w:rsid w:val="00EB7900"/>
    <w:rsid w:val="00F24442"/>
    <w:rsid w:val="00F50AE3"/>
    <w:rsid w:val="00F639FC"/>
    <w:rsid w:val="00F67CF1"/>
    <w:rsid w:val="00F840F0"/>
    <w:rsid w:val="00FB0D0D"/>
    <w:rsid w:val="00FB43B4"/>
    <w:rsid w:val="00FC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F5D2D9-C417-43DB-AD79-0CC9E787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563F0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68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96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48BF0-1822-422A-AFE4-0449C02D5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689</Words>
  <Characters>3896</Characters>
  <Application>Microsoft Office Word</Application>
  <DocSecurity>4</DocSecurity>
  <Lines>120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4296: Virginia Ward Edwards - South Carolina Legislature Online</dc:title>
  <dc:subject/>
  <dc:creator>gailmoore</dc:creator>
  <cp:keywords/>
  <dc:description/>
  <cp:lastModifiedBy>N Cumfer</cp:lastModifiedBy>
  <cp:revision>2</cp:revision>
  <cp:lastPrinted>2011-05-26T17:03:00Z</cp:lastPrinted>
  <dcterms:created xsi:type="dcterms:W3CDTF">2014-11-24T14:18:00Z</dcterms:created>
  <dcterms:modified xsi:type="dcterms:W3CDTF">2014-11-24T14:18:00Z</dcterms:modified>
</cp:coreProperties>
</file>