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8FC" w:rsidRDefault="008408FC" w:rsidP="008408FC">
      <w:pPr>
        <w:widowControl w:val="0"/>
        <w:jc w:val="center"/>
      </w:pPr>
      <w:bookmarkStart w:id="0" w:name="_GoBack"/>
      <w:bookmarkEnd w:id="0"/>
      <w:r w:rsidRPr="008408FC">
        <w:rPr>
          <w:b/>
        </w:rPr>
        <w:t>South Carolina General Assembly</w:t>
      </w:r>
    </w:p>
    <w:p w:rsidR="008408FC" w:rsidRDefault="008408FC" w:rsidP="008408FC">
      <w:pPr>
        <w:widowControl w:val="0"/>
        <w:jc w:val="center"/>
      </w:pPr>
      <w:r>
        <w:t>119th Session, 2011-2012</w:t>
      </w:r>
    </w:p>
    <w:p w:rsidR="008408FC" w:rsidRDefault="008408FC" w:rsidP="008408FC">
      <w:pPr>
        <w:widowControl w:val="0"/>
        <w:jc w:val="left"/>
      </w:pPr>
    </w:p>
    <w:p w:rsidR="008408FC" w:rsidRDefault="008408FC" w:rsidP="008408FC">
      <w:pPr>
        <w:widowControl w:val="0"/>
        <w:jc w:val="left"/>
        <w:rPr>
          <w:b/>
        </w:rPr>
      </w:pPr>
      <w:r w:rsidRPr="008408FC">
        <w:rPr>
          <w:b/>
        </w:rPr>
        <w:t>H. 4327</w:t>
      </w:r>
    </w:p>
    <w:p w:rsidR="008408FC" w:rsidRDefault="008408FC" w:rsidP="008408FC">
      <w:pPr>
        <w:widowControl w:val="0"/>
        <w:jc w:val="left"/>
        <w:rPr>
          <w:b/>
        </w:rPr>
      </w:pPr>
    </w:p>
    <w:p w:rsidR="008408FC" w:rsidRDefault="008408FC" w:rsidP="008408FC">
      <w:pPr>
        <w:widowControl w:val="0"/>
        <w:jc w:val="left"/>
      </w:pPr>
      <w:r w:rsidRPr="008408FC">
        <w:rPr>
          <w:b/>
        </w:rPr>
        <w:t>STATUS INFORMATION</w:t>
      </w:r>
    </w:p>
    <w:p w:rsidR="008408FC" w:rsidRDefault="008408FC" w:rsidP="008408FC">
      <w:pPr>
        <w:widowControl w:val="0"/>
        <w:jc w:val="left"/>
      </w:pPr>
    </w:p>
    <w:p w:rsidR="008408FC" w:rsidRDefault="008408FC" w:rsidP="008408FC">
      <w:pPr>
        <w:widowControl w:val="0"/>
        <w:jc w:val="left"/>
      </w:pPr>
      <w:r>
        <w:t>House Resolution</w:t>
      </w:r>
    </w:p>
    <w:p w:rsidR="008408FC" w:rsidRDefault="008408FC" w:rsidP="008408FC">
      <w:pPr>
        <w:widowControl w:val="0"/>
        <w:jc w:val="left"/>
      </w:pPr>
      <w:r>
        <w:t>Sponsors: Rep. Henderson</w:t>
      </w:r>
    </w:p>
    <w:p w:rsidR="008408FC" w:rsidRDefault="008408FC" w:rsidP="008408FC">
      <w:pPr>
        <w:widowControl w:val="0"/>
        <w:jc w:val="left"/>
      </w:pPr>
      <w:r>
        <w:t>Document Path: l:\council\bills\gm\24863sd11.docx</w:t>
      </w:r>
    </w:p>
    <w:p w:rsidR="008408FC" w:rsidRDefault="008408FC" w:rsidP="008408FC">
      <w:pPr>
        <w:widowControl w:val="0"/>
        <w:jc w:val="left"/>
      </w:pPr>
    </w:p>
    <w:p w:rsidR="008408FC" w:rsidRDefault="008408FC" w:rsidP="008408FC">
      <w:pPr>
        <w:widowControl w:val="0"/>
        <w:jc w:val="left"/>
      </w:pPr>
      <w:r>
        <w:t>Introduced in the House on June 1, 2011</w:t>
      </w:r>
    </w:p>
    <w:p w:rsidR="008408FC" w:rsidRDefault="008408FC" w:rsidP="008408FC">
      <w:pPr>
        <w:widowControl w:val="0"/>
        <w:jc w:val="left"/>
      </w:pPr>
      <w:r>
        <w:t>Adopted by the House on June 1, 2011</w:t>
      </w:r>
    </w:p>
    <w:p w:rsidR="008408FC" w:rsidRDefault="008408FC" w:rsidP="008408FC">
      <w:pPr>
        <w:widowControl w:val="0"/>
        <w:jc w:val="left"/>
      </w:pPr>
    </w:p>
    <w:p w:rsidR="008408FC" w:rsidRDefault="008408FC" w:rsidP="008408FC">
      <w:pPr>
        <w:widowControl w:val="0"/>
        <w:jc w:val="left"/>
      </w:pPr>
      <w:r>
        <w:t xml:space="preserve">Summary: </w:t>
      </w:r>
      <w:r w:rsidR="00C866CF">
        <w:t>John Robert Davis, Jr.</w:t>
      </w:r>
    </w:p>
    <w:p w:rsidR="008408FC" w:rsidRDefault="008408FC" w:rsidP="008408FC">
      <w:pPr>
        <w:widowControl w:val="0"/>
        <w:jc w:val="left"/>
      </w:pPr>
    </w:p>
    <w:p w:rsidR="008408FC" w:rsidRDefault="008408FC" w:rsidP="008408FC">
      <w:pPr>
        <w:widowControl w:val="0"/>
        <w:jc w:val="left"/>
      </w:pPr>
    </w:p>
    <w:p w:rsidR="008408FC" w:rsidRDefault="008408FC" w:rsidP="008408FC">
      <w:pPr>
        <w:widowControl w:val="0"/>
        <w:tabs>
          <w:tab w:val="center" w:pos="590"/>
          <w:tab w:val="center" w:pos="1440"/>
          <w:tab w:val="left" w:pos="1872"/>
          <w:tab w:val="left" w:pos="9187"/>
        </w:tabs>
        <w:jc w:val="left"/>
      </w:pPr>
      <w:r w:rsidRPr="008408FC">
        <w:rPr>
          <w:b/>
        </w:rPr>
        <w:t>HISTORY OF LEGISLATIVE ACTIONS</w:t>
      </w:r>
    </w:p>
    <w:p w:rsidR="008408FC" w:rsidRDefault="008408FC" w:rsidP="008408FC">
      <w:pPr>
        <w:widowControl w:val="0"/>
        <w:tabs>
          <w:tab w:val="center" w:pos="590"/>
          <w:tab w:val="center" w:pos="1440"/>
          <w:tab w:val="left" w:pos="1872"/>
          <w:tab w:val="left" w:pos="9187"/>
        </w:tabs>
        <w:jc w:val="left"/>
      </w:pPr>
    </w:p>
    <w:p w:rsidR="008408FC" w:rsidRPr="008408FC" w:rsidRDefault="008408FC" w:rsidP="008408FC">
      <w:pPr>
        <w:widowControl w:val="0"/>
        <w:tabs>
          <w:tab w:val="center" w:pos="590"/>
          <w:tab w:val="center" w:pos="1440"/>
          <w:tab w:val="left" w:pos="1872"/>
          <w:tab w:val="left" w:pos="9187"/>
        </w:tabs>
        <w:jc w:val="left"/>
      </w:pPr>
      <w:r w:rsidRPr="008408FC">
        <w:rPr>
          <w:u w:val="single"/>
        </w:rPr>
        <w:tab/>
        <w:t>Date</w:t>
      </w:r>
      <w:r w:rsidRPr="008408FC">
        <w:rPr>
          <w:u w:val="single"/>
        </w:rPr>
        <w:tab/>
        <w:t>Body</w:t>
      </w:r>
      <w:r w:rsidRPr="008408FC">
        <w:rPr>
          <w:u w:val="single"/>
        </w:rPr>
        <w:tab/>
        <w:t>Action Description with journal page number</w:t>
      </w:r>
      <w:r w:rsidRPr="008408FC">
        <w:rPr>
          <w:u w:val="single"/>
        </w:rPr>
        <w:tab/>
      </w:r>
    </w:p>
    <w:p w:rsidR="001E1992" w:rsidRDefault="001E1992" w:rsidP="001E1992">
      <w:pPr>
        <w:widowControl w:val="0"/>
        <w:tabs>
          <w:tab w:val="right" w:pos="1008"/>
          <w:tab w:val="left" w:pos="1152"/>
          <w:tab w:val="left" w:pos="1872"/>
          <w:tab w:val="left" w:pos="9187"/>
        </w:tabs>
        <w:ind w:left="2088" w:hanging="2088"/>
        <w:jc w:val="left"/>
      </w:pPr>
      <w:r>
        <w:tab/>
        <w:t>6/1/2011</w:t>
      </w:r>
      <w:r>
        <w:tab/>
        <w:t>House</w:t>
      </w:r>
      <w:r>
        <w:tab/>
      </w:r>
      <w:r w:rsidRPr="005A219D">
        <w:t>Introduced and adopted (</w:t>
      </w:r>
      <w:hyperlink r:id="rId7" w:history="1">
        <w:r w:rsidRPr="005A219D">
          <w:rPr>
            <w:rStyle w:val="Hyperlink"/>
          </w:rPr>
          <w:t>House Journal</w:t>
        </w:r>
        <w:r w:rsidRPr="005A219D">
          <w:rPr>
            <w:rStyle w:val="Hyperlink"/>
          </w:rPr>
          <w:noBreakHyphen/>
          <w:t>page 61</w:t>
        </w:r>
      </w:hyperlink>
      <w:r w:rsidRPr="005A219D">
        <w:t>)</w:t>
      </w:r>
    </w:p>
    <w:p w:rsidR="001E1992" w:rsidRDefault="001E1992" w:rsidP="001E1992">
      <w:pPr>
        <w:widowControl w:val="0"/>
        <w:tabs>
          <w:tab w:val="right" w:pos="1008"/>
          <w:tab w:val="left" w:pos="1152"/>
          <w:tab w:val="left" w:pos="1872"/>
          <w:tab w:val="left" w:pos="9187"/>
        </w:tabs>
        <w:ind w:left="2088" w:hanging="2088"/>
        <w:jc w:val="left"/>
      </w:pPr>
    </w:p>
    <w:p w:rsidR="008408FC" w:rsidRPr="008408FC" w:rsidRDefault="008408FC" w:rsidP="008408FC">
      <w:pPr>
        <w:widowControl w:val="0"/>
        <w:tabs>
          <w:tab w:val="right" w:pos="1008"/>
          <w:tab w:val="left" w:pos="1152"/>
          <w:tab w:val="left" w:pos="1872"/>
          <w:tab w:val="left" w:pos="9187"/>
        </w:tabs>
        <w:ind w:left="2088" w:hanging="2088"/>
        <w:jc w:val="left"/>
      </w:pPr>
    </w:p>
    <w:p w:rsidR="008408FC" w:rsidRDefault="008408FC" w:rsidP="008408FC">
      <w:r w:rsidRPr="008408FC">
        <w:rPr>
          <w:b/>
        </w:rPr>
        <w:t>VERSIONS OF THIS BILL</w:t>
      </w:r>
    </w:p>
    <w:p w:rsidR="008408FC" w:rsidRDefault="008408FC" w:rsidP="008408FC"/>
    <w:p w:rsidR="008408FC" w:rsidRDefault="003D7CF8" w:rsidP="008408FC">
      <w:hyperlink r:id="rId8" w:history="1">
        <w:r w:rsidR="008408FC">
          <w:rPr>
            <w:rStyle w:val="Hyperlink"/>
          </w:rPr>
          <w:t>6/1/2011</w:t>
        </w:r>
      </w:hyperlink>
    </w:p>
    <w:p w:rsidR="008408FC" w:rsidRDefault="008408FC" w:rsidP="008408FC"/>
    <w:p w:rsidR="008408FC" w:rsidRDefault="008408FC" w:rsidP="008408FC">
      <w:pPr>
        <w:sectPr w:rsidR="008408FC" w:rsidSect="008408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9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ROBERT “ROBBIE” DAVIS, JR., EXECUTIVE DIRECTOR OF THE SIMPSONVILLE PARKS AND RECREATION DEPARTMENT, FOR BEING NAMED THE RECIPIENT OF THE CARING FOR THE CAROLINAS AWARD BY WSPA TELEVISION.</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ACB"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ACB">
        <w:t xml:space="preserve">the members of the South Carolina House of Representatives are pleased to learn that John Robert “Robbie” Davis, Jr., received the </w:t>
      </w:r>
      <w:r w:rsidR="00F211DA">
        <w:t xml:space="preserve">May </w:t>
      </w:r>
      <w:r w:rsidR="00037ACB">
        <w:t>WSPA Caring for the Carolinas Award on May 25, 2011; and</w:t>
      </w:r>
    </w:p>
    <w:p w:rsidR="00037AC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39"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3B39">
        <w:t>the award is sponsored by WSPA television station and recognizes</w:t>
      </w:r>
      <w:r>
        <w:t xml:space="preserve"> someone who gives back to the community</w:t>
      </w:r>
      <w:r w:rsidR="00453B39">
        <w:t>; and</w:t>
      </w:r>
    </w:p>
    <w:p w:rsidR="00453B39" w:rsidRDefault="0045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ACB" w:rsidRDefault="0045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37ACB">
        <w:t xml:space="preserve"> </w:t>
      </w:r>
      <w:r>
        <w:t>Robbie Davis was</w:t>
      </w:r>
      <w:r w:rsidR="00037ACB">
        <w:t xml:space="preserve"> nominat</w:t>
      </w:r>
      <w:r>
        <w:t>ed for the award by</w:t>
      </w:r>
      <w:r w:rsidR="00037ACB">
        <w:t xml:space="preserve"> one of the senior citizens who has benefitted from </w:t>
      </w:r>
      <w:r>
        <w:t>the</w:t>
      </w:r>
      <w:r w:rsidR="00037ACB">
        <w:t xml:space="preserve"> outstanding </w:t>
      </w:r>
      <w:r w:rsidR="00F211DA">
        <w:t xml:space="preserve">activities he </w:t>
      </w:r>
      <w:r>
        <w:t>p</w:t>
      </w:r>
      <w:r w:rsidR="00F211DA">
        <w:t>rovide</w:t>
      </w:r>
      <w:r>
        <w:t>s that</w:t>
      </w:r>
      <w:r w:rsidR="00F211DA">
        <w:t xml:space="preserve"> enrich the lives of </w:t>
      </w:r>
      <w:r w:rsidR="00037ACB">
        <w:t xml:space="preserve">senior citizens </w:t>
      </w:r>
      <w:r>
        <w:t>who participate in the</w:t>
      </w:r>
      <w:r w:rsidR="00037ACB">
        <w:t xml:space="preserve"> Simpsonville </w:t>
      </w:r>
      <w:r>
        <w:t xml:space="preserve">Activity and </w:t>
      </w:r>
      <w:r w:rsidR="00A64B1F">
        <w:t>Senior Center</w:t>
      </w:r>
      <w:r w:rsidR="00F211DA">
        <w:t>;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a wide variety of activities, the programs enjoy large participation from seniors in the community and p</w:t>
      </w:r>
      <w:r w:rsidR="00A8316F">
        <w:t>rovide a safe environment for them</w:t>
      </w:r>
      <w:r>
        <w:t xml:space="preserve"> to develop friendships, and Robbie Davis is often one of the participants with those seniors who are more like family to him, urging them to remain active;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1985 graduate of Clemson University in parks and recreation, he remains an avid supporter of his alma mater and an ardent fan; and </w:t>
      </w:r>
    </w:p>
    <w:p w:rsidR="00037AC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1DA"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431E02">
        <w:t>June 11, 2011,</w:t>
      </w:r>
      <w:r>
        <w:t xml:space="preserve"> he </w:t>
      </w:r>
      <w:r w:rsidR="00431E02">
        <w:t xml:space="preserve">will be honored at two </w:t>
      </w:r>
      <w:r>
        <w:t>celebrat</w:t>
      </w:r>
      <w:r w:rsidR="00431E02">
        <w:t>ions to mark</w:t>
      </w:r>
      <w:r>
        <w:t xml:space="preserve"> the milestone of his fiftieth birthday</w:t>
      </w:r>
      <w:r w:rsidR="00431E02">
        <w:t>, a half century of giving to his community; and</w:t>
      </w:r>
    </w:p>
    <w:p w:rsidR="00F211DA" w:rsidRDefault="00F2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F2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Stephanie Davis, a teacher at </w:t>
      </w:r>
      <w:r w:rsidR="00DD34D9">
        <w:t xml:space="preserve">Laurens High School, he has reared two </w:t>
      </w:r>
      <w:r>
        <w:t xml:space="preserve">fine </w:t>
      </w:r>
      <w:r w:rsidR="00DD34D9">
        <w:t>daughters</w:t>
      </w:r>
      <w:r>
        <w:t xml:space="preserve">, </w:t>
      </w:r>
      <w:r w:rsidR="00DD34D9">
        <w:t>Kelsey, a junior at Clemson University, and Alyssa, a rising senior at Woodmont High School;</w:t>
      </w:r>
      <w:r w:rsidR="00A8316F">
        <w:t xml:space="preserve">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standard of excellence that Robbie Davis has brought to </w:t>
      </w:r>
      <w:r w:rsidR="00A8316F">
        <w:t>the senior community in Simpsonville</w:t>
      </w:r>
      <w:r w:rsidR="001144E7">
        <w:t>,</w:t>
      </w:r>
      <w:r w:rsidR="00A8316F">
        <w:t xml:space="preserve"> </w:t>
      </w:r>
      <w:r w:rsidR="001144E7">
        <w:t xml:space="preserve">congratulate him on this deserved award, and </w:t>
      </w:r>
      <w:r w:rsidR="00A8316F">
        <w:t>wish him a festive birthday celebration</w:t>
      </w:r>
      <w:r w:rsidR="007C7924">
        <w:t>.  Now, therefore,</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7ACB">
        <w:t xml:space="preserve"> the members of the South Carolina House of Representatives, by this resolution, recognize and honor John Robert “Robbie” Davis, Jr., </w:t>
      </w:r>
      <w:r w:rsidR="001144E7">
        <w:t xml:space="preserve">Executive Director </w:t>
      </w:r>
      <w:r w:rsidR="00037ACB">
        <w:t>of the Simpsonville Parks and Recreation Department, for being named the recipient of the Caring for the Carolinas Award by WSPA television.</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7ACB">
        <w:t>pr</w:t>
      </w:r>
      <w:r w:rsidR="00A8316F">
        <w:t>esent</w:t>
      </w:r>
      <w:r>
        <w:t>ed to</w:t>
      </w:r>
      <w:r w:rsidR="00037ACB">
        <w:t xml:space="preserve"> John Robert “Robbie” Davis, Jr.</w:t>
      </w:r>
    </w:p>
    <w:p w:rsidR="00C52F9C" w:rsidRDefault="00A831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F9C" w:rsidRDefault="00C52F9C" w:rsidP="008408FC">
      <w:pPr>
        <w:suppressAutoHyphens/>
      </w:pPr>
    </w:p>
    <w:sectPr w:rsidR="00C52F9C" w:rsidSect="008408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02" w:rsidRDefault="00431E02" w:rsidP="009F0C77">
      <w:r>
        <w:separator/>
      </w:r>
    </w:p>
  </w:endnote>
  <w:endnote w:type="continuationSeparator" w:id="0">
    <w:p w:rsidR="00431E02" w:rsidRDefault="00431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6CE56E-70B9-44BE-BB22-8CFD5DBFBD13}"/>
    <w:embedBold r:id="rId2" w:fontKey="{85429603-9F86-4DD1-BD8B-8F686269600A}"/>
  </w:font>
  <w:font w:name="Calibri">
    <w:panose1 w:val="020F0502020204030204"/>
    <w:charset w:val="00"/>
    <w:family w:val="swiss"/>
    <w:pitch w:val="variable"/>
    <w:sig w:usb0="E10002FF" w:usb1="4000ACFF" w:usb2="00000009" w:usb3="00000000" w:csb0="0000019F" w:csb1="00000000"/>
    <w:embedRegular r:id="rId3" w:fontKey="{4EB67ADC-D5F2-499C-84E2-71A59F86BE13}"/>
  </w:font>
  <w:font w:name="Tahoma">
    <w:panose1 w:val="020B0604030504040204"/>
    <w:charset w:val="00"/>
    <w:family w:val="swiss"/>
    <w:pitch w:val="variable"/>
    <w:sig w:usb0="21002A87" w:usb1="80000000" w:usb2="00000008" w:usb3="00000000" w:csb0="000101FF" w:csb1="00000000"/>
    <w:embedRegular r:id="rId4" w:fontKey="{DEB0DDF6-C5A7-45CB-A861-C234476273C9}"/>
  </w:font>
  <w:font w:name="Cambria">
    <w:panose1 w:val="02040503050406030204"/>
    <w:charset w:val="00"/>
    <w:family w:val="roman"/>
    <w:pitch w:val="variable"/>
    <w:sig w:usb0="E00002FF" w:usb1="400004FF" w:usb2="00000000" w:usb3="00000000" w:csb0="0000019F" w:csb1="00000000"/>
    <w:embedRegular r:id="rId5" w:fontKey="{E5C065E8-6B8E-40A2-84F8-8A5435115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8FC" w:rsidRPr="00C52F9C" w:rsidRDefault="008408FC" w:rsidP="00C52F9C">
    <w:pPr>
      <w:pStyle w:val="Footer"/>
      <w:tabs>
        <w:tab w:val="clear" w:pos="4680"/>
        <w:tab w:val="clear" w:pos="9360"/>
        <w:tab w:val="center" w:pos="2995"/>
      </w:tabs>
      <w:spacing w:before="120"/>
    </w:pPr>
    <w:r>
      <w:t>[4327]</w:t>
    </w:r>
    <w:r>
      <w:tab/>
    </w:r>
    <w:r w:rsidR="003D7CF8">
      <w:fldChar w:fldCharType="begin"/>
    </w:r>
    <w:r w:rsidR="003D7CF8">
      <w:instrText xml:space="preserve"> PAGE  \* MERGEFORMAT </w:instrText>
    </w:r>
    <w:r w:rsidR="003D7CF8">
      <w:fldChar w:fldCharType="separate"/>
    </w:r>
    <w:r w:rsidR="003D7CF8">
      <w:rPr>
        <w:noProof/>
      </w:rPr>
      <w:t>1</w:t>
    </w:r>
    <w:r w:rsidR="003D7C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02" w:rsidRDefault="00431E02" w:rsidP="009F0C77">
      <w:r>
        <w:separator/>
      </w:r>
    </w:p>
  </w:footnote>
  <w:footnote w:type="continuationSeparator" w:id="0">
    <w:p w:rsidR="00431E02" w:rsidRDefault="00431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63SD11"/>
    <w:docVar w:name="CoverBillType" w:val="r"/>
    <w:docVar w:name="docpath" w:val="L:\Council\bills\GM\24863SD11.DOCX"/>
    <w:docVar w:name="dvBillNumber" w:val="4327"/>
    <w:docVar w:name="dvBillNumberPrefix" w:val="H. "/>
    <w:docVar w:name="dvOriginalBody" w:val="House"/>
    <w:docVar w:name="dvSteno" w:val="GM"/>
    <w:docVar w:name="NameofBody" w:val="h"/>
    <w:docVar w:name="vgroup2" w:val="Council"/>
  </w:docVars>
  <w:rsids>
    <w:rsidRoot w:val="000677F3"/>
    <w:rsid w:val="0000569A"/>
    <w:rsid w:val="00011869"/>
    <w:rsid w:val="00037ACB"/>
    <w:rsid w:val="00044279"/>
    <w:rsid w:val="000677F3"/>
    <w:rsid w:val="000E1785"/>
    <w:rsid w:val="000E5830"/>
    <w:rsid w:val="000F40FA"/>
    <w:rsid w:val="0010776B"/>
    <w:rsid w:val="001144E7"/>
    <w:rsid w:val="00133E66"/>
    <w:rsid w:val="001435A3"/>
    <w:rsid w:val="00157676"/>
    <w:rsid w:val="001D08F2"/>
    <w:rsid w:val="001D525B"/>
    <w:rsid w:val="001D7F4F"/>
    <w:rsid w:val="001E1992"/>
    <w:rsid w:val="00204D1C"/>
    <w:rsid w:val="002321B6"/>
    <w:rsid w:val="00250967"/>
    <w:rsid w:val="002543C8"/>
    <w:rsid w:val="00284AAE"/>
    <w:rsid w:val="002E5912"/>
    <w:rsid w:val="00325348"/>
    <w:rsid w:val="0032732C"/>
    <w:rsid w:val="00336AD0"/>
    <w:rsid w:val="003558BA"/>
    <w:rsid w:val="0037079A"/>
    <w:rsid w:val="003D01E8"/>
    <w:rsid w:val="003D7CF8"/>
    <w:rsid w:val="003E5288"/>
    <w:rsid w:val="003F6D79"/>
    <w:rsid w:val="0041760A"/>
    <w:rsid w:val="00417C01"/>
    <w:rsid w:val="00431E02"/>
    <w:rsid w:val="00453B39"/>
    <w:rsid w:val="004809EE"/>
    <w:rsid w:val="004A4260"/>
    <w:rsid w:val="004B3DAD"/>
    <w:rsid w:val="004C7E11"/>
    <w:rsid w:val="004E7D54"/>
    <w:rsid w:val="005034CB"/>
    <w:rsid w:val="005273C6"/>
    <w:rsid w:val="00530A69"/>
    <w:rsid w:val="00545593"/>
    <w:rsid w:val="00577C6C"/>
    <w:rsid w:val="005C2FE2"/>
    <w:rsid w:val="005E2BC9"/>
    <w:rsid w:val="00605102"/>
    <w:rsid w:val="006215AA"/>
    <w:rsid w:val="006913C9"/>
    <w:rsid w:val="0069470D"/>
    <w:rsid w:val="00734F00"/>
    <w:rsid w:val="00766907"/>
    <w:rsid w:val="007A70AE"/>
    <w:rsid w:val="007C7924"/>
    <w:rsid w:val="007E64FD"/>
    <w:rsid w:val="008362E8"/>
    <w:rsid w:val="008408FC"/>
    <w:rsid w:val="008A1768"/>
    <w:rsid w:val="008F4429"/>
    <w:rsid w:val="0094021A"/>
    <w:rsid w:val="009A79A2"/>
    <w:rsid w:val="009C6A0B"/>
    <w:rsid w:val="009D1950"/>
    <w:rsid w:val="009F0C77"/>
    <w:rsid w:val="009F4DD1"/>
    <w:rsid w:val="00A41684"/>
    <w:rsid w:val="00A64B1F"/>
    <w:rsid w:val="00A64E80"/>
    <w:rsid w:val="00A72BCD"/>
    <w:rsid w:val="00A741D9"/>
    <w:rsid w:val="00A8316F"/>
    <w:rsid w:val="00A833AB"/>
    <w:rsid w:val="00A9741D"/>
    <w:rsid w:val="00AC3777"/>
    <w:rsid w:val="00AD4B17"/>
    <w:rsid w:val="00B412D4"/>
    <w:rsid w:val="00BE3C22"/>
    <w:rsid w:val="00C0345E"/>
    <w:rsid w:val="00C215A3"/>
    <w:rsid w:val="00C32933"/>
    <w:rsid w:val="00C3483A"/>
    <w:rsid w:val="00C518AB"/>
    <w:rsid w:val="00C52F9C"/>
    <w:rsid w:val="00C74E9D"/>
    <w:rsid w:val="00C82FD3"/>
    <w:rsid w:val="00C866CF"/>
    <w:rsid w:val="00C92819"/>
    <w:rsid w:val="00CC6B7B"/>
    <w:rsid w:val="00CD2089"/>
    <w:rsid w:val="00D30E92"/>
    <w:rsid w:val="00D73A67"/>
    <w:rsid w:val="00D970A9"/>
    <w:rsid w:val="00DD34D9"/>
    <w:rsid w:val="00DF3845"/>
    <w:rsid w:val="00E41911"/>
    <w:rsid w:val="00E92EEF"/>
    <w:rsid w:val="00F211DA"/>
    <w:rsid w:val="00F2323B"/>
    <w:rsid w:val="00F24442"/>
    <w:rsid w:val="00F50AE3"/>
    <w:rsid w:val="00F67CF1"/>
    <w:rsid w:val="00F840F0"/>
    <w:rsid w:val="00FB0D0D"/>
    <w:rsid w:val="00FB43B4"/>
    <w:rsid w:val="00FD2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87D44C-05C2-43F7-A24F-1E8B47AF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16F"/>
    <w:rPr>
      <w:rFonts w:ascii="Tahoma" w:hAnsi="Tahoma" w:cs="Tahoma"/>
      <w:sz w:val="16"/>
      <w:szCs w:val="16"/>
    </w:rPr>
  </w:style>
  <w:style w:type="character" w:customStyle="1" w:styleId="BalloonTextChar">
    <w:name w:val="Balloon Text Char"/>
    <w:basedOn w:val="DefaultParagraphFont"/>
    <w:link w:val="BalloonText"/>
    <w:uiPriority w:val="99"/>
    <w:semiHidden/>
    <w:rsid w:val="00A8316F"/>
    <w:rPr>
      <w:rFonts w:ascii="Tahoma" w:eastAsia="Times New Roman" w:hAnsi="Tahoma" w:cs="Tahoma"/>
      <w:sz w:val="16"/>
      <w:szCs w:val="16"/>
    </w:rPr>
  </w:style>
  <w:style w:type="character" w:styleId="Hyperlink">
    <w:name w:val="Hyperlink"/>
    <w:basedOn w:val="DefaultParagraphFont"/>
    <w:uiPriority w:val="99"/>
    <w:unhideWhenUsed/>
    <w:rsid w:val="008408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27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17EF-73F4-424F-8C06-2B0AD1F4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452</Words>
  <Characters>2407</Characters>
  <Application>Microsoft Office Word</Application>
  <DocSecurity>4</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4327: John Robert Davis, Jr. - South Carolina Legislature Online</dc:title>
  <dc:subject/>
  <dc:creator>gailmoore</dc:creator>
  <cp:keywords/>
  <dc:description/>
  <cp:lastModifiedBy>N Cumfer</cp:lastModifiedBy>
  <cp:revision>2</cp:revision>
  <cp:lastPrinted>2011-05-31T20:52:00Z</cp:lastPrinted>
  <dcterms:created xsi:type="dcterms:W3CDTF">2014-11-24T14:19:00Z</dcterms:created>
  <dcterms:modified xsi:type="dcterms:W3CDTF">2014-11-24T14:19:00Z</dcterms:modified>
</cp:coreProperties>
</file>