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728" w:rsidRDefault="00382728" w:rsidP="00382728">
      <w:pPr>
        <w:widowControl w:val="0"/>
        <w:jc w:val="center"/>
      </w:pPr>
      <w:bookmarkStart w:id="0" w:name="_GoBack"/>
      <w:bookmarkEnd w:id="0"/>
      <w:r w:rsidRPr="00382728">
        <w:rPr>
          <w:b/>
        </w:rPr>
        <w:t>South Carolina General Assembly</w:t>
      </w:r>
    </w:p>
    <w:p w:rsidR="00382728" w:rsidRDefault="00382728" w:rsidP="00382728">
      <w:pPr>
        <w:widowControl w:val="0"/>
        <w:jc w:val="center"/>
      </w:pPr>
      <w:r>
        <w:t>119th Session, 2011-2012</w:t>
      </w:r>
    </w:p>
    <w:p w:rsidR="00382728" w:rsidRDefault="00382728" w:rsidP="00382728">
      <w:pPr>
        <w:widowControl w:val="0"/>
        <w:jc w:val="left"/>
      </w:pPr>
    </w:p>
    <w:p w:rsidR="00382728" w:rsidRDefault="00382728" w:rsidP="00382728">
      <w:pPr>
        <w:widowControl w:val="0"/>
        <w:jc w:val="left"/>
        <w:rPr>
          <w:b/>
        </w:rPr>
      </w:pPr>
      <w:r w:rsidRPr="00382728">
        <w:rPr>
          <w:b/>
        </w:rPr>
        <w:t>H. 4414</w:t>
      </w:r>
    </w:p>
    <w:p w:rsidR="00382728" w:rsidRDefault="00382728" w:rsidP="00382728">
      <w:pPr>
        <w:widowControl w:val="0"/>
        <w:jc w:val="left"/>
        <w:rPr>
          <w:b/>
        </w:rPr>
      </w:pPr>
    </w:p>
    <w:p w:rsidR="00382728" w:rsidRDefault="00382728" w:rsidP="00382728">
      <w:pPr>
        <w:widowControl w:val="0"/>
        <w:jc w:val="left"/>
      </w:pPr>
      <w:r w:rsidRPr="00382728">
        <w:rPr>
          <w:b/>
        </w:rPr>
        <w:t>STATUS INFORMATION</w:t>
      </w:r>
    </w:p>
    <w:p w:rsidR="00382728" w:rsidRDefault="00382728" w:rsidP="00382728">
      <w:pPr>
        <w:widowControl w:val="0"/>
        <w:jc w:val="left"/>
      </w:pPr>
    </w:p>
    <w:p w:rsidR="00382728" w:rsidRDefault="00382728" w:rsidP="00382728">
      <w:pPr>
        <w:widowControl w:val="0"/>
        <w:jc w:val="left"/>
      </w:pPr>
      <w:r>
        <w:t>House Resolution</w:t>
      </w:r>
    </w:p>
    <w:p w:rsidR="00382728" w:rsidRDefault="00382728" w:rsidP="00382728">
      <w:pPr>
        <w:widowControl w:val="0"/>
        <w:jc w:val="left"/>
      </w:pPr>
      <w:r>
        <w:t>Sponsors: Reps. Murphy, Horne, Harrell and Knight</w:t>
      </w:r>
    </w:p>
    <w:p w:rsidR="00382728" w:rsidRDefault="00382728" w:rsidP="00382728">
      <w:pPr>
        <w:widowControl w:val="0"/>
        <w:jc w:val="left"/>
      </w:pPr>
      <w:r>
        <w:t>Document Path: l:\council\bills\ggs\22194zw11.docx</w:t>
      </w:r>
    </w:p>
    <w:p w:rsidR="00382728" w:rsidRDefault="00382728" w:rsidP="00382728">
      <w:pPr>
        <w:widowControl w:val="0"/>
        <w:jc w:val="left"/>
      </w:pPr>
    </w:p>
    <w:p w:rsidR="00382728" w:rsidRDefault="00382728" w:rsidP="00382728">
      <w:pPr>
        <w:widowControl w:val="0"/>
        <w:jc w:val="left"/>
      </w:pPr>
      <w:r>
        <w:t>Introduced in the House on July 26, 2011</w:t>
      </w:r>
    </w:p>
    <w:p w:rsidR="00382728" w:rsidRDefault="00382728" w:rsidP="00382728">
      <w:pPr>
        <w:widowControl w:val="0"/>
        <w:jc w:val="left"/>
      </w:pPr>
      <w:r>
        <w:t>Adopted by the House on July 26, 2011</w:t>
      </w:r>
    </w:p>
    <w:p w:rsidR="00382728" w:rsidRDefault="00382728" w:rsidP="00382728">
      <w:pPr>
        <w:widowControl w:val="0"/>
        <w:jc w:val="left"/>
      </w:pPr>
    </w:p>
    <w:p w:rsidR="00382728" w:rsidRDefault="00382728" w:rsidP="00382728">
      <w:pPr>
        <w:widowControl w:val="0"/>
        <w:jc w:val="left"/>
      </w:pPr>
      <w:r>
        <w:t xml:space="preserve">Summary: </w:t>
      </w:r>
      <w:r w:rsidR="00ED5D67">
        <w:t>Coosaw Creek Swim Team</w:t>
      </w:r>
    </w:p>
    <w:p w:rsidR="00382728" w:rsidRDefault="00382728" w:rsidP="00382728">
      <w:pPr>
        <w:widowControl w:val="0"/>
        <w:jc w:val="left"/>
      </w:pPr>
    </w:p>
    <w:p w:rsidR="00382728" w:rsidRDefault="00382728" w:rsidP="00382728">
      <w:pPr>
        <w:widowControl w:val="0"/>
        <w:jc w:val="left"/>
      </w:pPr>
    </w:p>
    <w:p w:rsidR="00382728" w:rsidRDefault="00382728" w:rsidP="00382728">
      <w:pPr>
        <w:widowControl w:val="0"/>
        <w:tabs>
          <w:tab w:val="center" w:pos="590"/>
          <w:tab w:val="center" w:pos="1440"/>
          <w:tab w:val="left" w:pos="1872"/>
          <w:tab w:val="left" w:pos="9187"/>
        </w:tabs>
        <w:jc w:val="left"/>
      </w:pPr>
      <w:r w:rsidRPr="00382728">
        <w:rPr>
          <w:b/>
        </w:rPr>
        <w:t>HISTORY OF LEGISLATIVE ACTIONS</w:t>
      </w:r>
    </w:p>
    <w:p w:rsidR="00382728" w:rsidRDefault="00382728" w:rsidP="00382728">
      <w:pPr>
        <w:widowControl w:val="0"/>
        <w:tabs>
          <w:tab w:val="center" w:pos="590"/>
          <w:tab w:val="center" w:pos="1440"/>
          <w:tab w:val="left" w:pos="1872"/>
          <w:tab w:val="left" w:pos="9187"/>
        </w:tabs>
        <w:jc w:val="left"/>
      </w:pPr>
    </w:p>
    <w:p w:rsidR="00382728" w:rsidRPr="00382728" w:rsidRDefault="00382728" w:rsidP="00382728">
      <w:pPr>
        <w:widowControl w:val="0"/>
        <w:tabs>
          <w:tab w:val="center" w:pos="590"/>
          <w:tab w:val="center" w:pos="1440"/>
          <w:tab w:val="left" w:pos="1872"/>
          <w:tab w:val="left" w:pos="9187"/>
        </w:tabs>
        <w:jc w:val="left"/>
      </w:pPr>
      <w:r w:rsidRPr="00382728">
        <w:rPr>
          <w:u w:val="single"/>
        </w:rPr>
        <w:tab/>
        <w:t>Date</w:t>
      </w:r>
      <w:r w:rsidRPr="00382728">
        <w:rPr>
          <w:u w:val="single"/>
        </w:rPr>
        <w:tab/>
        <w:t>Body</w:t>
      </w:r>
      <w:r w:rsidRPr="00382728">
        <w:rPr>
          <w:u w:val="single"/>
        </w:rPr>
        <w:tab/>
        <w:t>Action Description with journal page number</w:t>
      </w:r>
      <w:r w:rsidRPr="00382728">
        <w:rPr>
          <w:u w:val="single"/>
        </w:rPr>
        <w:tab/>
      </w:r>
    </w:p>
    <w:p w:rsidR="00FE469A" w:rsidRDefault="00FE469A" w:rsidP="00FE469A">
      <w:pPr>
        <w:widowControl w:val="0"/>
        <w:tabs>
          <w:tab w:val="right" w:pos="1008"/>
          <w:tab w:val="left" w:pos="1152"/>
          <w:tab w:val="left" w:pos="1872"/>
          <w:tab w:val="left" w:pos="9187"/>
        </w:tabs>
        <w:ind w:left="2088" w:hanging="2088"/>
        <w:jc w:val="left"/>
      </w:pPr>
      <w:r>
        <w:tab/>
        <w:t>7/26/2011</w:t>
      </w:r>
      <w:r>
        <w:tab/>
        <w:t>House</w:t>
      </w:r>
      <w:r>
        <w:tab/>
      </w:r>
      <w:r w:rsidRPr="00311B9A">
        <w:t>Introduced and adopted (</w:t>
      </w:r>
      <w:hyperlink r:id="rId7" w:history="1">
        <w:r w:rsidRPr="00311B9A">
          <w:rPr>
            <w:rStyle w:val="Hyperlink"/>
          </w:rPr>
          <w:t>House Journal</w:t>
        </w:r>
        <w:r w:rsidRPr="00311B9A">
          <w:rPr>
            <w:rStyle w:val="Hyperlink"/>
          </w:rPr>
          <w:noBreakHyphen/>
          <w:t>page 5</w:t>
        </w:r>
      </w:hyperlink>
      <w:r w:rsidRPr="00311B9A">
        <w:t>)</w:t>
      </w:r>
    </w:p>
    <w:p w:rsidR="00FE469A" w:rsidRDefault="00FE469A" w:rsidP="00FE469A">
      <w:pPr>
        <w:widowControl w:val="0"/>
        <w:tabs>
          <w:tab w:val="right" w:pos="1008"/>
          <w:tab w:val="left" w:pos="1152"/>
          <w:tab w:val="left" w:pos="1872"/>
          <w:tab w:val="left" w:pos="9187"/>
        </w:tabs>
        <w:ind w:left="2088" w:hanging="2088"/>
        <w:jc w:val="left"/>
      </w:pPr>
    </w:p>
    <w:p w:rsidR="00382728" w:rsidRPr="00382728" w:rsidRDefault="00382728" w:rsidP="00382728">
      <w:pPr>
        <w:widowControl w:val="0"/>
        <w:tabs>
          <w:tab w:val="right" w:pos="1008"/>
          <w:tab w:val="left" w:pos="1152"/>
          <w:tab w:val="left" w:pos="1872"/>
          <w:tab w:val="left" w:pos="9187"/>
        </w:tabs>
        <w:ind w:left="2088" w:hanging="2088"/>
        <w:jc w:val="left"/>
      </w:pPr>
    </w:p>
    <w:p w:rsidR="00382728" w:rsidRDefault="00382728" w:rsidP="00382728">
      <w:r w:rsidRPr="00382728">
        <w:rPr>
          <w:b/>
        </w:rPr>
        <w:t>VERSIONS OF THIS BILL</w:t>
      </w:r>
    </w:p>
    <w:p w:rsidR="00382728" w:rsidRDefault="00382728" w:rsidP="00382728"/>
    <w:p w:rsidR="00382728" w:rsidRDefault="00195B28" w:rsidP="00382728">
      <w:hyperlink r:id="rId8" w:history="1">
        <w:r w:rsidR="00382728">
          <w:rPr>
            <w:rStyle w:val="Hyperlink"/>
          </w:rPr>
          <w:t>7/26/2011</w:t>
        </w:r>
      </w:hyperlink>
    </w:p>
    <w:p w:rsidR="00382728" w:rsidRDefault="00382728" w:rsidP="00382728"/>
    <w:p w:rsidR="00382728" w:rsidRDefault="00382728" w:rsidP="00382728">
      <w:pPr>
        <w:sectPr w:rsidR="00382728" w:rsidSect="0038272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7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069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08AC">
        <w:rPr>
          <w:color w:val="000000" w:themeColor="text1"/>
          <w:u w:color="000000" w:themeColor="text1"/>
        </w:rPr>
        <w:t>TO CONGRATULATE THE COOSAW CREEK SWIM TEAM FOR WINNING THE COASTAL CAROLINA AQUATIC ASSOCIATION 2011 SEASON CHAMPIONSHIP, AND TO RECOGNIZE THE SWIMMERS AND THEIR COACH ON A SENSATIONAL SEASON.</w:t>
      </w:r>
    </w:p>
    <w:p w:rsidR="00F60690" w:rsidRDefault="00F606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8AC">
        <w:rPr>
          <w:color w:val="000000" w:themeColor="text1"/>
          <w:u w:color="000000" w:themeColor="text1"/>
        </w:rPr>
        <w:t xml:space="preserve">Whereas, the members of the House of Representatives are pleased to learn that the Coosaw Creek Crocodiles clinched the Coastal Carolina Aquatic Association 2011 </w:t>
      </w:r>
      <w:r>
        <w:rPr>
          <w:color w:val="000000" w:themeColor="text1"/>
          <w:u w:color="000000" w:themeColor="text1"/>
        </w:rPr>
        <w:t>s</w:t>
      </w:r>
      <w:r w:rsidRPr="004608AC">
        <w:rPr>
          <w:color w:val="000000" w:themeColor="text1"/>
          <w:u w:color="000000" w:themeColor="text1"/>
        </w:rPr>
        <w:t xml:space="preserve">eason </w:t>
      </w:r>
      <w:r>
        <w:rPr>
          <w:color w:val="000000" w:themeColor="text1"/>
          <w:u w:color="000000" w:themeColor="text1"/>
        </w:rPr>
        <w:t>c</w:t>
      </w:r>
      <w:r w:rsidRPr="004608AC">
        <w:rPr>
          <w:color w:val="000000" w:themeColor="text1"/>
          <w:u w:color="000000" w:themeColor="text1"/>
        </w:rPr>
        <w:t>hampionship with a victory in the City Swim Meet on July 19, 2011; and</w:t>
      </w: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8AC">
        <w:rPr>
          <w:color w:val="000000" w:themeColor="text1"/>
          <w:u w:color="000000" w:themeColor="text1"/>
        </w:rPr>
        <w:t xml:space="preserve">Whereas, capturing the Coastal Carolina Aquatic Association </w:t>
      </w:r>
      <w:r>
        <w:rPr>
          <w:color w:val="000000" w:themeColor="text1"/>
          <w:u w:color="000000" w:themeColor="text1"/>
        </w:rPr>
        <w:t xml:space="preserve">2011 </w:t>
      </w:r>
      <w:r w:rsidRPr="004608AC">
        <w:rPr>
          <w:color w:val="000000" w:themeColor="text1"/>
          <w:u w:color="000000" w:themeColor="text1"/>
        </w:rPr>
        <w:t>championship title meant the Crocodiles would have to end the impressive twenty</w:t>
      </w:r>
      <w:r>
        <w:rPr>
          <w:color w:val="000000" w:themeColor="text1"/>
          <w:u w:color="000000" w:themeColor="text1"/>
        </w:rPr>
        <w:noBreakHyphen/>
      </w:r>
      <w:r w:rsidRPr="004608AC">
        <w:rPr>
          <w:color w:val="000000" w:themeColor="text1"/>
          <w:u w:color="000000" w:themeColor="text1"/>
        </w:rPr>
        <w:t>two</w:t>
      </w:r>
      <w:r>
        <w:rPr>
          <w:color w:val="000000" w:themeColor="text1"/>
          <w:u w:color="000000" w:themeColor="text1"/>
        </w:rPr>
        <w:noBreakHyphen/>
      </w:r>
      <w:r w:rsidRPr="004608AC">
        <w:rPr>
          <w:color w:val="000000" w:themeColor="text1"/>
          <w:u w:color="000000" w:themeColor="text1"/>
        </w:rPr>
        <w:t>year reign of the Snee Farm Swim Team; and</w:t>
      </w: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8AC">
        <w:rPr>
          <w:color w:val="000000" w:themeColor="text1"/>
          <w:u w:color="000000" w:themeColor="text1"/>
        </w:rPr>
        <w:t>Whereas, the Crocodiles clinched the title with a victory in the 13</w:t>
      </w:r>
      <w:r>
        <w:rPr>
          <w:color w:val="000000" w:themeColor="text1"/>
          <w:u w:color="000000" w:themeColor="text1"/>
        </w:rPr>
        <w:noBreakHyphen/>
      </w:r>
      <w:r w:rsidRPr="004608AC">
        <w:rPr>
          <w:color w:val="000000" w:themeColor="text1"/>
          <w:u w:color="000000" w:themeColor="text1"/>
        </w:rPr>
        <w:t>14 boys freestyle relay and then capped off the night with a meet record in the girls 15</w:t>
      </w:r>
      <w:r>
        <w:rPr>
          <w:color w:val="000000" w:themeColor="text1"/>
          <w:u w:color="000000" w:themeColor="text1"/>
        </w:rPr>
        <w:noBreakHyphen/>
      </w:r>
      <w:r w:rsidRPr="004608AC">
        <w:rPr>
          <w:color w:val="000000" w:themeColor="text1"/>
          <w:u w:color="000000" w:themeColor="text1"/>
        </w:rPr>
        <w:t xml:space="preserve">18 relay; and </w:t>
      </w: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8AC">
        <w:rPr>
          <w:color w:val="000000" w:themeColor="text1"/>
          <w:u w:color="000000" w:themeColor="text1"/>
        </w:rPr>
        <w:t>Whereas, altogether, the Crocodiles collected three new relay records in fifteen events on their way to a final total of 3009.5 points, 205 more than runner</w:t>
      </w:r>
      <w:r>
        <w:rPr>
          <w:color w:val="000000" w:themeColor="text1"/>
          <w:u w:color="000000" w:themeColor="text1"/>
        </w:rPr>
        <w:noBreakHyphen/>
      </w:r>
      <w:r w:rsidRPr="004608AC">
        <w:rPr>
          <w:color w:val="000000" w:themeColor="text1"/>
          <w:u w:color="000000" w:themeColor="text1"/>
        </w:rPr>
        <w:t>up Snee Farm; and</w:t>
      </w: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8AC">
        <w:rPr>
          <w:color w:val="000000" w:themeColor="text1"/>
          <w:u w:color="000000" w:themeColor="text1"/>
        </w:rPr>
        <w:lastRenderedPageBreak/>
        <w:t>Whereas, Coosaw Creek Coach Jaeson May is to be commended for guiding these championship</w:t>
      </w:r>
      <w:r>
        <w:rPr>
          <w:color w:val="000000" w:themeColor="text1"/>
          <w:u w:color="000000" w:themeColor="text1"/>
        </w:rPr>
        <w:noBreakHyphen/>
      </w:r>
      <w:r w:rsidRPr="004608AC">
        <w:rPr>
          <w:color w:val="000000" w:themeColor="text1"/>
          <w:u w:color="000000" w:themeColor="text1"/>
        </w:rPr>
        <w:t>caliber swimmers all season long by pushing them to strive for excellence and encouraging them daily so they were prepared to swim their best; and</w:t>
      </w: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8AC">
        <w:rPr>
          <w:color w:val="000000" w:themeColor="text1"/>
          <w:u w:color="000000" w:themeColor="text1"/>
        </w:rPr>
        <w:t>Whereas, the House of Representatives takes great pleasure in recognizing and congratulating this magnificent group of talented young athletes on their outstanding achievements in the Coastal Carolina Aquatic Association 2011 City Swim Meet, and the members look for continued great achievements by them in the days ahead.  Now, therefore,</w:t>
      </w: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8AC">
        <w:rPr>
          <w:color w:val="000000" w:themeColor="text1"/>
          <w:u w:color="000000" w:themeColor="text1"/>
        </w:rPr>
        <w:t>Be it resolved by the House of Representatives:</w:t>
      </w: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8AC">
        <w:rPr>
          <w:color w:val="000000" w:themeColor="text1"/>
          <w:u w:color="000000" w:themeColor="text1"/>
        </w:rPr>
        <w:t xml:space="preserve">That the members of the South Carolina House of Representatives, by this resolution, congratulate the Coosaw Creek Swim Team for winning the Coastal Carolina Aquatic Association 2011 </w:t>
      </w:r>
      <w:r>
        <w:rPr>
          <w:color w:val="000000" w:themeColor="text1"/>
          <w:u w:color="000000" w:themeColor="text1"/>
        </w:rPr>
        <w:t>s</w:t>
      </w:r>
      <w:r w:rsidRPr="004608AC">
        <w:rPr>
          <w:color w:val="000000" w:themeColor="text1"/>
          <w:u w:color="000000" w:themeColor="text1"/>
        </w:rPr>
        <w:t xml:space="preserve">eason </w:t>
      </w:r>
      <w:r>
        <w:rPr>
          <w:color w:val="000000" w:themeColor="text1"/>
          <w:u w:color="000000" w:themeColor="text1"/>
        </w:rPr>
        <w:t>c</w:t>
      </w:r>
      <w:r w:rsidRPr="004608AC">
        <w:rPr>
          <w:color w:val="000000" w:themeColor="text1"/>
          <w:u w:color="000000" w:themeColor="text1"/>
        </w:rPr>
        <w:t>hampionship, and recognize the swimmers and their coach on a sensational season.</w:t>
      </w: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2CF6" w:rsidRPr="004608AC" w:rsidRDefault="00572CF6" w:rsidP="00572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08AC">
        <w:rPr>
          <w:color w:val="000000" w:themeColor="text1"/>
          <w:u w:color="000000" w:themeColor="text1"/>
        </w:rPr>
        <w:t>Be it further resolved that a copy of this resolution be presented to Coosaw Creek Coach Jaeson May.</w:t>
      </w:r>
    </w:p>
    <w:p w:rsidR="00A77033" w:rsidRDefault="00572C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7033" w:rsidRDefault="00A77033" w:rsidP="00382728">
      <w:pPr>
        <w:suppressAutoHyphens/>
      </w:pPr>
    </w:p>
    <w:sectPr w:rsidR="00A77033" w:rsidSect="0038272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690" w:rsidRDefault="00F60690" w:rsidP="009F0C77">
      <w:r>
        <w:separator/>
      </w:r>
    </w:p>
  </w:endnote>
  <w:endnote w:type="continuationSeparator" w:id="0">
    <w:p w:rsidR="00F60690" w:rsidRDefault="00F606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25F2BB-DAF0-4A0A-A5C5-5BAB1F924886}"/>
    <w:embedBold r:id="rId2" w:fontKey="{38630837-2F08-48F1-A9F7-22871164CF16}"/>
  </w:font>
  <w:font w:name="Calibri">
    <w:panose1 w:val="020F0502020204030204"/>
    <w:charset w:val="00"/>
    <w:family w:val="swiss"/>
    <w:pitch w:val="variable"/>
    <w:sig w:usb0="E10002FF" w:usb1="4000ACFF" w:usb2="00000009" w:usb3="00000000" w:csb0="0000019F" w:csb1="00000000"/>
    <w:embedRegular r:id="rId3" w:fontKey="{FE840928-EE3D-4411-914D-0EC1D582198F}"/>
  </w:font>
  <w:font w:name="Cambria">
    <w:panose1 w:val="02040503050406030204"/>
    <w:charset w:val="00"/>
    <w:family w:val="roman"/>
    <w:pitch w:val="variable"/>
    <w:sig w:usb0="E00002FF" w:usb1="400004FF" w:usb2="00000000" w:usb3="00000000" w:csb0="0000019F" w:csb1="00000000"/>
    <w:embedRegular r:id="rId4" w:fontKey="{053ED8BC-DC7E-49B8-974B-B633444F54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728" w:rsidRPr="00A77033" w:rsidRDefault="00382728" w:rsidP="00A77033">
    <w:pPr>
      <w:pStyle w:val="Footer"/>
      <w:tabs>
        <w:tab w:val="clear" w:pos="4680"/>
        <w:tab w:val="clear" w:pos="9360"/>
        <w:tab w:val="center" w:pos="2995"/>
      </w:tabs>
      <w:spacing w:before="120"/>
    </w:pPr>
    <w:r>
      <w:t>[4414]</w:t>
    </w:r>
    <w:r>
      <w:tab/>
    </w:r>
    <w:r w:rsidR="00195B28">
      <w:fldChar w:fldCharType="begin"/>
    </w:r>
    <w:r w:rsidR="00195B28">
      <w:instrText xml:space="preserve"> PAGE  \* MERGEFORMAT </w:instrText>
    </w:r>
    <w:r w:rsidR="00195B28">
      <w:fldChar w:fldCharType="separate"/>
    </w:r>
    <w:r w:rsidR="00195B28">
      <w:rPr>
        <w:noProof/>
      </w:rPr>
      <w:t>1</w:t>
    </w:r>
    <w:r w:rsidR="00195B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690" w:rsidRDefault="00F60690" w:rsidP="009F0C77">
      <w:r>
        <w:separator/>
      </w:r>
    </w:p>
  </w:footnote>
  <w:footnote w:type="continuationSeparator" w:id="0">
    <w:p w:rsidR="00F60690" w:rsidRDefault="00F606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194ZW11"/>
    <w:docVar w:name="CoverBillType" w:val="r"/>
    <w:docVar w:name="docpath" w:val="L:\Council\bills\GGS\22194ZW11.DOCX"/>
    <w:docVar w:name="dvBillNumber" w:val="4414"/>
    <w:docVar w:name="dvBillNumberPrefix" w:val="H. "/>
    <w:docVar w:name="dvOriginalBody" w:val="House"/>
    <w:docVar w:name="dvSteno" w:val="GGS"/>
    <w:docVar w:name="NameofBody" w:val="h"/>
    <w:docVar w:name="vgroup2" w:val="Council"/>
  </w:docVars>
  <w:rsids>
    <w:rsidRoot w:val="00FB6322"/>
    <w:rsid w:val="00011869"/>
    <w:rsid w:val="000E1785"/>
    <w:rsid w:val="000F40FA"/>
    <w:rsid w:val="00100A1F"/>
    <w:rsid w:val="00106490"/>
    <w:rsid w:val="0010776B"/>
    <w:rsid w:val="00133E66"/>
    <w:rsid w:val="001435A3"/>
    <w:rsid w:val="00166E69"/>
    <w:rsid w:val="00195B28"/>
    <w:rsid w:val="001D08F2"/>
    <w:rsid w:val="001D525B"/>
    <w:rsid w:val="001D7F4F"/>
    <w:rsid w:val="002321B6"/>
    <w:rsid w:val="00250967"/>
    <w:rsid w:val="002543C8"/>
    <w:rsid w:val="00267D39"/>
    <w:rsid w:val="00284AAE"/>
    <w:rsid w:val="002E5912"/>
    <w:rsid w:val="00311563"/>
    <w:rsid w:val="00325348"/>
    <w:rsid w:val="0032732C"/>
    <w:rsid w:val="00336AD0"/>
    <w:rsid w:val="0037079A"/>
    <w:rsid w:val="00382728"/>
    <w:rsid w:val="003B06F5"/>
    <w:rsid w:val="003D01E8"/>
    <w:rsid w:val="003E5288"/>
    <w:rsid w:val="003F6D79"/>
    <w:rsid w:val="0041760A"/>
    <w:rsid w:val="00417C01"/>
    <w:rsid w:val="00455175"/>
    <w:rsid w:val="004809EE"/>
    <w:rsid w:val="004E7D54"/>
    <w:rsid w:val="005167E0"/>
    <w:rsid w:val="005273C6"/>
    <w:rsid w:val="00530A69"/>
    <w:rsid w:val="00545593"/>
    <w:rsid w:val="00572CF6"/>
    <w:rsid w:val="00577C6C"/>
    <w:rsid w:val="00582693"/>
    <w:rsid w:val="005C2FE2"/>
    <w:rsid w:val="005E2BC9"/>
    <w:rsid w:val="00605102"/>
    <w:rsid w:val="006215AA"/>
    <w:rsid w:val="006913C9"/>
    <w:rsid w:val="0069470D"/>
    <w:rsid w:val="006E3A46"/>
    <w:rsid w:val="00734F00"/>
    <w:rsid w:val="00736AC3"/>
    <w:rsid w:val="00765832"/>
    <w:rsid w:val="007A70AE"/>
    <w:rsid w:val="008362E8"/>
    <w:rsid w:val="008A1768"/>
    <w:rsid w:val="008F4429"/>
    <w:rsid w:val="00937367"/>
    <w:rsid w:val="0094021A"/>
    <w:rsid w:val="00986D79"/>
    <w:rsid w:val="00992508"/>
    <w:rsid w:val="009B364C"/>
    <w:rsid w:val="009C6A0B"/>
    <w:rsid w:val="009F0C77"/>
    <w:rsid w:val="009F4DD1"/>
    <w:rsid w:val="00A41684"/>
    <w:rsid w:val="00A64E80"/>
    <w:rsid w:val="00A72BCD"/>
    <w:rsid w:val="00A741D9"/>
    <w:rsid w:val="00A77033"/>
    <w:rsid w:val="00A833AB"/>
    <w:rsid w:val="00A9741D"/>
    <w:rsid w:val="00AD4B17"/>
    <w:rsid w:val="00B412D4"/>
    <w:rsid w:val="00BA53B2"/>
    <w:rsid w:val="00BE3C22"/>
    <w:rsid w:val="00C0345E"/>
    <w:rsid w:val="00C3483A"/>
    <w:rsid w:val="00C371E9"/>
    <w:rsid w:val="00C74E9D"/>
    <w:rsid w:val="00C82FD3"/>
    <w:rsid w:val="00C92819"/>
    <w:rsid w:val="00CC6B7B"/>
    <w:rsid w:val="00CD2089"/>
    <w:rsid w:val="00CD7B4B"/>
    <w:rsid w:val="00D73A67"/>
    <w:rsid w:val="00D970A9"/>
    <w:rsid w:val="00DE43F7"/>
    <w:rsid w:val="00DF3845"/>
    <w:rsid w:val="00E41911"/>
    <w:rsid w:val="00E92EEF"/>
    <w:rsid w:val="00EA23C9"/>
    <w:rsid w:val="00ED5D67"/>
    <w:rsid w:val="00F24442"/>
    <w:rsid w:val="00F50AE3"/>
    <w:rsid w:val="00F60690"/>
    <w:rsid w:val="00F67CF1"/>
    <w:rsid w:val="00F840F0"/>
    <w:rsid w:val="00FB0D0D"/>
    <w:rsid w:val="00FB43B4"/>
    <w:rsid w:val="00FB6322"/>
    <w:rsid w:val="00FE46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F6A399F-DD8D-45AD-B444-210DD9087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827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414_20110726.docx" TargetMode="External"/><Relationship Id="rId3" Type="http://schemas.openxmlformats.org/officeDocument/2006/relationships/settings" Target="settings.xml"/><Relationship Id="rId7" Type="http://schemas.openxmlformats.org/officeDocument/2006/relationships/hyperlink" Target="file:///h:\hj%20archive\2011\07-26-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7C61F9-70C6-4B6D-BA91-42FAA5A30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383</Words>
  <Characters>2108</Characters>
  <Application>Microsoft Office Word</Application>
  <DocSecurity>4</DocSecurity>
  <Lines>85</Lines>
  <Paragraphs>27</Paragraphs>
  <ScaleCrop>false</ScaleCrop>
  <Company> </Company>
  <LinksUpToDate>false</LinksUpToDate>
  <CharactersWithSpaces>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4414: Coosaw Creek Swim Team - South Carolina Legislature Online</dc:title>
  <dc:subject/>
  <dc:creator>GloriaShackelford</dc:creator>
  <cp:keywords/>
  <dc:description/>
  <cp:lastModifiedBy>N Cumfer</cp:lastModifiedBy>
  <cp:revision>2</cp:revision>
  <dcterms:created xsi:type="dcterms:W3CDTF">2014-11-24T14:23:00Z</dcterms:created>
  <dcterms:modified xsi:type="dcterms:W3CDTF">2014-11-24T14:23:00Z</dcterms:modified>
</cp:coreProperties>
</file>