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C78" w:rsidRPr="00FF0C78" w:rsidRDefault="00FF0C78" w:rsidP="00FF0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FF0C78">
        <w:rPr>
          <w:rFonts w:eastAsia="Times New Roman" w:cs="Times New Roman"/>
          <w:b/>
          <w:szCs w:val="20"/>
        </w:rPr>
        <w:t>South Carolina General Assembly</w:t>
      </w:r>
    </w:p>
    <w:p w:rsidR="00FF0C78" w:rsidRPr="00FF0C78" w:rsidRDefault="00FF0C78" w:rsidP="00FF0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F0C78">
        <w:rPr>
          <w:rFonts w:eastAsia="Times New Roman" w:cs="Times New Roman"/>
          <w:szCs w:val="20"/>
        </w:rPr>
        <w:t>119th Session, 2011-2012</w:t>
      </w:r>
    </w:p>
    <w:p w:rsidR="00FF0C78" w:rsidRPr="00FF0C78" w:rsidRDefault="00FF0C78" w:rsidP="00FF0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0C78" w:rsidRPr="00FF0C78" w:rsidRDefault="00C77FB4" w:rsidP="00FF0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A169, R193, H4463</w:t>
      </w:r>
    </w:p>
    <w:p w:rsidR="00FF0C78" w:rsidRPr="00FF0C78" w:rsidRDefault="00FF0C78" w:rsidP="00FF0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F0C78" w:rsidRPr="00FF0C78" w:rsidRDefault="00FF0C78" w:rsidP="00FF0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0C78">
        <w:rPr>
          <w:rFonts w:eastAsia="Times New Roman" w:cs="Times New Roman"/>
          <w:b/>
          <w:szCs w:val="20"/>
        </w:rPr>
        <w:t>STATUS INFORMATION</w:t>
      </w:r>
    </w:p>
    <w:p w:rsidR="00FF0C78" w:rsidRPr="00FF0C78" w:rsidRDefault="00FF0C78" w:rsidP="00FF0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0C78" w:rsidRPr="00FF0C78" w:rsidRDefault="00FF0C78" w:rsidP="00FF0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0C78">
        <w:rPr>
          <w:rFonts w:eastAsia="Times New Roman" w:cs="Times New Roman"/>
          <w:szCs w:val="20"/>
        </w:rPr>
        <w:t>General Bill</w:t>
      </w:r>
    </w:p>
    <w:p w:rsidR="00FF0C78" w:rsidRPr="00FF0C78" w:rsidRDefault="00FF0C78" w:rsidP="00FF0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0C78">
        <w:rPr>
          <w:rFonts w:eastAsia="Times New Roman" w:cs="Times New Roman"/>
          <w:szCs w:val="20"/>
        </w:rPr>
        <w:t>Sponsors: Reps. Harrison, Clyburn, Murphy, McLeod and Weeks</w:t>
      </w:r>
    </w:p>
    <w:p w:rsidR="00FF0C78" w:rsidRPr="00FF0C78" w:rsidRDefault="00FF0C78" w:rsidP="00FF0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0C78">
        <w:rPr>
          <w:rFonts w:eastAsia="Times New Roman" w:cs="Times New Roman"/>
          <w:szCs w:val="20"/>
        </w:rPr>
        <w:t>Document Path: l:\council\bills\ms\7619ahb12.docx</w:t>
      </w:r>
    </w:p>
    <w:p w:rsidR="00FF0C78" w:rsidRPr="00FF0C78" w:rsidRDefault="00FF0C78" w:rsidP="00FF0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0C78">
        <w:rPr>
          <w:rFonts w:eastAsia="Times New Roman" w:cs="Times New Roman"/>
          <w:szCs w:val="20"/>
        </w:rPr>
        <w:t>Companion/Similar bill(s): 4462</w:t>
      </w:r>
    </w:p>
    <w:p w:rsidR="00FF0C78" w:rsidRPr="00FF0C78" w:rsidRDefault="00FF0C78" w:rsidP="00FF0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E0A89" w:rsidRDefault="00EE0A89" w:rsidP="00FF0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10, 2012</w:t>
      </w:r>
    </w:p>
    <w:p w:rsidR="00EE0A89" w:rsidRDefault="00EE0A89" w:rsidP="00FF0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8, 2012</w:t>
      </w:r>
    </w:p>
    <w:p w:rsidR="00EE0A89" w:rsidRDefault="00EE0A89" w:rsidP="00FF0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7, 2012</w:t>
      </w:r>
    </w:p>
    <w:p w:rsidR="00EE0A89" w:rsidRDefault="00EE0A89" w:rsidP="00FF0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24, 2012</w:t>
      </w:r>
    </w:p>
    <w:p w:rsidR="00EE0A89" w:rsidRDefault="00EE0A89" w:rsidP="00FF0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14, 2012, Signed</w:t>
      </w:r>
    </w:p>
    <w:p w:rsidR="00EE0A89" w:rsidRDefault="00EE0A89" w:rsidP="00FF0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0C78" w:rsidRPr="00FF0C78" w:rsidRDefault="00FF0C78" w:rsidP="00FF0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0C78">
        <w:rPr>
          <w:rFonts w:eastAsia="Times New Roman" w:cs="Times New Roman"/>
          <w:szCs w:val="20"/>
        </w:rPr>
        <w:t>Summary: Transfer of criminal cases to magistrate court</w:t>
      </w:r>
    </w:p>
    <w:p w:rsidR="00FF0C78" w:rsidRPr="00FF0C78" w:rsidRDefault="00FF0C78" w:rsidP="00FF0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0C78" w:rsidRPr="00FF0C78" w:rsidRDefault="00FF0C78" w:rsidP="00FF0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0C78" w:rsidRPr="00FF0C78" w:rsidRDefault="00FF0C78" w:rsidP="00FF0C78">
      <w:pPr>
        <w:widowControl w:val="0"/>
        <w:tabs>
          <w:tab w:val="center" w:pos="590"/>
          <w:tab w:val="center" w:pos="1440"/>
          <w:tab w:val="left" w:pos="1872"/>
          <w:tab w:val="left" w:pos="9187"/>
        </w:tabs>
        <w:rPr>
          <w:rFonts w:eastAsia="Times New Roman" w:cs="Times New Roman"/>
          <w:szCs w:val="20"/>
        </w:rPr>
      </w:pPr>
      <w:r w:rsidRPr="00FF0C78">
        <w:rPr>
          <w:rFonts w:eastAsia="Times New Roman" w:cs="Times New Roman"/>
          <w:b/>
          <w:szCs w:val="20"/>
        </w:rPr>
        <w:t>HISTORY OF LEGISLATIVE ACTIONS</w:t>
      </w:r>
    </w:p>
    <w:p w:rsidR="00FF0C78" w:rsidRPr="00FF0C78" w:rsidRDefault="00FF0C78" w:rsidP="00FF0C78">
      <w:pPr>
        <w:widowControl w:val="0"/>
        <w:tabs>
          <w:tab w:val="center" w:pos="590"/>
          <w:tab w:val="center" w:pos="1440"/>
          <w:tab w:val="left" w:pos="1872"/>
          <w:tab w:val="left" w:pos="9187"/>
        </w:tabs>
        <w:rPr>
          <w:rFonts w:eastAsia="Times New Roman" w:cs="Times New Roman"/>
          <w:szCs w:val="20"/>
        </w:rPr>
      </w:pPr>
    </w:p>
    <w:p w:rsidR="00FF0C78" w:rsidRPr="00FF0C78" w:rsidRDefault="00FF0C78" w:rsidP="00FF0C78">
      <w:pPr>
        <w:widowControl w:val="0"/>
        <w:tabs>
          <w:tab w:val="center" w:pos="590"/>
          <w:tab w:val="center" w:pos="1440"/>
          <w:tab w:val="left" w:pos="1872"/>
          <w:tab w:val="left" w:pos="9187"/>
        </w:tabs>
        <w:rPr>
          <w:rFonts w:eastAsia="Times New Roman" w:cs="Times New Roman"/>
          <w:szCs w:val="20"/>
        </w:rPr>
      </w:pPr>
      <w:r w:rsidRPr="00FF0C78">
        <w:rPr>
          <w:rFonts w:eastAsia="Times New Roman" w:cs="Times New Roman"/>
          <w:szCs w:val="20"/>
          <w:u w:val="single"/>
        </w:rPr>
        <w:tab/>
        <w:t>Date</w:t>
      </w:r>
      <w:r w:rsidRPr="00FF0C78">
        <w:rPr>
          <w:rFonts w:eastAsia="Times New Roman" w:cs="Times New Roman"/>
          <w:szCs w:val="20"/>
          <w:u w:val="single"/>
        </w:rPr>
        <w:tab/>
        <w:t>Body</w:t>
      </w:r>
      <w:r w:rsidRPr="00FF0C78">
        <w:rPr>
          <w:rFonts w:eastAsia="Times New Roman" w:cs="Times New Roman"/>
          <w:szCs w:val="20"/>
          <w:u w:val="single"/>
        </w:rPr>
        <w:tab/>
        <w:t>Action Description with journal page number</w:t>
      </w:r>
      <w:r w:rsidRPr="00FF0C78">
        <w:rPr>
          <w:rFonts w:eastAsia="Times New Roman" w:cs="Times New Roman"/>
          <w:szCs w:val="20"/>
          <w:u w:val="single"/>
        </w:rPr>
        <w:tab/>
      </w:r>
    </w:p>
    <w:p w:rsidR="00C77FB4" w:rsidRDefault="00C77FB4" w:rsidP="00C77FB4">
      <w:pPr>
        <w:widowControl w:val="0"/>
        <w:tabs>
          <w:tab w:val="right" w:pos="1008"/>
          <w:tab w:val="left" w:pos="1152"/>
          <w:tab w:val="left" w:pos="1872"/>
          <w:tab w:val="left" w:pos="9187"/>
        </w:tabs>
        <w:ind w:left="2088" w:hanging="2088"/>
        <w:rPr>
          <w:rFonts w:cs="Times New Roman"/>
        </w:rPr>
      </w:pPr>
      <w:r>
        <w:rPr>
          <w:rFonts w:cs="Times New Roman"/>
        </w:rPr>
        <w:tab/>
        <w:t>11/29/2011</w:t>
      </w:r>
      <w:r>
        <w:rPr>
          <w:rFonts w:cs="Times New Roman"/>
        </w:rPr>
        <w:tab/>
        <w:t>House</w:t>
      </w:r>
      <w:r>
        <w:rPr>
          <w:rFonts w:cs="Times New Roman"/>
        </w:rPr>
        <w:tab/>
      </w:r>
      <w:r w:rsidRPr="00306A91">
        <w:rPr>
          <w:rFonts w:cs="Times New Roman"/>
        </w:rPr>
        <w:t>Prefiled</w:t>
      </w:r>
    </w:p>
    <w:p w:rsidR="00C77FB4" w:rsidRDefault="00C77FB4" w:rsidP="00C77FB4">
      <w:pPr>
        <w:widowControl w:val="0"/>
        <w:tabs>
          <w:tab w:val="right" w:pos="1008"/>
          <w:tab w:val="left" w:pos="1152"/>
          <w:tab w:val="left" w:pos="1872"/>
          <w:tab w:val="left" w:pos="9187"/>
        </w:tabs>
        <w:ind w:left="2088" w:hanging="2088"/>
        <w:rPr>
          <w:rFonts w:cs="Times New Roman"/>
        </w:rPr>
      </w:pPr>
      <w:r>
        <w:rPr>
          <w:rFonts w:cs="Times New Roman"/>
        </w:rPr>
        <w:tab/>
        <w:t>11/29/2011</w:t>
      </w:r>
      <w:r>
        <w:rPr>
          <w:rFonts w:cs="Times New Roman"/>
        </w:rPr>
        <w:tab/>
        <w:t>House</w:t>
      </w:r>
      <w:r>
        <w:rPr>
          <w:rFonts w:cs="Times New Roman"/>
        </w:rPr>
        <w:tab/>
      </w:r>
      <w:r w:rsidRPr="00306A91">
        <w:rPr>
          <w:rFonts w:cs="Times New Roman"/>
        </w:rPr>
        <w:t xml:space="preserve">Referred to Committee on </w:t>
      </w:r>
      <w:r w:rsidRPr="00306A91">
        <w:rPr>
          <w:rFonts w:cs="Times New Roman"/>
          <w:b/>
        </w:rPr>
        <w:t>Judiciary</w:t>
      </w:r>
    </w:p>
    <w:p w:rsidR="00C77FB4" w:rsidRDefault="00C77FB4" w:rsidP="00C77FB4">
      <w:pPr>
        <w:widowControl w:val="0"/>
        <w:tabs>
          <w:tab w:val="right" w:pos="1008"/>
          <w:tab w:val="left" w:pos="1152"/>
          <w:tab w:val="left" w:pos="1872"/>
          <w:tab w:val="left" w:pos="9187"/>
        </w:tabs>
        <w:ind w:left="2088" w:hanging="2088"/>
        <w:rPr>
          <w:rFonts w:cs="Times New Roman"/>
        </w:rPr>
      </w:pPr>
      <w:r>
        <w:rPr>
          <w:rFonts w:cs="Times New Roman"/>
        </w:rPr>
        <w:tab/>
        <w:t>1/10/2012</w:t>
      </w:r>
      <w:r>
        <w:rPr>
          <w:rFonts w:cs="Times New Roman"/>
        </w:rPr>
        <w:tab/>
        <w:t>House</w:t>
      </w:r>
      <w:r>
        <w:rPr>
          <w:rFonts w:cs="Times New Roman"/>
        </w:rPr>
        <w:tab/>
      </w:r>
      <w:r w:rsidRPr="00306A91">
        <w:rPr>
          <w:rFonts w:cs="Times New Roman"/>
        </w:rPr>
        <w:t>Introduced and read first time (</w:t>
      </w:r>
      <w:hyperlink r:id="rId7" w:history="1">
        <w:r w:rsidRPr="00306A91">
          <w:rPr>
            <w:rStyle w:val="Hyperlink"/>
            <w:rFonts w:cs="Times New Roman"/>
          </w:rPr>
          <w:t>House Journal</w:t>
        </w:r>
        <w:r w:rsidRPr="00306A91">
          <w:rPr>
            <w:rStyle w:val="Hyperlink"/>
            <w:rFonts w:cs="Times New Roman"/>
          </w:rPr>
          <w:noBreakHyphen/>
          <w:t>page 50</w:t>
        </w:r>
      </w:hyperlink>
      <w:r w:rsidRPr="00306A91">
        <w:rPr>
          <w:rFonts w:cs="Times New Roman"/>
        </w:rPr>
        <w:t>)</w:t>
      </w:r>
    </w:p>
    <w:p w:rsidR="00C77FB4" w:rsidRDefault="00C77FB4" w:rsidP="00C77FB4">
      <w:pPr>
        <w:widowControl w:val="0"/>
        <w:tabs>
          <w:tab w:val="right" w:pos="1008"/>
          <w:tab w:val="left" w:pos="1152"/>
          <w:tab w:val="left" w:pos="1872"/>
          <w:tab w:val="left" w:pos="9187"/>
        </w:tabs>
        <w:ind w:left="2088" w:hanging="2088"/>
        <w:rPr>
          <w:rFonts w:cs="Times New Roman"/>
        </w:rPr>
      </w:pPr>
      <w:r>
        <w:rPr>
          <w:rFonts w:cs="Times New Roman"/>
        </w:rPr>
        <w:tab/>
        <w:t>1/10/2012</w:t>
      </w:r>
      <w:r>
        <w:rPr>
          <w:rFonts w:cs="Times New Roman"/>
        </w:rPr>
        <w:tab/>
        <w:t>House</w:t>
      </w:r>
      <w:r>
        <w:rPr>
          <w:rFonts w:cs="Times New Roman"/>
        </w:rPr>
        <w:tab/>
      </w:r>
      <w:r w:rsidRPr="00306A91">
        <w:rPr>
          <w:rFonts w:cs="Times New Roman"/>
        </w:rPr>
        <w:t>Ref</w:t>
      </w:r>
      <w:r>
        <w:rPr>
          <w:rFonts w:cs="Times New Roman"/>
        </w:rPr>
        <w:t xml:space="preserve">erred to Committee on </w:t>
      </w:r>
      <w:r w:rsidRPr="00306A91">
        <w:rPr>
          <w:rFonts w:cs="Times New Roman"/>
          <w:b/>
        </w:rPr>
        <w:t>Judiciary</w:t>
      </w:r>
      <w:r>
        <w:rPr>
          <w:rFonts w:cs="Times New Roman"/>
        </w:rPr>
        <w:t xml:space="preserve"> </w:t>
      </w:r>
      <w:r w:rsidRPr="00306A91">
        <w:rPr>
          <w:rFonts w:cs="Times New Roman"/>
        </w:rPr>
        <w:t>(</w:t>
      </w:r>
      <w:hyperlink r:id="rId8" w:history="1">
        <w:r w:rsidRPr="00306A91">
          <w:rPr>
            <w:rStyle w:val="Hyperlink"/>
            <w:rFonts w:cs="Times New Roman"/>
          </w:rPr>
          <w:t>House Journal</w:t>
        </w:r>
        <w:r w:rsidRPr="00306A91">
          <w:rPr>
            <w:rStyle w:val="Hyperlink"/>
            <w:rFonts w:cs="Times New Roman"/>
          </w:rPr>
          <w:noBreakHyphen/>
          <w:t>page 50</w:t>
        </w:r>
      </w:hyperlink>
      <w:r w:rsidRPr="00306A91">
        <w:rPr>
          <w:rFonts w:cs="Times New Roman"/>
        </w:rPr>
        <w:t>)</w:t>
      </w:r>
    </w:p>
    <w:p w:rsidR="00C77FB4" w:rsidRDefault="00C77FB4" w:rsidP="00C77FB4">
      <w:pPr>
        <w:widowControl w:val="0"/>
        <w:tabs>
          <w:tab w:val="right" w:pos="1008"/>
          <w:tab w:val="left" w:pos="1152"/>
          <w:tab w:val="left" w:pos="1872"/>
          <w:tab w:val="left" w:pos="9187"/>
        </w:tabs>
        <w:ind w:left="2088" w:hanging="2088"/>
        <w:rPr>
          <w:rFonts w:cs="Times New Roman"/>
        </w:rPr>
      </w:pPr>
      <w:r>
        <w:rPr>
          <w:rFonts w:cs="Times New Roman"/>
        </w:rPr>
        <w:tab/>
        <w:t>1/25/2012</w:t>
      </w:r>
      <w:r>
        <w:rPr>
          <w:rFonts w:cs="Times New Roman"/>
        </w:rPr>
        <w:tab/>
        <w:t>House</w:t>
      </w:r>
      <w:r>
        <w:rPr>
          <w:rFonts w:cs="Times New Roman"/>
        </w:rPr>
        <w:tab/>
      </w:r>
      <w:r w:rsidRPr="00306A91">
        <w:rPr>
          <w:rFonts w:cs="Times New Roman"/>
        </w:rPr>
        <w:t>Committee r</w:t>
      </w:r>
      <w:r>
        <w:rPr>
          <w:rFonts w:cs="Times New Roman"/>
        </w:rPr>
        <w:t xml:space="preserve">eport: Favorable with amendment </w:t>
      </w:r>
      <w:r w:rsidRPr="00306A91">
        <w:rPr>
          <w:rFonts w:cs="Times New Roman"/>
          <w:b/>
        </w:rPr>
        <w:t>Judiciary</w:t>
      </w:r>
      <w:r w:rsidRPr="00306A91">
        <w:rPr>
          <w:rFonts w:cs="Times New Roman"/>
        </w:rPr>
        <w:t xml:space="preserve"> (</w:t>
      </w:r>
      <w:hyperlink r:id="rId9" w:history="1">
        <w:r w:rsidRPr="00306A91">
          <w:rPr>
            <w:rStyle w:val="Hyperlink"/>
            <w:rFonts w:cs="Times New Roman"/>
          </w:rPr>
          <w:t>House Journal</w:t>
        </w:r>
        <w:r w:rsidRPr="00306A91">
          <w:rPr>
            <w:rStyle w:val="Hyperlink"/>
            <w:rFonts w:cs="Times New Roman"/>
          </w:rPr>
          <w:noBreakHyphen/>
          <w:t>page 18</w:t>
        </w:r>
      </w:hyperlink>
      <w:r w:rsidRPr="00306A91">
        <w:rPr>
          <w:rFonts w:cs="Times New Roman"/>
        </w:rPr>
        <w:t>)</w:t>
      </w:r>
    </w:p>
    <w:p w:rsidR="00C77FB4" w:rsidRDefault="00C77FB4" w:rsidP="00C77FB4">
      <w:pPr>
        <w:widowControl w:val="0"/>
        <w:tabs>
          <w:tab w:val="right" w:pos="1008"/>
          <w:tab w:val="left" w:pos="1152"/>
          <w:tab w:val="left" w:pos="1872"/>
          <w:tab w:val="left" w:pos="9187"/>
        </w:tabs>
        <w:ind w:left="2088" w:hanging="2088"/>
        <w:rPr>
          <w:rFonts w:cs="Times New Roman"/>
        </w:rPr>
      </w:pPr>
      <w:r>
        <w:rPr>
          <w:rFonts w:cs="Times New Roman"/>
        </w:rPr>
        <w:tab/>
        <w:t>1/25/2012</w:t>
      </w:r>
      <w:r>
        <w:rPr>
          <w:rFonts w:cs="Times New Roman"/>
        </w:rPr>
        <w:tab/>
        <w:t>House</w:t>
      </w:r>
      <w:r>
        <w:rPr>
          <w:rFonts w:cs="Times New Roman"/>
        </w:rPr>
        <w:tab/>
      </w:r>
      <w:r w:rsidRPr="00306A91">
        <w:rPr>
          <w:rFonts w:cs="Times New Roman"/>
        </w:rPr>
        <w:t>Member(s) request name added as sponsor: McLeod</w:t>
      </w:r>
    </w:p>
    <w:p w:rsidR="00C77FB4" w:rsidRDefault="00C77FB4" w:rsidP="00C77FB4">
      <w:pPr>
        <w:widowControl w:val="0"/>
        <w:tabs>
          <w:tab w:val="right" w:pos="1008"/>
          <w:tab w:val="left" w:pos="1152"/>
          <w:tab w:val="left" w:pos="1872"/>
          <w:tab w:val="left" w:pos="9187"/>
        </w:tabs>
        <w:ind w:left="2088" w:hanging="2088"/>
        <w:rPr>
          <w:rFonts w:cs="Times New Roman"/>
        </w:rPr>
      </w:pPr>
      <w:r>
        <w:rPr>
          <w:rFonts w:cs="Times New Roman"/>
        </w:rPr>
        <w:tab/>
        <w:t>1/26/2012</w:t>
      </w:r>
      <w:r>
        <w:rPr>
          <w:rFonts w:cs="Times New Roman"/>
        </w:rPr>
        <w:tab/>
        <w:t>House</w:t>
      </w:r>
      <w:r>
        <w:rPr>
          <w:rFonts w:cs="Times New Roman"/>
        </w:rPr>
        <w:tab/>
      </w:r>
      <w:r w:rsidRPr="00306A91">
        <w:rPr>
          <w:rFonts w:cs="Times New Roman"/>
        </w:rPr>
        <w:t>24 hour point of order (</w:t>
      </w:r>
      <w:hyperlink r:id="rId10" w:history="1">
        <w:r w:rsidRPr="00306A91">
          <w:rPr>
            <w:rStyle w:val="Hyperlink"/>
            <w:rFonts w:cs="Times New Roman"/>
          </w:rPr>
          <w:t>House Journal</w:t>
        </w:r>
        <w:r w:rsidRPr="00306A91">
          <w:rPr>
            <w:rStyle w:val="Hyperlink"/>
            <w:rFonts w:cs="Times New Roman"/>
          </w:rPr>
          <w:noBreakHyphen/>
          <w:t>page 21</w:t>
        </w:r>
      </w:hyperlink>
      <w:r w:rsidRPr="00306A91">
        <w:rPr>
          <w:rFonts w:cs="Times New Roman"/>
        </w:rPr>
        <w:t>)</w:t>
      </w:r>
    </w:p>
    <w:p w:rsidR="00C77FB4" w:rsidRDefault="00C77FB4" w:rsidP="00C77FB4">
      <w:pPr>
        <w:widowControl w:val="0"/>
        <w:tabs>
          <w:tab w:val="right" w:pos="1008"/>
          <w:tab w:val="left" w:pos="1152"/>
          <w:tab w:val="left" w:pos="1872"/>
          <w:tab w:val="left" w:pos="9187"/>
        </w:tabs>
        <w:ind w:left="2088" w:hanging="2088"/>
        <w:rPr>
          <w:rFonts w:cs="Times New Roman"/>
        </w:rPr>
      </w:pPr>
      <w:r>
        <w:rPr>
          <w:rFonts w:cs="Times New Roman"/>
        </w:rPr>
        <w:tab/>
        <w:t>1/26/2012</w:t>
      </w:r>
      <w:r>
        <w:rPr>
          <w:rFonts w:cs="Times New Roman"/>
        </w:rPr>
        <w:tab/>
        <w:t>House</w:t>
      </w:r>
      <w:r>
        <w:rPr>
          <w:rFonts w:cs="Times New Roman"/>
        </w:rPr>
        <w:tab/>
      </w:r>
      <w:r w:rsidRPr="00306A91">
        <w:rPr>
          <w:rFonts w:cs="Times New Roman"/>
        </w:rPr>
        <w:t>Member(s) request name added as sponsor: Weeks</w:t>
      </w:r>
    </w:p>
    <w:p w:rsidR="00C77FB4" w:rsidRDefault="00C77FB4" w:rsidP="00C77FB4">
      <w:pPr>
        <w:widowControl w:val="0"/>
        <w:tabs>
          <w:tab w:val="right" w:pos="1008"/>
          <w:tab w:val="left" w:pos="1152"/>
          <w:tab w:val="left" w:pos="1872"/>
          <w:tab w:val="left" w:pos="9187"/>
        </w:tabs>
        <w:ind w:left="2088" w:hanging="2088"/>
        <w:rPr>
          <w:rFonts w:cs="Times New Roman"/>
        </w:rPr>
      </w:pPr>
      <w:r>
        <w:rPr>
          <w:rFonts w:cs="Times New Roman"/>
        </w:rPr>
        <w:tab/>
        <w:t>1/31/2012</w:t>
      </w:r>
      <w:r>
        <w:rPr>
          <w:rFonts w:cs="Times New Roman"/>
        </w:rPr>
        <w:tab/>
        <w:t>House</w:t>
      </w:r>
      <w:r>
        <w:rPr>
          <w:rFonts w:cs="Times New Roman"/>
        </w:rPr>
        <w:tab/>
      </w:r>
      <w:r w:rsidRPr="00306A91">
        <w:rPr>
          <w:rFonts w:cs="Times New Roman"/>
        </w:rPr>
        <w:t>Debate</w:t>
      </w:r>
      <w:r>
        <w:rPr>
          <w:rFonts w:cs="Times New Roman"/>
        </w:rPr>
        <w:t xml:space="preserve"> adjourned until Wed., 02</w:t>
      </w:r>
      <w:r>
        <w:rPr>
          <w:rFonts w:cs="Times New Roman"/>
        </w:rPr>
        <w:noBreakHyphen/>
        <w:t>01</w:t>
      </w:r>
      <w:r>
        <w:rPr>
          <w:rFonts w:cs="Times New Roman"/>
        </w:rPr>
        <w:noBreakHyphen/>
        <w:t xml:space="preserve">12 </w:t>
      </w:r>
      <w:r w:rsidRPr="00306A91">
        <w:rPr>
          <w:rFonts w:cs="Times New Roman"/>
        </w:rPr>
        <w:t>(</w:t>
      </w:r>
      <w:hyperlink r:id="rId11" w:history="1">
        <w:r w:rsidRPr="00306A91">
          <w:rPr>
            <w:rStyle w:val="Hyperlink"/>
            <w:rFonts w:cs="Times New Roman"/>
          </w:rPr>
          <w:t>House Journal</w:t>
        </w:r>
        <w:r w:rsidRPr="00306A91">
          <w:rPr>
            <w:rStyle w:val="Hyperlink"/>
            <w:rFonts w:cs="Times New Roman"/>
          </w:rPr>
          <w:noBreakHyphen/>
          <w:t>page 37</w:t>
        </w:r>
      </w:hyperlink>
      <w:r w:rsidRPr="00306A91">
        <w:rPr>
          <w:rFonts w:cs="Times New Roman"/>
        </w:rPr>
        <w:t>)</w:t>
      </w:r>
    </w:p>
    <w:p w:rsidR="00C77FB4" w:rsidRDefault="00C77FB4" w:rsidP="00C77FB4">
      <w:pPr>
        <w:widowControl w:val="0"/>
        <w:tabs>
          <w:tab w:val="right" w:pos="1008"/>
          <w:tab w:val="left" w:pos="1152"/>
          <w:tab w:val="left" w:pos="1872"/>
          <w:tab w:val="left" w:pos="9187"/>
        </w:tabs>
        <w:ind w:left="2088" w:hanging="2088"/>
        <w:rPr>
          <w:rFonts w:cs="Times New Roman"/>
        </w:rPr>
      </w:pPr>
      <w:r>
        <w:rPr>
          <w:rFonts w:cs="Times New Roman"/>
        </w:rPr>
        <w:tab/>
        <w:t>2/1/2012</w:t>
      </w:r>
      <w:r>
        <w:rPr>
          <w:rFonts w:cs="Times New Roman"/>
        </w:rPr>
        <w:tab/>
        <w:t>House</w:t>
      </w:r>
      <w:r>
        <w:rPr>
          <w:rFonts w:cs="Times New Roman"/>
        </w:rPr>
        <w:tab/>
      </w:r>
      <w:r w:rsidRPr="00306A91">
        <w:rPr>
          <w:rFonts w:cs="Times New Roman"/>
        </w:rPr>
        <w:t xml:space="preserve">Debate </w:t>
      </w:r>
      <w:r>
        <w:rPr>
          <w:rFonts w:cs="Times New Roman"/>
        </w:rPr>
        <w:t>adjourned until Thur., 02</w:t>
      </w:r>
      <w:r>
        <w:rPr>
          <w:rFonts w:cs="Times New Roman"/>
        </w:rPr>
        <w:noBreakHyphen/>
        <w:t>02</w:t>
      </w:r>
      <w:r>
        <w:rPr>
          <w:rFonts w:cs="Times New Roman"/>
        </w:rPr>
        <w:noBreakHyphen/>
        <w:t xml:space="preserve">12 </w:t>
      </w:r>
      <w:r w:rsidRPr="00306A91">
        <w:rPr>
          <w:rFonts w:cs="Times New Roman"/>
        </w:rPr>
        <w:t>(</w:t>
      </w:r>
      <w:hyperlink r:id="rId12" w:history="1">
        <w:r w:rsidRPr="00306A91">
          <w:rPr>
            <w:rStyle w:val="Hyperlink"/>
            <w:rFonts w:cs="Times New Roman"/>
          </w:rPr>
          <w:t>House Journal</w:t>
        </w:r>
        <w:r w:rsidRPr="00306A91">
          <w:rPr>
            <w:rStyle w:val="Hyperlink"/>
            <w:rFonts w:cs="Times New Roman"/>
          </w:rPr>
          <w:noBreakHyphen/>
          <w:t>page 9</w:t>
        </w:r>
      </w:hyperlink>
      <w:r w:rsidRPr="00306A91">
        <w:rPr>
          <w:rFonts w:cs="Times New Roman"/>
        </w:rPr>
        <w:t>)</w:t>
      </w:r>
    </w:p>
    <w:p w:rsidR="00C77FB4" w:rsidRDefault="00C77FB4" w:rsidP="00C77FB4">
      <w:pPr>
        <w:widowControl w:val="0"/>
        <w:tabs>
          <w:tab w:val="right" w:pos="1008"/>
          <w:tab w:val="left" w:pos="1152"/>
          <w:tab w:val="left" w:pos="1872"/>
          <w:tab w:val="left" w:pos="9187"/>
        </w:tabs>
        <w:ind w:left="2088" w:hanging="2088"/>
        <w:rPr>
          <w:rFonts w:cs="Times New Roman"/>
        </w:rPr>
      </w:pPr>
      <w:r>
        <w:rPr>
          <w:rFonts w:cs="Times New Roman"/>
        </w:rPr>
        <w:tab/>
        <w:t>2/2/2012</w:t>
      </w:r>
      <w:r>
        <w:rPr>
          <w:rFonts w:cs="Times New Roman"/>
        </w:rPr>
        <w:tab/>
        <w:t>House</w:t>
      </w:r>
      <w:r>
        <w:rPr>
          <w:rFonts w:cs="Times New Roman"/>
        </w:rPr>
        <w:tab/>
      </w:r>
      <w:r w:rsidRPr="00306A91">
        <w:rPr>
          <w:rFonts w:cs="Times New Roman"/>
        </w:rPr>
        <w:t xml:space="preserve">Debate adjourned </w:t>
      </w:r>
      <w:r>
        <w:rPr>
          <w:rFonts w:cs="Times New Roman"/>
        </w:rPr>
        <w:t>until Tues., 02</w:t>
      </w:r>
      <w:r>
        <w:rPr>
          <w:rFonts w:cs="Times New Roman"/>
        </w:rPr>
        <w:noBreakHyphen/>
        <w:t>07</w:t>
      </w:r>
      <w:r>
        <w:rPr>
          <w:rFonts w:cs="Times New Roman"/>
        </w:rPr>
        <w:noBreakHyphen/>
        <w:t xml:space="preserve">12 </w:t>
      </w:r>
      <w:r w:rsidRPr="00306A91">
        <w:rPr>
          <w:rFonts w:cs="Times New Roman"/>
        </w:rPr>
        <w:t>(</w:t>
      </w:r>
      <w:hyperlink r:id="rId13" w:history="1">
        <w:r w:rsidRPr="00306A91">
          <w:rPr>
            <w:rStyle w:val="Hyperlink"/>
            <w:rFonts w:cs="Times New Roman"/>
          </w:rPr>
          <w:t>House Journal</w:t>
        </w:r>
        <w:r w:rsidRPr="00306A91">
          <w:rPr>
            <w:rStyle w:val="Hyperlink"/>
            <w:rFonts w:cs="Times New Roman"/>
          </w:rPr>
          <w:noBreakHyphen/>
          <w:t>page 19</w:t>
        </w:r>
      </w:hyperlink>
      <w:r w:rsidRPr="00306A91">
        <w:rPr>
          <w:rFonts w:cs="Times New Roman"/>
        </w:rPr>
        <w:t>)</w:t>
      </w:r>
    </w:p>
    <w:p w:rsidR="00C77FB4" w:rsidRDefault="00C77FB4" w:rsidP="00C77FB4">
      <w:pPr>
        <w:widowControl w:val="0"/>
        <w:tabs>
          <w:tab w:val="right" w:pos="1008"/>
          <w:tab w:val="left" w:pos="1152"/>
          <w:tab w:val="left" w:pos="1872"/>
          <w:tab w:val="left" w:pos="9187"/>
        </w:tabs>
        <w:ind w:left="2088" w:hanging="2088"/>
        <w:rPr>
          <w:rFonts w:cs="Times New Roman"/>
        </w:rPr>
      </w:pPr>
      <w:r>
        <w:rPr>
          <w:rFonts w:cs="Times New Roman"/>
        </w:rPr>
        <w:tab/>
        <w:t>2/7/2012</w:t>
      </w:r>
      <w:r>
        <w:rPr>
          <w:rFonts w:cs="Times New Roman"/>
        </w:rPr>
        <w:tab/>
        <w:t>House</w:t>
      </w:r>
      <w:r>
        <w:rPr>
          <w:rFonts w:cs="Times New Roman"/>
        </w:rPr>
        <w:tab/>
      </w:r>
      <w:r w:rsidRPr="00306A91">
        <w:rPr>
          <w:rFonts w:cs="Times New Roman"/>
        </w:rPr>
        <w:t>Amended (</w:t>
      </w:r>
      <w:hyperlink r:id="rId14" w:history="1">
        <w:r w:rsidRPr="00306A91">
          <w:rPr>
            <w:rStyle w:val="Hyperlink"/>
            <w:rFonts w:cs="Times New Roman"/>
          </w:rPr>
          <w:t>House Journal</w:t>
        </w:r>
        <w:r w:rsidRPr="00306A91">
          <w:rPr>
            <w:rStyle w:val="Hyperlink"/>
            <w:rFonts w:cs="Times New Roman"/>
          </w:rPr>
          <w:noBreakHyphen/>
          <w:t>page 24</w:t>
        </w:r>
      </w:hyperlink>
      <w:r w:rsidRPr="00306A91">
        <w:rPr>
          <w:rFonts w:cs="Times New Roman"/>
        </w:rPr>
        <w:t>)</w:t>
      </w:r>
    </w:p>
    <w:p w:rsidR="00C77FB4" w:rsidRDefault="00C77FB4" w:rsidP="00C77FB4">
      <w:pPr>
        <w:widowControl w:val="0"/>
        <w:tabs>
          <w:tab w:val="right" w:pos="1008"/>
          <w:tab w:val="left" w:pos="1152"/>
          <w:tab w:val="left" w:pos="1872"/>
          <w:tab w:val="left" w:pos="9187"/>
        </w:tabs>
        <w:ind w:left="2088" w:hanging="2088"/>
        <w:rPr>
          <w:rFonts w:cs="Times New Roman"/>
        </w:rPr>
      </w:pPr>
      <w:r>
        <w:rPr>
          <w:rFonts w:cs="Times New Roman"/>
        </w:rPr>
        <w:tab/>
        <w:t>2/7/2012</w:t>
      </w:r>
      <w:r>
        <w:rPr>
          <w:rFonts w:cs="Times New Roman"/>
        </w:rPr>
        <w:tab/>
        <w:t>House</w:t>
      </w:r>
      <w:r>
        <w:rPr>
          <w:rFonts w:cs="Times New Roman"/>
        </w:rPr>
        <w:tab/>
      </w:r>
      <w:r w:rsidRPr="00306A91">
        <w:rPr>
          <w:rFonts w:cs="Times New Roman"/>
        </w:rPr>
        <w:t>Read second time (</w:t>
      </w:r>
      <w:hyperlink r:id="rId15" w:history="1">
        <w:r w:rsidRPr="00306A91">
          <w:rPr>
            <w:rStyle w:val="Hyperlink"/>
            <w:rFonts w:cs="Times New Roman"/>
          </w:rPr>
          <w:t>House Journal</w:t>
        </w:r>
        <w:r w:rsidRPr="00306A91">
          <w:rPr>
            <w:rStyle w:val="Hyperlink"/>
            <w:rFonts w:cs="Times New Roman"/>
          </w:rPr>
          <w:noBreakHyphen/>
          <w:t>page 24</w:t>
        </w:r>
      </w:hyperlink>
      <w:r w:rsidRPr="00306A91">
        <w:rPr>
          <w:rFonts w:cs="Times New Roman"/>
        </w:rPr>
        <w:t>)</w:t>
      </w:r>
    </w:p>
    <w:p w:rsidR="00C77FB4" w:rsidRDefault="00C77FB4" w:rsidP="00C77FB4">
      <w:pPr>
        <w:widowControl w:val="0"/>
        <w:tabs>
          <w:tab w:val="right" w:pos="1008"/>
          <w:tab w:val="left" w:pos="1152"/>
          <w:tab w:val="left" w:pos="1872"/>
          <w:tab w:val="left" w:pos="9187"/>
        </w:tabs>
        <w:ind w:left="2088" w:hanging="2088"/>
        <w:rPr>
          <w:rFonts w:cs="Times New Roman"/>
        </w:rPr>
      </w:pPr>
      <w:r>
        <w:rPr>
          <w:rFonts w:cs="Times New Roman"/>
        </w:rPr>
        <w:tab/>
        <w:t>2/7/2012</w:t>
      </w:r>
      <w:r>
        <w:rPr>
          <w:rFonts w:cs="Times New Roman"/>
        </w:rPr>
        <w:tab/>
        <w:t>House</w:t>
      </w:r>
      <w:r>
        <w:rPr>
          <w:rFonts w:cs="Times New Roman"/>
        </w:rPr>
        <w:tab/>
      </w:r>
      <w:r w:rsidRPr="00306A91">
        <w:rPr>
          <w:rFonts w:cs="Times New Roman"/>
        </w:rPr>
        <w:t>Roll call Yeas</w:t>
      </w:r>
      <w:r>
        <w:rPr>
          <w:rFonts w:cs="Times New Roman"/>
        </w:rPr>
        <w:noBreakHyphen/>
      </w:r>
      <w:r w:rsidRPr="00306A91">
        <w:rPr>
          <w:rFonts w:cs="Times New Roman"/>
        </w:rPr>
        <w:t>106  Nays</w:t>
      </w:r>
      <w:r>
        <w:rPr>
          <w:rFonts w:cs="Times New Roman"/>
        </w:rPr>
        <w:noBreakHyphen/>
      </w:r>
      <w:r w:rsidRPr="00306A91">
        <w:rPr>
          <w:rFonts w:cs="Times New Roman"/>
        </w:rPr>
        <w:t>0 (</w:t>
      </w:r>
      <w:hyperlink r:id="rId16" w:history="1">
        <w:r w:rsidRPr="00306A91">
          <w:rPr>
            <w:rStyle w:val="Hyperlink"/>
            <w:rFonts w:cs="Times New Roman"/>
          </w:rPr>
          <w:t>House Journal</w:t>
        </w:r>
        <w:r w:rsidRPr="00306A91">
          <w:rPr>
            <w:rStyle w:val="Hyperlink"/>
            <w:rFonts w:cs="Times New Roman"/>
          </w:rPr>
          <w:noBreakHyphen/>
          <w:t>page 27</w:t>
        </w:r>
      </w:hyperlink>
      <w:r w:rsidRPr="00306A91">
        <w:rPr>
          <w:rFonts w:cs="Times New Roman"/>
        </w:rPr>
        <w:t>)</w:t>
      </w:r>
    </w:p>
    <w:p w:rsidR="00C77FB4" w:rsidRDefault="00C77FB4" w:rsidP="00C77FB4">
      <w:pPr>
        <w:widowControl w:val="0"/>
        <w:tabs>
          <w:tab w:val="right" w:pos="1008"/>
          <w:tab w:val="left" w:pos="1152"/>
          <w:tab w:val="left" w:pos="1872"/>
          <w:tab w:val="left" w:pos="9187"/>
        </w:tabs>
        <w:ind w:left="2088" w:hanging="2088"/>
        <w:rPr>
          <w:rFonts w:cs="Times New Roman"/>
        </w:rPr>
      </w:pPr>
      <w:r>
        <w:rPr>
          <w:rFonts w:cs="Times New Roman"/>
        </w:rPr>
        <w:tab/>
        <w:t>2/8/2012</w:t>
      </w:r>
      <w:r>
        <w:rPr>
          <w:rFonts w:cs="Times New Roman"/>
        </w:rPr>
        <w:tab/>
      </w:r>
      <w:r>
        <w:rPr>
          <w:rFonts w:cs="Times New Roman"/>
        </w:rPr>
        <w:tab/>
      </w:r>
      <w:r w:rsidRPr="00306A91">
        <w:rPr>
          <w:rFonts w:cs="Times New Roman"/>
        </w:rPr>
        <w:t>Scrivener's error corrected</w:t>
      </w:r>
    </w:p>
    <w:p w:rsidR="00C77FB4" w:rsidRDefault="00C77FB4" w:rsidP="00C77FB4">
      <w:pPr>
        <w:widowControl w:val="0"/>
        <w:tabs>
          <w:tab w:val="right" w:pos="1008"/>
          <w:tab w:val="left" w:pos="1152"/>
          <w:tab w:val="left" w:pos="1872"/>
          <w:tab w:val="left" w:pos="9187"/>
        </w:tabs>
        <w:ind w:left="2088" w:hanging="2088"/>
        <w:rPr>
          <w:rFonts w:cs="Times New Roman"/>
        </w:rPr>
      </w:pPr>
      <w:r>
        <w:rPr>
          <w:rFonts w:cs="Times New Roman"/>
        </w:rPr>
        <w:tab/>
        <w:t>2/8/2012</w:t>
      </w:r>
      <w:r>
        <w:rPr>
          <w:rFonts w:cs="Times New Roman"/>
        </w:rPr>
        <w:tab/>
        <w:t>House</w:t>
      </w:r>
      <w:r>
        <w:rPr>
          <w:rFonts w:cs="Times New Roman"/>
        </w:rPr>
        <w:tab/>
      </w:r>
      <w:r w:rsidRPr="00306A91">
        <w:rPr>
          <w:rFonts w:cs="Times New Roman"/>
        </w:rPr>
        <w:t>Rea</w:t>
      </w:r>
      <w:r>
        <w:rPr>
          <w:rFonts w:cs="Times New Roman"/>
        </w:rPr>
        <w:t xml:space="preserve">d third time and sent to Senate </w:t>
      </w:r>
      <w:r w:rsidRPr="00306A91">
        <w:rPr>
          <w:rFonts w:cs="Times New Roman"/>
        </w:rPr>
        <w:t>(</w:t>
      </w:r>
      <w:hyperlink r:id="rId17" w:history="1">
        <w:r w:rsidRPr="00306A91">
          <w:rPr>
            <w:rStyle w:val="Hyperlink"/>
            <w:rFonts w:cs="Times New Roman"/>
          </w:rPr>
          <w:t>House Journal</w:t>
        </w:r>
        <w:r w:rsidRPr="00306A91">
          <w:rPr>
            <w:rStyle w:val="Hyperlink"/>
            <w:rFonts w:cs="Times New Roman"/>
          </w:rPr>
          <w:noBreakHyphen/>
          <w:t>page 19</w:t>
        </w:r>
      </w:hyperlink>
      <w:r w:rsidRPr="00306A91">
        <w:rPr>
          <w:rFonts w:cs="Times New Roman"/>
        </w:rPr>
        <w:t>)</w:t>
      </w:r>
    </w:p>
    <w:p w:rsidR="00C77FB4" w:rsidRDefault="00C77FB4" w:rsidP="00C77FB4">
      <w:pPr>
        <w:widowControl w:val="0"/>
        <w:tabs>
          <w:tab w:val="right" w:pos="1008"/>
          <w:tab w:val="left" w:pos="1152"/>
          <w:tab w:val="left" w:pos="1872"/>
          <w:tab w:val="left" w:pos="9187"/>
        </w:tabs>
        <w:ind w:left="2088" w:hanging="2088"/>
        <w:rPr>
          <w:rFonts w:cs="Times New Roman"/>
        </w:rPr>
      </w:pPr>
      <w:r>
        <w:rPr>
          <w:rFonts w:cs="Times New Roman"/>
        </w:rPr>
        <w:tab/>
        <w:t>2/8/2012</w:t>
      </w:r>
      <w:r>
        <w:rPr>
          <w:rFonts w:cs="Times New Roman"/>
        </w:rPr>
        <w:tab/>
        <w:t>Senate</w:t>
      </w:r>
      <w:r>
        <w:rPr>
          <w:rFonts w:cs="Times New Roman"/>
        </w:rPr>
        <w:tab/>
      </w:r>
      <w:r w:rsidRPr="00306A91">
        <w:rPr>
          <w:rFonts w:cs="Times New Roman"/>
        </w:rPr>
        <w:t>Introduced and read first time (</w:t>
      </w:r>
      <w:hyperlink r:id="rId18" w:history="1">
        <w:r w:rsidRPr="00306A91">
          <w:rPr>
            <w:rStyle w:val="Hyperlink"/>
            <w:rFonts w:cs="Times New Roman"/>
          </w:rPr>
          <w:t>Senate Journal</w:t>
        </w:r>
        <w:r w:rsidRPr="00306A91">
          <w:rPr>
            <w:rStyle w:val="Hyperlink"/>
            <w:rFonts w:cs="Times New Roman"/>
          </w:rPr>
          <w:noBreakHyphen/>
          <w:t>page 10</w:t>
        </w:r>
      </w:hyperlink>
      <w:r w:rsidRPr="00306A91">
        <w:rPr>
          <w:rFonts w:cs="Times New Roman"/>
        </w:rPr>
        <w:t>)</w:t>
      </w:r>
    </w:p>
    <w:p w:rsidR="00C77FB4" w:rsidRDefault="00C77FB4" w:rsidP="00C77FB4">
      <w:pPr>
        <w:widowControl w:val="0"/>
        <w:tabs>
          <w:tab w:val="right" w:pos="1008"/>
          <w:tab w:val="left" w:pos="1152"/>
          <w:tab w:val="left" w:pos="1872"/>
          <w:tab w:val="left" w:pos="9187"/>
        </w:tabs>
        <w:ind w:left="2088" w:hanging="2088"/>
        <w:rPr>
          <w:rFonts w:cs="Times New Roman"/>
        </w:rPr>
      </w:pPr>
      <w:r>
        <w:rPr>
          <w:rFonts w:cs="Times New Roman"/>
        </w:rPr>
        <w:tab/>
        <w:t>2/8/2012</w:t>
      </w:r>
      <w:r>
        <w:rPr>
          <w:rFonts w:cs="Times New Roman"/>
        </w:rPr>
        <w:tab/>
        <w:t>Senate</w:t>
      </w:r>
      <w:r>
        <w:rPr>
          <w:rFonts w:cs="Times New Roman"/>
        </w:rPr>
        <w:tab/>
      </w:r>
      <w:r w:rsidRPr="00306A91">
        <w:rPr>
          <w:rFonts w:cs="Times New Roman"/>
        </w:rPr>
        <w:t>Ref</w:t>
      </w:r>
      <w:r>
        <w:rPr>
          <w:rFonts w:cs="Times New Roman"/>
        </w:rPr>
        <w:t xml:space="preserve">erred to Committee on </w:t>
      </w:r>
      <w:r w:rsidRPr="00306A91">
        <w:rPr>
          <w:rFonts w:cs="Times New Roman"/>
          <w:b/>
        </w:rPr>
        <w:t>Judiciary</w:t>
      </w:r>
      <w:r>
        <w:rPr>
          <w:rFonts w:cs="Times New Roman"/>
        </w:rPr>
        <w:t xml:space="preserve"> </w:t>
      </w:r>
      <w:r w:rsidRPr="00306A91">
        <w:rPr>
          <w:rFonts w:cs="Times New Roman"/>
        </w:rPr>
        <w:t>(</w:t>
      </w:r>
      <w:hyperlink r:id="rId19" w:history="1">
        <w:r w:rsidRPr="00306A91">
          <w:rPr>
            <w:rStyle w:val="Hyperlink"/>
            <w:rFonts w:cs="Times New Roman"/>
          </w:rPr>
          <w:t>Senate Journal</w:t>
        </w:r>
        <w:r w:rsidRPr="00306A91">
          <w:rPr>
            <w:rStyle w:val="Hyperlink"/>
            <w:rFonts w:cs="Times New Roman"/>
          </w:rPr>
          <w:noBreakHyphen/>
          <w:t>page 10</w:t>
        </w:r>
      </w:hyperlink>
      <w:r w:rsidRPr="00306A91">
        <w:rPr>
          <w:rFonts w:cs="Times New Roman"/>
        </w:rPr>
        <w:t>)</w:t>
      </w:r>
    </w:p>
    <w:p w:rsidR="00C77FB4" w:rsidRDefault="00C77FB4" w:rsidP="00C77FB4">
      <w:pPr>
        <w:widowControl w:val="0"/>
        <w:tabs>
          <w:tab w:val="right" w:pos="1008"/>
          <w:tab w:val="left" w:pos="1152"/>
          <w:tab w:val="left" w:pos="1872"/>
          <w:tab w:val="left" w:pos="9187"/>
        </w:tabs>
        <w:ind w:left="2088" w:hanging="2088"/>
        <w:rPr>
          <w:rFonts w:cs="Times New Roman"/>
        </w:rPr>
      </w:pPr>
      <w:r>
        <w:rPr>
          <w:rFonts w:cs="Times New Roman"/>
        </w:rPr>
        <w:tab/>
        <w:t>2/10/2012</w:t>
      </w:r>
      <w:r>
        <w:rPr>
          <w:rFonts w:cs="Times New Roman"/>
        </w:rPr>
        <w:tab/>
        <w:t>Senate</w:t>
      </w:r>
      <w:r>
        <w:rPr>
          <w:rFonts w:cs="Times New Roman"/>
        </w:rPr>
        <w:tab/>
      </w:r>
      <w:r w:rsidRPr="00306A91">
        <w:rPr>
          <w:rFonts w:cs="Times New Roman"/>
        </w:rPr>
        <w:t>Referred to S</w:t>
      </w:r>
      <w:r>
        <w:rPr>
          <w:rFonts w:cs="Times New Roman"/>
        </w:rPr>
        <w:t xml:space="preserve">ubcommittee: Malloy (ch), Ford, </w:t>
      </w:r>
      <w:r w:rsidRPr="00306A91">
        <w:rPr>
          <w:rFonts w:cs="Times New Roman"/>
        </w:rPr>
        <w:t>Massey, S.Martin</w:t>
      </w:r>
    </w:p>
    <w:p w:rsidR="00C77FB4" w:rsidRDefault="00C77FB4" w:rsidP="00C77FB4">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Senate</w:t>
      </w:r>
      <w:r>
        <w:rPr>
          <w:rFonts w:cs="Times New Roman"/>
        </w:rPr>
        <w:tab/>
      </w:r>
      <w:r w:rsidRPr="00306A91">
        <w:rPr>
          <w:rFonts w:cs="Times New Roman"/>
        </w:rPr>
        <w:t xml:space="preserve">Committee report: Favorable </w:t>
      </w:r>
      <w:r w:rsidRPr="00306A91">
        <w:rPr>
          <w:rFonts w:cs="Times New Roman"/>
          <w:b/>
        </w:rPr>
        <w:t>Judiciary</w:t>
      </w:r>
      <w:r>
        <w:rPr>
          <w:rFonts w:cs="Times New Roman"/>
        </w:rPr>
        <w:t xml:space="preserve"> </w:t>
      </w:r>
      <w:r w:rsidRPr="00306A91">
        <w:rPr>
          <w:rFonts w:cs="Times New Roman"/>
        </w:rPr>
        <w:t>(</w:t>
      </w:r>
      <w:hyperlink r:id="rId20" w:history="1">
        <w:r w:rsidRPr="00306A91">
          <w:rPr>
            <w:rStyle w:val="Hyperlink"/>
            <w:rFonts w:cs="Times New Roman"/>
          </w:rPr>
          <w:t>Senate Journal</w:t>
        </w:r>
        <w:r w:rsidRPr="00306A91">
          <w:rPr>
            <w:rStyle w:val="Hyperlink"/>
            <w:rFonts w:cs="Times New Roman"/>
          </w:rPr>
          <w:noBreakHyphen/>
          <w:t>page 16</w:t>
        </w:r>
      </w:hyperlink>
      <w:r w:rsidRPr="00306A91">
        <w:rPr>
          <w:rFonts w:cs="Times New Roman"/>
        </w:rPr>
        <w:t>)</w:t>
      </w:r>
    </w:p>
    <w:p w:rsidR="00C77FB4" w:rsidRDefault="00C77FB4" w:rsidP="00C77FB4">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Senate</w:t>
      </w:r>
      <w:r>
        <w:rPr>
          <w:rFonts w:cs="Times New Roman"/>
        </w:rPr>
        <w:tab/>
      </w:r>
      <w:r w:rsidRPr="00306A91">
        <w:rPr>
          <w:rFonts w:cs="Times New Roman"/>
        </w:rPr>
        <w:t>Read second time (</w:t>
      </w:r>
      <w:hyperlink r:id="rId21" w:history="1">
        <w:r w:rsidRPr="00306A91">
          <w:rPr>
            <w:rStyle w:val="Hyperlink"/>
            <w:rFonts w:cs="Times New Roman"/>
          </w:rPr>
          <w:t>Senate Journal</w:t>
        </w:r>
        <w:r w:rsidRPr="00306A91">
          <w:rPr>
            <w:rStyle w:val="Hyperlink"/>
            <w:rFonts w:cs="Times New Roman"/>
          </w:rPr>
          <w:noBreakHyphen/>
          <w:t>page 51</w:t>
        </w:r>
      </w:hyperlink>
      <w:r w:rsidRPr="00306A91">
        <w:rPr>
          <w:rFonts w:cs="Times New Roman"/>
        </w:rPr>
        <w:t>)</w:t>
      </w:r>
    </w:p>
    <w:p w:rsidR="00C77FB4" w:rsidRDefault="00C77FB4" w:rsidP="00C77FB4">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Senate</w:t>
      </w:r>
      <w:r>
        <w:rPr>
          <w:rFonts w:cs="Times New Roman"/>
        </w:rPr>
        <w:tab/>
      </w:r>
      <w:r w:rsidRPr="00306A91">
        <w:rPr>
          <w:rFonts w:cs="Times New Roman"/>
        </w:rPr>
        <w:t>Roll call Ayes</w:t>
      </w:r>
      <w:r>
        <w:rPr>
          <w:rFonts w:cs="Times New Roman"/>
        </w:rPr>
        <w:noBreakHyphen/>
      </w:r>
      <w:r w:rsidRPr="00306A91">
        <w:rPr>
          <w:rFonts w:cs="Times New Roman"/>
        </w:rPr>
        <w:t>31  Nays</w:t>
      </w:r>
      <w:r>
        <w:rPr>
          <w:rFonts w:cs="Times New Roman"/>
        </w:rPr>
        <w:noBreakHyphen/>
      </w:r>
      <w:r w:rsidRPr="00306A91">
        <w:rPr>
          <w:rFonts w:cs="Times New Roman"/>
        </w:rPr>
        <w:t>0 (</w:t>
      </w:r>
      <w:hyperlink r:id="rId22" w:history="1">
        <w:r w:rsidRPr="00306A91">
          <w:rPr>
            <w:rStyle w:val="Hyperlink"/>
            <w:rFonts w:cs="Times New Roman"/>
          </w:rPr>
          <w:t>Senate Journal</w:t>
        </w:r>
        <w:r w:rsidRPr="00306A91">
          <w:rPr>
            <w:rStyle w:val="Hyperlink"/>
            <w:rFonts w:cs="Times New Roman"/>
          </w:rPr>
          <w:noBreakHyphen/>
          <w:t>page 51</w:t>
        </w:r>
      </w:hyperlink>
      <w:r w:rsidRPr="00306A91">
        <w:rPr>
          <w:rFonts w:cs="Times New Roman"/>
        </w:rPr>
        <w:t>)</w:t>
      </w:r>
    </w:p>
    <w:p w:rsidR="00C77FB4" w:rsidRDefault="00C77FB4" w:rsidP="00C77FB4">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Senate</w:t>
      </w:r>
      <w:r>
        <w:rPr>
          <w:rFonts w:cs="Times New Roman"/>
        </w:rPr>
        <w:tab/>
      </w:r>
      <w:r w:rsidRPr="00306A91">
        <w:rPr>
          <w:rFonts w:cs="Times New Roman"/>
        </w:rPr>
        <w:t>Read third time and enrolled (</w:t>
      </w:r>
      <w:hyperlink r:id="rId23" w:history="1">
        <w:r w:rsidRPr="00306A91">
          <w:rPr>
            <w:rStyle w:val="Hyperlink"/>
            <w:rFonts w:cs="Times New Roman"/>
          </w:rPr>
          <w:t>Senate Journal</w:t>
        </w:r>
        <w:r w:rsidRPr="00306A91">
          <w:rPr>
            <w:rStyle w:val="Hyperlink"/>
            <w:rFonts w:cs="Times New Roman"/>
          </w:rPr>
          <w:noBreakHyphen/>
          <w:t>page 16</w:t>
        </w:r>
      </w:hyperlink>
      <w:r w:rsidRPr="00306A91">
        <w:rPr>
          <w:rFonts w:cs="Times New Roman"/>
        </w:rPr>
        <w:t>)</w:t>
      </w:r>
    </w:p>
    <w:p w:rsidR="00C77FB4" w:rsidRDefault="00C77FB4" w:rsidP="00C77FB4">
      <w:pPr>
        <w:widowControl w:val="0"/>
        <w:tabs>
          <w:tab w:val="right" w:pos="1008"/>
          <w:tab w:val="left" w:pos="1152"/>
          <w:tab w:val="left" w:pos="1872"/>
          <w:tab w:val="left" w:pos="9187"/>
        </w:tabs>
        <w:ind w:left="2088" w:hanging="2088"/>
        <w:rPr>
          <w:rFonts w:cs="Times New Roman"/>
        </w:rPr>
      </w:pPr>
      <w:r>
        <w:rPr>
          <w:rFonts w:cs="Times New Roman"/>
        </w:rPr>
        <w:tab/>
        <w:t>5/8/2012</w:t>
      </w:r>
      <w:r>
        <w:rPr>
          <w:rFonts w:cs="Times New Roman"/>
        </w:rPr>
        <w:tab/>
      </w:r>
      <w:r>
        <w:rPr>
          <w:rFonts w:cs="Times New Roman"/>
        </w:rPr>
        <w:tab/>
      </w:r>
      <w:r w:rsidRPr="00306A91">
        <w:rPr>
          <w:rFonts w:cs="Times New Roman"/>
        </w:rPr>
        <w:t>Ratified R 193</w:t>
      </w:r>
    </w:p>
    <w:p w:rsidR="00C77FB4" w:rsidRDefault="00C77FB4" w:rsidP="00C77FB4">
      <w:pPr>
        <w:widowControl w:val="0"/>
        <w:tabs>
          <w:tab w:val="right" w:pos="1008"/>
          <w:tab w:val="left" w:pos="1152"/>
          <w:tab w:val="left" w:pos="1872"/>
          <w:tab w:val="left" w:pos="9187"/>
        </w:tabs>
        <w:ind w:left="2088" w:hanging="2088"/>
        <w:rPr>
          <w:rFonts w:cs="Times New Roman"/>
        </w:rPr>
      </w:pPr>
      <w:r>
        <w:rPr>
          <w:rFonts w:cs="Times New Roman"/>
        </w:rPr>
        <w:tab/>
        <w:t>5/14/2012</w:t>
      </w:r>
      <w:r>
        <w:rPr>
          <w:rFonts w:cs="Times New Roman"/>
        </w:rPr>
        <w:tab/>
      </w:r>
      <w:r>
        <w:rPr>
          <w:rFonts w:cs="Times New Roman"/>
        </w:rPr>
        <w:tab/>
      </w:r>
      <w:r w:rsidRPr="00306A91">
        <w:rPr>
          <w:rFonts w:cs="Times New Roman"/>
        </w:rPr>
        <w:t>Signed By Governor</w:t>
      </w:r>
    </w:p>
    <w:p w:rsidR="00C77FB4" w:rsidRDefault="00C77FB4" w:rsidP="00C77FB4">
      <w:pPr>
        <w:widowControl w:val="0"/>
        <w:tabs>
          <w:tab w:val="right" w:pos="1008"/>
          <w:tab w:val="left" w:pos="1152"/>
          <w:tab w:val="left" w:pos="1872"/>
          <w:tab w:val="left" w:pos="9187"/>
        </w:tabs>
        <w:ind w:left="2088" w:hanging="2088"/>
        <w:rPr>
          <w:rFonts w:cs="Times New Roman"/>
        </w:rPr>
      </w:pPr>
      <w:r>
        <w:rPr>
          <w:rFonts w:cs="Times New Roman"/>
        </w:rPr>
        <w:tab/>
        <w:t>5/17/2012</w:t>
      </w:r>
      <w:r>
        <w:rPr>
          <w:rFonts w:cs="Times New Roman"/>
        </w:rPr>
        <w:tab/>
      </w:r>
      <w:r>
        <w:rPr>
          <w:rFonts w:cs="Times New Roman"/>
        </w:rPr>
        <w:tab/>
      </w:r>
      <w:r w:rsidRPr="00306A91">
        <w:rPr>
          <w:rFonts w:cs="Times New Roman"/>
        </w:rPr>
        <w:t>Effective date 05/14/12</w:t>
      </w:r>
    </w:p>
    <w:p w:rsidR="00C77FB4" w:rsidRDefault="00C77FB4" w:rsidP="00C77FB4">
      <w:pPr>
        <w:widowControl w:val="0"/>
        <w:tabs>
          <w:tab w:val="right" w:pos="1008"/>
          <w:tab w:val="left" w:pos="1152"/>
          <w:tab w:val="left" w:pos="1872"/>
          <w:tab w:val="left" w:pos="9187"/>
        </w:tabs>
        <w:ind w:left="2088" w:hanging="2088"/>
        <w:rPr>
          <w:rFonts w:cs="Times New Roman"/>
        </w:rPr>
      </w:pPr>
      <w:r>
        <w:rPr>
          <w:rFonts w:cs="Times New Roman"/>
        </w:rPr>
        <w:tab/>
        <w:t>5/21/2012</w:t>
      </w:r>
      <w:r>
        <w:rPr>
          <w:rFonts w:cs="Times New Roman"/>
        </w:rPr>
        <w:tab/>
      </w:r>
      <w:r>
        <w:rPr>
          <w:rFonts w:cs="Times New Roman"/>
        </w:rPr>
        <w:tab/>
      </w:r>
      <w:r w:rsidRPr="00306A91">
        <w:rPr>
          <w:rFonts w:cs="Times New Roman"/>
        </w:rPr>
        <w:t>Act No</w:t>
      </w:r>
      <w:r>
        <w:rPr>
          <w:rFonts w:cs="Times New Roman"/>
        </w:rPr>
        <w:t>. </w:t>
      </w:r>
      <w:r w:rsidRPr="00306A91">
        <w:rPr>
          <w:rFonts w:cs="Times New Roman"/>
        </w:rPr>
        <w:t>169</w:t>
      </w:r>
    </w:p>
    <w:p w:rsidR="00C77FB4" w:rsidRDefault="00C77FB4" w:rsidP="00C77FB4">
      <w:pPr>
        <w:widowControl w:val="0"/>
        <w:tabs>
          <w:tab w:val="right" w:pos="1008"/>
          <w:tab w:val="left" w:pos="1152"/>
          <w:tab w:val="left" w:pos="1872"/>
          <w:tab w:val="left" w:pos="9187"/>
        </w:tabs>
        <w:ind w:left="2088" w:hanging="2088"/>
        <w:rPr>
          <w:rFonts w:cs="Times New Roman"/>
        </w:rPr>
      </w:pPr>
    </w:p>
    <w:p w:rsidR="00FF0C78" w:rsidRPr="00FF0C78" w:rsidRDefault="00FF0C78" w:rsidP="00FF0C78">
      <w:pPr>
        <w:widowControl w:val="0"/>
        <w:tabs>
          <w:tab w:val="right" w:pos="1008"/>
          <w:tab w:val="left" w:pos="1152"/>
          <w:tab w:val="left" w:pos="1872"/>
          <w:tab w:val="left" w:pos="9187"/>
        </w:tabs>
        <w:ind w:left="2088" w:hanging="2088"/>
        <w:rPr>
          <w:rFonts w:eastAsia="Times New Roman" w:cs="Times New Roman"/>
          <w:szCs w:val="20"/>
        </w:rPr>
      </w:pPr>
    </w:p>
    <w:p w:rsidR="00FF0C78" w:rsidRPr="00FF0C78" w:rsidRDefault="00FF0C78" w:rsidP="00FF0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0C78">
        <w:rPr>
          <w:rFonts w:eastAsia="Times New Roman" w:cs="Times New Roman"/>
          <w:b/>
          <w:szCs w:val="20"/>
        </w:rPr>
        <w:t>VERSIONS OF THIS BILL</w:t>
      </w:r>
    </w:p>
    <w:p w:rsidR="00FF0C78" w:rsidRPr="00FF0C78" w:rsidRDefault="00FF0C78" w:rsidP="00FF0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0C78" w:rsidRPr="00FF0C78" w:rsidRDefault="00974AF1" w:rsidP="00FF0C7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FF0C78" w:rsidRPr="00FF0C78">
          <w:rPr>
            <w:rFonts w:eastAsia="Times New Roman" w:cs="Times New Roman"/>
            <w:color w:val="0000FF" w:themeColor="hyperlink"/>
            <w:szCs w:val="20"/>
            <w:u w:val="single"/>
          </w:rPr>
          <w:t>11/29/2011</w:t>
        </w:r>
      </w:hyperlink>
    </w:p>
    <w:p w:rsidR="00FF0C78" w:rsidRPr="00FF0C78" w:rsidRDefault="00974AF1" w:rsidP="00FF0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FF0C78" w:rsidRPr="00FF0C78">
          <w:rPr>
            <w:rFonts w:eastAsia="Times New Roman" w:cs="Times New Roman"/>
            <w:color w:val="0000FF" w:themeColor="hyperlink"/>
            <w:szCs w:val="20"/>
            <w:u w:val="single"/>
          </w:rPr>
          <w:t>1/25/2012</w:t>
        </w:r>
      </w:hyperlink>
    </w:p>
    <w:p w:rsidR="00FF0C78" w:rsidRPr="00FF0C78" w:rsidRDefault="00974AF1" w:rsidP="00FF0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FF0C78" w:rsidRPr="00FF0C78">
          <w:rPr>
            <w:rFonts w:eastAsia="Times New Roman" w:cs="Times New Roman"/>
            <w:color w:val="0000FF" w:themeColor="hyperlink"/>
            <w:szCs w:val="20"/>
            <w:u w:val="single"/>
          </w:rPr>
          <w:t>2/7/2012</w:t>
        </w:r>
      </w:hyperlink>
    </w:p>
    <w:p w:rsidR="00FF0C78" w:rsidRPr="00FF0C78" w:rsidRDefault="00974AF1" w:rsidP="00FF0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FF0C78" w:rsidRPr="00FF0C78">
          <w:rPr>
            <w:rFonts w:eastAsia="Times New Roman" w:cs="Times New Roman"/>
            <w:color w:val="0000FF" w:themeColor="hyperlink"/>
            <w:szCs w:val="20"/>
            <w:u w:val="single"/>
          </w:rPr>
          <w:t>2/8/2012</w:t>
        </w:r>
      </w:hyperlink>
    </w:p>
    <w:p w:rsidR="00FF0C78" w:rsidRPr="00FF0C78" w:rsidRDefault="00974AF1" w:rsidP="00FF0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FF0C78" w:rsidRPr="00FF0C78">
          <w:rPr>
            <w:rFonts w:eastAsia="Times New Roman" w:cs="Times New Roman"/>
            <w:color w:val="0000FF" w:themeColor="hyperlink"/>
            <w:szCs w:val="20"/>
            <w:u w:val="single"/>
          </w:rPr>
          <w:t>4/18/2012</w:t>
        </w:r>
      </w:hyperlink>
    </w:p>
    <w:p w:rsidR="00FF0C78" w:rsidRPr="00FF0C78" w:rsidRDefault="00FF0C78" w:rsidP="00FF0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F0C78" w:rsidRDefault="00FF0C78" w:rsidP="00FF0C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F0C78" w:rsidSect="00FF0C78">
          <w:pgSz w:w="12240" w:h="15840" w:code="1"/>
          <w:pgMar w:top="1080" w:right="1440" w:bottom="1080" w:left="1440" w:header="720" w:footer="720" w:gutter="0"/>
          <w:pgNumType w:start="1"/>
          <w:cols w:space="720"/>
          <w:noEndnote/>
          <w:docGrid w:linePitch="360"/>
        </w:sectPr>
      </w:pPr>
    </w:p>
    <w:p w:rsidR="00900B0A" w:rsidRDefault="00900B0A" w:rsidP="0090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(A169, R193, H4463)</w:t>
      </w:r>
    </w:p>
    <w:p w:rsidR="00900B0A" w:rsidRPr="008836A5" w:rsidRDefault="00900B0A" w:rsidP="0090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00B0A" w:rsidRPr="00FF0C78" w:rsidRDefault="00900B0A" w:rsidP="0090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F0C78">
        <w:rPr>
          <w:rFonts w:cs="Times New Roman"/>
          <w:b/>
          <w:color w:val="000000" w:themeColor="text1"/>
          <w:szCs w:val="36"/>
        </w:rPr>
        <w:t xml:space="preserve">AN ACT </w:t>
      </w:r>
      <w:r w:rsidRPr="00FF0C78">
        <w:rPr>
          <w:rFonts w:cs="Times New Roman"/>
          <w:b/>
        </w:rPr>
        <w:t>TO AMEND SECTION 22</w:t>
      </w:r>
      <w:r w:rsidRPr="00FF0C78">
        <w:rPr>
          <w:rFonts w:cs="Times New Roman"/>
          <w:b/>
        </w:rPr>
        <w:noBreakHyphen/>
        <w:t>3</w:t>
      </w:r>
      <w:r w:rsidRPr="00FF0C78">
        <w:rPr>
          <w:rFonts w:cs="Times New Roman"/>
          <w:b/>
        </w:rPr>
        <w:noBreakHyphen/>
        <w:t>545, CODE OF LAWS OF SOUTH CAROLINA, 1976, RELATING TO THE TRANSFER OF CERTAIN CRIMINAL CASES FROM GENERAL SESSIONS COURT TO MAGISTRATES OR MUNICIPAL COURT, SO AS TO CLARIFY THE TYPES OF CASES THAT MAY BE TRANSFERRED INCLUDES CRIMINAL CASES ORIGINALLY CHARGED AND THOSE IN WHICH THE CHARGES ARE PURSUANT TO A PLEA AGREEMENT, TO ALLOW DEFENDANTS TO WAIVE CERTAIN RIGHTS, AND TO DELETE PROVISIONS WHICH REQUIRED THE APPROVAL OF THE CHIEF JUDGE FOR ADMINISTRATIVE PURPOSES FOR THE GENERAL SESSIONS COURT REGARDING TERMS OF COURT OF THE MAGISTRATES AND MUNICIPAL COURTS FOR THE DISPOSITION OF TRANSFERRED CASES.</w:t>
      </w:r>
    </w:p>
    <w:p w:rsidR="00900B0A" w:rsidRPr="00D56C48" w:rsidRDefault="00900B0A" w:rsidP="0090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00B0A" w:rsidRPr="00D56C48" w:rsidRDefault="00900B0A" w:rsidP="0090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6C48">
        <w:rPr>
          <w:rFonts w:cs="Times New Roman"/>
        </w:rPr>
        <w:t>Be it enacted by the General Assembly of the State of South Carolina:</w:t>
      </w:r>
    </w:p>
    <w:p w:rsidR="00900B0A" w:rsidRDefault="00900B0A" w:rsidP="0090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00B0A" w:rsidRPr="00AC6AD4" w:rsidRDefault="00900B0A" w:rsidP="0090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Transfer of criminal cases to magistrates or municipal court</w:t>
      </w:r>
    </w:p>
    <w:p w:rsidR="00900B0A" w:rsidRPr="00D56C48" w:rsidRDefault="00900B0A" w:rsidP="0090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00B0A" w:rsidRPr="00D56C48" w:rsidRDefault="00900B0A" w:rsidP="0090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6C48">
        <w:rPr>
          <w:rFonts w:cs="Times New Roman"/>
        </w:rPr>
        <w:t>SECTION</w:t>
      </w:r>
      <w:r w:rsidRPr="00D56C48">
        <w:rPr>
          <w:rFonts w:cs="Times New Roman"/>
        </w:rPr>
        <w:tab/>
        <w:t>1.</w:t>
      </w:r>
      <w:r w:rsidRPr="00D56C48">
        <w:rPr>
          <w:rFonts w:cs="Times New Roman"/>
        </w:rPr>
        <w:tab/>
        <w:t>Section 22</w:t>
      </w:r>
      <w:r w:rsidRPr="00D56C48">
        <w:rPr>
          <w:rFonts w:cs="Times New Roman"/>
        </w:rPr>
        <w:noBreakHyphen/>
        <w:t>3</w:t>
      </w:r>
      <w:r w:rsidRPr="00D56C48">
        <w:rPr>
          <w:rFonts w:cs="Times New Roman"/>
        </w:rPr>
        <w:noBreakHyphen/>
        <w:t>545 of the 1976 Code is amended to read:</w:t>
      </w:r>
    </w:p>
    <w:p w:rsidR="00900B0A" w:rsidRPr="00D56C48" w:rsidRDefault="00900B0A" w:rsidP="0090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00B0A" w:rsidRPr="00D56C48" w:rsidRDefault="00900B0A" w:rsidP="0090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6C48">
        <w:rPr>
          <w:rFonts w:cs="Times New Roman"/>
        </w:rPr>
        <w:tab/>
        <w:t>“Section 22</w:t>
      </w:r>
      <w:r w:rsidRPr="00D56C48">
        <w:rPr>
          <w:rFonts w:cs="Times New Roman"/>
        </w:rPr>
        <w:noBreakHyphen/>
        <w:t>3</w:t>
      </w:r>
      <w:r w:rsidRPr="00D56C48">
        <w:rPr>
          <w:rFonts w:cs="Times New Roman"/>
        </w:rPr>
        <w:noBreakHyphen/>
        <w:t>545.(A)</w:t>
      </w:r>
      <w:r w:rsidRPr="00D56C48">
        <w:rPr>
          <w:rFonts w:cs="Times New Roman"/>
        </w:rPr>
        <w:tab/>
      </w:r>
      <w:r w:rsidRPr="00D56C48">
        <w:rPr>
          <w:rFonts w:cs="Times New Roman"/>
        </w:rPr>
        <w:tab/>
        <w:t>Notwithstanding the provisions of Sections 22</w:t>
      </w:r>
      <w:r w:rsidRPr="00D56C48">
        <w:rPr>
          <w:rFonts w:cs="Times New Roman"/>
        </w:rPr>
        <w:noBreakHyphen/>
        <w:t>3</w:t>
      </w:r>
      <w:r w:rsidRPr="00D56C48">
        <w:rPr>
          <w:rFonts w:cs="Times New Roman"/>
        </w:rPr>
        <w:noBreakHyphen/>
        <w:t>540 and 22</w:t>
      </w:r>
      <w:r w:rsidRPr="00D56C48">
        <w:rPr>
          <w:rFonts w:cs="Times New Roman"/>
        </w:rPr>
        <w:noBreakHyphen/>
        <w:t>3</w:t>
      </w:r>
      <w:r w:rsidRPr="00D56C48">
        <w:rPr>
          <w:rFonts w:cs="Times New Roman"/>
        </w:rPr>
        <w:noBreakHyphen/>
        <w:t xml:space="preserve">550, a criminal case, the penalty for which the crime in the case does not exceed five thousand five hundred dollars or one year imprisonment, or both, either as originally charged or as charged pursuant to the terms of a plea agreement, may be transferred from general sessions court if the provisions of this section are followed. </w:t>
      </w:r>
    </w:p>
    <w:p w:rsidR="00900B0A" w:rsidRPr="00D56C48" w:rsidRDefault="00900B0A" w:rsidP="0090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6C48">
        <w:rPr>
          <w:rFonts w:cs="Times New Roman"/>
        </w:rPr>
        <w:tab/>
        <w:t>(B)(1)</w:t>
      </w:r>
      <w:r w:rsidRPr="00D56C48">
        <w:rPr>
          <w:rFonts w:cs="Times New Roman"/>
        </w:rPr>
        <w:tab/>
        <w:t xml:space="preserve">The solicitor, upon ten days’ written notice to the defendant, may petition a circuit court judge in the circuit to transfer one or more cases from the general sessions court docket to a docket of a magistrates or municipal court in the circuit for disposition.  The solicitor’s notice must fully apprise the defendant of his right to have his case heard in general sessions court.  The </w:t>
      </w:r>
      <w:r w:rsidRPr="00D56C48">
        <w:rPr>
          <w:rFonts w:cs="Times New Roman"/>
          <w:szCs w:val="52"/>
        </w:rPr>
        <w:t>notice must include the difference in jury size in magistrates or municipal court and in general</w:t>
      </w:r>
      <w:r w:rsidRPr="00D56C48">
        <w:rPr>
          <w:rFonts w:cs="Times New Roman"/>
        </w:rPr>
        <w:t xml:space="preserve"> </w:t>
      </w:r>
      <w:r w:rsidRPr="00D56C48">
        <w:rPr>
          <w:rFonts w:cs="Times New Roman"/>
          <w:szCs w:val="52"/>
        </w:rPr>
        <w:t xml:space="preserve">sessions court.  </w:t>
      </w:r>
      <w:r w:rsidRPr="00D56C48">
        <w:rPr>
          <w:rFonts w:cs="Times New Roman"/>
        </w:rPr>
        <w:t>The case may be transferred from the general sessions court unless the defendant objects after notification by the solicitor pursuant to the provisions of this item.  The objection may be made orally or in writing at any time prior to the trial of the case or prior to the entry of a guilty plea.  The objection may be made to the chief judge for administrative purposes in the judicial circuit where the charges are pending, the trial judge, or the solicitor.  Before impaneling the jury or accepting the guilty plea of the defendant, the trial judge must receive an affirmative waiver by the defendant, if present, of his right to have the case tried in general sessions court.  The defendant must be informed that, if tried in general sessions court, the case would be tried in front of twelve jurors who must reach a unanimous verdict before a finding of guilty of the offense can be rendered in his case, and that if tried in magistrates or municipal court, the case would be tried in front of six jurors who must reach a unanimous verdict before a finding of guilty of the offense can be reached in his case.  The defendant may waive any and all of the rights provided in this subsection, in writing, prior to the impaneling of the jury or the acceptance of the defendant’s guilty plea.</w:t>
      </w:r>
    </w:p>
    <w:p w:rsidR="00900B0A" w:rsidRPr="00D56C48" w:rsidRDefault="00900B0A" w:rsidP="0090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6C48">
        <w:rPr>
          <w:rFonts w:cs="Times New Roman"/>
        </w:rPr>
        <w:tab/>
      </w:r>
      <w:r w:rsidRPr="00D56C48">
        <w:rPr>
          <w:rFonts w:cs="Times New Roman"/>
        </w:rPr>
        <w:tab/>
        <w:t>(2)</w:t>
      </w:r>
      <w:r w:rsidRPr="00D56C48">
        <w:rPr>
          <w:rFonts w:cs="Times New Roman"/>
        </w:rPr>
        <w:tab/>
        <w:t xml:space="preserve">A case transferred to a magistrates or municipal court not disposed of in one hundred eighty days from the date of transfer automatically reverts to the docket of the general sessions court. </w:t>
      </w:r>
    </w:p>
    <w:p w:rsidR="00900B0A" w:rsidRPr="00D56C48" w:rsidRDefault="00900B0A" w:rsidP="0090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6C48">
        <w:rPr>
          <w:rFonts w:cs="Times New Roman"/>
        </w:rPr>
        <w:tab/>
        <w:t>(C)</w:t>
      </w:r>
      <w:r w:rsidRPr="00D56C48">
        <w:rPr>
          <w:rFonts w:cs="Times New Roman"/>
        </w:rPr>
        <w:tab/>
        <w:t xml:space="preserve">All cases transferred to the magistrates or municipal court must be prosecuted by the solicitor’s office.  The chief magistrate of the county or the chief municipal judge of the municipality, upon petition of the solicitor, shall set the terms of court and order the magistrates and municipal judges to hold terms of court on specific times and dates for the disposition of these cases. </w:t>
      </w:r>
    </w:p>
    <w:p w:rsidR="00900B0A" w:rsidRPr="00D56C48" w:rsidRDefault="00900B0A" w:rsidP="0090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6C48">
        <w:rPr>
          <w:rFonts w:cs="Times New Roman"/>
        </w:rPr>
        <w:tab/>
        <w:t>(D)</w:t>
      </w:r>
      <w:r w:rsidRPr="00D56C48">
        <w:rPr>
          <w:rFonts w:cs="Times New Roman"/>
        </w:rPr>
        <w:tab/>
        <w:t xml:space="preserve">Provision for an adequate record must be made by the solicitor’s office. </w:t>
      </w:r>
    </w:p>
    <w:p w:rsidR="00900B0A" w:rsidRPr="00D56C48" w:rsidRDefault="00900B0A" w:rsidP="0090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6C48">
        <w:rPr>
          <w:rFonts w:cs="Times New Roman"/>
        </w:rPr>
        <w:tab/>
        <w:t>(E)</w:t>
      </w:r>
      <w:r w:rsidRPr="00D56C48">
        <w:rPr>
          <w:rFonts w:cs="Times New Roman"/>
        </w:rPr>
        <w:tab/>
        <w:t>Notwithstanding another provision of law, all fines and assessments imposed by a magistrate or municipal judge presiding pursuant to this section must be distributed as if the fine and assessment were imposed by a circuit court pursuant to Sections 14</w:t>
      </w:r>
      <w:r w:rsidRPr="00D56C48">
        <w:rPr>
          <w:rFonts w:cs="Times New Roman"/>
        </w:rPr>
        <w:noBreakHyphen/>
        <w:t>1</w:t>
      </w:r>
      <w:r w:rsidRPr="00D56C48">
        <w:rPr>
          <w:rFonts w:cs="Times New Roman"/>
        </w:rPr>
        <w:noBreakHyphen/>
        <w:t>205 and 14</w:t>
      </w:r>
      <w:r w:rsidRPr="00D56C48">
        <w:rPr>
          <w:rFonts w:cs="Times New Roman"/>
        </w:rPr>
        <w:noBreakHyphen/>
        <w:t>1</w:t>
      </w:r>
      <w:r w:rsidRPr="00D56C48">
        <w:rPr>
          <w:rFonts w:cs="Times New Roman"/>
        </w:rPr>
        <w:noBreakHyphen/>
        <w:t>206.  This section must not result in increased compensation to a magistrate presiding over a trial or hearing pursuant to this section or in other additional or increased costs to the county.”</w:t>
      </w:r>
    </w:p>
    <w:p w:rsidR="00900B0A" w:rsidRDefault="00900B0A" w:rsidP="0090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00B0A" w:rsidRPr="00AC6AD4" w:rsidRDefault="00900B0A" w:rsidP="0090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900B0A" w:rsidRPr="00D56C48" w:rsidRDefault="00900B0A" w:rsidP="0090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00B0A" w:rsidRPr="00D56C48" w:rsidRDefault="00900B0A" w:rsidP="0090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6C48">
        <w:rPr>
          <w:rFonts w:cs="Times New Roman"/>
        </w:rPr>
        <w:t>SECTION</w:t>
      </w:r>
      <w:r w:rsidRPr="00D56C48">
        <w:rPr>
          <w:rFonts w:cs="Times New Roman"/>
        </w:rPr>
        <w:tab/>
        <w:t>2.</w:t>
      </w:r>
      <w:r w:rsidRPr="00D56C48">
        <w:rPr>
          <w:rFonts w:cs="Times New Roman"/>
        </w:rPr>
        <w:tab/>
        <w:t>This act takes effect upon approval by the Governor.</w:t>
      </w:r>
    </w:p>
    <w:p w:rsidR="00900B0A" w:rsidRDefault="00900B0A" w:rsidP="00900B0A">
      <w:pPr>
        <w:tabs>
          <w:tab w:val="left" w:pos="1440"/>
          <w:tab w:val="left" w:pos="1800"/>
          <w:tab w:val="left" w:pos="2880"/>
        </w:tabs>
        <w:rPr>
          <w:color w:val="000000" w:themeColor="text1"/>
        </w:rPr>
      </w:pPr>
    </w:p>
    <w:p w:rsidR="00900B0A" w:rsidRDefault="00900B0A" w:rsidP="00900B0A">
      <w:pPr>
        <w:tabs>
          <w:tab w:val="left" w:pos="1440"/>
          <w:tab w:val="left" w:pos="1800"/>
          <w:tab w:val="left" w:pos="2880"/>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May, 2012.</w:t>
      </w:r>
    </w:p>
    <w:p w:rsidR="00900B0A" w:rsidRDefault="00900B0A" w:rsidP="00900B0A">
      <w:pPr>
        <w:tabs>
          <w:tab w:val="left" w:pos="1440"/>
          <w:tab w:val="left" w:pos="1800"/>
          <w:tab w:val="left" w:pos="2880"/>
        </w:tabs>
        <w:rPr>
          <w:color w:val="000000" w:themeColor="text1"/>
        </w:rPr>
      </w:pPr>
    </w:p>
    <w:p w:rsidR="00900B0A" w:rsidRDefault="00900B0A" w:rsidP="00900B0A">
      <w:pPr>
        <w:tabs>
          <w:tab w:val="left" w:pos="1440"/>
          <w:tab w:val="left" w:pos="1800"/>
          <w:tab w:val="left" w:pos="2880"/>
        </w:tabs>
        <w:rPr>
          <w:color w:val="000000" w:themeColor="text1"/>
        </w:rPr>
      </w:pPr>
      <w:r>
        <w:rPr>
          <w:color w:val="000000" w:themeColor="text1"/>
        </w:rPr>
        <w:t>Approved the 14</w:t>
      </w:r>
      <w:r w:rsidRPr="00AA707C">
        <w:rPr>
          <w:color w:val="000000" w:themeColor="text1"/>
          <w:vertAlign w:val="superscript"/>
        </w:rPr>
        <w:t>th</w:t>
      </w:r>
      <w:r>
        <w:rPr>
          <w:color w:val="000000" w:themeColor="text1"/>
        </w:rPr>
        <w:t xml:space="preserve"> day of May, 2012. </w:t>
      </w:r>
    </w:p>
    <w:p w:rsidR="00900B0A" w:rsidRDefault="00900B0A" w:rsidP="00900B0A">
      <w:pPr>
        <w:tabs>
          <w:tab w:val="left" w:pos="1440"/>
          <w:tab w:val="left" w:pos="1800"/>
          <w:tab w:val="left" w:pos="2880"/>
        </w:tabs>
        <w:jc w:val="center"/>
        <w:rPr>
          <w:color w:val="000000" w:themeColor="text1"/>
        </w:rPr>
      </w:pPr>
    </w:p>
    <w:p w:rsidR="00900B0A" w:rsidRDefault="00900B0A" w:rsidP="00900B0A">
      <w:pPr>
        <w:tabs>
          <w:tab w:val="left" w:pos="1440"/>
          <w:tab w:val="left" w:pos="1800"/>
          <w:tab w:val="left" w:pos="2880"/>
        </w:tabs>
        <w:jc w:val="center"/>
        <w:rPr>
          <w:color w:val="000000" w:themeColor="text1"/>
        </w:rPr>
      </w:pPr>
      <w:r>
        <w:rPr>
          <w:color w:val="000000" w:themeColor="text1"/>
        </w:rPr>
        <w:t>__________</w:t>
      </w:r>
    </w:p>
    <w:p w:rsidR="008836A5" w:rsidRPr="002B1B08" w:rsidRDefault="008836A5" w:rsidP="00900B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2B1B08" w:rsidSect="00FF0C78">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7EA0" w:rsidRDefault="00187EA0" w:rsidP="007D5FAC">
      <w:r>
        <w:separator/>
      </w:r>
    </w:p>
  </w:endnote>
  <w:endnote w:type="continuationSeparator" w:id="0">
    <w:p w:rsidR="00187EA0" w:rsidRDefault="00187EA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C78" w:rsidRPr="00FF0C78" w:rsidRDefault="00FF0C78" w:rsidP="00FF0C78">
    <w:pPr>
      <w:pStyle w:val="Footer"/>
      <w:tabs>
        <w:tab w:val="clear" w:pos="4680"/>
        <w:tab w:val="clear" w:pos="9360"/>
        <w:tab w:val="center" w:pos="3168"/>
      </w:tabs>
      <w:spacing w:before="120"/>
    </w:pPr>
    <w:r>
      <w:tab/>
    </w:r>
    <w:r w:rsidR="007718E7">
      <w:fldChar w:fldCharType="begin"/>
    </w:r>
    <w:r w:rsidR="00E32B4E">
      <w:instrText xml:space="preserve"> PAGE  \* MERGEFORMAT </w:instrText>
    </w:r>
    <w:r w:rsidR="007718E7">
      <w:fldChar w:fldCharType="separate"/>
    </w:r>
    <w:r w:rsidR="00900B0A">
      <w:rPr>
        <w:noProof/>
      </w:rPr>
      <w:t>2</w:t>
    </w:r>
    <w:r w:rsidR="007718E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C78" w:rsidRDefault="00FF0C7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7EA0" w:rsidRDefault="00187EA0" w:rsidP="007D5FAC">
      <w:r>
        <w:separator/>
      </w:r>
    </w:p>
  </w:footnote>
  <w:footnote w:type="continuationSeparator" w:id="0">
    <w:p w:rsidR="00187EA0" w:rsidRDefault="00187EA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564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4463"/>
    <w:docVar w:name="ActSecretary" w:val="Sanders"/>
    <w:docVar w:name="ActSIdno" w:val="(1029)  4463AHB12"/>
    <w:docVar w:name="clipname" w:val="4463AHB12"/>
    <w:docVar w:name="dvBillNumber" w:val="4463"/>
    <w:docVar w:name="dvBillNumberPrefix" w:val="H"/>
    <w:docVar w:name="dvOriginalBody" w:val="House"/>
    <w:docVar w:name="HOUSEACTFULLPATH" w:val="L:\COUNCIL\ACTS\4463AHB12.DOCX"/>
    <w:docVar w:name="OrigHOUSEBillNo" w:val="4463"/>
    <w:docVar w:name="WhatActtype" w:val="AN ACT"/>
  </w:docVars>
  <w:rsids>
    <w:rsidRoot w:val="0049271F"/>
    <w:rsid w:val="00002DE0"/>
    <w:rsid w:val="00020349"/>
    <w:rsid w:val="00020977"/>
    <w:rsid w:val="00021B0B"/>
    <w:rsid w:val="000258A1"/>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03BD"/>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13"/>
    <w:rsid w:val="00141278"/>
    <w:rsid w:val="0014525A"/>
    <w:rsid w:val="001626DB"/>
    <w:rsid w:val="00170F30"/>
    <w:rsid w:val="00172771"/>
    <w:rsid w:val="001747A9"/>
    <w:rsid w:val="001750EA"/>
    <w:rsid w:val="001754BB"/>
    <w:rsid w:val="0018353C"/>
    <w:rsid w:val="00187EA0"/>
    <w:rsid w:val="00195F4E"/>
    <w:rsid w:val="001A646B"/>
    <w:rsid w:val="001A75A0"/>
    <w:rsid w:val="001B201B"/>
    <w:rsid w:val="001B3889"/>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1B08"/>
    <w:rsid w:val="002B787D"/>
    <w:rsid w:val="002C0E95"/>
    <w:rsid w:val="002C3DB3"/>
    <w:rsid w:val="002C4C93"/>
    <w:rsid w:val="002C7D37"/>
    <w:rsid w:val="002D214A"/>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55D2"/>
    <w:rsid w:val="0039655A"/>
    <w:rsid w:val="00396C58"/>
    <w:rsid w:val="003A6D96"/>
    <w:rsid w:val="003A7517"/>
    <w:rsid w:val="003B105A"/>
    <w:rsid w:val="003B1A01"/>
    <w:rsid w:val="003B2E6E"/>
    <w:rsid w:val="003B355D"/>
    <w:rsid w:val="003B6BB7"/>
    <w:rsid w:val="003B746E"/>
    <w:rsid w:val="003C030C"/>
    <w:rsid w:val="003C17D7"/>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3859"/>
    <w:rsid w:val="004666F5"/>
    <w:rsid w:val="00472A5B"/>
    <w:rsid w:val="00475FAD"/>
    <w:rsid w:val="00480690"/>
    <w:rsid w:val="00484DF4"/>
    <w:rsid w:val="00486109"/>
    <w:rsid w:val="0049067C"/>
    <w:rsid w:val="0049271F"/>
    <w:rsid w:val="004941A4"/>
    <w:rsid w:val="00497784"/>
    <w:rsid w:val="004A073E"/>
    <w:rsid w:val="004A1278"/>
    <w:rsid w:val="004A4186"/>
    <w:rsid w:val="004A5193"/>
    <w:rsid w:val="004A76F3"/>
    <w:rsid w:val="004B1DA6"/>
    <w:rsid w:val="004B27E8"/>
    <w:rsid w:val="004B402A"/>
    <w:rsid w:val="004B41E5"/>
    <w:rsid w:val="004B74AA"/>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0674"/>
    <w:rsid w:val="00555859"/>
    <w:rsid w:val="00556774"/>
    <w:rsid w:val="00557DCC"/>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18E7"/>
    <w:rsid w:val="007746C2"/>
    <w:rsid w:val="00775B87"/>
    <w:rsid w:val="00780A82"/>
    <w:rsid w:val="00784A23"/>
    <w:rsid w:val="007852D2"/>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6FB"/>
    <w:rsid w:val="00800AD0"/>
    <w:rsid w:val="00805054"/>
    <w:rsid w:val="008066FB"/>
    <w:rsid w:val="0081729E"/>
    <w:rsid w:val="00832F5E"/>
    <w:rsid w:val="00836D7F"/>
    <w:rsid w:val="00841A98"/>
    <w:rsid w:val="00841BFC"/>
    <w:rsid w:val="0084457C"/>
    <w:rsid w:val="008449B6"/>
    <w:rsid w:val="00850549"/>
    <w:rsid w:val="008524CC"/>
    <w:rsid w:val="00855672"/>
    <w:rsid w:val="00860CD2"/>
    <w:rsid w:val="0086215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0B0A"/>
    <w:rsid w:val="00906538"/>
    <w:rsid w:val="009076FA"/>
    <w:rsid w:val="00916EE8"/>
    <w:rsid w:val="009254E2"/>
    <w:rsid w:val="00926C29"/>
    <w:rsid w:val="00940A90"/>
    <w:rsid w:val="00953BF7"/>
    <w:rsid w:val="009560AB"/>
    <w:rsid w:val="009631DC"/>
    <w:rsid w:val="009634D4"/>
    <w:rsid w:val="00966B42"/>
    <w:rsid w:val="00971351"/>
    <w:rsid w:val="0097332E"/>
    <w:rsid w:val="00974AF1"/>
    <w:rsid w:val="00974FD7"/>
    <w:rsid w:val="00980444"/>
    <w:rsid w:val="00982E93"/>
    <w:rsid w:val="00993266"/>
    <w:rsid w:val="009B0FA5"/>
    <w:rsid w:val="009B6EA6"/>
    <w:rsid w:val="009C54B7"/>
    <w:rsid w:val="009D0B32"/>
    <w:rsid w:val="009D335B"/>
    <w:rsid w:val="009D75E7"/>
    <w:rsid w:val="009E5095"/>
    <w:rsid w:val="009E7510"/>
    <w:rsid w:val="009F10A4"/>
    <w:rsid w:val="009F231A"/>
    <w:rsid w:val="009F42DA"/>
    <w:rsid w:val="009F5E10"/>
    <w:rsid w:val="00A03978"/>
    <w:rsid w:val="00A050C0"/>
    <w:rsid w:val="00A062DB"/>
    <w:rsid w:val="00A07644"/>
    <w:rsid w:val="00A07F7B"/>
    <w:rsid w:val="00A1261F"/>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080E"/>
    <w:rsid w:val="00AA3A5F"/>
    <w:rsid w:val="00AA3FFC"/>
    <w:rsid w:val="00AA464A"/>
    <w:rsid w:val="00AA4D72"/>
    <w:rsid w:val="00AA64F5"/>
    <w:rsid w:val="00AA73CD"/>
    <w:rsid w:val="00AB1AB5"/>
    <w:rsid w:val="00AB2F1E"/>
    <w:rsid w:val="00AB355F"/>
    <w:rsid w:val="00AC0BD6"/>
    <w:rsid w:val="00AC14ED"/>
    <w:rsid w:val="00AC1E2F"/>
    <w:rsid w:val="00AC6AD4"/>
    <w:rsid w:val="00AD107E"/>
    <w:rsid w:val="00AD33E6"/>
    <w:rsid w:val="00AD4887"/>
    <w:rsid w:val="00AE4DFB"/>
    <w:rsid w:val="00AF08CD"/>
    <w:rsid w:val="00AF2080"/>
    <w:rsid w:val="00AF3196"/>
    <w:rsid w:val="00AF3FED"/>
    <w:rsid w:val="00AF6432"/>
    <w:rsid w:val="00AF7929"/>
    <w:rsid w:val="00AF7A83"/>
    <w:rsid w:val="00B0707C"/>
    <w:rsid w:val="00B11270"/>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A6FED"/>
    <w:rsid w:val="00BB1593"/>
    <w:rsid w:val="00BB43F6"/>
    <w:rsid w:val="00BB6EF3"/>
    <w:rsid w:val="00BC09F2"/>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174A2"/>
    <w:rsid w:val="00C216F6"/>
    <w:rsid w:val="00C230AF"/>
    <w:rsid w:val="00C34674"/>
    <w:rsid w:val="00C3483A"/>
    <w:rsid w:val="00C45263"/>
    <w:rsid w:val="00C46AB4"/>
    <w:rsid w:val="00C55195"/>
    <w:rsid w:val="00C7071A"/>
    <w:rsid w:val="00C748CB"/>
    <w:rsid w:val="00C74E9D"/>
    <w:rsid w:val="00C77FB4"/>
    <w:rsid w:val="00C81812"/>
    <w:rsid w:val="00C837F6"/>
    <w:rsid w:val="00C92B7D"/>
    <w:rsid w:val="00C94E59"/>
    <w:rsid w:val="00C97CB8"/>
    <w:rsid w:val="00CA4CD7"/>
    <w:rsid w:val="00CA6FD1"/>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473B"/>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2B4E"/>
    <w:rsid w:val="00E33964"/>
    <w:rsid w:val="00E33DFF"/>
    <w:rsid w:val="00E3462F"/>
    <w:rsid w:val="00E36231"/>
    <w:rsid w:val="00E500F1"/>
    <w:rsid w:val="00E5358E"/>
    <w:rsid w:val="00E60357"/>
    <w:rsid w:val="00E61B4C"/>
    <w:rsid w:val="00E7116C"/>
    <w:rsid w:val="00E71D4E"/>
    <w:rsid w:val="00E757F4"/>
    <w:rsid w:val="00E9303D"/>
    <w:rsid w:val="00EA2A3A"/>
    <w:rsid w:val="00EA77B0"/>
    <w:rsid w:val="00EB18D7"/>
    <w:rsid w:val="00EB223A"/>
    <w:rsid w:val="00EC47CE"/>
    <w:rsid w:val="00EC4D8C"/>
    <w:rsid w:val="00ED4871"/>
    <w:rsid w:val="00EE0A89"/>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474E6"/>
    <w:rsid w:val="00F509CF"/>
    <w:rsid w:val="00F51775"/>
    <w:rsid w:val="00F54582"/>
    <w:rsid w:val="00F61884"/>
    <w:rsid w:val="00F627EF"/>
    <w:rsid w:val="00F648B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0C78"/>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oNotEmbedSmartTags/>
  <w:decimalSymbol w:val="."/>
  <w:listSeparator w:val=","/>
  <w15:docId w15:val="{02EB4BE4-77B9-4D2C-921B-EC2CB6148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F0C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AC6AD4"/>
    <w:rPr>
      <w:rFonts w:ascii="Tahoma" w:hAnsi="Tahoma" w:cs="Tahoma"/>
      <w:sz w:val="16"/>
      <w:szCs w:val="16"/>
    </w:rPr>
  </w:style>
  <w:style w:type="character" w:customStyle="1" w:styleId="BalloonTextChar">
    <w:name w:val="Balloon Text Char"/>
    <w:basedOn w:val="DefaultParagraphFont"/>
    <w:link w:val="BalloonText"/>
    <w:uiPriority w:val="99"/>
    <w:semiHidden/>
    <w:rsid w:val="00AC6AD4"/>
    <w:rPr>
      <w:rFonts w:ascii="Tahoma" w:hAnsi="Tahoma" w:cs="Tahoma"/>
      <w:sz w:val="16"/>
      <w:szCs w:val="16"/>
    </w:rPr>
  </w:style>
  <w:style w:type="table" w:styleId="TableGrid">
    <w:name w:val="Table Grid"/>
    <w:basedOn w:val="TableNormal"/>
    <w:uiPriority w:val="59"/>
    <w:rsid w:val="00AA080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F0C7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747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1-10-12.docx" TargetMode="External"/><Relationship Id="rId13" Type="http://schemas.openxmlformats.org/officeDocument/2006/relationships/hyperlink" Target="file:///h:\hj%20archive\2012\02-02-12.docx" TargetMode="External"/><Relationship Id="rId18" Type="http://schemas.openxmlformats.org/officeDocument/2006/relationships/hyperlink" Target="file:///h:\sj%20archive\2012\02-08-12.docx" TargetMode="External"/><Relationship Id="rId26" Type="http://schemas.openxmlformats.org/officeDocument/2006/relationships/hyperlink" Target="file:///p:\pprever\2011-12\4463_20120207.docx" TargetMode="External"/><Relationship Id="rId3" Type="http://schemas.openxmlformats.org/officeDocument/2006/relationships/settings" Target="settings.xml"/><Relationship Id="rId21" Type="http://schemas.openxmlformats.org/officeDocument/2006/relationships/hyperlink" Target="file:///h:\sj%20archive\2012\04-19-12.docx" TargetMode="External"/><Relationship Id="rId7" Type="http://schemas.openxmlformats.org/officeDocument/2006/relationships/hyperlink" Target="file:///h:\hj%20archive\2012\01-10-12.docx" TargetMode="External"/><Relationship Id="rId12" Type="http://schemas.openxmlformats.org/officeDocument/2006/relationships/hyperlink" Target="file:///h:\hj%20archive\2012\02-01-12.docx" TargetMode="External"/><Relationship Id="rId17" Type="http://schemas.openxmlformats.org/officeDocument/2006/relationships/hyperlink" Target="file:///h:\hj%20archive\2012\02-08-12.docx" TargetMode="External"/><Relationship Id="rId25" Type="http://schemas.openxmlformats.org/officeDocument/2006/relationships/hyperlink" Target="file:///p:\pprever\2011-12\4463_20120125.docx" TargetMode="External"/><Relationship Id="rId2" Type="http://schemas.openxmlformats.org/officeDocument/2006/relationships/styles" Target="styles.xml"/><Relationship Id="rId16" Type="http://schemas.openxmlformats.org/officeDocument/2006/relationships/hyperlink" Target="file:///h:\hj%20archive\2012\02-07-12.docx" TargetMode="External"/><Relationship Id="rId20" Type="http://schemas.openxmlformats.org/officeDocument/2006/relationships/hyperlink" Target="file:///h:\sj%20archive\2012\04-18-12.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1-31-12.docx" TargetMode="External"/><Relationship Id="rId24" Type="http://schemas.openxmlformats.org/officeDocument/2006/relationships/hyperlink" Target="file:///p:\pprever\2011-12\4463_20111129.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hj%20archive\2012\02-07-12.docx" TargetMode="External"/><Relationship Id="rId23" Type="http://schemas.openxmlformats.org/officeDocument/2006/relationships/hyperlink" Target="file:///h:\sj%20archive\2012\04-24-12.docx" TargetMode="External"/><Relationship Id="rId28" Type="http://schemas.openxmlformats.org/officeDocument/2006/relationships/hyperlink" Target="file:///p:\pprever\2011-12\4463_20120418.docx" TargetMode="External"/><Relationship Id="rId10" Type="http://schemas.openxmlformats.org/officeDocument/2006/relationships/hyperlink" Target="file:///h:\hj%20archive\2012\01-26-12.docx" TargetMode="External"/><Relationship Id="rId19" Type="http://schemas.openxmlformats.org/officeDocument/2006/relationships/hyperlink" Target="file:///h:\sj%20archive\2012\02-08-12.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archive\2012\01-25-12.docx" TargetMode="External"/><Relationship Id="rId14" Type="http://schemas.openxmlformats.org/officeDocument/2006/relationships/hyperlink" Target="file:///h:\hj%20archive\2012\02-07-12.docx" TargetMode="External"/><Relationship Id="rId22" Type="http://schemas.openxmlformats.org/officeDocument/2006/relationships/hyperlink" Target="file:///h:\sj%20archive\2012\04-19-12.docx" TargetMode="External"/><Relationship Id="rId27" Type="http://schemas.openxmlformats.org/officeDocument/2006/relationships/hyperlink" Target="file:///p:\pprever\2011-12\4463_20120208.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4A249-F17C-45E0-88B1-CAD1D5057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D46B5F5C.dotm</Template>
  <TotalTime>0</TotalTime>
  <Pages>3</Pages>
  <Words>1047</Words>
  <Characters>5606</Characters>
  <Application>Microsoft Office Word</Application>
  <DocSecurity>0</DocSecurity>
  <Lines>147</Lines>
  <Paragraphs>65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4463: Transfer of criminal cases to magistrate court - South Carolina Legislature Online</dc:title>
  <dc:subject/>
  <dc:creator>MarthaSanders</dc:creator>
  <cp:keywords/>
  <dc:description/>
  <cp:lastModifiedBy>N Cumfer</cp:lastModifiedBy>
  <cp:revision>2</cp:revision>
  <cp:lastPrinted>2012-04-24T19:54:00Z</cp:lastPrinted>
  <dcterms:created xsi:type="dcterms:W3CDTF">2014-11-24T14:24:00Z</dcterms:created>
  <dcterms:modified xsi:type="dcterms:W3CDTF">2014-11-24T14:24:00Z</dcterms:modified>
</cp:coreProperties>
</file>