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05439">
        <w:rPr>
          <w:rFonts w:eastAsia="Times New Roman" w:cs="Times New Roman"/>
          <w:b/>
          <w:szCs w:val="20"/>
        </w:rPr>
        <w:t>South Carolina General Assembly</w:t>
      </w: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05439">
        <w:rPr>
          <w:rFonts w:eastAsia="Times New Roman" w:cs="Times New Roman"/>
          <w:szCs w:val="20"/>
        </w:rPr>
        <w:t>119th Session, 2011-2012</w:t>
      </w: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5439" w:rsidRPr="00605439" w:rsidRDefault="00211B2E"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A241, R303, H4699</w:t>
      </w: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5439">
        <w:rPr>
          <w:rFonts w:eastAsia="Times New Roman" w:cs="Times New Roman"/>
          <w:b/>
          <w:szCs w:val="20"/>
        </w:rPr>
        <w:t>STATUS INFORMATION</w:t>
      </w: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5439">
        <w:rPr>
          <w:rFonts w:eastAsia="Times New Roman" w:cs="Times New Roman"/>
          <w:szCs w:val="20"/>
        </w:rPr>
        <w:t>General Bill</w:t>
      </w: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5439">
        <w:rPr>
          <w:rFonts w:eastAsia="Times New Roman" w:cs="Times New Roman"/>
          <w:szCs w:val="20"/>
        </w:rPr>
        <w:t>Sponsors: Reps. Bannister, Harrison, Horne, Sellers, Hearn, Young, H.B. Brown, J.E. Smith, Brannon, Stavrinakis, Funderburk, Allen, Weeks, Munnerlyn and McLeod</w:t>
      </w: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5439">
        <w:rPr>
          <w:rFonts w:eastAsia="Times New Roman" w:cs="Times New Roman"/>
          <w:szCs w:val="20"/>
        </w:rPr>
        <w:t>Document Path: l:\council\bills\dka\3930sd12.docx</w:t>
      </w: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7A06" w:rsidRDefault="00CA7A06"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31, 2012</w:t>
      </w:r>
    </w:p>
    <w:p w:rsidR="00CA7A06" w:rsidRDefault="00CA7A06"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2012</w:t>
      </w:r>
    </w:p>
    <w:p w:rsidR="00CA7A06" w:rsidRDefault="00CA7A06"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29, 2012</w:t>
      </w:r>
    </w:p>
    <w:p w:rsidR="00CA7A06" w:rsidRDefault="00CA7A06"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CA7A06" w:rsidRDefault="00CA7A06"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CA7A06" w:rsidRDefault="00CA7A06"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5439">
        <w:rPr>
          <w:rFonts w:eastAsia="Times New Roman" w:cs="Times New Roman"/>
          <w:szCs w:val="20"/>
        </w:rPr>
        <w:t>Summary: Increase in number of at-large circuit court judges</w:t>
      </w: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5439" w:rsidRPr="00605439" w:rsidRDefault="00605439" w:rsidP="00605439">
      <w:pPr>
        <w:widowControl w:val="0"/>
        <w:tabs>
          <w:tab w:val="center" w:pos="590"/>
          <w:tab w:val="center" w:pos="1440"/>
          <w:tab w:val="left" w:pos="1872"/>
          <w:tab w:val="left" w:pos="9187"/>
        </w:tabs>
        <w:rPr>
          <w:rFonts w:eastAsia="Times New Roman" w:cs="Times New Roman"/>
          <w:szCs w:val="20"/>
        </w:rPr>
      </w:pPr>
      <w:r w:rsidRPr="00605439">
        <w:rPr>
          <w:rFonts w:eastAsia="Times New Roman" w:cs="Times New Roman"/>
          <w:b/>
          <w:szCs w:val="20"/>
        </w:rPr>
        <w:t>HISTORY OF LEGISLATIVE ACTIONS</w:t>
      </w:r>
    </w:p>
    <w:p w:rsidR="00605439" w:rsidRPr="00605439" w:rsidRDefault="00605439" w:rsidP="00605439">
      <w:pPr>
        <w:widowControl w:val="0"/>
        <w:tabs>
          <w:tab w:val="center" w:pos="590"/>
          <w:tab w:val="center" w:pos="1440"/>
          <w:tab w:val="left" w:pos="1872"/>
          <w:tab w:val="left" w:pos="9187"/>
        </w:tabs>
        <w:rPr>
          <w:rFonts w:eastAsia="Times New Roman" w:cs="Times New Roman"/>
          <w:szCs w:val="20"/>
        </w:rPr>
      </w:pPr>
    </w:p>
    <w:p w:rsidR="00605439" w:rsidRPr="00605439" w:rsidRDefault="00605439" w:rsidP="00605439">
      <w:pPr>
        <w:widowControl w:val="0"/>
        <w:tabs>
          <w:tab w:val="center" w:pos="590"/>
          <w:tab w:val="center" w:pos="1440"/>
          <w:tab w:val="left" w:pos="1872"/>
          <w:tab w:val="left" w:pos="9187"/>
        </w:tabs>
        <w:rPr>
          <w:rFonts w:eastAsia="Times New Roman" w:cs="Times New Roman"/>
          <w:szCs w:val="20"/>
        </w:rPr>
      </w:pPr>
      <w:r w:rsidRPr="00605439">
        <w:rPr>
          <w:rFonts w:eastAsia="Times New Roman" w:cs="Times New Roman"/>
          <w:szCs w:val="20"/>
          <w:u w:val="single"/>
        </w:rPr>
        <w:tab/>
        <w:t>Date</w:t>
      </w:r>
      <w:r w:rsidRPr="00605439">
        <w:rPr>
          <w:rFonts w:eastAsia="Times New Roman" w:cs="Times New Roman"/>
          <w:szCs w:val="20"/>
          <w:u w:val="single"/>
        </w:rPr>
        <w:tab/>
        <w:t>Body</w:t>
      </w:r>
      <w:r w:rsidRPr="00605439">
        <w:rPr>
          <w:rFonts w:eastAsia="Times New Roman" w:cs="Times New Roman"/>
          <w:szCs w:val="20"/>
          <w:u w:val="single"/>
        </w:rPr>
        <w:tab/>
        <w:t>Action Description with journal page number</w:t>
      </w:r>
      <w:r w:rsidRPr="00605439">
        <w:rPr>
          <w:rFonts w:eastAsia="Times New Roman" w:cs="Times New Roman"/>
          <w:szCs w:val="20"/>
          <w:u w:val="single"/>
        </w:rPr>
        <w:tab/>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FE363A">
        <w:rPr>
          <w:rFonts w:cs="Times New Roman"/>
        </w:rPr>
        <w:t>Introduced and read first time (</w:t>
      </w:r>
      <w:hyperlink r:id="rId7" w:history="1">
        <w:r w:rsidRPr="00FE363A">
          <w:rPr>
            <w:rStyle w:val="Hyperlink"/>
            <w:rFonts w:cs="Times New Roman"/>
          </w:rPr>
          <w:t>House Journal</w:t>
        </w:r>
        <w:r w:rsidRPr="00FE363A">
          <w:rPr>
            <w:rStyle w:val="Hyperlink"/>
            <w:rFonts w:cs="Times New Roman"/>
          </w:rPr>
          <w:noBreakHyphen/>
          <w:t>page 8</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FE363A">
        <w:rPr>
          <w:rFonts w:cs="Times New Roman"/>
        </w:rPr>
        <w:t>Ref</w:t>
      </w:r>
      <w:r>
        <w:rPr>
          <w:rFonts w:cs="Times New Roman"/>
        </w:rPr>
        <w:t xml:space="preserve">erred to Committee on </w:t>
      </w:r>
      <w:r w:rsidRPr="00FE363A">
        <w:rPr>
          <w:rFonts w:cs="Times New Roman"/>
          <w:b/>
        </w:rPr>
        <w:t>Judiciary</w:t>
      </w:r>
      <w:r>
        <w:rPr>
          <w:rFonts w:cs="Times New Roman"/>
        </w:rPr>
        <w:t xml:space="preserve"> </w:t>
      </w:r>
      <w:r w:rsidRPr="00FE363A">
        <w:rPr>
          <w:rFonts w:cs="Times New Roman"/>
        </w:rPr>
        <w:t>(</w:t>
      </w:r>
      <w:hyperlink r:id="rId8" w:history="1">
        <w:r w:rsidRPr="00FE363A">
          <w:rPr>
            <w:rStyle w:val="Hyperlink"/>
            <w:rFonts w:cs="Times New Roman"/>
          </w:rPr>
          <w:t>House Journal</w:t>
        </w:r>
        <w:r w:rsidRPr="00FE363A">
          <w:rPr>
            <w:rStyle w:val="Hyperlink"/>
            <w:rFonts w:cs="Times New Roman"/>
          </w:rPr>
          <w:noBreakHyphen/>
          <w:t>page 8</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FE363A">
        <w:rPr>
          <w:rFonts w:cs="Times New Roman"/>
        </w:rPr>
        <w:t>Committee r</w:t>
      </w:r>
      <w:r>
        <w:rPr>
          <w:rFonts w:cs="Times New Roman"/>
        </w:rPr>
        <w:t xml:space="preserve">eport: Favorable with amendment </w:t>
      </w:r>
      <w:r w:rsidRPr="00FE363A">
        <w:rPr>
          <w:rFonts w:cs="Times New Roman"/>
          <w:b/>
        </w:rPr>
        <w:t>Judiciary</w:t>
      </w:r>
      <w:r w:rsidRPr="00FE363A">
        <w:rPr>
          <w:rFonts w:cs="Times New Roman"/>
        </w:rPr>
        <w:t xml:space="preserve"> (</w:t>
      </w:r>
      <w:hyperlink r:id="rId9" w:history="1">
        <w:r w:rsidRPr="00FE363A">
          <w:rPr>
            <w:rStyle w:val="Hyperlink"/>
            <w:rFonts w:cs="Times New Roman"/>
          </w:rPr>
          <w:t>House Journal</w:t>
        </w:r>
        <w:r w:rsidRPr="00FE363A">
          <w:rPr>
            <w:rStyle w:val="Hyperlink"/>
            <w:rFonts w:cs="Times New Roman"/>
          </w:rPr>
          <w:noBreakHyphen/>
          <w:t>page 52</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FE363A">
        <w:rPr>
          <w:rFonts w:cs="Times New Roman"/>
        </w:rPr>
        <w:t>Member(s) request name added as sponsor: McLeod</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FE363A">
        <w:rPr>
          <w:rFonts w:cs="Times New Roman"/>
        </w:rPr>
        <w:t>Amended (</w:t>
      </w:r>
      <w:hyperlink r:id="rId10" w:history="1">
        <w:r w:rsidRPr="00FE363A">
          <w:rPr>
            <w:rStyle w:val="Hyperlink"/>
            <w:rFonts w:cs="Times New Roman"/>
          </w:rPr>
          <w:t>House Journal</w:t>
        </w:r>
        <w:r w:rsidRPr="00FE363A">
          <w:rPr>
            <w:rStyle w:val="Hyperlink"/>
            <w:rFonts w:cs="Times New Roman"/>
          </w:rPr>
          <w:noBreakHyphen/>
          <w:t>page 46</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FE363A">
        <w:rPr>
          <w:rFonts w:cs="Times New Roman"/>
        </w:rPr>
        <w:t>Read second time (</w:t>
      </w:r>
      <w:hyperlink r:id="rId11" w:history="1">
        <w:r w:rsidRPr="00FE363A">
          <w:rPr>
            <w:rStyle w:val="Hyperlink"/>
            <w:rFonts w:cs="Times New Roman"/>
          </w:rPr>
          <w:t>House Journal</w:t>
        </w:r>
        <w:r w:rsidRPr="00FE363A">
          <w:rPr>
            <w:rStyle w:val="Hyperlink"/>
            <w:rFonts w:cs="Times New Roman"/>
          </w:rPr>
          <w:noBreakHyphen/>
          <w:t>page 46</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FE363A">
        <w:rPr>
          <w:rFonts w:cs="Times New Roman"/>
        </w:rPr>
        <w:t>Roll call Yeas</w:t>
      </w:r>
      <w:r>
        <w:rPr>
          <w:rFonts w:cs="Times New Roman"/>
        </w:rPr>
        <w:noBreakHyphen/>
      </w:r>
      <w:r w:rsidRPr="00FE363A">
        <w:rPr>
          <w:rFonts w:cs="Times New Roman"/>
        </w:rPr>
        <w:t>111  Nays</w:t>
      </w:r>
      <w:r>
        <w:rPr>
          <w:rFonts w:cs="Times New Roman"/>
        </w:rPr>
        <w:noBreakHyphen/>
      </w:r>
      <w:r w:rsidRPr="00FE363A">
        <w:rPr>
          <w:rFonts w:cs="Times New Roman"/>
        </w:rPr>
        <w:t>0 (</w:t>
      </w:r>
      <w:hyperlink r:id="rId12" w:history="1">
        <w:r w:rsidRPr="00FE363A">
          <w:rPr>
            <w:rStyle w:val="Hyperlink"/>
            <w:rFonts w:cs="Times New Roman"/>
          </w:rPr>
          <w:t>House Journal</w:t>
        </w:r>
        <w:r w:rsidRPr="00FE363A">
          <w:rPr>
            <w:rStyle w:val="Hyperlink"/>
            <w:rFonts w:cs="Times New Roman"/>
          </w:rPr>
          <w:noBreakHyphen/>
          <w:t>page 48</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FE363A">
        <w:rPr>
          <w:rFonts w:cs="Times New Roman"/>
        </w:rPr>
        <w:t>Unanimous co</w:t>
      </w:r>
      <w:r>
        <w:rPr>
          <w:rFonts w:cs="Times New Roman"/>
        </w:rPr>
        <w:t xml:space="preserve">nsent for third reading on next </w:t>
      </w:r>
      <w:r w:rsidRPr="00FE363A">
        <w:rPr>
          <w:rFonts w:cs="Times New Roman"/>
        </w:rPr>
        <w:t>legislative day (</w:t>
      </w:r>
      <w:hyperlink r:id="rId13" w:history="1">
        <w:r w:rsidRPr="00FE363A">
          <w:rPr>
            <w:rStyle w:val="Hyperlink"/>
            <w:rFonts w:cs="Times New Roman"/>
          </w:rPr>
          <w:t>House Journal</w:t>
        </w:r>
        <w:r w:rsidRPr="00FE363A">
          <w:rPr>
            <w:rStyle w:val="Hyperlink"/>
            <w:rFonts w:cs="Times New Roman"/>
          </w:rPr>
          <w:noBreakHyphen/>
          <w:t>page 49</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3/23/2012</w:t>
      </w:r>
      <w:r>
        <w:rPr>
          <w:rFonts w:cs="Times New Roman"/>
        </w:rPr>
        <w:tab/>
        <w:t>House</w:t>
      </w:r>
      <w:r>
        <w:rPr>
          <w:rFonts w:cs="Times New Roman"/>
        </w:rPr>
        <w:tab/>
      </w:r>
      <w:r w:rsidRPr="00FE363A">
        <w:rPr>
          <w:rFonts w:cs="Times New Roman"/>
        </w:rPr>
        <w:t>Rea</w:t>
      </w:r>
      <w:r>
        <w:rPr>
          <w:rFonts w:cs="Times New Roman"/>
        </w:rPr>
        <w:t xml:space="preserve">d third time and sent to Senate </w:t>
      </w:r>
      <w:r w:rsidRPr="00FE363A">
        <w:rPr>
          <w:rFonts w:cs="Times New Roman"/>
        </w:rPr>
        <w:t>(</w:t>
      </w:r>
      <w:hyperlink r:id="rId14" w:history="1">
        <w:r w:rsidRPr="00FE363A">
          <w:rPr>
            <w:rStyle w:val="Hyperlink"/>
            <w:rFonts w:cs="Times New Roman"/>
          </w:rPr>
          <w:t>House Journal</w:t>
        </w:r>
        <w:r w:rsidRPr="00FE363A">
          <w:rPr>
            <w:rStyle w:val="Hyperlink"/>
            <w:rFonts w:cs="Times New Roman"/>
          </w:rPr>
          <w:noBreakHyphen/>
          <w:t>page 4</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3/23/2012</w:t>
      </w:r>
      <w:r>
        <w:rPr>
          <w:rFonts w:cs="Times New Roman"/>
        </w:rPr>
        <w:tab/>
      </w:r>
      <w:r>
        <w:rPr>
          <w:rFonts w:cs="Times New Roman"/>
        </w:rPr>
        <w:tab/>
      </w:r>
      <w:r w:rsidRPr="00FE363A">
        <w:rPr>
          <w:rFonts w:cs="Times New Roman"/>
        </w:rPr>
        <w:t>Scrivener's error corrected</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FE363A">
        <w:rPr>
          <w:rFonts w:cs="Times New Roman"/>
        </w:rPr>
        <w:t>Introduced and read first time (</w:t>
      </w:r>
      <w:hyperlink r:id="rId15" w:history="1">
        <w:r w:rsidRPr="00FE363A">
          <w:rPr>
            <w:rStyle w:val="Hyperlink"/>
            <w:rFonts w:cs="Times New Roman"/>
          </w:rPr>
          <w:t>Senate Journal</w:t>
        </w:r>
        <w:r w:rsidRPr="00FE363A">
          <w:rPr>
            <w:rStyle w:val="Hyperlink"/>
            <w:rFonts w:cs="Times New Roman"/>
          </w:rPr>
          <w:noBreakHyphen/>
          <w:t>page 10</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FE363A">
        <w:rPr>
          <w:rFonts w:cs="Times New Roman"/>
        </w:rPr>
        <w:t>Ref</w:t>
      </w:r>
      <w:r>
        <w:rPr>
          <w:rFonts w:cs="Times New Roman"/>
        </w:rPr>
        <w:t xml:space="preserve">erred to Committee on </w:t>
      </w:r>
      <w:r w:rsidRPr="00FE363A">
        <w:rPr>
          <w:rFonts w:cs="Times New Roman"/>
          <w:b/>
        </w:rPr>
        <w:t>Judiciary</w:t>
      </w:r>
      <w:r>
        <w:rPr>
          <w:rFonts w:cs="Times New Roman"/>
        </w:rPr>
        <w:t xml:space="preserve"> </w:t>
      </w:r>
      <w:r w:rsidRPr="00FE363A">
        <w:rPr>
          <w:rFonts w:cs="Times New Roman"/>
        </w:rPr>
        <w:t>(</w:t>
      </w:r>
      <w:hyperlink r:id="rId16" w:history="1">
        <w:r w:rsidRPr="00FE363A">
          <w:rPr>
            <w:rStyle w:val="Hyperlink"/>
            <w:rFonts w:cs="Times New Roman"/>
          </w:rPr>
          <w:t>Senate Journal</w:t>
        </w:r>
        <w:r w:rsidRPr="00FE363A">
          <w:rPr>
            <w:rStyle w:val="Hyperlink"/>
            <w:rFonts w:cs="Times New Roman"/>
          </w:rPr>
          <w:noBreakHyphen/>
          <w:t>page 10</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t>Senate</w:t>
      </w:r>
      <w:r>
        <w:rPr>
          <w:rFonts w:cs="Times New Roman"/>
        </w:rPr>
        <w:tab/>
      </w:r>
      <w:r w:rsidRPr="00FE363A">
        <w:rPr>
          <w:rFonts w:cs="Times New Roman"/>
        </w:rPr>
        <w:t>Referred to Su</w:t>
      </w:r>
      <w:r>
        <w:rPr>
          <w:rFonts w:cs="Times New Roman"/>
        </w:rPr>
        <w:t xml:space="preserve">bcommittee: Rankin (ch), Hutto, </w:t>
      </w:r>
      <w:r w:rsidRPr="00FE363A">
        <w:rPr>
          <w:rFonts w:cs="Times New Roman"/>
        </w:rPr>
        <w:t>Bright, Davis</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Senate</w:t>
      </w:r>
      <w:r>
        <w:rPr>
          <w:rFonts w:cs="Times New Roman"/>
        </w:rPr>
        <w:tab/>
      </w:r>
      <w:r w:rsidRPr="00FE363A">
        <w:rPr>
          <w:rFonts w:cs="Times New Roman"/>
        </w:rPr>
        <w:t>Committee report: Favorable wi</w:t>
      </w:r>
      <w:r>
        <w:rPr>
          <w:rFonts w:cs="Times New Roman"/>
        </w:rPr>
        <w:t xml:space="preserve">th amendment </w:t>
      </w:r>
      <w:r w:rsidRPr="00FE363A">
        <w:rPr>
          <w:rFonts w:cs="Times New Roman"/>
          <w:b/>
        </w:rPr>
        <w:t>Judiciary</w:t>
      </w:r>
      <w:r w:rsidRPr="00FE363A">
        <w:rPr>
          <w:rFonts w:cs="Times New Roman"/>
        </w:rPr>
        <w:t xml:space="preserve"> (</w:t>
      </w:r>
      <w:hyperlink r:id="rId17" w:history="1">
        <w:r w:rsidRPr="00FE363A">
          <w:rPr>
            <w:rStyle w:val="Hyperlink"/>
            <w:rFonts w:cs="Times New Roman"/>
          </w:rPr>
          <w:t>Senate Journal</w:t>
        </w:r>
        <w:r w:rsidRPr="00FE363A">
          <w:rPr>
            <w:rStyle w:val="Hyperlink"/>
            <w:rFonts w:cs="Times New Roman"/>
          </w:rPr>
          <w:noBreakHyphen/>
          <w:t>page 17</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5/3/2012</w:t>
      </w:r>
      <w:r>
        <w:rPr>
          <w:rFonts w:cs="Times New Roman"/>
        </w:rPr>
        <w:tab/>
      </w:r>
      <w:r>
        <w:rPr>
          <w:rFonts w:cs="Times New Roman"/>
        </w:rPr>
        <w:tab/>
      </w:r>
      <w:r w:rsidRPr="00FE363A">
        <w:rPr>
          <w:rFonts w:cs="Times New Roman"/>
        </w:rPr>
        <w:t>Scrivener's error corrected</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FE363A">
        <w:rPr>
          <w:rFonts w:cs="Times New Roman"/>
        </w:rPr>
        <w:t>Committee Amendment Adopted (</w:t>
      </w:r>
      <w:hyperlink r:id="rId18" w:history="1">
        <w:r w:rsidRPr="00FE363A">
          <w:rPr>
            <w:rStyle w:val="Hyperlink"/>
            <w:rFonts w:cs="Times New Roman"/>
          </w:rPr>
          <w:t>Senate Journal</w:t>
        </w:r>
        <w:r w:rsidRPr="00FE363A">
          <w:rPr>
            <w:rStyle w:val="Hyperlink"/>
            <w:rFonts w:cs="Times New Roman"/>
          </w:rPr>
          <w:noBreakHyphen/>
          <w:t>page 45</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FE363A">
        <w:rPr>
          <w:rFonts w:cs="Times New Roman"/>
        </w:rPr>
        <w:t>Read second time (</w:t>
      </w:r>
      <w:hyperlink r:id="rId19" w:history="1">
        <w:r w:rsidRPr="00FE363A">
          <w:rPr>
            <w:rStyle w:val="Hyperlink"/>
            <w:rFonts w:cs="Times New Roman"/>
          </w:rPr>
          <w:t>Senate Journal</w:t>
        </w:r>
        <w:r w:rsidRPr="00FE363A">
          <w:rPr>
            <w:rStyle w:val="Hyperlink"/>
            <w:rFonts w:cs="Times New Roman"/>
          </w:rPr>
          <w:noBreakHyphen/>
          <w:t>page 45</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FE363A">
        <w:rPr>
          <w:rFonts w:cs="Times New Roman"/>
        </w:rPr>
        <w:t>Roll call Ayes</w:t>
      </w:r>
      <w:r>
        <w:rPr>
          <w:rFonts w:cs="Times New Roman"/>
        </w:rPr>
        <w:noBreakHyphen/>
      </w:r>
      <w:r w:rsidRPr="00FE363A">
        <w:rPr>
          <w:rFonts w:cs="Times New Roman"/>
        </w:rPr>
        <w:t>36  Nays</w:t>
      </w:r>
      <w:r>
        <w:rPr>
          <w:rFonts w:cs="Times New Roman"/>
        </w:rPr>
        <w:noBreakHyphen/>
      </w:r>
      <w:r w:rsidRPr="00FE363A">
        <w:rPr>
          <w:rFonts w:cs="Times New Roman"/>
        </w:rPr>
        <w:t>1 (</w:t>
      </w:r>
      <w:hyperlink r:id="rId20" w:history="1">
        <w:r w:rsidRPr="00FE363A">
          <w:rPr>
            <w:rStyle w:val="Hyperlink"/>
            <w:rFonts w:cs="Times New Roman"/>
          </w:rPr>
          <w:t>Senate Journal</w:t>
        </w:r>
        <w:r w:rsidRPr="00FE363A">
          <w:rPr>
            <w:rStyle w:val="Hyperlink"/>
            <w:rFonts w:cs="Times New Roman"/>
          </w:rPr>
          <w:noBreakHyphen/>
          <w:t>page 45</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FE363A">
        <w:rPr>
          <w:rFonts w:cs="Times New Roman"/>
        </w:rPr>
        <w:t xml:space="preserve">Read third </w:t>
      </w:r>
      <w:r>
        <w:rPr>
          <w:rFonts w:cs="Times New Roman"/>
        </w:rPr>
        <w:t xml:space="preserve">time and returned to House with </w:t>
      </w:r>
      <w:r w:rsidRPr="00FE363A">
        <w:rPr>
          <w:rFonts w:cs="Times New Roman"/>
        </w:rPr>
        <w:t>amendments (</w:t>
      </w:r>
      <w:hyperlink r:id="rId21" w:history="1">
        <w:r w:rsidRPr="00FE363A">
          <w:rPr>
            <w:rStyle w:val="Hyperlink"/>
            <w:rFonts w:cs="Times New Roman"/>
          </w:rPr>
          <w:t>Senate Journal</w:t>
        </w:r>
        <w:r w:rsidRPr="00FE363A">
          <w:rPr>
            <w:rStyle w:val="Hyperlink"/>
            <w:rFonts w:cs="Times New Roman"/>
          </w:rPr>
          <w:noBreakHyphen/>
          <w:t>page 5</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FE363A">
        <w:rPr>
          <w:rFonts w:cs="Times New Roman"/>
        </w:rPr>
        <w:t>Concurred in Senate amendment and enro</w:t>
      </w:r>
      <w:r>
        <w:rPr>
          <w:rFonts w:cs="Times New Roman"/>
        </w:rPr>
        <w:t xml:space="preserve">lled </w:t>
      </w:r>
      <w:r w:rsidRPr="00FE363A">
        <w:rPr>
          <w:rFonts w:cs="Times New Roman"/>
        </w:rPr>
        <w:t>(</w:t>
      </w:r>
      <w:hyperlink r:id="rId22" w:history="1">
        <w:r w:rsidRPr="00FE363A">
          <w:rPr>
            <w:rStyle w:val="Hyperlink"/>
            <w:rFonts w:cs="Times New Roman"/>
          </w:rPr>
          <w:t>House Journal</w:t>
        </w:r>
        <w:r w:rsidRPr="00FE363A">
          <w:rPr>
            <w:rStyle w:val="Hyperlink"/>
            <w:rFonts w:cs="Times New Roman"/>
          </w:rPr>
          <w:noBreakHyphen/>
          <w:t>page 101</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FE363A">
        <w:rPr>
          <w:rFonts w:cs="Times New Roman"/>
        </w:rPr>
        <w:t>Roll call Yeas</w:t>
      </w:r>
      <w:r>
        <w:rPr>
          <w:rFonts w:cs="Times New Roman"/>
        </w:rPr>
        <w:noBreakHyphen/>
      </w:r>
      <w:r w:rsidRPr="00FE363A">
        <w:rPr>
          <w:rFonts w:cs="Times New Roman"/>
        </w:rPr>
        <w:t>101  Nays</w:t>
      </w:r>
      <w:r>
        <w:rPr>
          <w:rFonts w:cs="Times New Roman"/>
        </w:rPr>
        <w:noBreakHyphen/>
      </w:r>
      <w:r w:rsidRPr="00FE363A">
        <w:rPr>
          <w:rFonts w:cs="Times New Roman"/>
        </w:rPr>
        <w:t>1 (</w:t>
      </w:r>
      <w:hyperlink r:id="rId23" w:history="1">
        <w:r w:rsidRPr="00FE363A">
          <w:rPr>
            <w:rStyle w:val="Hyperlink"/>
            <w:rFonts w:cs="Times New Roman"/>
          </w:rPr>
          <w:t>House Journal</w:t>
        </w:r>
        <w:r w:rsidRPr="00FE363A">
          <w:rPr>
            <w:rStyle w:val="Hyperlink"/>
            <w:rFonts w:cs="Times New Roman"/>
          </w:rPr>
          <w:noBreakHyphen/>
          <w:t>page 102</w:t>
        </w:r>
      </w:hyperlink>
      <w:r w:rsidRPr="00FE363A">
        <w:rPr>
          <w:rFonts w:cs="Times New Roman"/>
        </w:rPr>
        <w:t>)</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FE363A">
        <w:rPr>
          <w:rFonts w:cs="Times New Roman"/>
        </w:rPr>
        <w:t>Ratified R 303</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FE363A">
        <w:rPr>
          <w:rFonts w:cs="Times New Roman"/>
        </w:rPr>
        <w:t>Signed By Governor</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FE363A">
        <w:rPr>
          <w:rFonts w:cs="Times New Roman"/>
        </w:rPr>
        <w:t>Effective date 06/18/12</w:t>
      </w:r>
    </w:p>
    <w:p w:rsidR="00211B2E" w:rsidRDefault="00211B2E" w:rsidP="00211B2E">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FE363A">
        <w:rPr>
          <w:rFonts w:cs="Times New Roman"/>
        </w:rPr>
        <w:t>Act No</w:t>
      </w:r>
      <w:r>
        <w:rPr>
          <w:rFonts w:cs="Times New Roman"/>
        </w:rPr>
        <w:t>. </w:t>
      </w:r>
      <w:r w:rsidRPr="00FE363A">
        <w:rPr>
          <w:rFonts w:cs="Times New Roman"/>
        </w:rPr>
        <w:t>241</w:t>
      </w:r>
    </w:p>
    <w:p w:rsidR="00211B2E" w:rsidRDefault="00211B2E" w:rsidP="00211B2E">
      <w:pPr>
        <w:widowControl w:val="0"/>
        <w:tabs>
          <w:tab w:val="right" w:pos="1008"/>
          <w:tab w:val="left" w:pos="1152"/>
          <w:tab w:val="left" w:pos="1872"/>
          <w:tab w:val="left" w:pos="9187"/>
        </w:tabs>
        <w:ind w:left="2088" w:hanging="2088"/>
        <w:rPr>
          <w:rFonts w:cs="Times New Roman"/>
        </w:rPr>
      </w:pPr>
    </w:p>
    <w:p w:rsidR="00605439" w:rsidRPr="00605439" w:rsidRDefault="00605439" w:rsidP="00605439">
      <w:pPr>
        <w:widowControl w:val="0"/>
        <w:tabs>
          <w:tab w:val="right" w:pos="1008"/>
          <w:tab w:val="left" w:pos="1152"/>
          <w:tab w:val="left" w:pos="1872"/>
          <w:tab w:val="left" w:pos="9187"/>
        </w:tabs>
        <w:ind w:left="2088" w:hanging="2088"/>
        <w:rPr>
          <w:rFonts w:eastAsia="Times New Roman" w:cs="Times New Roman"/>
          <w:szCs w:val="20"/>
        </w:rPr>
      </w:pP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5439">
        <w:rPr>
          <w:rFonts w:eastAsia="Times New Roman" w:cs="Times New Roman"/>
          <w:b/>
          <w:szCs w:val="20"/>
        </w:rPr>
        <w:t>VERSIONS OF THIS BILL</w:t>
      </w:r>
    </w:p>
    <w:p w:rsidR="00605439" w:rsidRPr="00605439" w:rsidRDefault="00605439"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5439" w:rsidRPr="00605439" w:rsidRDefault="00C37CA5" w:rsidP="00605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605439" w:rsidRPr="00605439">
          <w:rPr>
            <w:rFonts w:eastAsia="Times New Roman" w:cs="Times New Roman"/>
            <w:color w:val="0000FF" w:themeColor="hyperlink"/>
            <w:szCs w:val="20"/>
            <w:u w:val="single"/>
          </w:rPr>
          <w:t>1/31/2012</w:t>
        </w:r>
      </w:hyperlink>
    </w:p>
    <w:p w:rsidR="00605439" w:rsidRPr="00605439" w:rsidRDefault="00C37CA5" w:rsidP="0060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05439" w:rsidRPr="00605439">
          <w:rPr>
            <w:rFonts w:eastAsia="Times New Roman" w:cs="Times New Roman"/>
            <w:color w:val="0000FF" w:themeColor="hyperlink"/>
            <w:szCs w:val="20"/>
            <w:u w:val="single"/>
          </w:rPr>
          <w:t>3/21/2012</w:t>
        </w:r>
      </w:hyperlink>
    </w:p>
    <w:p w:rsidR="00605439" w:rsidRPr="00605439" w:rsidRDefault="00C37CA5" w:rsidP="0060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05439" w:rsidRPr="00605439">
          <w:rPr>
            <w:rFonts w:eastAsia="Times New Roman" w:cs="Times New Roman"/>
            <w:color w:val="0000FF" w:themeColor="hyperlink"/>
            <w:szCs w:val="20"/>
            <w:u w:val="single"/>
          </w:rPr>
          <w:t>3/22/2012</w:t>
        </w:r>
      </w:hyperlink>
    </w:p>
    <w:p w:rsidR="00605439" w:rsidRPr="00605439" w:rsidRDefault="00C37CA5" w:rsidP="0060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05439" w:rsidRPr="00605439">
          <w:rPr>
            <w:rFonts w:eastAsia="Times New Roman" w:cs="Times New Roman"/>
            <w:color w:val="0000FF" w:themeColor="hyperlink"/>
            <w:szCs w:val="20"/>
            <w:u w:val="single"/>
          </w:rPr>
          <w:t>3/23/2012</w:t>
        </w:r>
      </w:hyperlink>
    </w:p>
    <w:p w:rsidR="00605439" w:rsidRPr="00605439" w:rsidRDefault="00C37CA5" w:rsidP="0060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05439" w:rsidRPr="00605439">
          <w:rPr>
            <w:rFonts w:eastAsia="Times New Roman" w:cs="Times New Roman"/>
            <w:color w:val="0000FF" w:themeColor="hyperlink"/>
            <w:szCs w:val="20"/>
            <w:u w:val="single"/>
          </w:rPr>
          <w:t>5/2/2012</w:t>
        </w:r>
      </w:hyperlink>
    </w:p>
    <w:p w:rsidR="00605439" w:rsidRPr="00605439" w:rsidRDefault="00C37CA5" w:rsidP="0060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05439" w:rsidRPr="00605439">
          <w:rPr>
            <w:rFonts w:eastAsia="Times New Roman" w:cs="Times New Roman"/>
            <w:color w:val="0000FF" w:themeColor="hyperlink"/>
            <w:szCs w:val="20"/>
            <w:u w:val="single"/>
          </w:rPr>
          <w:t>5/3/2012</w:t>
        </w:r>
      </w:hyperlink>
    </w:p>
    <w:p w:rsidR="00605439" w:rsidRPr="00605439" w:rsidRDefault="00C37CA5" w:rsidP="0060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05439" w:rsidRPr="00605439">
          <w:rPr>
            <w:rFonts w:eastAsia="Times New Roman" w:cs="Times New Roman"/>
            <w:color w:val="0000FF" w:themeColor="hyperlink"/>
            <w:szCs w:val="20"/>
            <w:u w:val="single"/>
          </w:rPr>
          <w:t>5/29/2012</w:t>
        </w:r>
      </w:hyperlink>
    </w:p>
    <w:p w:rsidR="00605439" w:rsidRPr="00605439" w:rsidRDefault="00605439" w:rsidP="0060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05439" w:rsidRDefault="00605439" w:rsidP="0060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05439" w:rsidSect="00605439">
          <w:pgSz w:w="12240" w:h="15840" w:code="1"/>
          <w:pgMar w:top="1080" w:right="1440" w:bottom="1080" w:left="1440" w:header="720" w:footer="720" w:gutter="0"/>
          <w:pgNumType w:start="1"/>
          <w:cols w:space="720"/>
          <w:noEndnote/>
          <w:docGrid w:linePitch="360"/>
        </w:sectPr>
      </w:pPr>
    </w:p>
    <w:p w:rsidR="00ED6AB8"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(A241, R303, H4699)</w:t>
      </w:r>
    </w:p>
    <w:p w:rsidR="00ED6AB8" w:rsidRPr="008836A5"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D6AB8" w:rsidRPr="00605439"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05439">
        <w:rPr>
          <w:rFonts w:cs="Times New Roman"/>
          <w:b/>
          <w:color w:val="000000" w:themeColor="text1"/>
          <w:szCs w:val="36"/>
        </w:rPr>
        <w:t xml:space="preserve">AN ACT </w:t>
      </w:r>
      <w:r w:rsidRPr="00605439">
        <w:rPr>
          <w:rFonts w:cs="Times New Roman"/>
          <w:b/>
        </w:rPr>
        <w:t>TO AMEND SECTION 14</w:t>
      </w:r>
      <w:r w:rsidRPr="00605439">
        <w:rPr>
          <w:rFonts w:cs="Times New Roman"/>
          <w:b/>
        </w:rPr>
        <w:noBreakHyphen/>
        <w:t>5</w:t>
      </w:r>
      <w:r w:rsidRPr="00605439">
        <w:rPr>
          <w:rFonts w:cs="Times New Roman"/>
          <w:b/>
        </w:rPr>
        <w:noBreakHyphen/>
        <w:t>610, AS AMENDED, CODE OF LAWS OF SOUTH CAROLINA, 1976, RELATING TO THE DIVISION OF THE STATE INTO SIXTEEN JUDICIAL CIRCUITS AND ADDITIONAL AT</w:t>
      </w:r>
      <w:r w:rsidRPr="00605439">
        <w:rPr>
          <w:rFonts w:cs="Times New Roman"/>
          <w:b/>
        </w:rPr>
        <w:noBreakHyphen/>
        <w:t>LARGE CIRCUIT JUDGES, SO AS TO INCREASE THE NUMBER OF AT</w:t>
      </w:r>
      <w:r w:rsidRPr="00605439">
        <w:rPr>
          <w:rFonts w:cs="Times New Roman"/>
          <w:b/>
        </w:rPr>
        <w:noBreakHyphen/>
        <w:t>LARGE CIRCUIT COURT JUDGES FROM THIRTEEN TO SIXTEEN; AND TO AMEND SECTION 63</w:t>
      </w:r>
      <w:r w:rsidRPr="00605439">
        <w:rPr>
          <w:rFonts w:cs="Times New Roman"/>
          <w:b/>
        </w:rPr>
        <w:noBreakHyphen/>
        <w:t>3</w:t>
      </w:r>
      <w:r w:rsidRPr="00605439">
        <w:rPr>
          <w:rFonts w:cs="Times New Roman"/>
          <w:b/>
        </w:rPr>
        <w:noBreakHyphen/>
        <w:t>40, RELATING TO FAMILY COURT JUDGES ELECTED FROM EACH JUDICIAL CIRCUIT, SO AS TO ADD SIX ADDITIONAL FAMILY COURT JUDGES WHO SHALL BE AT LARGE AND MUST BE ELECTED WITHOUT REGARD TO THEIR COUNTY OR CIRCUIT OF RESIDENCE.</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Be it enacted by the General Assembly of the State of South Carolina:</w:t>
      </w:r>
    </w:p>
    <w:p w:rsidR="00ED6AB8"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6AB8"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Additional at</w:t>
      </w:r>
      <w:r>
        <w:rPr>
          <w:rFonts w:cs="Times New Roman"/>
          <w:b/>
        </w:rPr>
        <w:noBreakHyphen/>
        <w:t>large circuit judges</w:t>
      </w:r>
    </w:p>
    <w:p w:rsidR="00ED6AB8" w:rsidRPr="005C5E1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SECTION</w:t>
      </w:r>
      <w:r w:rsidRPr="00C0682F">
        <w:rPr>
          <w:rFonts w:cs="Times New Roman"/>
        </w:rPr>
        <w:tab/>
        <w:t>1.</w:t>
      </w:r>
      <w:r w:rsidRPr="00C0682F">
        <w:rPr>
          <w:rFonts w:cs="Times New Roman"/>
        </w:rPr>
        <w:tab/>
        <w:t>Section 14</w:t>
      </w:r>
      <w:r>
        <w:rPr>
          <w:rFonts w:cs="Times New Roman"/>
        </w:rPr>
        <w:noBreakHyphen/>
      </w:r>
      <w:r w:rsidRPr="00C0682F">
        <w:rPr>
          <w:rFonts w:cs="Times New Roman"/>
        </w:rPr>
        <w:t>5</w:t>
      </w:r>
      <w:r>
        <w:rPr>
          <w:rFonts w:cs="Times New Roman"/>
        </w:rPr>
        <w:noBreakHyphen/>
      </w:r>
      <w:r w:rsidRPr="00C0682F">
        <w:rPr>
          <w:rFonts w:cs="Times New Roman"/>
        </w:rPr>
        <w:t>610 of the 1976 Code, as last amended by Act 155 of 1997, is further amended to read:</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t>“S</w:t>
      </w:r>
      <w:r w:rsidRPr="00C0682F">
        <w:rPr>
          <w:rFonts w:cs="Times New Roman"/>
          <w:bCs/>
        </w:rPr>
        <w:t>ection 14</w:t>
      </w:r>
      <w:r>
        <w:rPr>
          <w:rFonts w:cs="Times New Roman"/>
          <w:bCs/>
        </w:rPr>
        <w:noBreakHyphen/>
      </w:r>
      <w:r w:rsidRPr="00C0682F">
        <w:rPr>
          <w:rFonts w:cs="Times New Roman"/>
          <w:bCs/>
        </w:rPr>
        <w:t>5</w:t>
      </w:r>
      <w:r>
        <w:rPr>
          <w:rFonts w:cs="Times New Roman"/>
          <w:bCs/>
        </w:rPr>
        <w:noBreakHyphen/>
      </w:r>
      <w:r w:rsidRPr="00C0682F">
        <w:rPr>
          <w:rFonts w:cs="Times New Roman"/>
          <w:bCs/>
        </w:rPr>
        <w:t>610.</w:t>
      </w:r>
      <w:r w:rsidRPr="00C0682F">
        <w:rPr>
          <w:rFonts w:cs="Times New Roman"/>
          <w:bCs/>
        </w:rPr>
        <w:tab/>
        <w:t>(A)</w:t>
      </w:r>
      <w:r w:rsidRPr="00C0682F">
        <w:rPr>
          <w:rFonts w:cs="Times New Roman"/>
          <w:bCs/>
        </w:rPr>
        <w:tab/>
      </w:r>
      <w:r w:rsidRPr="00C0682F">
        <w:rPr>
          <w:rFonts w:cs="Times New Roman"/>
        </w:rPr>
        <w:t xml:space="preserve">The State is divided into sixteen judicial circuits as follows: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(1)</w:t>
      </w:r>
      <w:r w:rsidRPr="00C0682F">
        <w:rPr>
          <w:rFonts w:cs="Times New Roman"/>
        </w:rPr>
        <w:tab/>
        <w:t xml:space="preserve">The first circuit is composed of the counties of Calhoun, Dorchester, and Orangeburg.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(2)</w:t>
      </w:r>
      <w:r w:rsidRPr="00C0682F">
        <w:rPr>
          <w:rFonts w:cs="Times New Roman"/>
        </w:rPr>
        <w:tab/>
        <w:t xml:space="preserve">The second circuit is composed of the counties of Aiken, Bamberg, and Barnwell.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(3)</w:t>
      </w:r>
      <w:r w:rsidRPr="00C0682F">
        <w:rPr>
          <w:rFonts w:cs="Times New Roman"/>
        </w:rPr>
        <w:tab/>
        <w:t xml:space="preserve">The third circuit is composed of the counties of Clarendon, Lee, Sumter, and Williamsburg.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(4)</w:t>
      </w:r>
      <w:r w:rsidRPr="00C0682F">
        <w:rPr>
          <w:rFonts w:cs="Times New Roman"/>
        </w:rPr>
        <w:tab/>
        <w:t xml:space="preserve">The fourth circuit is composed of the counties of Chesterfield, Darlington, Marlboro, and Dillon.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(5)</w:t>
      </w:r>
      <w:r w:rsidRPr="00C0682F">
        <w:rPr>
          <w:rFonts w:cs="Times New Roman"/>
        </w:rPr>
        <w:tab/>
        <w:t xml:space="preserve">The fifth circuit is composed of the counties of Kershaw and Richland.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(6)</w:t>
      </w:r>
      <w:r w:rsidRPr="00C0682F">
        <w:rPr>
          <w:rFonts w:cs="Times New Roman"/>
        </w:rPr>
        <w:tab/>
        <w:t xml:space="preserve">The sixth circuit is composed of the counties of Chester, Lancaster, and Fairfield.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(7)</w:t>
      </w:r>
      <w:r w:rsidRPr="00C0682F">
        <w:rPr>
          <w:rFonts w:cs="Times New Roman"/>
        </w:rPr>
        <w:tab/>
        <w:t xml:space="preserve">The seventh circuit is composed of the counties of Cherokee and Spartanburg.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(8)</w:t>
      </w:r>
      <w:r w:rsidRPr="00C0682F">
        <w:rPr>
          <w:rFonts w:cs="Times New Roman"/>
        </w:rPr>
        <w:tab/>
        <w:t xml:space="preserve">The eighth circuit is composed of the counties of Abbeville, Greenwood, Laurens, and Newberry.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(9)</w:t>
      </w:r>
      <w:r w:rsidRPr="00C0682F">
        <w:rPr>
          <w:rFonts w:cs="Times New Roman"/>
        </w:rPr>
        <w:tab/>
        <w:t xml:space="preserve">The ninth circuit is composed of the counties of Charleston and Berkeley.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(10)</w:t>
      </w:r>
      <w:r w:rsidRPr="00C0682F">
        <w:rPr>
          <w:rFonts w:cs="Times New Roman"/>
        </w:rPr>
        <w:tab/>
        <w:t xml:space="preserve">The tenth circuit is composed of the counties of Anderson and Oconee.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(11)</w:t>
      </w:r>
      <w:r w:rsidRPr="00C0682F">
        <w:rPr>
          <w:rFonts w:cs="Times New Roman"/>
        </w:rPr>
        <w:tab/>
        <w:t xml:space="preserve">The eleventh circuit is composed of the counties of Lexington, McCormick, Saluda, and Edgefield.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(12)</w:t>
      </w:r>
      <w:r w:rsidRPr="00C0682F">
        <w:rPr>
          <w:rFonts w:cs="Times New Roman"/>
        </w:rPr>
        <w:tab/>
        <w:t xml:space="preserve">The twelfth circuit is composed of the counties of Florence and Marion.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(13)</w:t>
      </w:r>
      <w:r w:rsidRPr="00C0682F">
        <w:rPr>
          <w:rFonts w:cs="Times New Roman"/>
        </w:rPr>
        <w:tab/>
        <w:t xml:space="preserve">The thirteenth circuit is composed of the counties of Greenville and Pickens.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(14)</w:t>
      </w:r>
      <w:r w:rsidRPr="00C0682F">
        <w:rPr>
          <w:rFonts w:cs="Times New Roman"/>
        </w:rPr>
        <w:tab/>
        <w:t xml:space="preserve">The fourteenth circuit is composed of the counties of Allendale, Hampton, Colleton, Jasper, and Beaufort.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(15)</w:t>
      </w:r>
      <w:r w:rsidRPr="00C0682F">
        <w:rPr>
          <w:rFonts w:cs="Times New Roman"/>
        </w:rPr>
        <w:tab/>
        <w:t xml:space="preserve">The fifteenth circuit is composed of the counties of Georgetown and Horry.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r>
      <w:r w:rsidRPr="00C0682F">
        <w:rPr>
          <w:rFonts w:cs="Times New Roman"/>
        </w:rPr>
        <w:tab/>
        <w:t>(16)</w:t>
      </w:r>
      <w:r w:rsidRPr="00C0682F">
        <w:rPr>
          <w:rFonts w:cs="Times New Roman"/>
        </w:rPr>
        <w:tab/>
        <w:t xml:space="preserve">The sixteenth circuit is composed of the counties of York and Union.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t>(B)</w:t>
      </w:r>
      <w:r w:rsidRPr="00C0682F">
        <w:rPr>
          <w:rFonts w:cs="Times New Roman"/>
        </w:rPr>
        <w:tab/>
        <w:t xml:space="preserve">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ab/>
        <w:t>(C)</w:t>
      </w:r>
      <w:r w:rsidRPr="00C0682F">
        <w:rPr>
          <w:rFonts w:cs="Times New Roman"/>
        </w:rPr>
        <w:tab/>
        <w:t>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Pr>
          <w:rFonts w:cs="Times New Roman"/>
        </w:rPr>
        <w:noBreakHyphen/>
      </w:r>
      <w:r w:rsidRPr="00C0682F">
        <w:rPr>
          <w:rFonts w:cs="Times New Roman"/>
        </w:rPr>
        <w:t>large judges is a separate office and is assigned numerical designations of Seat No.</w:t>
      </w:r>
      <w:r>
        <w:rPr>
          <w:rFonts w:cs="Times New Roman"/>
        </w:rPr>
        <w:t xml:space="preserve"> 1 through Seat No. </w:t>
      </w:r>
      <w:r w:rsidRPr="00C0682F">
        <w:rPr>
          <w:rFonts w:cs="Times New Roman"/>
        </w:rPr>
        <w:t>16, respectively.”</w:t>
      </w:r>
    </w:p>
    <w:p w:rsidR="00ED6AB8"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6AB8"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Six at</w:t>
      </w:r>
      <w:r>
        <w:rPr>
          <w:rFonts w:cs="Times New Roman"/>
          <w:b/>
        </w:rPr>
        <w:noBreakHyphen/>
        <w:t>large family court judges</w:t>
      </w:r>
    </w:p>
    <w:p w:rsidR="00ED6AB8" w:rsidRPr="005C5E1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SECTION</w:t>
      </w:r>
      <w:r w:rsidRPr="00C0682F">
        <w:rPr>
          <w:rFonts w:cs="Times New Roman"/>
        </w:rPr>
        <w:tab/>
        <w:t>2.</w:t>
      </w:r>
      <w:r w:rsidRPr="00C0682F">
        <w:rPr>
          <w:rFonts w:cs="Times New Roman"/>
        </w:rPr>
        <w:tab/>
        <w:t>Section 63</w:t>
      </w:r>
      <w:r>
        <w:rPr>
          <w:rFonts w:cs="Times New Roman"/>
        </w:rPr>
        <w:noBreakHyphen/>
      </w:r>
      <w:r w:rsidRPr="00C0682F">
        <w:rPr>
          <w:rFonts w:cs="Times New Roman"/>
        </w:rPr>
        <w:t>3</w:t>
      </w:r>
      <w:r>
        <w:rPr>
          <w:rFonts w:cs="Times New Roman"/>
        </w:rPr>
        <w:noBreakHyphen/>
      </w:r>
      <w:r w:rsidRPr="00C0682F">
        <w:rPr>
          <w:rFonts w:cs="Times New Roman"/>
        </w:rPr>
        <w:t>40 of the 1976 Code is amended to read:</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rPr>
        <w:tab/>
        <w:t>“Section 63</w:t>
      </w:r>
      <w:r>
        <w:rPr>
          <w:rFonts w:cs="Times New Roman"/>
        </w:rPr>
        <w:noBreakHyphen/>
      </w:r>
      <w:r w:rsidRPr="00C0682F">
        <w:rPr>
          <w:rFonts w:cs="Times New Roman"/>
        </w:rPr>
        <w:t>3</w:t>
      </w:r>
      <w:r>
        <w:rPr>
          <w:rFonts w:cs="Times New Roman"/>
        </w:rPr>
        <w:noBreakHyphen/>
        <w:t>40.</w:t>
      </w:r>
      <w:r>
        <w:rPr>
          <w:rFonts w:cs="Times New Roman"/>
          <w:szCs w:val="24"/>
        </w:rPr>
        <w:t>(A)</w:t>
      </w:r>
      <w:r>
        <w:rPr>
          <w:rFonts w:cs="Times New Roman"/>
          <w:szCs w:val="24"/>
        </w:rPr>
        <w:tab/>
      </w:r>
      <w:r>
        <w:rPr>
          <w:rFonts w:cs="Times New Roman"/>
          <w:szCs w:val="24"/>
        </w:rPr>
        <w:tab/>
      </w:r>
      <w:r w:rsidRPr="00C0682F">
        <w:rPr>
          <w:rFonts w:cs="Times New Roman"/>
          <w:szCs w:val="24"/>
        </w:rPr>
        <w:t xml:space="preserve">The General Assembly shall elect a number of family court judges from each judicial circuit as follows: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First Circuit</w:t>
      </w:r>
      <w:r w:rsidRPr="00C0682F">
        <w:rPr>
          <w:rFonts w:cs="Times New Roman"/>
          <w:szCs w:val="24"/>
        </w:rPr>
        <w:tab/>
      </w:r>
      <w:r w:rsidRPr="00C0682F">
        <w:rPr>
          <w:rFonts w:cs="Times New Roman"/>
          <w:szCs w:val="24"/>
        </w:rPr>
        <w:tab/>
      </w:r>
      <w:r w:rsidRPr="00C0682F">
        <w:rPr>
          <w:rFonts w:cs="Times New Roman"/>
          <w:szCs w:val="24"/>
        </w:rPr>
        <w:tab/>
      </w:r>
      <w:r w:rsidRPr="00C0682F">
        <w:rPr>
          <w:rFonts w:cs="Times New Roman"/>
          <w:szCs w:val="24"/>
        </w:rPr>
        <w:tab/>
      </w:r>
      <w:r w:rsidRPr="00C0682F">
        <w:rPr>
          <w:rFonts w:cs="Times New Roman"/>
          <w:szCs w:val="24"/>
        </w:rPr>
        <w:tab/>
        <w:t xml:space="preserve">Three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Second Circuit</w:t>
      </w:r>
      <w:r w:rsidRPr="00C0682F">
        <w:rPr>
          <w:rFonts w:cs="Times New Roman"/>
          <w:szCs w:val="24"/>
        </w:rPr>
        <w:tab/>
      </w:r>
      <w:r w:rsidRPr="00C0682F">
        <w:rPr>
          <w:rFonts w:cs="Times New Roman"/>
          <w:szCs w:val="24"/>
        </w:rPr>
        <w:tab/>
      </w:r>
      <w:r w:rsidRPr="00C0682F">
        <w:rPr>
          <w:rFonts w:cs="Times New Roman"/>
          <w:szCs w:val="24"/>
        </w:rPr>
        <w:tab/>
        <w:t xml:space="preserve">Two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Third Circuit</w:t>
      </w:r>
      <w:r w:rsidRPr="00C0682F">
        <w:rPr>
          <w:rFonts w:cs="Times New Roman"/>
          <w:szCs w:val="24"/>
        </w:rPr>
        <w:tab/>
      </w:r>
      <w:r w:rsidRPr="00C0682F">
        <w:rPr>
          <w:rFonts w:cs="Times New Roman"/>
          <w:szCs w:val="24"/>
        </w:rPr>
        <w:tab/>
      </w:r>
      <w:r w:rsidRPr="00C0682F">
        <w:rPr>
          <w:rFonts w:cs="Times New Roman"/>
          <w:szCs w:val="24"/>
        </w:rPr>
        <w:tab/>
      </w:r>
      <w:r w:rsidRPr="00C0682F">
        <w:rPr>
          <w:rFonts w:cs="Times New Roman"/>
          <w:szCs w:val="24"/>
        </w:rPr>
        <w:tab/>
        <w:t xml:space="preserve">Three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Fourth Circuit</w:t>
      </w:r>
      <w:r w:rsidRPr="00C0682F">
        <w:rPr>
          <w:rFonts w:cs="Times New Roman"/>
          <w:szCs w:val="24"/>
        </w:rPr>
        <w:tab/>
      </w:r>
      <w:r w:rsidRPr="00C0682F">
        <w:rPr>
          <w:rFonts w:cs="Times New Roman"/>
          <w:szCs w:val="24"/>
        </w:rPr>
        <w:tab/>
      </w:r>
      <w:r w:rsidRPr="00C0682F">
        <w:rPr>
          <w:rFonts w:cs="Times New Roman"/>
          <w:szCs w:val="24"/>
        </w:rPr>
        <w:tab/>
      </w:r>
      <w:r w:rsidRPr="00C0682F">
        <w:rPr>
          <w:rFonts w:cs="Times New Roman"/>
          <w:szCs w:val="24"/>
        </w:rPr>
        <w:tab/>
        <w:t xml:space="preserve">Three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Fifth Circuit</w:t>
      </w:r>
      <w:r w:rsidRPr="00C0682F">
        <w:rPr>
          <w:rFonts w:cs="Times New Roman"/>
          <w:szCs w:val="24"/>
        </w:rPr>
        <w:tab/>
      </w:r>
      <w:r w:rsidRPr="00C0682F">
        <w:rPr>
          <w:rFonts w:cs="Times New Roman"/>
          <w:szCs w:val="24"/>
        </w:rPr>
        <w:tab/>
      </w:r>
      <w:r w:rsidRPr="00C0682F">
        <w:rPr>
          <w:rFonts w:cs="Times New Roman"/>
          <w:szCs w:val="24"/>
        </w:rPr>
        <w:tab/>
      </w:r>
      <w:r w:rsidRPr="00C0682F">
        <w:rPr>
          <w:rFonts w:cs="Times New Roman"/>
          <w:szCs w:val="24"/>
        </w:rPr>
        <w:tab/>
        <w:t xml:space="preserve">Four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Sixth Circuit</w:t>
      </w:r>
      <w:r w:rsidRPr="00C0682F">
        <w:rPr>
          <w:rFonts w:cs="Times New Roman"/>
          <w:szCs w:val="24"/>
        </w:rPr>
        <w:tab/>
      </w:r>
      <w:r w:rsidRPr="00C0682F">
        <w:rPr>
          <w:rFonts w:cs="Times New Roman"/>
          <w:szCs w:val="24"/>
        </w:rPr>
        <w:tab/>
      </w:r>
      <w:r w:rsidRPr="00C0682F">
        <w:rPr>
          <w:rFonts w:cs="Times New Roman"/>
          <w:szCs w:val="24"/>
        </w:rPr>
        <w:tab/>
      </w:r>
      <w:r w:rsidRPr="00C0682F">
        <w:rPr>
          <w:rFonts w:cs="Times New Roman"/>
          <w:szCs w:val="24"/>
        </w:rPr>
        <w:tab/>
        <w:t xml:space="preserve">Two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Seventh Circuit</w:t>
      </w:r>
      <w:r w:rsidRPr="00C0682F">
        <w:rPr>
          <w:rFonts w:cs="Times New Roman"/>
          <w:szCs w:val="24"/>
        </w:rPr>
        <w:tab/>
      </w:r>
      <w:r w:rsidRPr="00C0682F">
        <w:rPr>
          <w:rFonts w:cs="Times New Roman"/>
          <w:szCs w:val="24"/>
        </w:rPr>
        <w:tab/>
      </w:r>
      <w:r w:rsidRPr="00C0682F">
        <w:rPr>
          <w:rFonts w:cs="Times New Roman"/>
          <w:szCs w:val="24"/>
        </w:rPr>
        <w:tab/>
        <w:t xml:space="preserve">Three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Eighth Circuit</w:t>
      </w:r>
      <w:r w:rsidRPr="00C0682F">
        <w:rPr>
          <w:rFonts w:cs="Times New Roman"/>
          <w:szCs w:val="24"/>
        </w:rPr>
        <w:tab/>
      </w:r>
      <w:r w:rsidRPr="00C0682F">
        <w:rPr>
          <w:rFonts w:cs="Times New Roman"/>
          <w:szCs w:val="24"/>
        </w:rPr>
        <w:tab/>
      </w:r>
      <w:r w:rsidRPr="00C0682F">
        <w:rPr>
          <w:rFonts w:cs="Times New Roman"/>
          <w:szCs w:val="24"/>
        </w:rPr>
        <w:tab/>
      </w:r>
      <w:r w:rsidRPr="00C0682F">
        <w:rPr>
          <w:rFonts w:cs="Times New Roman"/>
          <w:szCs w:val="24"/>
        </w:rPr>
        <w:tab/>
        <w:t xml:space="preserve">Three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Ninth Circuit</w:t>
      </w:r>
      <w:r w:rsidRPr="00C0682F">
        <w:rPr>
          <w:rFonts w:cs="Times New Roman"/>
          <w:szCs w:val="24"/>
        </w:rPr>
        <w:tab/>
      </w:r>
      <w:r w:rsidRPr="00C0682F">
        <w:rPr>
          <w:rFonts w:cs="Times New Roman"/>
          <w:szCs w:val="24"/>
        </w:rPr>
        <w:tab/>
      </w:r>
      <w:r w:rsidRPr="00C0682F">
        <w:rPr>
          <w:rFonts w:cs="Times New Roman"/>
          <w:szCs w:val="24"/>
        </w:rPr>
        <w:tab/>
      </w:r>
      <w:r w:rsidRPr="00C0682F">
        <w:rPr>
          <w:rFonts w:cs="Times New Roman"/>
          <w:szCs w:val="24"/>
        </w:rPr>
        <w:tab/>
        <w:t xml:space="preserve">Six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Tenth Circuit</w:t>
      </w:r>
      <w:r w:rsidRPr="00C0682F">
        <w:rPr>
          <w:rFonts w:cs="Times New Roman"/>
          <w:szCs w:val="24"/>
        </w:rPr>
        <w:tab/>
      </w:r>
      <w:r w:rsidRPr="00C0682F">
        <w:rPr>
          <w:rFonts w:cs="Times New Roman"/>
          <w:szCs w:val="24"/>
        </w:rPr>
        <w:tab/>
      </w:r>
      <w:r w:rsidRPr="00C0682F">
        <w:rPr>
          <w:rFonts w:cs="Times New Roman"/>
          <w:szCs w:val="24"/>
        </w:rPr>
        <w:tab/>
      </w:r>
      <w:r w:rsidRPr="00C0682F">
        <w:rPr>
          <w:rFonts w:cs="Times New Roman"/>
          <w:szCs w:val="24"/>
        </w:rPr>
        <w:tab/>
        <w:t xml:space="preserve">Three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Eleventh Circuit</w:t>
      </w:r>
      <w:r w:rsidRPr="00C0682F">
        <w:rPr>
          <w:rFonts w:cs="Times New Roman"/>
          <w:szCs w:val="24"/>
        </w:rPr>
        <w:tab/>
      </w:r>
      <w:r w:rsidRPr="00C0682F">
        <w:rPr>
          <w:rFonts w:cs="Times New Roman"/>
          <w:szCs w:val="24"/>
        </w:rPr>
        <w:tab/>
      </w:r>
      <w:r w:rsidRPr="00C0682F">
        <w:rPr>
          <w:rFonts w:cs="Times New Roman"/>
          <w:szCs w:val="24"/>
        </w:rPr>
        <w:tab/>
        <w:t xml:space="preserve">Three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Twelfth Circuit</w:t>
      </w:r>
      <w:r w:rsidRPr="00C0682F">
        <w:rPr>
          <w:rFonts w:cs="Times New Roman"/>
          <w:szCs w:val="24"/>
        </w:rPr>
        <w:tab/>
      </w:r>
      <w:r w:rsidRPr="00C0682F">
        <w:rPr>
          <w:rFonts w:cs="Times New Roman"/>
          <w:szCs w:val="24"/>
        </w:rPr>
        <w:tab/>
      </w:r>
      <w:r w:rsidRPr="00C0682F">
        <w:rPr>
          <w:rFonts w:cs="Times New Roman"/>
          <w:szCs w:val="24"/>
        </w:rPr>
        <w:tab/>
        <w:t xml:space="preserve">Three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Thirteenth Circuit</w:t>
      </w:r>
      <w:r w:rsidRPr="00C0682F">
        <w:rPr>
          <w:rFonts w:cs="Times New Roman"/>
          <w:szCs w:val="24"/>
        </w:rPr>
        <w:tab/>
      </w:r>
      <w:r w:rsidRPr="00C0682F">
        <w:rPr>
          <w:rFonts w:cs="Times New Roman"/>
          <w:szCs w:val="24"/>
        </w:rPr>
        <w:tab/>
        <w:t xml:space="preserve">Six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Fourteenth Circuit</w:t>
      </w:r>
      <w:r w:rsidRPr="00C0682F">
        <w:rPr>
          <w:rFonts w:cs="Times New Roman"/>
          <w:szCs w:val="24"/>
        </w:rPr>
        <w:tab/>
      </w:r>
      <w:r w:rsidRPr="00C0682F">
        <w:rPr>
          <w:rFonts w:cs="Times New Roman"/>
          <w:szCs w:val="24"/>
        </w:rPr>
        <w:tab/>
        <w:t xml:space="preserve">Three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Fifteenth Circuit</w:t>
      </w:r>
      <w:r w:rsidRPr="00C0682F">
        <w:rPr>
          <w:rFonts w:cs="Times New Roman"/>
          <w:szCs w:val="24"/>
        </w:rPr>
        <w:tab/>
      </w:r>
      <w:r w:rsidRPr="00C0682F">
        <w:rPr>
          <w:rFonts w:cs="Times New Roman"/>
          <w:szCs w:val="24"/>
        </w:rPr>
        <w:tab/>
      </w:r>
      <w:r w:rsidRPr="00C0682F">
        <w:rPr>
          <w:rFonts w:cs="Times New Roman"/>
          <w:szCs w:val="24"/>
        </w:rPr>
        <w:tab/>
        <w:t xml:space="preserve">Three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r>
      <w:r w:rsidRPr="00C0682F">
        <w:rPr>
          <w:rFonts w:cs="Times New Roman"/>
          <w:szCs w:val="24"/>
        </w:rPr>
        <w:tab/>
        <w:t>Sixteenth Circuit</w:t>
      </w:r>
      <w:r w:rsidRPr="00C0682F">
        <w:rPr>
          <w:rFonts w:cs="Times New Roman"/>
          <w:szCs w:val="24"/>
        </w:rPr>
        <w:tab/>
      </w:r>
      <w:r w:rsidRPr="00C0682F">
        <w:rPr>
          <w:rFonts w:cs="Times New Roman"/>
          <w:szCs w:val="24"/>
        </w:rPr>
        <w:tab/>
      </w:r>
      <w:r w:rsidRPr="00C0682F">
        <w:rPr>
          <w:rFonts w:cs="Times New Roman"/>
          <w:szCs w:val="24"/>
        </w:rPr>
        <w:tab/>
        <w:t xml:space="preserve">Two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0682F">
        <w:rPr>
          <w:rFonts w:cs="Times New Roman"/>
          <w:szCs w:val="24"/>
        </w:rPr>
        <w:tab/>
        <w:t>(B)</w:t>
      </w:r>
      <w:r w:rsidRPr="00C0682F">
        <w:rPr>
          <w:rFonts w:cs="Times New Roman"/>
          <w:szCs w:val="24"/>
        </w:rPr>
        <w:tab/>
        <w:t xml:space="preserve">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 </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szCs w:val="24"/>
        </w:rPr>
        <w:tab/>
        <w:t>(C)</w:t>
      </w:r>
      <w:r w:rsidRPr="00C0682F">
        <w:rPr>
          <w:rFonts w:cs="Times New Roman"/>
          <w:szCs w:val="24"/>
        </w:rPr>
        <w:tab/>
        <w:t>No county in the sixth circuit shall have more than one resident family court judge.</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snapToGrid w:val="0"/>
        </w:rPr>
        <w:tab/>
      </w:r>
      <w:r w:rsidRPr="00C0682F">
        <w:rPr>
          <w:rFonts w:cs="Times New Roman"/>
        </w:rPr>
        <w:t>(D)</w:t>
      </w:r>
      <w:r w:rsidRPr="00C0682F">
        <w:rPr>
          <w:rFonts w:cs="Times New Roman"/>
        </w:rPr>
        <w:tab/>
        <w:t>In addition to the judges authorized by this section, there must be six additional family court judges elected by the General Assembly from the State at large for terms of office of six years.  These additional judges must be elected without regard to county or circuit of residence.  Each office of the at</w:t>
      </w:r>
      <w:r>
        <w:rPr>
          <w:rFonts w:cs="Times New Roman"/>
        </w:rPr>
        <w:noBreakHyphen/>
      </w:r>
      <w:r w:rsidRPr="00C0682F">
        <w:rPr>
          <w:rFonts w:cs="Times New Roman"/>
        </w:rPr>
        <w:t>large judges is a separate office and is assigned numerical designations of Seat No. 1 through Seat No. 6, respectively.”</w:t>
      </w:r>
    </w:p>
    <w:p w:rsidR="00ED6AB8"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6AB8"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Nomination and election</w:t>
      </w:r>
    </w:p>
    <w:p w:rsidR="00ED6AB8" w:rsidRPr="005C5E1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SECTION</w:t>
      </w:r>
      <w:r w:rsidRPr="00C0682F">
        <w:rPr>
          <w:rFonts w:cs="Times New Roman"/>
        </w:rPr>
        <w:tab/>
        <w:t>3.</w:t>
      </w:r>
      <w:r w:rsidRPr="00C0682F">
        <w:rPr>
          <w:rFonts w:cs="Times New Roman"/>
        </w:rPr>
        <w:tab/>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6AB8"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ED6AB8" w:rsidRPr="005C5E1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6AB8" w:rsidRPr="00C0682F" w:rsidRDefault="00ED6AB8"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82F">
        <w:rPr>
          <w:rFonts w:cs="Times New Roman"/>
        </w:rPr>
        <w:t>SECTION</w:t>
      </w:r>
      <w:r w:rsidRPr="00C0682F">
        <w:rPr>
          <w:rFonts w:cs="Times New Roman"/>
        </w:rPr>
        <w:tab/>
        <w:t>4.</w:t>
      </w:r>
      <w:r w:rsidRPr="00C0682F">
        <w:rPr>
          <w:rFonts w:cs="Times New Roman"/>
        </w:rPr>
        <w:tab/>
        <w:t>This act takes effect upon approval by the Governor.</w:t>
      </w:r>
    </w:p>
    <w:p w:rsidR="00ED6AB8" w:rsidRDefault="00ED6AB8" w:rsidP="00ED6AB8">
      <w:pPr>
        <w:tabs>
          <w:tab w:val="left" w:pos="1440"/>
          <w:tab w:val="left" w:pos="1800"/>
          <w:tab w:val="left" w:pos="2880"/>
        </w:tabs>
        <w:rPr>
          <w:color w:val="000000" w:themeColor="text1"/>
        </w:rPr>
      </w:pPr>
    </w:p>
    <w:p w:rsidR="00ED6AB8" w:rsidRDefault="00ED6AB8" w:rsidP="00ED6AB8">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ED6AB8" w:rsidRDefault="00ED6AB8" w:rsidP="00ED6AB8">
      <w:pPr>
        <w:tabs>
          <w:tab w:val="left" w:pos="1440"/>
          <w:tab w:val="left" w:pos="1800"/>
          <w:tab w:val="left" w:pos="2880"/>
        </w:tabs>
        <w:rPr>
          <w:color w:val="000000" w:themeColor="text1"/>
        </w:rPr>
      </w:pPr>
    </w:p>
    <w:p w:rsidR="00ED6AB8" w:rsidRDefault="00ED6AB8" w:rsidP="00ED6AB8">
      <w:pPr>
        <w:tabs>
          <w:tab w:val="left" w:pos="1440"/>
          <w:tab w:val="left" w:pos="1800"/>
          <w:tab w:val="left" w:pos="2880"/>
        </w:tabs>
        <w:rPr>
          <w:color w:val="000000" w:themeColor="text1"/>
        </w:rPr>
      </w:pPr>
      <w:r>
        <w:rPr>
          <w:color w:val="000000" w:themeColor="text1"/>
        </w:rPr>
        <w:t>Approved the 18</w:t>
      </w:r>
      <w:r w:rsidRPr="00A908C5">
        <w:rPr>
          <w:color w:val="000000" w:themeColor="text1"/>
          <w:vertAlign w:val="superscript"/>
        </w:rPr>
        <w:t>th</w:t>
      </w:r>
      <w:r>
        <w:rPr>
          <w:color w:val="000000" w:themeColor="text1"/>
        </w:rPr>
        <w:t xml:space="preserve"> day of June, 2012. </w:t>
      </w:r>
    </w:p>
    <w:p w:rsidR="00ED6AB8" w:rsidRDefault="00ED6AB8" w:rsidP="00ED6AB8">
      <w:pPr>
        <w:tabs>
          <w:tab w:val="left" w:pos="1440"/>
          <w:tab w:val="left" w:pos="1800"/>
          <w:tab w:val="left" w:pos="2880"/>
        </w:tabs>
        <w:jc w:val="center"/>
        <w:rPr>
          <w:color w:val="000000" w:themeColor="text1"/>
        </w:rPr>
      </w:pPr>
    </w:p>
    <w:p w:rsidR="00ED6AB8" w:rsidRDefault="00ED6AB8" w:rsidP="00ED6AB8">
      <w:pPr>
        <w:tabs>
          <w:tab w:val="left" w:pos="1440"/>
          <w:tab w:val="left" w:pos="1800"/>
          <w:tab w:val="left" w:pos="2880"/>
        </w:tabs>
        <w:jc w:val="center"/>
        <w:rPr>
          <w:color w:val="000000" w:themeColor="text1"/>
        </w:rPr>
      </w:pPr>
      <w:r>
        <w:rPr>
          <w:color w:val="000000" w:themeColor="text1"/>
        </w:rPr>
        <w:t>__________</w:t>
      </w:r>
    </w:p>
    <w:p w:rsidR="008836A5" w:rsidRPr="002636A1" w:rsidRDefault="008836A5" w:rsidP="00ED6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636A1" w:rsidSect="00605439">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BAA" w:rsidRDefault="00C87BAA" w:rsidP="007D5FAC">
      <w:r>
        <w:separator/>
      </w:r>
    </w:p>
  </w:endnote>
  <w:endnote w:type="continuationSeparator" w:id="0">
    <w:p w:rsidR="00C87BAA" w:rsidRDefault="00C87BA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39" w:rsidRPr="00605439" w:rsidRDefault="00605439" w:rsidP="00605439">
    <w:pPr>
      <w:pStyle w:val="Footer"/>
      <w:tabs>
        <w:tab w:val="clear" w:pos="4680"/>
        <w:tab w:val="clear" w:pos="9360"/>
        <w:tab w:val="center" w:pos="3168"/>
      </w:tabs>
      <w:spacing w:before="120"/>
    </w:pPr>
    <w:r>
      <w:tab/>
    </w:r>
    <w:r w:rsidR="00C87FE4">
      <w:fldChar w:fldCharType="begin"/>
    </w:r>
    <w:r w:rsidR="00656454">
      <w:instrText xml:space="preserve"> PAGE  \* MERGEFORMAT </w:instrText>
    </w:r>
    <w:r w:rsidR="00C87FE4">
      <w:fldChar w:fldCharType="separate"/>
    </w:r>
    <w:r w:rsidR="00ED6AB8">
      <w:rPr>
        <w:noProof/>
      </w:rPr>
      <w:t>3</w:t>
    </w:r>
    <w:r w:rsidR="00C87FE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39" w:rsidRDefault="00605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BAA" w:rsidRDefault="00C87BAA" w:rsidP="007D5FAC">
      <w:r>
        <w:separator/>
      </w:r>
    </w:p>
  </w:footnote>
  <w:footnote w:type="continuationSeparator" w:id="0">
    <w:p w:rsidR="00C87BAA" w:rsidRDefault="00C87BA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699"/>
    <w:docVar w:name="ActSecretary" w:val="Pair"/>
    <w:docVar w:name="ActSIdno" w:val="(1089)  4699SD12"/>
    <w:docVar w:name="clipname" w:val="4699SD12"/>
    <w:docVar w:name="dvBillNumber" w:val="4699"/>
    <w:docVar w:name="dvBillNumberPrefix" w:val="H"/>
    <w:docVar w:name="dvOriginalBody" w:val="House"/>
    <w:docVar w:name="HOUSEACTFULLPATH" w:val="L:\COUNCIL\ACTS\4699SD12.DOCX"/>
    <w:docVar w:name="OrigHOUSEBillNo" w:val="4699"/>
    <w:docVar w:name="WhatActtype" w:val="AN ACT"/>
  </w:docVars>
  <w:rsids>
    <w:rsidRoot w:val="00430559"/>
    <w:rsid w:val="00002DE0"/>
    <w:rsid w:val="00020349"/>
    <w:rsid w:val="00020977"/>
    <w:rsid w:val="00021B0B"/>
    <w:rsid w:val="00027822"/>
    <w:rsid w:val="00040C05"/>
    <w:rsid w:val="0004579B"/>
    <w:rsid w:val="00051B4F"/>
    <w:rsid w:val="00060E60"/>
    <w:rsid w:val="000673E4"/>
    <w:rsid w:val="0007088D"/>
    <w:rsid w:val="000731E9"/>
    <w:rsid w:val="00074565"/>
    <w:rsid w:val="00076A1A"/>
    <w:rsid w:val="00077DA3"/>
    <w:rsid w:val="00081300"/>
    <w:rsid w:val="000841D8"/>
    <w:rsid w:val="00085C37"/>
    <w:rsid w:val="00092EE6"/>
    <w:rsid w:val="00094CC6"/>
    <w:rsid w:val="00096A9B"/>
    <w:rsid w:val="00096BDA"/>
    <w:rsid w:val="000A6151"/>
    <w:rsid w:val="000B316D"/>
    <w:rsid w:val="000B56CB"/>
    <w:rsid w:val="000D6F51"/>
    <w:rsid w:val="000E19C8"/>
    <w:rsid w:val="001030FE"/>
    <w:rsid w:val="001031AE"/>
    <w:rsid w:val="00103295"/>
    <w:rsid w:val="00103D2E"/>
    <w:rsid w:val="00104519"/>
    <w:rsid w:val="00106968"/>
    <w:rsid w:val="00114917"/>
    <w:rsid w:val="001237B9"/>
    <w:rsid w:val="00131CE5"/>
    <w:rsid w:val="00135DDF"/>
    <w:rsid w:val="00136AA0"/>
    <w:rsid w:val="00141278"/>
    <w:rsid w:val="00143760"/>
    <w:rsid w:val="0014525A"/>
    <w:rsid w:val="001626DB"/>
    <w:rsid w:val="00170F30"/>
    <w:rsid w:val="00172771"/>
    <w:rsid w:val="001747A9"/>
    <w:rsid w:val="001750EA"/>
    <w:rsid w:val="001754BB"/>
    <w:rsid w:val="0018353C"/>
    <w:rsid w:val="0018438E"/>
    <w:rsid w:val="001864AF"/>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1B2E"/>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36A1"/>
    <w:rsid w:val="002710C8"/>
    <w:rsid w:val="00273EA7"/>
    <w:rsid w:val="00274843"/>
    <w:rsid w:val="0027507A"/>
    <w:rsid w:val="00276491"/>
    <w:rsid w:val="00276CCF"/>
    <w:rsid w:val="00277C27"/>
    <w:rsid w:val="00280582"/>
    <w:rsid w:val="002851AC"/>
    <w:rsid w:val="00290B61"/>
    <w:rsid w:val="00291330"/>
    <w:rsid w:val="00291CD5"/>
    <w:rsid w:val="00291CF3"/>
    <w:rsid w:val="00293450"/>
    <w:rsid w:val="00294396"/>
    <w:rsid w:val="00296B4D"/>
    <w:rsid w:val="002A23CF"/>
    <w:rsid w:val="002A2A99"/>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1697"/>
    <w:rsid w:val="00304605"/>
    <w:rsid w:val="003049A0"/>
    <w:rsid w:val="00305689"/>
    <w:rsid w:val="00315C15"/>
    <w:rsid w:val="0031739F"/>
    <w:rsid w:val="003219FC"/>
    <w:rsid w:val="0032380E"/>
    <w:rsid w:val="00325D1F"/>
    <w:rsid w:val="003272F1"/>
    <w:rsid w:val="003348FE"/>
    <w:rsid w:val="00334EAC"/>
    <w:rsid w:val="0034356D"/>
    <w:rsid w:val="00360108"/>
    <w:rsid w:val="00360D70"/>
    <w:rsid w:val="00364D3F"/>
    <w:rsid w:val="00365C8E"/>
    <w:rsid w:val="00366494"/>
    <w:rsid w:val="00370DA1"/>
    <w:rsid w:val="00372564"/>
    <w:rsid w:val="00372FF8"/>
    <w:rsid w:val="0038005A"/>
    <w:rsid w:val="00395F9D"/>
    <w:rsid w:val="0039655A"/>
    <w:rsid w:val="00396C58"/>
    <w:rsid w:val="003A1BE1"/>
    <w:rsid w:val="003A6D96"/>
    <w:rsid w:val="003A7517"/>
    <w:rsid w:val="003B105A"/>
    <w:rsid w:val="003B1A01"/>
    <w:rsid w:val="003B2E6E"/>
    <w:rsid w:val="003B355D"/>
    <w:rsid w:val="003B6BB7"/>
    <w:rsid w:val="003B746E"/>
    <w:rsid w:val="003C030C"/>
    <w:rsid w:val="003D2A73"/>
    <w:rsid w:val="003D5D65"/>
    <w:rsid w:val="003E2FE8"/>
    <w:rsid w:val="00400828"/>
    <w:rsid w:val="00402252"/>
    <w:rsid w:val="00404436"/>
    <w:rsid w:val="00412B47"/>
    <w:rsid w:val="004157C4"/>
    <w:rsid w:val="0041760A"/>
    <w:rsid w:val="00417A9C"/>
    <w:rsid w:val="00423310"/>
    <w:rsid w:val="00427BCB"/>
    <w:rsid w:val="00430559"/>
    <w:rsid w:val="00430DA3"/>
    <w:rsid w:val="00432E09"/>
    <w:rsid w:val="00435D03"/>
    <w:rsid w:val="004374A9"/>
    <w:rsid w:val="00445A20"/>
    <w:rsid w:val="00446D16"/>
    <w:rsid w:val="00447C2D"/>
    <w:rsid w:val="0045270B"/>
    <w:rsid w:val="004538BD"/>
    <w:rsid w:val="004666F5"/>
    <w:rsid w:val="00472A5B"/>
    <w:rsid w:val="00475FAD"/>
    <w:rsid w:val="00480690"/>
    <w:rsid w:val="00484DF4"/>
    <w:rsid w:val="00486109"/>
    <w:rsid w:val="00486988"/>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0653"/>
    <w:rsid w:val="005B2750"/>
    <w:rsid w:val="005B3E85"/>
    <w:rsid w:val="005B4DB1"/>
    <w:rsid w:val="005C4B9E"/>
    <w:rsid w:val="005C5915"/>
    <w:rsid w:val="005C5E1F"/>
    <w:rsid w:val="005D50CE"/>
    <w:rsid w:val="005D5723"/>
    <w:rsid w:val="005D6054"/>
    <w:rsid w:val="005E07AD"/>
    <w:rsid w:val="005E143E"/>
    <w:rsid w:val="005E36AC"/>
    <w:rsid w:val="005F79FF"/>
    <w:rsid w:val="006020D6"/>
    <w:rsid w:val="00602ACC"/>
    <w:rsid w:val="00605439"/>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6454"/>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2C1F"/>
    <w:rsid w:val="006B4FA6"/>
    <w:rsid w:val="006C2574"/>
    <w:rsid w:val="006C7535"/>
    <w:rsid w:val="006C7D00"/>
    <w:rsid w:val="006E038F"/>
    <w:rsid w:val="006F22C0"/>
    <w:rsid w:val="006F290C"/>
    <w:rsid w:val="007009F2"/>
    <w:rsid w:val="00703D30"/>
    <w:rsid w:val="00704FF9"/>
    <w:rsid w:val="007052EC"/>
    <w:rsid w:val="00706B65"/>
    <w:rsid w:val="007226E1"/>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6870"/>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4F90"/>
    <w:rsid w:val="0081729E"/>
    <w:rsid w:val="00832F5E"/>
    <w:rsid w:val="00836D7F"/>
    <w:rsid w:val="00841A98"/>
    <w:rsid w:val="00841BFC"/>
    <w:rsid w:val="008449B6"/>
    <w:rsid w:val="00850549"/>
    <w:rsid w:val="008524CC"/>
    <w:rsid w:val="00855672"/>
    <w:rsid w:val="00855783"/>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3A7A"/>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0762"/>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1D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6716"/>
    <w:rsid w:val="00B303AC"/>
    <w:rsid w:val="00B374C4"/>
    <w:rsid w:val="00B408FD"/>
    <w:rsid w:val="00B4797F"/>
    <w:rsid w:val="00B516BA"/>
    <w:rsid w:val="00B520A2"/>
    <w:rsid w:val="00B60515"/>
    <w:rsid w:val="00B62CAB"/>
    <w:rsid w:val="00B66600"/>
    <w:rsid w:val="00B678FA"/>
    <w:rsid w:val="00B72ED3"/>
    <w:rsid w:val="00B73571"/>
    <w:rsid w:val="00B83DA1"/>
    <w:rsid w:val="00B846E9"/>
    <w:rsid w:val="00B92CEA"/>
    <w:rsid w:val="00BB1593"/>
    <w:rsid w:val="00BB43F6"/>
    <w:rsid w:val="00BB6EF3"/>
    <w:rsid w:val="00BC5FF9"/>
    <w:rsid w:val="00BC6307"/>
    <w:rsid w:val="00BD19F7"/>
    <w:rsid w:val="00BE36EB"/>
    <w:rsid w:val="00BE41F8"/>
    <w:rsid w:val="00BF1B60"/>
    <w:rsid w:val="00BF2034"/>
    <w:rsid w:val="00BF33CD"/>
    <w:rsid w:val="00BF352D"/>
    <w:rsid w:val="00C0158B"/>
    <w:rsid w:val="00C02F6F"/>
    <w:rsid w:val="00C03629"/>
    <w:rsid w:val="00C06FF3"/>
    <w:rsid w:val="00C1173A"/>
    <w:rsid w:val="00C140D3"/>
    <w:rsid w:val="00C15148"/>
    <w:rsid w:val="00C216F6"/>
    <w:rsid w:val="00C230AF"/>
    <w:rsid w:val="00C34674"/>
    <w:rsid w:val="00C3483A"/>
    <w:rsid w:val="00C37CA5"/>
    <w:rsid w:val="00C45263"/>
    <w:rsid w:val="00C46AB4"/>
    <w:rsid w:val="00C55195"/>
    <w:rsid w:val="00C7071A"/>
    <w:rsid w:val="00C748CB"/>
    <w:rsid w:val="00C74E9D"/>
    <w:rsid w:val="00C81812"/>
    <w:rsid w:val="00C837F6"/>
    <w:rsid w:val="00C87BAA"/>
    <w:rsid w:val="00C87FE4"/>
    <w:rsid w:val="00C92B7D"/>
    <w:rsid w:val="00C94E59"/>
    <w:rsid w:val="00C97CB8"/>
    <w:rsid w:val="00CA4CD7"/>
    <w:rsid w:val="00CA7497"/>
    <w:rsid w:val="00CA7A06"/>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5141"/>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463B"/>
    <w:rsid w:val="00E71D4E"/>
    <w:rsid w:val="00E757F4"/>
    <w:rsid w:val="00E76906"/>
    <w:rsid w:val="00E9303D"/>
    <w:rsid w:val="00EA2A3A"/>
    <w:rsid w:val="00EA77B0"/>
    <w:rsid w:val="00EB18D7"/>
    <w:rsid w:val="00EB223A"/>
    <w:rsid w:val="00EC47CE"/>
    <w:rsid w:val="00EC4D8C"/>
    <w:rsid w:val="00ED2517"/>
    <w:rsid w:val="00ED4871"/>
    <w:rsid w:val="00ED6AB8"/>
    <w:rsid w:val="00EE663F"/>
    <w:rsid w:val="00EF01EC"/>
    <w:rsid w:val="00EF0391"/>
    <w:rsid w:val="00EF0E4A"/>
    <w:rsid w:val="00EF3301"/>
    <w:rsid w:val="00EF6923"/>
    <w:rsid w:val="00F03F6D"/>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7ACD"/>
    <w:rsid w:val="00FC380D"/>
    <w:rsid w:val="00FD3607"/>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0CADB04B-DB1D-4509-B6F7-465E0A74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054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0225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0543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869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31-12.docx" TargetMode="External"/><Relationship Id="rId13" Type="http://schemas.openxmlformats.org/officeDocument/2006/relationships/hyperlink" Target="file:///h:\hj%20archive\2012\03-22-12.docx" TargetMode="External"/><Relationship Id="rId18" Type="http://schemas.openxmlformats.org/officeDocument/2006/relationships/hyperlink" Target="file:///h:\sj%20archive\2012\05-29-12.docx" TargetMode="External"/><Relationship Id="rId26" Type="http://schemas.openxmlformats.org/officeDocument/2006/relationships/hyperlink" Target="file:///p:\pprever\2011-12\4699_20120322.docx" TargetMode="External"/><Relationship Id="rId3" Type="http://schemas.openxmlformats.org/officeDocument/2006/relationships/settings" Target="settings.xml"/><Relationship Id="rId21" Type="http://schemas.openxmlformats.org/officeDocument/2006/relationships/hyperlink" Target="file:///h:\sj%20archive\2012\06-06-12.docx" TargetMode="External"/><Relationship Id="rId34" Type="http://schemas.openxmlformats.org/officeDocument/2006/relationships/theme" Target="theme/theme1.xml"/><Relationship Id="rId7" Type="http://schemas.openxmlformats.org/officeDocument/2006/relationships/hyperlink" Target="file:///h:\hj%20archive\2012\01-31-12.docx" TargetMode="External"/><Relationship Id="rId12" Type="http://schemas.openxmlformats.org/officeDocument/2006/relationships/hyperlink" Target="file:///h:\hj%20archive\2012\03-22-12.docx" TargetMode="External"/><Relationship Id="rId17" Type="http://schemas.openxmlformats.org/officeDocument/2006/relationships/hyperlink" Target="file:///h:\sj%20archive\2012\05-02-12.docx" TargetMode="External"/><Relationship Id="rId25" Type="http://schemas.openxmlformats.org/officeDocument/2006/relationships/hyperlink" Target="file:///p:\pprever\2011-12\4699_2012032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2\03-27-12.docx" TargetMode="External"/><Relationship Id="rId20" Type="http://schemas.openxmlformats.org/officeDocument/2006/relationships/hyperlink" Target="file:///h:\sj%20archive\2012\05-29-12.docx" TargetMode="External"/><Relationship Id="rId29" Type="http://schemas.openxmlformats.org/officeDocument/2006/relationships/hyperlink" Target="file:///p:\pprever\2011-12\4699_201205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2-12.docx" TargetMode="External"/><Relationship Id="rId24" Type="http://schemas.openxmlformats.org/officeDocument/2006/relationships/hyperlink" Target="file:///p:\pprever\2011-12\4699_20120131.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2\03-27-12.docx" TargetMode="External"/><Relationship Id="rId23" Type="http://schemas.openxmlformats.org/officeDocument/2006/relationships/hyperlink" Target="file:///h:\hj%20archive\2012\06-06-12.docx" TargetMode="External"/><Relationship Id="rId28" Type="http://schemas.openxmlformats.org/officeDocument/2006/relationships/hyperlink" Target="file:///p:\pprever\2011-12\4699_20120502.docx" TargetMode="External"/><Relationship Id="rId10" Type="http://schemas.openxmlformats.org/officeDocument/2006/relationships/hyperlink" Target="file:///h:\hj%20archive\2012\03-22-12.docx" TargetMode="External"/><Relationship Id="rId19" Type="http://schemas.openxmlformats.org/officeDocument/2006/relationships/hyperlink" Target="file:///h:\sj%20archive\2012\05-29-12.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2\03-21-12.docx" TargetMode="External"/><Relationship Id="rId14" Type="http://schemas.openxmlformats.org/officeDocument/2006/relationships/hyperlink" Target="file:///h:\hj%20archive\2012\03-23-12.docx" TargetMode="External"/><Relationship Id="rId22" Type="http://schemas.openxmlformats.org/officeDocument/2006/relationships/hyperlink" Target="file:///h:\hj%20archive\2012\06-06-12.docx" TargetMode="External"/><Relationship Id="rId27" Type="http://schemas.openxmlformats.org/officeDocument/2006/relationships/hyperlink" Target="file:///p:\pprever\2011-12\4699_20120323.docx" TargetMode="External"/><Relationship Id="rId30" Type="http://schemas.openxmlformats.org/officeDocument/2006/relationships/hyperlink" Target="file:///p:\pprever\2011-12\4699_201205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ED75B-1674-4863-B971-ED30E9E4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1175</Words>
  <Characters>6459</Characters>
  <Application>Microsoft Office Word</Application>
  <DocSecurity>0</DocSecurity>
  <Lines>187</Lines>
  <Paragraphs>101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4699: Increase in number of at-large circuit court judges - South Carolina Legislature Online</dc:title>
  <dc:subject/>
  <dc:creator>sharonpair</dc:creator>
  <cp:keywords/>
  <dc:description/>
  <cp:lastModifiedBy>N Cumfer</cp:lastModifiedBy>
  <cp:revision>2</cp:revision>
  <cp:lastPrinted>2012-06-06T17:51:00Z</cp:lastPrinted>
  <dcterms:created xsi:type="dcterms:W3CDTF">2014-11-24T14:42:00Z</dcterms:created>
  <dcterms:modified xsi:type="dcterms:W3CDTF">2014-11-24T14:42:00Z</dcterms:modified>
</cp:coreProperties>
</file>