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EB" w:rsidRPr="001E4CEB" w:rsidRDefault="001E4CEB" w:rsidP="001E4C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1E4CEB">
        <w:rPr>
          <w:rFonts w:eastAsia="Times New Roman" w:cs="Times New Roman"/>
          <w:b/>
          <w:szCs w:val="20"/>
        </w:rPr>
        <w:t>South Carolina General Assembly</w:t>
      </w:r>
    </w:p>
    <w:p w:rsidR="001E4CEB" w:rsidRPr="001E4CEB" w:rsidRDefault="001E4CEB" w:rsidP="001E4C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E4CEB">
        <w:rPr>
          <w:rFonts w:eastAsia="Times New Roman" w:cs="Times New Roman"/>
          <w:szCs w:val="20"/>
        </w:rPr>
        <w:t>119th Session, 2011-2012</w:t>
      </w:r>
    </w:p>
    <w:p w:rsidR="001E4CEB" w:rsidRPr="001E4CEB" w:rsidRDefault="001E4CEB" w:rsidP="001E4C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E4CEB" w:rsidRPr="001E4CEB" w:rsidRDefault="001C6630" w:rsidP="001E4C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A192, R238, H4726</w:t>
      </w:r>
    </w:p>
    <w:p w:rsidR="001E4CEB" w:rsidRPr="001E4CEB" w:rsidRDefault="001E4CEB" w:rsidP="001E4C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E4CEB" w:rsidRPr="001E4CEB" w:rsidRDefault="001E4CEB" w:rsidP="001E4C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E4CEB">
        <w:rPr>
          <w:rFonts w:eastAsia="Times New Roman" w:cs="Times New Roman"/>
          <w:b/>
          <w:szCs w:val="20"/>
        </w:rPr>
        <w:t>STATUS INFORMATION</w:t>
      </w:r>
    </w:p>
    <w:p w:rsidR="001E4CEB" w:rsidRPr="001E4CEB" w:rsidRDefault="001E4CEB" w:rsidP="001E4C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E4CEB" w:rsidRPr="001E4CEB" w:rsidRDefault="001E4CEB" w:rsidP="001E4C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E4CEB">
        <w:rPr>
          <w:rFonts w:eastAsia="Times New Roman" w:cs="Times New Roman"/>
          <w:szCs w:val="20"/>
        </w:rPr>
        <w:t>General Bill</w:t>
      </w:r>
    </w:p>
    <w:p w:rsidR="001E4CEB" w:rsidRPr="001E4CEB" w:rsidRDefault="001E4CEB" w:rsidP="001E4C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E4CEB">
        <w:rPr>
          <w:rFonts w:eastAsia="Times New Roman" w:cs="Times New Roman"/>
          <w:szCs w:val="20"/>
        </w:rPr>
        <w:t>Sponsors: Reps. Pitts, Parks and Pinson</w:t>
      </w:r>
    </w:p>
    <w:p w:rsidR="001E4CEB" w:rsidRPr="001E4CEB" w:rsidRDefault="001E4CEB" w:rsidP="001E4C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E4CEB">
        <w:rPr>
          <w:rFonts w:eastAsia="Times New Roman" w:cs="Times New Roman"/>
          <w:szCs w:val="20"/>
        </w:rPr>
        <w:t>Document Path: l:\council\bills\nbd\12078ac12.docx</w:t>
      </w:r>
    </w:p>
    <w:p w:rsidR="001E4CEB" w:rsidRPr="001E4CEB" w:rsidRDefault="001E4CEB" w:rsidP="001E4C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E4CEB">
        <w:rPr>
          <w:rFonts w:eastAsia="Times New Roman" w:cs="Times New Roman"/>
          <w:szCs w:val="20"/>
        </w:rPr>
        <w:t>Companion/Similar bill(s): 1197</w:t>
      </w:r>
    </w:p>
    <w:p w:rsidR="001E4CEB" w:rsidRPr="001E4CEB" w:rsidRDefault="001E4CEB" w:rsidP="001E4C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01DD6" w:rsidRDefault="00A01DD6" w:rsidP="001E4C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 2012</w:t>
      </w:r>
    </w:p>
    <w:p w:rsidR="00A01DD6" w:rsidRDefault="00A01DD6" w:rsidP="001E4C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27, 2012</w:t>
      </w:r>
    </w:p>
    <w:p w:rsidR="00A01DD6" w:rsidRDefault="00A01DD6" w:rsidP="001E4C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 2012</w:t>
      </w:r>
    </w:p>
    <w:p w:rsidR="00A01DD6" w:rsidRDefault="00A01DD6" w:rsidP="001E4C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30, 2012</w:t>
      </w:r>
    </w:p>
    <w:p w:rsidR="00A01DD6" w:rsidRDefault="00A01DD6" w:rsidP="001E4C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2012, Signed</w:t>
      </w:r>
    </w:p>
    <w:p w:rsidR="00A01DD6" w:rsidRDefault="00A01DD6" w:rsidP="001E4C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E4CEB" w:rsidRPr="001E4CEB" w:rsidRDefault="001E4CEB" w:rsidP="001E4C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E4CEB">
        <w:rPr>
          <w:rFonts w:eastAsia="Times New Roman" w:cs="Times New Roman"/>
          <w:szCs w:val="20"/>
        </w:rPr>
        <w:t>Summary: Powers of Special Purpose Districts Commissions</w:t>
      </w:r>
    </w:p>
    <w:p w:rsidR="001E4CEB" w:rsidRPr="001E4CEB" w:rsidRDefault="001E4CEB" w:rsidP="001E4C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E4CEB" w:rsidRPr="001E4CEB" w:rsidRDefault="001E4CEB" w:rsidP="001E4C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E4CEB" w:rsidRPr="001E4CEB" w:rsidRDefault="001E4CEB" w:rsidP="001E4CEB">
      <w:pPr>
        <w:widowControl w:val="0"/>
        <w:tabs>
          <w:tab w:val="center" w:pos="590"/>
          <w:tab w:val="center" w:pos="1440"/>
          <w:tab w:val="left" w:pos="1872"/>
          <w:tab w:val="left" w:pos="9187"/>
        </w:tabs>
        <w:rPr>
          <w:rFonts w:eastAsia="Times New Roman" w:cs="Times New Roman"/>
          <w:szCs w:val="20"/>
        </w:rPr>
      </w:pPr>
      <w:r w:rsidRPr="001E4CEB">
        <w:rPr>
          <w:rFonts w:eastAsia="Times New Roman" w:cs="Times New Roman"/>
          <w:b/>
          <w:szCs w:val="20"/>
        </w:rPr>
        <w:t>HISTORY OF LEGISLATIVE ACTIONS</w:t>
      </w:r>
    </w:p>
    <w:p w:rsidR="001E4CEB" w:rsidRPr="001E4CEB" w:rsidRDefault="001E4CEB" w:rsidP="001E4CEB">
      <w:pPr>
        <w:widowControl w:val="0"/>
        <w:tabs>
          <w:tab w:val="center" w:pos="590"/>
          <w:tab w:val="center" w:pos="1440"/>
          <w:tab w:val="left" w:pos="1872"/>
          <w:tab w:val="left" w:pos="9187"/>
        </w:tabs>
        <w:rPr>
          <w:rFonts w:eastAsia="Times New Roman" w:cs="Times New Roman"/>
          <w:szCs w:val="20"/>
        </w:rPr>
      </w:pPr>
    </w:p>
    <w:p w:rsidR="001E4CEB" w:rsidRPr="001E4CEB" w:rsidRDefault="001E4CEB" w:rsidP="001E4CEB">
      <w:pPr>
        <w:widowControl w:val="0"/>
        <w:tabs>
          <w:tab w:val="center" w:pos="590"/>
          <w:tab w:val="center" w:pos="1440"/>
          <w:tab w:val="left" w:pos="1872"/>
          <w:tab w:val="left" w:pos="9187"/>
        </w:tabs>
        <w:rPr>
          <w:rFonts w:eastAsia="Times New Roman" w:cs="Times New Roman"/>
          <w:szCs w:val="20"/>
        </w:rPr>
      </w:pPr>
      <w:r w:rsidRPr="001E4CEB">
        <w:rPr>
          <w:rFonts w:eastAsia="Times New Roman" w:cs="Times New Roman"/>
          <w:szCs w:val="20"/>
          <w:u w:val="single"/>
        </w:rPr>
        <w:tab/>
        <w:t>Date</w:t>
      </w:r>
      <w:r w:rsidRPr="001E4CEB">
        <w:rPr>
          <w:rFonts w:eastAsia="Times New Roman" w:cs="Times New Roman"/>
          <w:szCs w:val="20"/>
          <w:u w:val="single"/>
        </w:rPr>
        <w:tab/>
        <w:t>Body</w:t>
      </w:r>
      <w:r w:rsidRPr="001E4CEB">
        <w:rPr>
          <w:rFonts w:eastAsia="Times New Roman" w:cs="Times New Roman"/>
          <w:szCs w:val="20"/>
          <w:u w:val="single"/>
        </w:rPr>
        <w:tab/>
        <w:t>Action Description with journal page number</w:t>
      </w:r>
      <w:r w:rsidRPr="001E4CEB">
        <w:rPr>
          <w:rFonts w:eastAsia="Times New Roman" w:cs="Times New Roman"/>
          <w:szCs w:val="20"/>
          <w:u w:val="single"/>
        </w:rPr>
        <w:tab/>
      </w:r>
    </w:p>
    <w:p w:rsidR="001C6630" w:rsidRDefault="001C6630" w:rsidP="001C6630">
      <w:pPr>
        <w:widowControl w:val="0"/>
        <w:tabs>
          <w:tab w:val="right" w:pos="1008"/>
          <w:tab w:val="left" w:pos="1152"/>
          <w:tab w:val="left" w:pos="1872"/>
          <w:tab w:val="left" w:pos="9187"/>
        </w:tabs>
        <w:ind w:left="2088" w:hanging="2088"/>
        <w:rPr>
          <w:rFonts w:cs="Times New Roman"/>
        </w:rPr>
      </w:pPr>
      <w:r>
        <w:rPr>
          <w:rFonts w:cs="Times New Roman"/>
        </w:rPr>
        <w:tab/>
        <w:t>2/2/2012</w:t>
      </w:r>
      <w:r>
        <w:rPr>
          <w:rFonts w:cs="Times New Roman"/>
        </w:rPr>
        <w:tab/>
        <w:t>House</w:t>
      </w:r>
      <w:r>
        <w:rPr>
          <w:rFonts w:cs="Times New Roman"/>
        </w:rPr>
        <w:tab/>
      </w:r>
      <w:r w:rsidRPr="008D528B">
        <w:rPr>
          <w:rFonts w:cs="Times New Roman"/>
        </w:rPr>
        <w:t>Introduced and read first time (</w:t>
      </w:r>
      <w:hyperlink r:id="rId7" w:history="1">
        <w:r w:rsidRPr="008D528B">
          <w:rPr>
            <w:rStyle w:val="Hyperlink"/>
            <w:rFonts w:cs="Times New Roman"/>
          </w:rPr>
          <w:t>House Journal</w:t>
        </w:r>
        <w:r w:rsidRPr="008D528B">
          <w:rPr>
            <w:rStyle w:val="Hyperlink"/>
            <w:rFonts w:cs="Times New Roman"/>
          </w:rPr>
          <w:noBreakHyphen/>
          <w:t>page 13</w:t>
        </w:r>
      </w:hyperlink>
      <w:r w:rsidRPr="008D528B">
        <w:rPr>
          <w:rFonts w:cs="Times New Roman"/>
        </w:rPr>
        <w:t>)</w:t>
      </w:r>
    </w:p>
    <w:p w:rsidR="001C6630" w:rsidRDefault="001C6630" w:rsidP="001C6630">
      <w:pPr>
        <w:widowControl w:val="0"/>
        <w:tabs>
          <w:tab w:val="right" w:pos="1008"/>
          <w:tab w:val="left" w:pos="1152"/>
          <w:tab w:val="left" w:pos="1872"/>
          <w:tab w:val="left" w:pos="9187"/>
        </w:tabs>
        <w:ind w:left="2088" w:hanging="2088"/>
        <w:rPr>
          <w:rFonts w:cs="Times New Roman"/>
        </w:rPr>
      </w:pPr>
      <w:r>
        <w:rPr>
          <w:rFonts w:cs="Times New Roman"/>
        </w:rPr>
        <w:tab/>
        <w:t>2/2/2012</w:t>
      </w:r>
      <w:r>
        <w:rPr>
          <w:rFonts w:cs="Times New Roman"/>
        </w:rPr>
        <w:tab/>
        <w:t>House</w:t>
      </w:r>
      <w:r>
        <w:rPr>
          <w:rFonts w:cs="Times New Roman"/>
        </w:rPr>
        <w:tab/>
      </w:r>
      <w:r w:rsidRPr="008D528B">
        <w:rPr>
          <w:rFonts w:cs="Times New Roman"/>
        </w:rPr>
        <w:t>Ref</w:t>
      </w:r>
      <w:r>
        <w:rPr>
          <w:rFonts w:cs="Times New Roman"/>
        </w:rPr>
        <w:t xml:space="preserve">erred to Committee on </w:t>
      </w:r>
      <w:r w:rsidRPr="008D528B">
        <w:rPr>
          <w:rFonts w:cs="Times New Roman"/>
          <w:b/>
        </w:rPr>
        <w:t>Judiciary</w:t>
      </w:r>
      <w:r>
        <w:rPr>
          <w:rFonts w:cs="Times New Roman"/>
        </w:rPr>
        <w:t xml:space="preserve"> </w:t>
      </w:r>
      <w:r w:rsidRPr="008D528B">
        <w:rPr>
          <w:rFonts w:cs="Times New Roman"/>
        </w:rPr>
        <w:t>(</w:t>
      </w:r>
      <w:hyperlink r:id="rId8" w:history="1">
        <w:r w:rsidRPr="008D528B">
          <w:rPr>
            <w:rStyle w:val="Hyperlink"/>
            <w:rFonts w:cs="Times New Roman"/>
          </w:rPr>
          <w:t>House Journal</w:t>
        </w:r>
        <w:r w:rsidRPr="008D528B">
          <w:rPr>
            <w:rStyle w:val="Hyperlink"/>
            <w:rFonts w:cs="Times New Roman"/>
          </w:rPr>
          <w:noBreakHyphen/>
          <w:t>page 13</w:t>
        </w:r>
      </w:hyperlink>
      <w:r w:rsidRPr="008D528B">
        <w:rPr>
          <w:rFonts w:cs="Times New Roman"/>
        </w:rPr>
        <w:t>)</w:t>
      </w:r>
    </w:p>
    <w:p w:rsidR="001C6630" w:rsidRDefault="001C6630" w:rsidP="001C6630">
      <w:pPr>
        <w:widowControl w:val="0"/>
        <w:tabs>
          <w:tab w:val="right" w:pos="1008"/>
          <w:tab w:val="left" w:pos="1152"/>
          <w:tab w:val="left" w:pos="1872"/>
          <w:tab w:val="left" w:pos="9187"/>
        </w:tabs>
        <w:ind w:left="2088" w:hanging="2088"/>
        <w:rPr>
          <w:rFonts w:cs="Times New Roman"/>
        </w:rPr>
      </w:pPr>
      <w:r>
        <w:rPr>
          <w:rFonts w:cs="Times New Roman"/>
        </w:rPr>
        <w:tab/>
        <w:t>3/7/2012</w:t>
      </w:r>
      <w:r>
        <w:rPr>
          <w:rFonts w:cs="Times New Roman"/>
        </w:rPr>
        <w:tab/>
        <w:t>House</w:t>
      </w:r>
      <w:r>
        <w:rPr>
          <w:rFonts w:cs="Times New Roman"/>
        </w:rPr>
        <w:tab/>
      </w:r>
      <w:r w:rsidRPr="008D528B">
        <w:rPr>
          <w:rFonts w:cs="Times New Roman"/>
        </w:rPr>
        <w:t>Commit</w:t>
      </w:r>
      <w:r>
        <w:rPr>
          <w:rFonts w:cs="Times New Roman"/>
        </w:rPr>
        <w:t xml:space="preserve">tee report: Favorable </w:t>
      </w:r>
      <w:r w:rsidRPr="008D528B">
        <w:rPr>
          <w:rFonts w:cs="Times New Roman"/>
          <w:b/>
        </w:rPr>
        <w:t>Judiciary</w:t>
      </w:r>
      <w:r>
        <w:rPr>
          <w:rFonts w:cs="Times New Roman"/>
        </w:rPr>
        <w:t xml:space="preserve"> </w:t>
      </w:r>
      <w:r w:rsidRPr="008D528B">
        <w:rPr>
          <w:rFonts w:cs="Times New Roman"/>
        </w:rPr>
        <w:t>(</w:t>
      </w:r>
      <w:hyperlink r:id="rId9" w:history="1">
        <w:r w:rsidRPr="008D528B">
          <w:rPr>
            <w:rStyle w:val="Hyperlink"/>
            <w:rFonts w:cs="Times New Roman"/>
          </w:rPr>
          <w:t>House Journal</w:t>
        </w:r>
        <w:r w:rsidRPr="008D528B">
          <w:rPr>
            <w:rStyle w:val="Hyperlink"/>
            <w:rFonts w:cs="Times New Roman"/>
          </w:rPr>
          <w:noBreakHyphen/>
          <w:t>page 6</w:t>
        </w:r>
      </w:hyperlink>
      <w:r w:rsidRPr="008D528B">
        <w:rPr>
          <w:rFonts w:cs="Times New Roman"/>
        </w:rPr>
        <w:t>)</w:t>
      </w:r>
    </w:p>
    <w:p w:rsidR="001C6630" w:rsidRDefault="001C6630" w:rsidP="001C6630">
      <w:pPr>
        <w:widowControl w:val="0"/>
        <w:tabs>
          <w:tab w:val="right" w:pos="1008"/>
          <w:tab w:val="left" w:pos="1152"/>
          <w:tab w:val="left" w:pos="1872"/>
          <w:tab w:val="left" w:pos="9187"/>
        </w:tabs>
        <w:ind w:left="2088" w:hanging="2088"/>
        <w:rPr>
          <w:rFonts w:cs="Times New Roman"/>
        </w:rPr>
      </w:pPr>
      <w:r>
        <w:rPr>
          <w:rFonts w:cs="Times New Roman"/>
        </w:rPr>
        <w:tab/>
        <w:t>3/20/2012</w:t>
      </w:r>
      <w:r>
        <w:rPr>
          <w:rFonts w:cs="Times New Roman"/>
        </w:rPr>
        <w:tab/>
        <w:t>House</w:t>
      </w:r>
      <w:r>
        <w:rPr>
          <w:rFonts w:cs="Times New Roman"/>
        </w:rPr>
        <w:tab/>
      </w:r>
      <w:r w:rsidRPr="008D528B">
        <w:rPr>
          <w:rFonts w:cs="Times New Roman"/>
        </w:rPr>
        <w:t>Debate</w:t>
      </w:r>
      <w:r>
        <w:rPr>
          <w:rFonts w:cs="Times New Roman"/>
        </w:rPr>
        <w:t xml:space="preserve"> adjourned until Wed., 03</w:t>
      </w:r>
      <w:r>
        <w:rPr>
          <w:rFonts w:cs="Times New Roman"/>
        </w:rPr>
        <w:noBreakHyphen/>
        <w:t>21</w:t>
      </w:r>
      <w:r>
        <w:rPr>
          <w:rFonts w:cs="Times New Roman"/>
        </w:rPr>
        <w:noBreakHyphen/>
        <w:t xml:space="preserve">12 </w:t>
      </w:r>
      <w:r w:rsidRPr="008D528B">
        <w:rPr>
          <w:rFonts w:cs="Times New Roman"/>
        </w:rPr>
        <w:t>(</w:t>
      </w:r>
      <w:hyperlink r:id="rId10" w:history="1">
        <w:r w:rsidRPr="008D528B">
          <w:rPr>
            <w:rStyle w:val="Hyperlink"/>
            <w:rFonts w:cs="Times New Roman"/>
          </w:rPr>
          <w:t>House Journal</w:t>
        </w:r>
        <w:r w:rsidRPr="008D528B">
          <w:rPr>
            <w:rStyle w:val="Hyperlink"/>
            <w:rFonts w:cs="Times New Roman"/>
          </w:rPr>
          <w:noBreakHyphen/>
          <w:t>page 66</w:t>
        </w:r>
      </w:hyperlink>
      <w:r w:rsidRPr="008D528B">
        <w:rPr>
          <w:rFonts w:cs="Times New Roman"/>
        </w:rPr>
        <w:t>)</w:t>
      </w:r>
    </w:p>
    <w:p w:rsidR="001C6630" w:rsidRDefault="001C6630" w:rsidP="001C6630">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House</w:t>
      </w:r>
      <w:r>
        <w:rPr>
          <w:rFonts w:cs="Times New Roman"/>
        </w:rPr>
        <w:tab/>
      </w:r>
      <w:r w:rsidRPr="008D528B">
        <w:rPr>
          <w:rFonts w:cs="Times New Roman"/>
        </w:rPr>
        <w:t>Read second time (</w:t>
      </w:r>
      <w:hyperlink r:id="rId11" w:history="1">
        <w:r w:rsidRPr="008D528B">
          <w:rPr>
            <w:rStyle w:val="Hyperlink"/>
            <w:rFonts w:cs="Times New Roman"/>
          </w:rPr>
          <w:t>House Journal</w:t>
        </w:r>
        <w:r w:rsidRPr="008D528B">
          <w:rPr>
            <w:rStyle w:val="Hyperlink"/>
            <w:rFonts w:cs="Times New Roman"/>
          </w:rPr>
          <w:noBreakHyphen/>
          <w:t>page 10</w:t>
        </w:r>
      </w:hyperlink>
      <w:r w:rsidRPr="008D528B">
        <w:rPr>
          <w:rFonts w:cs="Times New Roman"/>
        </w:rPr>
        <w:t>)</w:t>
      </w:r>
    </w:p>
    <w:p w:rsidR="001C6630" w:rsidRDefault="001C6630" w:rsidP="001C6630">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House</w:t>
      </w:r>
      <w:r>
        <w:rPr>
          <w:rFonts w:cs="Times New Roman"/>
        </w:rPr>
        <w:tab/>
      </w:r>
      <w:r w:rsidRPr="008D528B">
        <w:rPr>
          <w:rFonts w:cs="Times New Roman"/>
        </w:rPr>
        <w:t>Roll call Yeas</w:t>
      </w:r>
      <w:r>
        <w:rPr>
          <w:rFonts w:cs="Times New Roman"/>
        </w:rPr>
        <w:noBreakHyphen/>
      </w:r>
      <w:r w:rsidRPr="008D528B">
        <w:rPr>
          <w:rFonts w:cs="Times New Roman"/>
        </w:rPr>
        <w:t>81  Nays</w:t>
      </w:r>
      <w:r>
        <w:rPr>
          <w:rFonts w:cs="Times New Roman"/>
        </w:rPr>
        <w:noBreakHyphen/>
      </w:r>
      <w:r w:rsidRPr="008D528B">
        <w:rPr>
          <w:rFonts w:cs="Times New Roman"/>
        </w:rPr>
        <w:t>27 (</w:t>
      </w:r>
      <w:hyperlink r:id="rId12" w:history="1">
        <w:r w:rsidRPr="008D528B">
          <w:rPr>
            <w:rStyle w:val="Hyperlink"/>
            <w:rFonts w:cs="Times New Roman"/>
          </w:rPr>
          <w:t>House Journal</w:t>
        </w:r>
        <w:r w:rsidRPr="008D528B">
          <w:rPr>
            <w:rStyle w:val="Hyperlink"/>
            <w:rFonts w:cs="Times New Roman"/>
          </w:rPr>
          <w:noBreakHyphen/>
          <w:t>page 11</w:t>
        </w:r>
      </w:hyperlink>
      <w:r w:rsidRPr="008D528B">
        <w:rPr>
          <w:rFonts w:cs="Times New Roman"/>
        </w:rPr>
        <w:t>)</w:t>
      </w:r>
    </w:p>
    <w:p w:rsidR="001C6630" w:rsidRDefault="001C6630" w:rsidP="001C6630">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House</w:t>
      </w:r>
      <w:r>
        <w:rPr>
          <w:rFonts w:cs="Times New Roman"/>
        </w:rPr>
        <w:tab/>
      </w:r>
      <w:r w:rsidRPr="008D528B">
        <w:rPr>
          <w:rFonts w:cs="Times New Roman"/>
        </w:rPr>
        <w:t>Rea</w:t>
      </w:r>
      <w:r>
        <w:rPr>
          <w:rFonts w:cs="Times New Roman"/>
        </w:rPr>
        <w:t xml:space="preserve">d third time and sent to Senate </w:t>
      </w:r>
      <w:r w:rsidRPr="008D528B">
        <w:rPr>
          <w:rFonts w:cs="Times New Roman"/>
        </w:rPr>
        <w:t>(</w:t>
      </w:r>
      <w:hyperlink r:id="rId13" w:history="1">
        <w:r w:rsidRPr="008D528B">
          <w:rPr>
            <w:rStyle w:val="Hyperlink"/>
            <w:rFonts w:cs="Times New Roman"/>
          </w:rPr>
          <w:t>House Journal</w:t>
        </w:r>
        <w:r w:rsidRPr="008D528B">
          <w:rPr>
            <w:rStyle w:val="Hyperlink"/>
            <w:rFonts w:cs="Times New Roman"/>
          </w:rPr>
          <w:noBreakHyphen/>
          <w:t>page 24</w:t>
        </w:r>
      </w:hyperlink>
      <w:r w:rsidRPr="008D528B">
        <w:rPr>
          <w:rFonts w:cs="Times New Roman"/>
        </w:rPr>
        <w:t>)</w:t>
      </w:r>
    </w:p>
    <w:p w:rsidR="001C6630" w:rsidRDefault="001C6630" w:rsidP="001C6630">
      <w:pPr>
        <w:widowControl w:val="0"/>
        <w:tabs>
          <w:tab w:val="right" w:pos="1008"/>
          <w:tab w:val="left" w:pos="1152"/>
          <w:tab w:val="left" w:pos="1872"/>
          <w:tab w:val="left" w:pos="9187"/>
        </w:tabs>
        <w:ind w:left="2088" w:hanging="2088"/>
        <w:rPr>
          <w:rFonts w:cs="Times New Roman"/>
        </w:rPr>
      </w:pPr>
      <w:r>
        <w:rPr>
          <w:rFonts w:cs="Times New Roman"/>
        </w:rPr>
        <w:tab/>
        <w:t>3/27/2012</w:t>
      </w:r>
      <w:r>
        <w:rPr>
          <w:rFonts w:cs="Times New Roman"/>
        </w:rPr>
        <w:tab/>
        <w:t>Senate</w:t>
      </w:r>
      <w:r>
        <w:rPr>
          <w:rFonts w:cs="Times New Roman"/>
        </w:rPr>
        <w:tab/>
      </w:r>
      <w:r w:rsidRPr="008D528B">
        <w:rPr>
          <w:rFonts w:cs="Times New Roman"/>
        </w:rPr>
        <w:t>Introduced and read first time (</w:t>
      </w:r>
      <w:hyperlink r:id="rId14" w:history="1">
        <w:r w:rsidRPr="008D528B">
          <w:rPr>
            <w:rStyle w:val="Hyperlink"/>
            <w:rFonts w:cs="Times New Roman"/>
          </w:rPr>
          <w:t>Senate Journal</w:t>
        </w:r>
        <w:r w:rsidRPr="008D528B">
          <w:rPr>
            <w:rStyle w:val="Hyperlink"/>
            <w:rFonts w:cs="Times New Roman"/>
          </w:rPr>
          <w:noBreakHyphen/>
          <w:t>page 10</w:t>
        </w:r>
      </w:hyperlink>
      <w:r w:rsidRPr="008D528B">
        <w:rPr>
          <w:rFonts w:cs="Times New Roman"/>
        </w:rPr>
        <w:t>)</w:t>
      </w:r>
    </w:p>
    <w:p w:rsidR="001C6630" w:rsidRDefault="001C6630" w:rsidP="001C6630">
      <w:pPr>
        <w:widowControl w:val="0"/>
        <w:tabs>
          <w:tab w:val="right" w:pos="1008"/>
          <w:tab w:val="left" w:pos="1152"/>
          <w:tab w:val="left" w:pos="1872"/>
          <w:tab w:val="left" w:pos="9187"/>
        </w:tabs>
        <w:ind w:left="2088" w:hanging="2088"/>
        <w:rPr>
          <w:rFonts w:cs="Times New Roman"/>
        </w:rPr>
      </w:pPr>
      <w:r>
        <w:rPr>
          <w:rFonts w:cs="Times New Roman"/>
        </w:rPr>
        <w:tab/>
        <w:t>3/27/2012</w:t>
      </w:r>
      <w:r>
        <w:rPr>
          <w:rFonts w:cs="Times New Roman"/>
        </w:rPr>
        <w:tab/>
        <w:t>Senate</w:t>
      </w:r>
      <w:r>
        <w:rPr>
          <w:rFonts w:cs="Times New Roman"/>
        </w:rPr>
        <w:tab/>
      </w:r>
      <w:r w:rsidRPr="008D528B">
        <w:rPr>
          <w:rFonts w:cs="Times New Roman"/>
        </w:rPr>
        <w:t>Ref</w:t>
      </w:r>
      <w:r>
        <w:rPr>
          <w:rFonts w:cs="Times New Roman"/>
        </w:rPr>
        <w:t xml:space="preserve">erred to Committee on </w:t>
      </w:r>
      <w:r w:rsidRPr="008D528B">
        <w:rPr>
          <w:rFonts w:cs="Times New Roman"/>
          <w:b/>
        </w:rPr>
        <w:t>Judiciary</w:t>
      </w:r>
      <w:r>
        <w:rPr>
          <w:rFonts w:cs="Times New Roman"/>
        </w:rPr>
        <w:t xml:space="preserve"> </w:t>
      </w:r>
      <w:r w:rsidRPr="008D528B">
        <w:rPr>
          <w:rFonts w:cs="Times New Roman"/>
        </w:rPr>
        <w:t>(</w:t>
      </w:r>
      <w:hyperlink r:id="rId15" w:history="1">
        <w:r w:rsidRPr="008D528B">
          <w:rPr>
            <w:rStyle w:val="Hyperlink"/>
            <w:rFonts w:cs="Times New Roman"/>
          </w:rPr>
          <w:t>Senate Journal</w:t>
        </w:r>
        <w:r w:rsidRPr="008D528B">
          <w:rPr>
            <w:rStyle w:val="Hyperlink"/>
            <w:rFonts w:cs="Times New Roman"/>
          </w:rPr>
          <w:noBreakHyphen/>
          <w:t>page 10</w:t>
        </w:r>
      </w:hyperlink>
      <w:r w:rsidRPr="008D528B">
        <w:rPr>
          <w:rFonts w:cs="Times New Roman"/>
        </w:rPr>
        <w:t>)</w:t>
      </w:r>
    </w:p>
    <w:p w:rsidR="001C6630" w:rsidRDefault="001C6630" w:rsidP="001C6630">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Senate</w:t>
      </w:r>
      <w:r>
        <w:rPr>
          <w:rFonts w:cs="Times New Roman"/>
        </w:rPr>
        <w:tab/>
      </w:r>
      <w:r w:rsidRPr="008D528B">
        <w:rPr>
          <w:rFonts w:cs="Times New Roman"/>
        </w:rPr>
        <w:t>Referred to Subco</w:t>
      </w:r>
      <w:r>
        <w:rPr>
          <w:rFonts w:cs="Times New Roman"/>
        </w:rPr>
        <w:t xml:space="preserve">mmittee: Campbell (ch), Cleary, </w:t>
      </w:r>
      <w:r w:rsidRPr="008D528B">
        <w:rPr>
          <w:rFonts w:cs="Times New Roman"/>
        </w:rPr>
        <w:t>Williams, Nicholson, Gregory</w:t>
      </w:r>
    </w:p>
    <w:p w:rsidR="001C6630" w:rsidRDefault="001C6630" w:rsidP="001C6630">
      <w:pPr>
        <w:widowControl w:val="0"/>
        <w:tabs>
          <w:tab w:val="right" w:pos="1008"/>
          <w:tab w:val="left" w:pos="1152"/>
          <w:tab w:val="left" w:pos="1872"/>
          <w:tab w:val="left" w:pos="9187"/>
        </w:tabs>
        <w:ind w:left="2088" w:hanging="2088"/>
        <w:rPr>
          <w:rFonts w:cs="Times New Roman"/>
        </w:rPr>
      </w:pPr>
      <w:r>
        <w:rPr>
          <w:rFonts w:cs="Times New Roman"/>
        </w:rPr>
        <w:tab/>
        <w:t>4/11/2012</w:t>
      </w:r>
      <w:r>
        <w:rPr>
          <w:rFonts w:cs="Times New Roman"/>
        </w:rPr>
        <w:tab/>
        <w:t>Senate</w:t>
      </w:r>
      <w:r>
        <w:rPr>
          <w:rFonts w:cs="Times New Roman"/>
        </w:rPr>
        <w:tab/>
      </w:r>
      <w:r w:rsidRPr="008D528B">
        <w:rPr>
          <w:rFonts w:cs="Times New Roman"/>
        </w:rPr>
        <w:t>Commit</w:t>
      </w:r>
      <w:r>
        <w:rPr>
          <w:rFonts w:cs="Times New Roman"/>
        </w:rPr>
        <w:t xml:space="preserve">tee report: Favorable </w:t>
      </w:r>
      <w:r w:rsidRPr="008D528B">
        <w:rPr>
          <w:rFonts w:cs="Times New Roman"/>
          <w:b/>
        </w:rPr>
        <w:t>Judiciary</w:t>
      </w:r>
      <w:r>
        <w:rPr>
          <w:rFonts w:cs="Times New Roman"/>
        </w:rPr>
        <w:t xml:space="preserve"> </w:t>
      </w:r>
      <w:r w:rsidRPr="008D528B">
        <w:rPr>
          <w:rFonts w:cs="Times New Roman"/>
        </w:rPr>
        <w:t>(</w:t>
      </w:r>
      <w:hyperlink r:id="rId16" w:history="1">
        <w:r w:rsidRPr="008D528B">
          <w:rPr>
            <w:rStyle w:val="Hyperlink"/>
            <w:rFonts w:cs="Times New Roman"/>
          </w:rPr>
          <w:t>Senate Journal</w:t>
        </w:r>
        <w:r w:rsidRPr="008D528B">
          <w:rPr>
            <w:rStyle w:val="Hyperlink"/>
            <w:rFonts w:cs="Times New Roman"/>
          </w:rPr>
          <w:noBreakHyphen/>
          <w:t>page 23</w:t>
        </w:r>
      </w:hyperlink>
      <w:r w:rsidRPr="008D528B">
        <w:rPr>
          <w:rFonts w:cs="Times New Roman"/>
        </w:rPr>
        <w:t>)</w:t>
      </w:r>
    </w:p>
    <w:p w:rsidR="001C6630" w:rsidRDefault="001C6630" w:rsidP="001C6630">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Senate</w:t>
      </w:r>
      <w:r>
        <w:rPr>
          <w:rFonts w:cs="Times New Roman"/>
        </w:rPr>
        <w:tab/>
      </w:r>
      <w:r w:rsidRPr="008D528B">
        <w:rPr>
          <w:rFonts w:cs="Times New Roman"/>
        </w:rPr>
        <w:t>Amended (</w:t>
      </w:r>
      <w:hyperlink r:id="rId17" w:history="1">
        <w:r w:rsidRPr="008D528B">
          <w:rPr>
            <w:rStyle w:val="Hyperlink"/>
            <w:rFonts w:cs="Times New Roman"/>
          </w:rPr>
          <w:t>Senate Journal</w:t>
        </w:r>
        <w:r w:rsidRPr="008D528B">
          <w:rPr>
            <w:rStyle w:val="Hyperlink"/>
            <w:rFonts w:cs="Times New Roman"/>
          </w:rPr>
          <w:noBreakHyphen/>
          <w:t>page 23</w:t>
        </w:r>
      </w:hyperlink>
      <w:r w:rsidRPr="008D528B">
        <w:rPr>
          <w:rFonts w:cs="Times New Roman"/>
        </w:rPr>
        <w:t>)</w:t>
      </w:r>
    </w:p>
    <w:p w:rsidR="001C6630" w:rsidRDefault="001C6630" w:rsidP="001C6630">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Senate</w:t>
      </w:r>
      <w:r>
        <w:rPr>
          <w:rFonts w:cs="Times New Roman"/>
        </w:rPr>
        <w:tab/>
      </w:r>
      <w:r w:rsidRPr="008D528B">
        <w:rPr>
          <w:rFonts w:cs="Times New Roman"/>
        </w:rPr>
        <w:t>Read second time (</w:t>
      </w:r>
      <w:hyperlink r:id="rId18" w:history="1">
        <w:r w:rsidRPr="008D528B">
          <w:rPr>
            <w:rStyle w:val="Hyperlink"/>
            <w:rFonts w:cs="Times New Roman"/>
          </w:rPr>
          <w:t>Senate Journal</w:t>
        </w:r>
        <w:r w:rsidRPr="008D528B">
          <w:rPr>
            <w:rStyle w:val="Hyperlink"/>
            <w:rFonts w:cs="Times New Roman"/>
          </w:rPr>
          <w:noBreakHyphen/>
          <w:t>page 23</w:t>
        </w:r>
      </w:hyperlink>
      <w:r w:rsidRPr="008D528B">
        <w:rPr>
          <w:rFonts w:cs="Times New Roman"/>
        </w:rPr>
        <w:t>)</w:t>
      </w:r>
    </w:p>
    <w:p w:rsidR="001C6630" w:rsidRDefault="001C6630" w:rsidP="001C6630">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Senate</w:t>
      </w:r>
      <w:r>
        <w:rPr>
          <w:rFonts w:cs="Times New Roman"/>
        </w:rPr>
        <w:tab/>
      </w:r>
      <w:r w:rsidRPr="008D528B">
        <w:rPr>
          <w:rFonts w:cs="Times New Roman"/>
        </w:rPr>
        <w:t>Roll call Ayes</w:t>
      </w:r>
      <w:r>
        <w:rPr>
          <w:rFonts w:cs="Times New Roman"/>
        </w:rPr>
        <w:noBreakHyphen/>
      </w:r>
      <w:r w:rsidRPr="008D528B">
        <w:rPr>
          <w:rFonts w:cs="Times New Roman"/>
        </w:rPr>
        <w:t>37  Nays</w:t>
      </w:r>
      <w:r>
        <w:rPr>
          <w:rFonts w:cs="Times New Roman"/>
        </w:rPr>
        <w:noBreakHyphen/>
      </w:r>
      <w:r w:rsidRPr="008D528B">
        <w:rPr>
          <w:rFonts w:cs="Times New Roman"/>
        </w:rPr>
        <w:t>3 (</w:t>
      </w:r>
      <w:hyperlink r:id="rId19" w:history="1">
        <w:r w:rsidRPr="008D528B">
          <w:rPr>
            <w:rStyle w:val="Hyperlink"/>
            <w:rFonts w:cs="Times New Roman"/>
          </w:rPr>
          <w:t>Senate Journal</w:t>
        </w:r>
        <w:r w:rsidRPr="008D528B">
          <w:rPr>
            <w:rStyle w:val="Hyperlink"/>
            <w:rFonts w:cs="Times New Roman"/>
          </w:rPr>
          <w:noBreakHyphen/>
          <w:t>page 23</w:t>
        </w:r>
      </w:hyperlink>
      <w:r w:rsidRPr="008D528B">
        <w:rPr>
          <w:rFonts w:cs="Times New Roman"/>
        </w:rPr>
        <w:t>)</w:t>
      </w:r>
    </w:p>
    <w:p w:rsidR="001C6630" w:rsidRDefault="001C6630" w:rsidP="001C6630">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Senate</w:t>
      </w:r>
      <w:r>
        <w:rPr>
          <w:rFonts w:cs="Times New Roman"/>
        </w:rPr>
        <w:tab/>
      </w:r>
      <w:r w:rsidRPr="008D528B">
        <w:rPr>
          <w:rFonts w:cs="Times New Roman"/>
        </w:rPr>
        <w:t xml:space="preserve">Read third </w:t>
      </w:r>
      <w:r>
        <w:rPr>
          <w:rFonts w:cs="Times New Roman"/>
        </w:rPr>
        <w:t xml:space="preserve">time and returned to House with </w:t>
      </w:r>
      <w:r w:rsidRPr="008D528B">
        <w:rPr>
          <w:rFonts w:cs="Times New Roman"/>
        </w:rPr>
        <w:t>amendments (</w:t>
      </w:r>
      <w:hyperlink r:id="rId20" w:history="1">
        <w:r w:rsidRPr="008D528B">
          <w:rPr>
            <w:rStyle w:val="Hyperlink"/>
            <w:rFonts w:cs="Times New Roman"/>
          </w:rPr>
          <w:t>Senate Journal</w:t>
        </w:r>
        <w:r w:rsidRPr="008D528B">
          <w:rPr>
            <w:rStyle w:val="Hyperlink"/>
            <w:rFonts w:cs="Times New Roman"/>
          </w:rPr>
          <w:noBreakHyphen/>
          <w:t>page 22</w:t>
        </w:r>
      </w:hyperlink>
      <w:r w:rsidRPr="008D528B">
        <w:rPr>
          <w:rFonts w:cs="Times New Roman"/>
        </w:rPr>
        <w:t>)</w:t>
      </w:r>
    </w:p>
    <w:p w:rsidR="001C6630" w:rsidRDefault="001C6630" w:rsidP="001C6630">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House</w:t>
      </w:r>
      <w:r>
        <w:rPr>
          <w:rFonts w:cs="Times New Roman"/>
        </w:rPr>
        <w:tab/>
      </w:r>
      <w:r w:rsidRPr="008D528B">
        <w:rPr>
          <w:rFonts w:cs="Times New Roman"/>
        </w:rPr>
        <w:t>Debate adjourned (</w:t>
      </w:r>
      <w:hyperlink r:id="rId21" w:history="1">
        <w:r w:rsidRPr="008D528B">
          <w:rPr>
            <w:rStyle w:val="Hyperlink"/>
            <w:rFonts w:cs="Times New Roman"/>
          </w:rPr>
          <w:t>House Journal</w:t>
        </w:r>
        <w:r w:rsidRPr="008D528B">
          <w:rPr>
            <w:rStyle w:val="Hyperlink"/>
            <w:rFonts w:cs="Times New Roman"/>
          </w:rPr>
          <w:noBreakHyphen/>
          <w:t>page 67</w:t>
        </w:r>
      </w:hyperlink>
      <w:r w:rsidRPr="008D528B">
        <w:rPr>
          <w:rFonts w:cs="Times New Roman"/>
        </w:rPr>
        <w:t>)</w:t>
      </w:r>
    </w:p>
    <w:p w:rsidR="001C6630" w:rsidRDefault="001C6630" w:rsidP="001C6630">
      <w:pPr>
        <w:widowControl w:val="0"/>
        <w:tabs>
          <w:tab w:val="right" w:pos="1008"/>
          <w:tab w:val="left" w:pos="1152"/>
          <w:tab w:val="left" w:pos="1872"/>
          <w:tab w:val="left" w:pos="9187"/>
        </w:tabs>
        <w:ind w:left="2088" w:hanging="2088"/>
        <w:rPr>
          <w:rFonts w:cs="Times New Roman"/>
        </w:rPr>
      </w:pPr>
      <w:r>
        <w:rPr>
          <w:rFonts w:cs="Times New Roman"/>
        </w:rPr>
        <w:tab/>
        <w:t>5/2/2012</w:t>
      </w:r>
      <w:r>
        <w:rPr>
          <w:rFonts w:cs="Times New Roman"/>
        </w:rPr>
        <w:tab/>
        <w:t>House</w:t>
      </w:r>
      <w:r>
        <w:rPr>
          <w:rFonts w:cs="Times New Roman"/>
        </w:rPr>
        <w:tab/>
      </w:r>
      <w:r w:rsidRPr="008D528B">
        <w:rPr>
          <w:rFonts w:cs="Times New Roman"/>
        </w:rPr>
        <w:t>Amended (</w:t>
      </w:r>
      <w:hyperlink r:id="rId22" w:history="1">
        <w:r w:rsidRPr="008D528B">
          <w:rPr>
            <w:rStyle w:val="Hyperlink"/>
            <w:rFonts w:cs="Times New Roman"/>
          </w:rPr>
          <w:t>House Journal</w:t>
        </w:r>
        <w:r w:rsidRPr="008D528B">
          <w:rPr>
            <w:rStyle w:val="Hyperlink"/>
            <w:rFonts w:cs="Times New Roman"/>
          </w:rPr>
          <w:noBreakHyphen/>
          <w:t>page 51</w:t>
        </w:r>
      </w:hyperlink>
      <w:r w:rsidRPr="008D528B">
        <w:rPr>
          <w:rFonts w:cs="Times New Roman"/>
        </w:rPr>
        <w:t>)</w:t>
      </w:r>
    </w:p>
    <w:p w:rsidR="001C6630" w:rsidRDefault="001C6630" w:rsidP="001C6630">
      <w:pPr>
        <w:widowControl w:val="0"/>
        <w:tabs>
          <w:tab w:val="right" w:pos="1008"/>
          <w:tab w:val="left" w:pos="1152"/>
          <w:tab w:val="left" w:pos="1872"/>
          <w:tab w:val="left" w:pos="9187"/>
        </w:tabs>
        <w:ind w:left="2088" w:hanging="2088"/>
        <w:rPr>
          <w:rFonts w:cs="Times New Roman"/>
        </w:rPr>
      </w:pPr>
      <w:r>
        <w:rPr>
          <w:rFonts w:cs="Times New Roman"/>
        </w:rPr>
        <w:tab/>
        <w:t>5/2/2012</w:t>
      </w:r>
      <w:r>
        <w:rPr>
          <w:rFonts w:cs="Times New Roman"/>
        </w:rPr>
        <w:tab/>
        <w:t>House</w:t>
      </w:r>
      <w:r>
        <w:rPr>
          <w:rFonts w:cs="Times New Roman"/>
        </w:rPr>
        <w:tab/>
      </w:r>
      <w:r w:rsidRPr="008D528B">
        <w:rPr>
          <w:rFonts w:cs="Times New Roman"/>
        </w:rPr>
        <w:t>Senate amendment amended (</w:t>
      </w:r>
      <w:hyperlink r:id="rId23" w:history="1">
        <w:r w:rsidRPr="008D528B">
          <w:rPr>
            <w:rStyle w:val="Hyperlink"/>
            <w:rFonts w:cs="Times New Roman"/>
          </w:rPr>
          <w:t>House Journal</w:t>
        </w:r>
        <w:r w:rsidRPr="008D528B">
          <w:rPr>
            <w:rStyle w:val="Hyperlink"/>
            <w:rFonts w:cs="Times New Roman"/>
          </w:rPr>
          <w:noBreakHyphen/>
          <w:t>page 51</w:t>
        </w:r>
      </w:hyperlink>
      <w:r w:rsidRPr="008D528B">
        <w:rPr>
          <w:rFonts w:cs="Times New Roman"/>
        </w:rPr>
        <w:t>)</w:t>
      </w:r>
    </w:p>
    <w:p w:rsidR="001C6630" w:rsidRDefault="001C6630" w:rsidP="001C6630">
      <w:pPr>
        <w:widowControl w:val="0"/>
        <w:tabs>
          <w:tab w:val="right" w:pos="1008"/>
          <w:tab w:val="left" w:pos="1152"/>
          <w:tab w:val="left" w:pos="1872"/>
          <w:tab w:val="left" w:pos="9187"/>
        </w:tabs>
        <w:ind w:left="2088" w:hanging="2088"/>
        <w:rPr>
          <w:rFonts w:cs="Times New Roman"/>
        </w:rPr>
      </w:pPr>
      <w:r>
        <w:rPr>
          <w:rFonts w:cs="Times New Roman"/>
        </w:rPr>
        <w:tab/>
        <w:t>5/2/2012</w:t>
      </w:r>
      <w:r>
        <w:rPr>
          <w:rFonts w:cs="Times New Roman"/>
        </w:rPr>
        <w:tab/>
        <w:t>House</w:t>
      </w:r>
      <w:r>
        <w:rPr>
          <w:rFonts w:cs="Times New Roman"/>
        </w:rPr>
        <w:tab/>
      </w:r>
      <w:r w:rsidRPr="008D528B">
        <w:rPr>
          <w:rFonts w:cs="Times New Roman"/>
        </w:rPr>
        <w:t>Roll call Yeas</w:t>
      </w:r>
      <w:r>
        <w:rPr>
          <w:rFonts w:cs="Times New Roman"/>
        </w:rPr>
        <w:noBreakHyphen/>
      </w:r>
      <w:r w:rsidRPr="008D528B">
        <w:rPr>
          <w:rFonts w:cs="Times New Roman"/>
        </w:rPr>
        <w:t>109  Nays</w:t>
      </w:r>
      <w:r>
        <w:rPr>
          <w:rFonts w:cs="Times New Roman"/>
        </w:rPr>
        <w:noBreakHyphen/>
      </w:r>
      <w:r w:rsidRPr="008D528B">
        <w:rPr>
          <w:rFonts w:cs="Times New Roman"/>
        </w:rPr>
        <w:t>0 (</w:t>
      </w:r>
      <w:hyperlink r:id="rId24" w:history="1">
        <w:r w:rsidRPr="008D528B">
          <w:rPr>
            <w:rStyle w:val="Hyperlink"/>
            <w:rFonts w:cs="Times New Roman"/>
          </w:rPr>
          <w:t>House Journal</w:t>
        </w:r>
        <w:r w:rsidRPr="008D528B">
          <w:rPr>
            <w:rStyle w:val="Hyperlink"/>
            <w:rFonts w:cs="Times New Roman"/>
          </w:rPr>
          <w:noBreakHyphen/>
          <w:t>page 52</w:t>
        </w:r>
      </w:hyperlink>
      <w:r w:rsidRPr="008D528B">
        <w:rPr>
          <w:rFonts w:cs="Times New Roman"/>
        </w:rPr>
        <w:t>)</w:t>
      </w:r>
    </w:p>
    <w:p w:rsidR="001C6630" w:rsidRDefault="001C6630" w:rsidP="001C6630">
      <w:pPr>
        <w:widowControl w:val="0"/>
        <w:tabs>
          <w:tab w:val="right" w:pos="1008"/>
          <w:tab w:val="left" w:pos="1152"/>
          <w:tab w:val="left" w:pos="1872"/>
          <w:tab w:val="left" w:pos="9187"/>
        </w:tabs>
        <w:ind w:left="2088" w:hanging="2088"/>
        <w:rPr>
          <w:rFonts w:cs="Times New Roman"/>
        </w:rPr>
      </w:pPr>
      <w:r>
        <w:rPr>
          <w:rFonts w:cs="Times New Roman"/>
        </w:rPr>
        <w:tab/>
        <w:t>5/2/2012</w:t>
      </w:r>
      <w:r>
        <w:rPr>
          <w:rFonts w:cs="Times New Roman"/>
        </w:rPr>
        <w:tab/>
        <w:t>House</w:t>
      </w:r>
      <w:r>
        <w:rPr>
          <w:rFonts w:cs="Times New Roman"/>
        </w:rPr>
        <w:tab/>
      </w:r>
      <w:r w:rsidRPr="008D528B">
        <w:rPr>
          <w:rFonts w:cs="Times New Roman"/>
        </w:rPr>
        <w:t>Ret</w:t>
      </w:r>
      <w:r>
        <w:rPr>
          <w:rFonts w:cs="Times New Roman"/>
        </w:rPr>
        <w:t xml:space="preserve">urned to Senate with amendments </w:t>
      </w:r>
      <w:r w:rsidRPr="008D528B">
        <w:rPr>
          <w:rFonts w:cs="Times New Roman"/>
        </w:rPr>
        <w:t>(</w:t>
      </w:r>
      <w:hyperlink r:id="rId25" w:history="1">
        <w:r w:rsidRPr="008D528B">
          <w:rPr>
            <w:rStyle w:val="Hyperlink"/>
            <w:rFonts w:cs="Times New Roman"/>
          </w:rPr>
          <w:t>House Journal</w:t>
        </w:r>
        <w:r w:rsidRPr="008D528B">
          <w:rPr>
            <w:rStyle w:val="Hyperlink"/>
            <w:rFonts w:cs="Times New Roman"/>
          </w:rPr>
          <w:noBreakHyphen/>
          <w:t>page 53</w:t>
        </w:r>
      </w:hyperlink>
      <w:r w:rsidRPr="008D528B">
        <w:rPr>
          <w:rFonts w:cs="Times New Roman"/>
        </w:rPr>
        <w:t>)</w:t>
      </w:r>
    </w:p>
    <w:p w:rsidR="001C6630" w:rsidRDefault="001C6630" w:rsidP="001C6630">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Senate</w:t>
      </w:r>
      <w:r>
        <w:rPr>
          <w:rFonts w:cs="Times New Roman"/>
        </w:rPr>
        <w:tab/>
      </w:r>
      <w:r w:rsidRPr="008D528B">
        <w:rPr>
          <w:rFonts w:cs="Times New Roman"/>
        </w:rPr>
        <w:t>Concurred in House amen</w:t>
      </w:r>
      <w:r>
        <w:rPr>
          <w:rFonts w:cs="Times New Roman"/>
        </w:rPr>
        <w:t xml:space="preserve">dment and enrolled </w:t>
      </w:r>
      <w:r w:rsidRPr="008D528B">
        <w:rPr>
          <w:rFonts w:cs="Times New Roman"/>
        </w:rPr>
        <w:t>(</w:t>
      </w:r>
      <w:hyperlink r:id="rId26" w:history="1">
        <w:r w:rsidRPr="008D528B">
          <w:rPr>
            <w:rStyle w:val="Hyperlink"/>
            <w:rFonts w:cs="Times New Roman"/>
          </w:rPr>
          <w:t>Senate Journal</w:t>
        </w:r>
        <w:r w:rsidRPr="008D528B">
          <w:rPr>
            <w:rStyle w:val="Hyperlink"/>
            <w:rFonts w:cs="Times New Roman"/>
          </w:rPr>
          <w:noBreakHyphen/>
          <w:t>page 152</w:t>
        </w:r>
      </w:hyperlink>
      <w:r w:rsidRPr="008D528B">
        <w:rPr>
          <w:rFonts w:cs="Times New Roman"/>
        </w:rPr>
        <w:t>)</w:t>
      </w:r>
    </w:p>
    <w:p w:rsidR="001C6630" w:rsidRDefault="001C6630" w:rsidP="001C6630">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Senate</w:t>
      </w:r>
      <w:r>
        <w:rPr>
          <w:rFonts w:cs="Times New Roman"/>
        </w:rPr>
        <w:tab/>
      </w:r>
      <w:r w:rsidRPr="008D528B">
        <w:rPr>
          <w:rFonts w:cs="Times New Roman"/>
        </w:rPr>
        <w:t>Roll call Ayes</w:t>
      </w:r>
      <w:r>
        <w:rPr>
          <w:rFonts w:cs="Times New Roman"/>
        </w:rPr>
        <w:noBreakHyphen/>
      </w:r>
      <w:r w:rsidRPr="008D528B">
        <w:rPr>
          <w:rFonts w:cs="Times New Roman"/>
        </w:rPr>
        <w:t>36  Nays</w:t>
      </w:r>
      <w:r>
        <w:rPr>
          <w:rFonts w:cs="Times New Roman"/>
        </w:rPr>
        <w:noBreakHyphen/>
      </w:r>
      <w:r w:rsidRPr="008D528B">
        <w:rPr>
          <w:rFonts w:cs="Times New Roman"/>
        </w:rPr>
        <w:t>1 (</w:t>
      </w:r>
      <w:hyperlink r:id="rId27" w:history="1">
        <w:r w:rsidRPr="008D528B">
          <w:rPr>
            <w:rStyle w:val="Hyperlink"/>
            <w:rFonts w:cs="Times New Roman"/>
          </w:rPr>
          <w:t>Senate Journal</w:t>
        </w:r>
        <w:r w:rsidRPr="008D528B">
          <w:rPr>
            <w:rStyle w:val="Hyperlink"/>
            <w:rFonts w:cs="Times New Roman"/>
          </w:rPr>
          <w:noBreakHyphen/>
          <w:t>page 152</w:t>
        </w:r>
      </w:hyperlink>
      <w:r w:rsidRPr="008D528B">
        <w:rPr>
          <w:rFonts w:cs="Times New Roman"/>
        </w:rPr>
        <w:t>)</w:t>
      </w:r>
    </w:p>
    <w:p w:rsidR="001C6630" w:rsidRDefault="001C6630" w:rsidP="001C6630">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r>
      <w:r>
        <w:rPr>
          <w:rFonts w:cs="Times New Roman"/>
        </w:rPr>
        <w:tab/>
      </w:r>
      <w:r w:rsidRPr="008D528B">
        <w:rPr>
          <w:rFonts w:cs="Times New Roman"/>
        </w:rPr>
        <w:t>Ratified R 238</w:t>
      </w:r>
    </w:p>
    <w:p w:rsidR="001C6630" w:rsidRDefault="001C6630" w:rsidP="001C6630">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r>
      <w:r>
        <w:rPr>
          <w:rFonts w:cs="Times New Roman"/>
        </w:rPr>
        <w:tab/>
      </w:r>
      <w:r w:rsidRPr="008D528B">
        <w:rPr>
          <w:rFonts w:cs="Times New Roman"/>
        </w:rPr>
        <w:t>Signed By Governor</w:t>
      </w:r>
    </w:p>
    <w:p w:rsidR="001C6630" w:rsidRDefault="001C6630" w:rsidP="001C6630">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8D528B">
        <w:rPr>
          <w:rFonts w:cs="Times New Roman"/>
        </w:rPr>
        <w:t>Effective date 06/07/12</w:t>
      </w:r>
    </w:p>
    <w:p w:rsidR="001C6630" w:rsidRDefault="001C6630" w:rsidP="001C6630">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8D528B">
        <w:rPr>
          <w:rFonts w:cs="Times New Roman"/>
        </w:rPr>
        <w:t>Act No</w:t>
      </w:r>
      <w:r>
        <w:rPr>
          <w:rFonts w:cs="Times New Roman"/>
        </w:rPr>
        <w:t>. </w:t>
      </w:r>
      <w:r w:rsidRPr="008D528B">
        <w:rPr>
          <w:rFonts w:cs="Times New Roman"/>
        </w:rPr>
        <w:t>192</w:t>
      </w:r>
    </w:p>
    <w:p w:rsidR="001C6630" w:rsidRDefault="001C6630" w:rsidP="001C6630">
      <w:pPr>
        <w:widowControl w:val="0"/>
        <w:tabs>
          <w:tab w:val="right" w:pos="1008"/>
          <w:tab w:val="left" w:pos="1152"/>
          <w:tab w:val="left" w:pos="1872"/>
          <w:tab w:val="left" w:pos="9187"/>
        </w:tabs>
        <w:ind w:left="2088" w:hanging="2088"/>
        <w:rPr>
          <w:rFonts w:cs="Times New Roman"/>
        </w:rPr>
      </w:pPr>
    </w:p>
    <w:p w:rsidR="001E4CEB" w:rsidRPr="001E4CEB" w:rsidRDefault="001E4CEB" w:rsidP="001E4CEB">
      <w:pPr>
        <w:widowControl w:val="0"/>
        <w:tabs>
          <w:tab w:val="right" w:pos="1008"/>
          <w:tab w:val="left" w:pos="1152"/>
          <w:tab w:val="left" w:pos="1872"/>
          <w:tab w:val="left" w:pos="9187"/>
        </w:tabs>
        <w:ind w:left="2088" w:hanging="2088"/>
        <w:rPr>
          <w:rFonts w:eastAsia="Times New Roman" w:cs="Times New Roman"/>
          <w:szCs w:val="20"/>
        </w:rPr>
      </w:pPr>
    </w:p>
    <w:p w:rsidR="001E4CEB" w:rsidRPr="001E4CEB" w:rsidRDefault="001E4CEB" w:rsidP="001E4C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E4CEB">
        <w:rPr>
          <w:rFonts w:eastAsia="Times New Roman" w:cs="Times New Roman"/>
          <w:b/>
          <w:szCs w:val="20"/>
        </w:rPr>
        <w:t>VERSIONS OF THIS BILL</w:t>
      </w:r>
    </w:p>
    <w:p w:rsidR="001E4CEB" w:rsidRPr="001E4CEB" w:rsidRDefault="001E4CEB" w:rsidP="001E4C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E4CEB" w:rsidRPr="001E4CEB" w:rsidRDefault="00A27B2F" w:rsidP="001E4C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8" w:history="1">
        <w:r w:rsidR="001E4CEB" w:rsidRPr="001E4CEB">
          <w:rPr>
            <w:rFonts w:eastAsia="Times New Roman" w:cs="Times New Roman"/>
            <w:color w:val="0000FF" w:themeColor="hyperlink"/>
            <w:szCs w:val="20"/>
            <w:u w:val="single"/>
          </w:rPr>
          <w:t>2/2/2012</w:t>
        </w:r>
      </w:hyperlink>
    </w:p>
    <w:p w:rsidR="001E4CEB" w:rsidRPr="001E4CEB" w:rsidRDefault="00A27B2F" w:rsidP="001E4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1E4CEB" w:rsidRPr="001E4CEB">
          <w:rPr>
            <w:rFonts w:eastAsia="Times New Roman" w:cs="Times New Roman"/>
            <w:color w:val="0000FF" w:themeColor="hyperlink"/>
            <w:szCs w:val="20"/>
            <w:u w:val="single"/>
          </w:rPr>
          <w:t>3/7/2012</w:t>
        </w:r>
      </w:hyperlink>
    </w:p>
    <w:p w:rsidR="001E4CEB" w:rsidRPr="001E4CEB" w:rsidRDefault="00A27B2F" w:rsidP="001E4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1E4CEB" w:rsidRPr="001E4CEB">
          <w:rPr>
            <w:rFonts w:eastAsia="Times New Roman" w:cs="Times New Roman"/>
            <w:color w:val="0000FF" w:themeColor="hyperlink"/>
            <w:szCs w:val="20"/>
            <w:u w:val="single"/>
          </w:rPr>
          <w:t>4/11/2012</w:t>
        </w:r>
      </w:hyperlink>
    </w:p>
    <w:p w:rsidR="001E4CEB" w:rsidRPr="001E4CEB" w:rsidRDefault="00A27B2F" w:rsidP="001E4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1E4CEB" w:rsidRPr="001E4CEB">
          <w:rPr>
            <w:rFonts w:eastAsia="Times New Roman" w:cs="Times New Roman"/>
            <w:color w:val="0000FF" w:themeColor="hyperlink"/>
            <w:szCs w:val="20"/>
            <w:u w:val="single"/>
          </w:rPr>
          <w:t>4/24/2012</w:t>
        </w:r>
      </w:hyperlink>
    </w:p>
    <w:p w:rsidR="001E4CEB" w:rsidRPr="001E4CEB" w:rsidRDefault="00A27B2F" w:rsidP="001E4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1E4CEB" w:rsidRPr="001E4CEB">
          <w:rPr>
            <w:rFonts w:eastAsia="Times New Roman" w:cs="Times New Roman"/>
            <w:color w:val="0000FF" w:themeColor="hyperlink"/>
            <w:szCs w:val="20"/>
            <w:u w:val="single"/>
          </w:rPr>
          <w:t>5/2/2012</w:t>
        </w:r>
      </w:hyperlink>
    </w:p>
    <w:p w:rsidR="001E4CEB" w:rsidRPr="001E4CEB" w:rsidRDefault="001E4CEB" w:rsidP="001E4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E4CEB" w:rsidRDefault="001E4CEB" w:rsidP="001E4C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E4CEB" w:rsidSect="001E4CEB">
          <w:pgSz w:w="12240" w:h="15840" w:code="1"/>
          <w:pgMar w:top="1080" w:right="1440" w:bottom="1080" w:left="1440" w:header="720" w:footer="720" w:gutter="0"/>
          <w:pgNumType w:start="1"/>
          <w:cols w:space="720"/>
          <w:noEndnote/>
          <w:docGrid w:linePitch="360"/>
        </w:sectPr>
      </w:pPr>
    </w:p>
    <w:p w:rsidR="00B249D8" w:rsidRDefault="00B249D8" w:rsidP="00B24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(A192, R238, H4726)</w:t>
      </w:r>
    </w:p>
    <w:p w:rsidR="00B249D8" w:rsidRPr="008836A5" w:rsidRDefault="00B249D8" w:rsidP="00B24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249D8" w:rsidRPr="001E4CEB" w:rsidRDefault="00B249D8" w:rsidP="00B24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E4CEB">
        <w:rPr>
          <w:rFonts w:cs="Times New Roman"/>
          <w:b/>
          <w:color w:val="000000" w:themeColor="text1"/>
          <w:szCs w:val="36"/>
        </w:rPr>
        <w:t xml:space="preserve">AN ACT </w:t>
      </w:r>
      <w:r w:rsidRPr="001E4CEB">
        <w:rPr>
          <w:rFonts w:cs="Times New Roman"/>
          <w:b/>
        </w:rPr>
        <w:t>TO AMEND SECTION 6</w:t>
      </w:r>
      <w:r w:rsidRPr="001E4CEB">
        <w:rPr>
          <w:rFonts w:cs="Times New Roman"/>
          <w:b/>
        </w:rPr>
        <w:noBreakHyphen/>
        <w:t>11</w:t>
      </w:r>
      <w:r w:rsidRPr="001E4CEB">
        <w:rPr>
          <w:rFonts w:cs="Times New Roman"/>
          <w:b/>
        </w:rPr>
        <w:noBreakHyphen/>
        <w:t>1230, CODE OF LAWS OF SOUTH CAROLINA, 1976, RELATING TO POWERS OF PUBLIC SERVICE DISTRICT AND SPECIAL PURPOSE DISTRICT COMMISSIONS, INCLUDING, AMONG OTHER THINGS, THE POWER TO ASSESS THE COST OF THE ESTABLISHMENT AND CONSTRUCTION OF A SEWER LATERAL COLLECTION LINE, SO AS TO PROVIDE THAT IF ON THE EFFECTIVE DATE OF THIS ACT A RESIDENTIAL SUBDIVISION HAD RECEIVED CONCEPTUAL APPROVAL FROM THE DEPARTMENT OF HEALTH AND ENVIRONMENTAL CONTROL FOR SEPTIC TANK USE AND SUBSEQUENTLY FIVE OR MORE LOTS IN THE SUBDIVISION WERE DENIED PERMITS BY THE DEPARTMENT, AN ASSESSMENT MAY BE LEVIED ON THE ABUTTING PARCELS IN THE SUBDIVISION FOR THE ACTUAL COSTS OF THE SEWER LATERAL COLLECTION LINES, TRANSMISSION LINES, AND ASSOCIATED INFRASTRUCTURE AND TO PROVIDE THAT A LETTER OR CERTIFICATE OF THE DEPARTMENT ESTABLISHES THESE CONDITIONS AUTHORIZING THE ASSESSMENT; AND TO AMEND SECTION 6-11-100, RELATING TO POWERS AND DUTIES OF BOARDS OF COMMISSIONERS OF SPECIAL PURPOSE OR PUBLIC SERVICE DISTRICTS, SO AS TO PROVIDE THAT PROPERTY PURCHASED BY THESE BOARDS MAY BE HELD IN THE NAME OF THE COMMISSION OR THE NAME OF THE DISTRICT.</w:t>
      </w:r>
    </w:p>
    <w:p w:rsidR="00B249D8" w:rsidRPr="0037024A" w:rsidRDefault="00B249D8" w:rsidP="00B24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37024A">
        <w:rPr>
          <w:rFonts w:cs="Times New Roman"/>
        </w:rPr>
        <w:tab/>
      </w:r>
    </w:p>
    <w:p w:rsidR="00B249D8" w:rsidRDefault="00B249D8" w:rsidP="00B24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7024A">
        <w:rPr>
          <w:rFonts w:cs="Times New Roman"/>
        </w:rPr>
        <w:t>Be it enacted by the General Assembly of the State of South Carolina:</w:t>
      </w:r>
    </w:p>
    <w:p w:rsidR="00B249D8" w:rsidRDefault="00B249D8" w:rsidP="00B24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249D8" w:rsidRPr="00BF56D2" w:rsidRDefault="00B249D8" w:rsidP="00B24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Authority to assess cost of sewer lateral collection lines in residential subdivisions</w:t>
      </w:r>
    </w:p>
    <w:p w:rsidR="00B249D8" w:rsidRPr="0037024A" w:rsidRDefault="00B249D8" w:rsidP="00B24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249D8" w:rsidRPr="0037024A" w:rsidRDefault="00B249D8" w:rsidP="00B24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7024A">
        <w:rPr>
          <w:rFonts w:cs="Times New Roman"/>
        </w:rPr>
        <w:t>SECTION</w:t>
      </w:r>
      <w:r w:rsidRPr="0037024A">
        <w:rPr>
          <w:rFonts w:cs="Times New Roman"/>
        </w:rPr>
        <w:tab/>
        <w:t>1.</w:t>
      </w:r>
      <w:r w:rsidRPr="0037024A">
        <w:rPr>
          <w:rFonts w:cs="Times New Roman"/>
        </w:rPr>
        <w:tab/>
        <w:t>Section 6</w:t>
      </w:r>
      <w:r w:rsidRPr="0037024A">
        <w:rPr>
          <w:rFonts w:cs="Times New Roman"/>
        </w:rPr>
        <w:noBreakHyphen/>
        <w:t>11</w:t>
      </w:r>
      <w:r w:rsidRPr="0037024A">
        <w:rPr>
          <w:rFonts w:cs="Times New Roman"/>
        </w:rPr>
        <w:noBreakHyphen/>
        <w:t>1230 of the 1976 Code,</w:t>
      </w:r>
      <w:r>
        <w:rPr>
          <w:rFonts w:cs="Times New Roman"/>
        </w:rPr>
        <w:t xml:space="preserve"> is amended</w:t>
      </w:r>
      <w:r w:rsidRPr="0037024A">
        <w:rPr>
          <w:rFonts w:cs="Times New Roman"/>
        </w:rPr>
        <w:t xml:space="preserve"> by adding a second undesignated paragraph following item (4) to read:</w:t>
      </w:r>
    </w:p>
    <w:p w:rsidR="00B249D8" w:rsidRPr="0037024A" w:rsidRDefault="00B249D8" w:rsidP="00B24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249D8" w:rsidRDefault="00B249D8" w:rsidP="00B24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37024A">
        <w:rPr>
          <w:rFonts w:cs="Times New Roman"/>
        </w:rPr>
        <w:tab/>
      </w:r>
      <w:r w:rsidRPr="0037024A">
        <w:rPr>
          <w:rFonts w:cs="Times New Roman"/>
          <w:snapToGrid w:val="0"/>
        </w:rPr>
        <w:t>“If, on the effective date of this paragraph, the area to be served is a residential subdivision that received</w:t>
      </w:r>
      <w:r w:rsidRPr="0037024A">
        <w:rPr>
          <w:rFonts w:cs="Times New Roman"/>
          <w:snapToGrid w:val="0"/>
        </w:rPr>
        <w:tab/>
      </w:r>
      <w:r w:rsidRPr="0037024A">
        <w:rPr>
          <w:rFonts w:cs="Times New Roman"/>
          <w:color w:val="000000"/>
        </w:rPr>
        <w:t xml:space="preserve"> conceptual approval under Regulation 61</w:t>
      </w:r>
      <w:r w:rsidRPr="0037024A">
        <w:rPr>
          <w:rFonts w:cs="Times New Roman"/>
          <w:color w:val="000000"/>
        </w:rPr>
        <w:noBreakHyphen/>
        <w:t>57 for septic tank use and has five or more lots later denied permits for a septic tank system for which the Department of Health and Environmental Control has developed standards, an assessment may be levied on the abutting parcels in the subdivision for the actual costs of sewer lateral collection lines in the subdivision and for transmission lines and associated infrastructure, including, but not limited to, trunk lines, force mains, pump stations, and lift stations, to be constructed to connect the sewer lateral collection lines to other infrastructure of the district.  The satisfaction of the preconditions to this subsection may be conclusively established by a letter or certificate of the department.”</w:t>
      </w:r>
    </w:p>
    <w:p w:rsidR="00B249D8" w:rsidRDefault="00B249D8" w:rsidP="00B24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B249D8" w:rsidRPr="00BF56D2" w:rsidRDefault="00B249D8" w:rsidP="00B24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Property purchased by boards of commissioners</w:t>
      </w:r>
    </w:p>
    <w:p w:rsidR="00B249D8" w:rsidRPr="0037024A" w:rsidRDefault="00B249D8" w:rsidP="00B24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249D8" w:rsidRPr="0037024A" w:rsidRDefault="00B249D8" w:rsidP="00B24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7024A">
        <w:rPr>
          <w:rFonts w:cs="Times New Roman"/>
        </w:rPr>
        <w:t>SECTION</w:t>
      </w:r>
      <w:r w:rsidRPr="0037024A">
        <w:rPr>
          <w:rFonts w:cs="Times New Roman"/>
        </w:rPr>
        <w:tab/>
        <w:t>2.</w:t>
      </w:r>
      <w:r w:rsidRPr="0037024A">
        <w:rPr>
          <w:rFonts w:cs="Times New Roman"/>
        </w:rPr>
        <w:tab/>
        <w:t>Section 6</w:t>
      </w:r>
      <w:r w:rsidRPr="0037024A">
        <w:rPr>
          <w:rFonts w:cs="Times New Roman"/>
        </w:rPr>
        <w:noBreakHyphen/>
        <w:t>11</w:t>
      </w:r>
      <w:r w:rsidRPr="0037024A">
        <w:rPr>
          <w:rFonts w:cs="Times New Roman"/>
        </w:rPr>
        <w:noBreakHyphen/>
        <w:t>100 of the 1976 Code is amended to read:</w:t>
      </w:r>
    </w:p>
    <w:p w:rsidR="00B249D8" w:rsidRPr="0037024A" w:rsidRDefault="00B249D8" w:rsidP="00B24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249D8" w:rsidRDefault="00B249D8" w:rsidP="00B24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7024A">
        <w:rPr>
          <w:rFonts w:cs="Times New Roman"/>
        </w:rPr>
        <w:tab/>
        <w:t>“Section 6</w:t>
      </w:r>
      <w:r w:rsidRPr="0037024A">
        <w:rPr>
          <w:rFonts w:cs="Times New Roman"/>
        </w:rPr>
        <w:noBreakHyphen/>
        <w:t>11</w:t>
      </w:r>
      <w:r w:rsidRPr="0037024A">
        <w:rPr>
          <w:rFonts w:cs="Times New Roman"/>
        </w:rPr>
        <w:noBreakHyphen/>
        <w:t>100.</w:t>
      </w:r>
      <w:r w:rsidRPr="0037024A">
        <w:rPr>
          <w:rFonts w:cs="Times New Roman"/>
        </w:rPr>
        <w:tab/>
        <w:t>The boards of commissioners of these districts must be bodies politic and shall exercise and enjoy all the rights and privileges of such.  They may purchase and build or contract for building electric light, water supply, fire protection, and sewerage systems, and may lease, own, hold, and acquire all necessary equipment and property for that purpose. They may operate it and may contract with existing light and water companies and municipalities for light, water, and fire protection, or contract and connect with existing sewerage systems of municipalities or other districts.  They may supply and furnish lights and water and provide for fire protection and sewerage disposal to citizens of these districts and may require an exact payment of rates, tolls, rentals, and charges they may establish for the use of lights, water, fire protection, and the sewerage plant.  Property purchased by the boards of commissioners may be held in either the name of the commission or the name of the district.”</w:t>
      </w:r>
    </w:p>
    <w:p w:rsidR="00B249D8" w:rsidRDefault="00B249D8" w:rsidP="00B24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249D8" w:rsidRPr="00BF56D2" w:rsidRDefault="00B249D8" w:rsidP="00B24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B249D8" w:rsidRPr="0037024A" w:rsidRDefault="00B249D8" w:rsidP="00B24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249D8" w:rsidRPr="0037024A" w:rsidRDefault="00B249D8" w:rsidP="00B24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7024A">
        <w:rPr>
          <w:rFonts w:cs="Times New Roman"/>
        </w:rPr>
        <w:t>SECTION</w:t>
      </w:r>
      <w:r w:rsidRPr="0037024A">
        <w:rPr>
          <w:rFonts w:cs="Times New Roman"/>
        </w:rPr>
        <w:tab/>
        <w:t>3.</w:t>
      </w:r>
      <w:r w:rsidRPr="0037024A">
        <w:rPr>
          <w:rFonts w:cs="Times New Roman"/>
        </w:rPr>
        <w:tab/>
        <w:t>This act takes effect upon approval by the Governor.</w:t>
      </w:r>
    </w:p>
    <w:p w:rsidR="00B249D8" w:rsidRDefault="00B249D8" w:rsidP="00B249D8">
      <w:pPr>
        <w:tabs>
          <w:tab w:val="left" w:pos="1440"/>
          <w:tab w:val="left" w:pos="1800"/>
          <w:tab w:val="left" w:pos="2880"/>
        </w:tabs>
        <w:rPr>
          <w:color w:val="000000" w:themeColor="text1"/>
        </w:rPr>
      </w:pPr>
    </w:p>
    <w:p w:rsidR="00B249D8" w:rsidRDefault="00B249D8" w:rsidP="00B249D8">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2012.</w:t>
      </w:r>
    </w:p>
    <w:p w:rsidR="00B249D8" w:rsidRDefault="00B249D8" w:rsidP="00B249D8">
      <w:pPr>
        <w:tabs>
          <w:tab w:val="left" w:pos="1440"/>
          <w:tab w:val="left" w:pos="1800"/>
          <w:tab w:val="left" w:pos="2880"/>
        </w:tabs>
        <w:rPr>
          <w:color w:val="000000" w:themeColor="text1"/>
        </w:rPr>
      </w:pPr>
    </w:p>
    <w:p w:rsidR="00B249D8" w:rsidRDefault="00B249D8" w:rsidP="00B249D8">
      <w:pPr>
        <w:tabs>
          <w:tab w:val="left" w:pos="1440"/>
          <w:tab w:val="left" w:pos="1800"/>
          <w:tab w:val="left" w:pos="2880"/>
        </w:tabs>
        <w:rPr>
          <w:color w:val="000000" w:themeColor="text1"/>
        </w:rPr>
      </w:pPr>
      <w:r>
        <w:rPr>
          <w:color w:val="000000" w:themeColor="text1"/>
        </w:rPr>
        <w:t>Approved the 7</w:t>
      </w:r>
      <w:r w:rsidRPr="00D44EE5">
        <w:rPr>
          <w:color w:val="000000" w:themeColor="text1"/>
          <w:vertAlign w:val="superscript"/>
        </w:rPr>
        <w:t>th</w:t>
      </w:r>
      <w:r>
        <w:rPr>
          <w:color w:val="000000" w:themeColor="text1"/>
        </w:rPr>
        <w:t xml:space="preserve"> day of June, 2012. </w:t>
      </w:r>
    </w:p>
    <w:p w:rsidR="00B249D8" w:rsidRDefault="00B249D8" w:rsidP="00B249D8">
      <w:pPr>
        <w:tabs>
          <w:tab w:val="left" w:pos="1440"/>
          <w:tab w:val="left" w:pos="1800"/>
          <w:tab w:val="left" w:pos="2880"/>
        </w:tabs>
        <w:jc w:val="center"/>
        <w:rPr>
          <w:color w:val="000000" w:themeColor="text1"/>
        </w:rPr>
      </w:pPr>
    </w:p>
    <w:p w:rsidR="00B249D8" w:rsidRDefault="00B249D8" w:rsidP="00B249D8">
      <w:pPr>
        <w:tabs>
          <w:tab w:val="left" w:pos="1440"/>
          <w:tab w:val="left" w:pos="1800"/>
          <w:tab w:val="left" w:pos="2880"/>
        </w:tabs>
        <w:jc w:val="center"/>
        <w:rPr>
          <w:color w:val="000000" w:themeColor="text1"/>
        </w:rPr>
      </w:pPr>
      <w:r>
        <w:rPr>
          <w:color w:val="000000" w:themeColor="text1"/>
        </w:rPr>
        <w:t>__________</w:t>
      </w:r>
    </w:p>
    <w:p w:rsidR="008836A5" w:rsidRPr="00195189" w:rsidRDefault="008836A5" w:rsidP="00B249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195189" w:rsidSect="001E4CEB">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FD6" w:rsidRDefault="00834FD6" w:rsidP="007D5FAC">
      <w:r>
        <w:separator/>
      </w:r>
    </w:p>
  </w:endnote>
  <w:endnote w:type="continuationSeparator" w:id="0">
    <w:p w:rsidR="00834FD6" w:rsidRDefault="00834FD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CEB" w:rsidRPr="001E4CEB" w:rsidRDefault="001E4CEB" w:rsidP="001E4CEB">
    <w:pPr>
      <w:pStyle w:val="Footer"/>
      <w:tabs>
        <w:tab w:val="clear" w:pos="4680"/>
        <w:tab w:val="clear" w:pos="9360"/>
        <w:tab w:val="center" w:pos="3168"/>
      </w:tabs>
      <w:spacing w:before="120"/>
    </w:pPr>
    <w:r>
      <w:tab/>
    </w:r>
    <w:r w:rsidR="002800C5">
      <w:fldChar w:fldCharType="begin"/>
    </w:r>
    <w:r w:rsidR="00923EE0">
      <w:instrText xml:space="preserve"> PAGE  \* MERGEFORMAT </w:instrText>
    </w:r>
    <w:r w:rsidR="002800C5">
      <w:fldChar w:fldCharType="separate"/>
    </w:r>
    <w:r w:rsidR="00B249D8">
      <w:rPr>
        <w:noProof/>
      </w:rPr>
      <w:t>2</w:t>
    </w:r>
    <w:r w:rsidR="002800C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CEB" w:rsidRDefault="001E4C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FD6" w:rsidRDefault="00834FD6" w:rsidP="007D5FAC">
      <w:r>
        <w:separator/>
      </w:r>
    </w:p>
  </w:footnote>
  <w:footnote w:type="continuationSeparator" w:id="0">
    <w:p w:rsidR="00834FD6" w:rsidRDefault="00834FD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4726"/>
    <w:docVar w:name="ActSecretary" w:val="Downey"/>
    <w:docVar w:name="ActSIdno" w:val="(1058)  4726AC12"/>
    <w:docVar w:name="clipname" w:val="4726AC12"/>
    <w:docVar w:name="dvBillNumber" w:val="4726"/>
    <w:docVar w:name="dvBillNumberPrefix" w:val="H"/>
    <w:docVar w:name="dvOriginalBody" w:val="House"/>
    <w:docVar w:name="HOUSEACTFULLPATH" w:val="L:\COUNCIL\ACTS\4726AC12.DOCX"/>
    <w:docVar w:name="OrigHOUSEBillNo" w:val="4726"/>
    <w:docVar w:name="WhatActtype" w:val="AN ACT"/>
  </w:docVars>
  <w:rsids>
    <w:rsidRoot w:val="00B23798"/>
    <w:rsid w:val="00002DE0"/>
    <w:rsid w:val="00020349"/>
    <w:rsid w:val="00020977"/>
    <w:rsid w:val="00021B0B"/>
    <w:rsid w:val="00040C05"/>
    <w:rsid w:val="0004192B"/>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2AE1"/>
    <w:rsid w:val="001030FE"/>
    <w:rsid w:val="001031AE"/>
    <w:rsid w:val="00103295"/>
    <w:rsid w:val="00103D2E"/>
    <w:rsid w:val="00104519"/>
    <w:rsid w:val="00106968"/>
    <w:rsid w:val="00113263"/>
    <w:rsid w:val="00114917"/>
    <w:rsid w:val="001237B9"/>
    <w:rsid w:val="00131CE5"/>
    <w:rsid w:val="00135DDF"/>
    <w:rsid w:val="00136AA0"/>
    <w:rsid w:val="00141278"/>
    <w:rsid w:val="0014525A"/>
    <w:rsid w:val="001626DB"/>
    <w:rsid w:val="00170F30"/>
    <w:rsid w:val="00172771"/>
    <w:rsid w:val="00173897"/>
    <w:rsid w:val="001747A9"/>
    <w:rsid w:val="001750EA"/>
    <w:rsid w:val="001754BB"/>
    <w:rsid w:val="0018353C"/>
    <w:rsid w:val="00195189"/>
    <w:rsid w:val="00195F4E"/>
    <w:rsid w:val="001A646B"/>
    <w:rsid w:val="001A75A0"/>
    <w:rsid w:val="001B201B"/>
    <w:rsid w:val="001B65B6"/>
    <w:rsid w:val="001B78F9"/>
    <w:rsid w:val="001B7FF5"/>
    <w:rsid w:val="001C390F"/>
    <w:rsid w:val="001C603D"/>
    <w:rsid w:val="001C6630"/>
    <w:rsid w:val="001C6957"/>
    <w:rsid w:val="001D0755"/>
    <w:rsid w:val="001D279C"/>
    <w:rsid w:val="001D6463"/>
    <w:rsid w:val="001E47D6"/>
    <w:rsid w:val="001E4CEB"/>
    <w:rsid w:val="001F1CCC"/>
    <w:rsid w:val="001F36BF"/>
    <w:rsid w:val="001F729C"/>
    <w:rsid w:val="00200C6E"/>
    <w:rsid w:val="00204492"/>
    <w:rsid w:val="0020677E"/>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0C5"/>
    <w:rsid w:val="00280582"/>
    <w:rsid w:val="002851AC"/>
    <w:rsid w:val="00290B61"/>
    <w:rsid w:val="00291330"/>
    <w:rsid w:val="00291CD5"/>
    <w:rsid w:val="00291CF3"/>
    <w:rsid w:val="00293450"/>
    <w:rsid w:val="00294396"/>
    <w:rsid w:val="00296B4D"/>
    <w:rsid w:val="002A23CF"/>
    <w:rsid w:val="002A6880"/>
    <w:rsid w:val="002A69F7"/>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42AC"/>
    <w:rsid w:val="003A4E58"/>
    <w:rsid w:val="003A6D96"/>
    <w:rsid w:val="003A7517"/>
    <w:rsid w:val="003B105A"/>
    <w:rsid w:val="003B1A01"/>
    <w:rsid w:val="003B2E6E"/>
    <w:rsid w:val="003B355D"/>
    <w:rsid w:val="003B6BB7"/>
    <w:rsid w:val="003B746E"/>
    <w:rsid w:val="003C030C"/>
    <w:rsid w:val="003D2A73"/>
    <w:rsid w:val="003D5D65"/>
    <w:rsid w:val="003E2FE8"/>
    <w:rsid w:val="00400828"/>
    <w:rsid w:val="00406E8D"/>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6FE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0DDF"/>
    <w:rsid w:val="00555859"/>
    <w:rsid w:val="00556774"/>
    <w:rsid w:val="00560EBF"/>
    <w:rsid w:val="005611F0"/>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4D1F"/>
    <w:rsid w:val="005F79FF"/>
    <w:rsid w:val="00602ACC"/>
    <w:rsid w:val="006055BC"/>
    <w:rsid w:val="00605B6E"/>
    <w:rsid w:val="00605C15"/>
    <w:rsid w:val="0060700F"/>
    <w:rsid w:val="006074EC"/>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63E"/>
    <w:rsid w:val="00687A6A"/>
    <w:rsid w:val="0069010D"/>
    <w:rsid w:val="00690F99"/>
    <w:rsid w:val="00691B24"/>
    <w:rsid w:val="006924FF"/>
    <w:rsid w:val="00696C4D"/>
    <w:rsid w:val="00696F5B"/>
    <w:rsid w:val="006A3DFC"/>
    <w:rsid w:val="006A4214"/>
    <w:rsid w:val="006A5B40"/>
    <w:rsid w:val="006A65C8"/>
    <w:rsid w:val="006A6F1D"/>
    <w:rsid w:val="006B263A"/>
    <w:rsid w:val="006B4FA6"/>
    <w:rsid w:val="006C1F3F"/>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3B8D"/>
    <w:rsid w:val="007B59FD"/>
    <w:rsid w:val="007C3D08"/>
    <w:rsid w:val="007C3EC8"/>
    <w:rsid w:val="007C7B7F"/>
    <w:rsid w:val="007D5FAC"/>
    <w:rsid w:val="007E19E6"/>
    <w:rsid w:val="007E3A81"/>
    <w:rsid w:val="007F6631"/>
    <w:rsid w:val="007F6D46"/>
    <w:rsid w:val="007F7184"/>
    <w:rsid w:val="00800AD0"/>
    <w:rsid w:val="0080287C"/>
    <w:rsid w:val="00805054"/>
    <w:rsid w:val="008066FB"/>
    <w:rsid w:val="0081729E"/>
    <w:rsid w:val="00832F5E"/>
    <w:rsid w:val="00834FD6"/>
    <w:rsid w:val="00836D7F"/>
    <w:rsid w:val="00841A98"/>
    <w:rsid w:val="00841BFC"/>
    <w:rsid w:val="008449B6"/>
    <w:rsid w:val="00850549"/>
    <w:rsid w:val="008524CC"/>
    <w:rsid w:val="00855672"/>
    <w:rsid w:val="00857015"/>
    <w:rsid w:val="00860CD2"/>
    <w:rsid w:val="00862962"/>
    <w:rsid w:val="00865315"/>
    <w:rsid w:val="00865A3F"/>
    <w:rsid w:val="008674BA"/>
    <w:rsid w:val="00867EB1"/>
    <w:rsid w:val="00870435"/>
    <w:rsid w:val="008733F2"/>
    <w:rsid w:val="008746A0"/>
    <w:rsid w:val="00877175"/>
    <w:rsid w:val="008836A5"/>
    <w:rsid w:val="00892AF7"/>
    <w:rsid w:val="0089468D"/>
    <w:rsid w:val="008A0409"/>
    <w:rsid w:val="008A5ABB"/>
    <w:rsid w:val="008B2051"/>
    <w:rsid w:val="008B347C"/>
    <w:rsid w:val="008B48BD"/>
    <w:rsid w:val="008C325E"/>
    <w:rsid w:val="008E03BA"/>
    <w:rsid w:val="008E40F8"/>
    <w:rsid w:val="008F4CA1"/>
    <w:rsid w:val="008F510F"/>
    <w:rsid w:val="008F5F0A"/>
    <w:rsid w:val="008F7D5B"/>
    <w:rsid w:val="00900319"/>
    <w:rsid w:val="00906538"/>
    <w:rsid w:val="009076FA"/>
    <w:rsid w:val="00916EE8"/>
    <w:rsid w:val="00923EE0"/>
    <w:rsid w:val="009254E2"/>
    <w:rsid w:val="00926C29"/>
    <w:rsid w:val="00940A90"/>
    <w:rsid w:val="00953BF7"/>
    <w:rsid w:val="009560AB"/>
    <w:rsid w:val="009631DC"/>
    <w:rsid w:val="009634D4"/>
    <w:rsid w:val="009666D0"/>
    <w:rsid w:val="00966B42"/>
    <w:rsid w:val="00971351"/>
    <w:rsid w:val="0097332E"/>
    <w:rsid w:val="00974FD7"/>
    <w:rsid w:val="00980444"/>
    <w:rsid w:val="00982E93"/>
    <w:rsid w:val="00993266"/>
    <w:rsid w:val="009B0FA5"/>
    <w:rsid w:val="009B441D"/>
    <w:rsid w:val="009B6EA6"/>
    <w:rsid w:val="009C4EAB"/>
    <w:rsid w:val="009D0B32"/>
    <w:rsid w:val="009D335B"/>
    <w:rsid w:val="009D75E7"/>
    <w:rsid w:val="009F231A"/>
    <w:rsid w:val="009F42DA"/>
    <w:rsid w:val="009F5E10"/>
    <w:rsid w:val="00A01DD6"/>
    <w:rsid w:val="00A03978"/>
    <w:rsid w:val="00A043D3"/>
    <w:rsid w:val="00A050C0"/>
    <w:rsid w:val="00A062DB"/>
    <w:rsid w:val="00A07F7B"/>
    <w:rsid w:val="00A14F94"/>
    <w:rsid w:val="00A23CED"/>
    <w:rsid w:val="00A25E64"/>
    <w:rsid w:val="00A26387"/>
    <w:rsid w:val="00A27B2F"/>
    <w:rsid w:val="00A3022E"/>
    <w:rsid w:val="00A32D49"/>
    <w:rsid w:val="00A377BB"/>
    <w:rsid w:val="00A46627"/>
    <w:rsid w:val="00A475E8"/>
    <w:rsid w:val="00A61397"/>
    <w:rsid w:val="00A62F8F"/>
    <w:rsid w:val="00A64E80"/>
    <w:rsid w:val="00A73974"/>
    <w:rsid w:val="00A74007"/>
    <w:rsid w:val="00A80568"/>
    <w:rsid w:val="00A96A62"/>
    <w:rsid w:val="00A9741D"/>
    <w:rsid w:val="00A9744F"/>
    <w:rsid w:val="00AA3A5F"/>
    <w:rsid w:val="00AA3FFC"/>
    <w:rsid w:val="00AA464A"/>
    <w:rsid w:val="00AA4D72"/>
    <w:rsid w:val="00AA64F5"/>
    <w:rsid w:val="00AA73CD"/>
    <w:rsid w:val="00AB1AB5"/>
    <w:rsid w:val="00AB2509"/>
    <w:rsid w:val="00AB2F1E"/>
    <w:rsid w:val="00AB355F"/>
    <w:rsid w:val="00AC0BD6"/>
    <w:rsid w:val="00AC14ED"/>
    <w:rsid w:val="00AC1C82"/>
    <w:rsid w:val="00AC1E2F"/>
    <w:rsid w:val="00AD107E"/>
    <w:rsid w:val="00AD33E6"/>
    <w:rsid w:val="00AD4887"/>
    <w:rsid w:val="00AE4DFB"/>
    <w:rsid w:val="00AF08CD"/>
    <w:rsid w:val="00AF2080"/>
    <w:rsid w:val="00AF3196"/>
    <w:rsid w:val="00AF3FED"/>
    <w:rsid w:val="00AF6432"/>
    <w:rsid w:val="00AF7929"/>
    <w:rsid w:val="00AF7A83"/>
    <w:rsid w:val="00B03E99"/>
    <w:rsid w:val="00B11270"/>
    <w:rsid w:val="00B23798"/>
    <w:rsid w:val="00B249D8"/>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BF56D2"/>
    <w:rsid w:val="00C0158B"/>
    <w:rsid w:val="00C02F6F"/>
    <w:rsid w:val="00C03629"/>
    <w:rsid w:val="00C06FF3"/>
    <w:rsid w:val="00C1173A"/>
    <w:rsid w:val="00C15148"/>
    <w:rsid w:val="00C216F6"/>
    <w:rsid w:val="00C230AF"/>
    <w:rsid w:val="00C34674"/>
    <w:rsid w:val="00C3483A"/>
    <w:rsid w:val="00C45263"/>
    <w:rsid w:val="00C46AB4"/>
    <w:rsid w:val="00C51987"/>
    <w:rsid w:val="00C55195"/>
    <w:rsid w:val="00C7071A"/>
    <w:rsid w:val="00C748CB"/>
    <w:rsid w:val="00C74E9D"/>
    <w:rsid w:val="00C81812"/>
    <w:rsid w:val="00C81BC3"/>
    <w:rsid w:val="00C837F6"/>
    <w:rsid w:val="00C92B7D"/>
    <w:rsid w:val="00C94E59"/>
    <w:rsid w:val="00C97CB8"/>
    <w:rsid w:val="00CA4CD7"/>
    <w:rsid w:val="00CA721E"/>
    <w:rsid w:val="00CA7497"/>
    <w:rsid w:val="00CB08A1"/>
    <w:rsid w:val="00CB12FE"/>
    <w:rsid w:val="00CC0E5C"/>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54C"/>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3E01"/>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3F6BE014-D16B-4D58-B0E8-89AE649AB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E4C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8E40F8"/>
    <w:rPr>
      <w:rFonts w:ascii="Tahoma" w:hAnsi="Tahoma" w:cs="Tahoma"/>
      <w:sz w:val="16"/>
      <w:szCs w:val="16"/>
    </w:rPr>
  </w:style>
  <w:style w:type="character" w:customStyle="1" w:styleId="BalloonTextChar">
    <w:name w:val="Balloon Text Char"/>
    <w:basedOn w:val="DefaultParagraphFont"/>
    <w:link w:val="BalloonText"/>
    <w:uiPriority w:val="99"/>
    <w:semiHidden/>
    <w:rsid w:val="008E40F8"/>
    <w:rPr>
      <w:rFonts w:ascii="Tahoma" w:hAnsi="Tahoma" w:cs="Tahoma"/>
      <w:sz w:val="16"/>
      <w:szCs w:val="16"/>
    </w:rPr>
  </w:style>
  <w:style w:type="table" w:styleId="TableGrid">
    <w:name w:val="Table Grid"/>
    <w:basedOn w:val="TableNormal"/>
    <w:uiPriority w:val="59"/>
    <w:rsid w:val="00B03E9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E4CE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067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2-02-12.docx" TargetMode="External"/><Relationship Id="rId13" Type="http://schemas.openxmlformats.org/officeDocument/2006/relationships/hyperlink" Target="file:///h:\hj%20archive\2012\03-22-12.docx" TargetMode="External"/><Relationship Id="rId18" Type="http://schemas.openxmlformats.org/officeDocument/2006/relationships/hyperlink" Target="file:///h:\sj%20archive\2012\04-24-12.docx" TargetMode="External"/><Relationship Id="rId26" Type="http://schemas.openxmlformats.org/officeDocument/2006/relationships/hyperlink" Target="file:///h:\sj%20archive\2012\05-30-12.docx" TargetMode="External"/><Relationship Id="rId3" Type="http://schemas.openxmlformats.org/officeDocument/2006/relationships/settings" Target="settings.xml"/><Relationship Id="rId21" Type="http://schemas.openxmlformats.org/officeDocument/2006/relationships/hyperlink" Target="file:///h:\hj%20archive\2012\05-01-12.docx" TargetMode="External"/><Relationship Id="rId34" Type="http://schemas.openxmlformats.org/officeDocument/2006/relationships/footer" Target="footer2.xml"/><Relationship Id="rId7" Type="http://schemas.openxmlformats.org/officeDocument/2006/relationships/hyperlink" Target="file:///h:\hj%20archive\2012\02-02-12.docx" TargetMode="External"/><Relationship Id="rId12" Type="http://schemas.openxmlformats.org/officeDocument/2006/relationships/hyperlink" Target="file:///h:\hj%20archive\2012\03-21-12.docx" TargetMode="External"/><Relationship Id="rId17" Type="http://schemas.openxmlformats.org/officeDocument/2006/relationships/hyperlink" Target="file:///h:\sj%20archive\2012\04-24-12.docx" TargetMode="External"/><Relationship Id="rId25" Type="http://schemas.openxmlformats.org/officeDocument/2006/relationships/hyperlink" Target="file:///h:\hj%20archive\2012\05-02-12.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2\04-11-12.docx" TargetMode="External"/><Relationship Id="rId20" Type="http://schemas.openxmlformats.org/officeDocument/2006/relationships/hyperlink" Target="file:///h:\sj%20archive\2012\04-25-12.docx" TargetMode="External"/><Relationship Id="rId29" Type="http://schemas.openxmlformats.org/officeDocument/2006/relationships/hyperlink" Target="file:///p:\pprever\2011-12\4726_2012030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3-21-12.docx" TargetMode="External"/><Relationship Id="rId24" Type="http://schemas.openxmlformats.org/officeDocument/2006/relationships/hyperlink" Target="file:///h:\hj%20archive\2012\05-02-12.docx" TargetMode="External"/><Relationship Id="rId32" Type="http://schemas.openxmlformats.org/officeDocument/2006/relationships/hyperlink" Target="file:///p:\pprever\2011-12\4726_20120502.docx" TargetMode="External"/><Relationship Id="rId5" Type="http://schemas.openxmlformats.org/officeDocument/2006/relationships/footnotes" Target="footnotes.xml"/><Relationship Id="rId15" Type="http://schemas.openxmlformats.org/officeDocument/2006/relationships/hyperlink" Target="file:///h:\sj%20archive\2012\03-27-12.docx" TargetMode="External"/><Relationship Id="rId23" Type="http://schemas.openxmlformats.org/officeDocument/2006/relationships/hyperlink" Target="file:///h:\hj%20archive\2012\05-02-12.docx" TargetMode="External"/><Relationship Id="rId28" Type="http://schemas.openxmlformats.org/officeDocument/2006/relationships/hyperlink" Target="file:///p:\pprever\2011-12\4726_20120202.docx" TargetMode="External"/><Relationship Id="rId36" Type="http://schemas.openxmlformats.org/officeDocument/2006/relationships/theme" Target="theme/theme1.xml"/><Relationship Id="rId10" Type="http://schemas.openxmlformats.org/officeDocument/2006/relationships/hyperlink" Target="file:///h:\hj%20archive\2012\03-20-12.docx" TargetMode="External"/><Relationship Id="rId19" Type="http://schemas.openxmlformats.org/officeDocument/2006/relationships/hyperlink" Target="file:///h:\sj%20archive\2012\04-24-12.docx" TargetMode="External"/><Relationship Id="rId31" Type="http://schemas.openxmlformats.org/officeDocument/2006/relationships/hyperlink" Target="file:///p:\pprever\2011-12\4726_20120424.docx" TargetMode="External"/><Relationship Id="rId4" Type="http://schemas.openxmlformats.org/officeDocument/2006/relationships/webSettings" Target="webSettings.xml"/><Relationship Id="rId9" Type="http://schemas.openxmlformats.org/officeDocument/2006/relationships/hyperlink" Target="file:///h:\hj%20archive\2012\03-07-12.docx" TargetMode="External"/><Relationship Id="rId14" Type="http://schemas.openxmlformats.org/officeDocument/2006/relationships/hyperlink" Target="file:///h:\sj%20archive\2012\03-27-12.docx" TargetMode="External"/><Relationship Id="rId22" Type="http://schemas.openxmlformats.org/officeDocument/2006/relationships/hyperlink" Target="file:///h:\hj%20archive\2012\05-02-12.docx" TargetMode="External"/><Relationship Id="rId27" Type="http://schemas.openxmlformats.org/officeDocument/2006/relationships/hyperlink" Target="file:///h:\sj%20archive\2012\05-30-12.docx" TargetMode="External"/><Relationship Id="rId30" Type="http://schemas.openxmlformats.org/officeDocument/2006/relationships/hyperlink" Target="file:///p:\pprever\2011-12\4726_20120411.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D4095-676B-4890-9246-5843D0E29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F4E96DF4.dotm</Template>
  <TotalTime>0</TotalTime>
  <Pages>3</Pages>
  <Words>888</Words>
  <Characters>5026</Characters>
  <Application>Microsoft Office Word</Application>
  <DocSecurity>0</DocSecurity>
  <Lines>141</Lines>
  <Paragraphs>62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4726: Powers of Special Purpose Districts Commissions - South Carolina Legislature Online</dc:title>
  <dc:subject/>
  <dc:creator>NikiDowney</dc:creator>
  <cp:keywords/>
  <dc:description/>
  <cp:lastModifiedBy>N Cumfer</cp:lastModifiedBy>
  <cp:revision>2</cp:revision>
  <cp:lastPrinted>2012-06-01T18:05:00Z</cp:lastPrinted>
  <dcterms:created xsi:type="dcterms:W3CDTF">2014-11-24T14:43:00Z</dcterms:created>
  <dcterms:modified xsi:type="dcterms:W3CDTF">2014-11-24T14:43:00Z</dcterms:modified>
</cp:coreProperties>
</file>