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419" w:rsidRDefault="00024419" w:rsidP="00024419">
      <w:pPr>
        <w:widowControl w:val="0"/>
        <w:jc w:val="center"/>
      </w:pPr>
      <w:bookmarkStart w:id="0" w:name="_GoBack"/>
      <w:bookmarkEnd w:id="0"/>
      <w:r w:rsidRPr="00024419">
        <w:rPr>
          <w:b/>
        </w:rPr>
        <w:t>South Carolina General Assembly</w:t>
      </w:r>
    </w:p>
    <w:p w:rsidR="00024419" w:rsidRDefault="00024419" w:rsidP="00024419">
      <w:pPr>
        <w:widowControl w:val="0"/>
        <w:jc w:val="center"/>
      </w:pPr>
      <w:r>
        <w:t>119th Session, 2011-2012</w:t>
      </w:r>
    </w:p>
    <w:p w:rsidR="00024419" w:rsidRDefault="00024419" w:rsidP="00024419">
      <w:pPr>
        <w:widowControl w:val="0"/>
        <w:jc w:val="left"/>
      </w:pPr>
    </w:p>
    <w:p w:rsidR="00024419" w:rsidRDefault="00024419" w:rsidP="00024419">
      <w:pPr>
        <w:widowControl w:val="0"/>
        <w:jc w:val="left"/>
        <w:rPr>
          <w:b/>
        </w:rPr>
      </w:pPr>
      <w:r w:rsidRPr="00024419">
        <w:rPr>
          <w:b/>
        </w:rPr>
        <w:t>H. 5286</w:t>
      </w:r>
    </w:p>
    <w:p w:rsidR="00024419" w:rsidRDefault="00024419" w:rsidP="00024419">
      <w:pPr>
        <w:widowControl w:val="0"/>
        <w:jc w:val="left"/>
        <w:rPr>
          <w:b/>
        </w:rPr>
      </w:pPr>
    </w:p>
    <w:p w:rsidR="00024419" w:rsidRDefault="00024419" w:rsidP="00024419">
      <w:pPr>
        <w:widowControl w:val="0"/>
        <w:jc w:val="left"/>
      </w:pPr>
      <w:r w:rsidRPr="00024419">
        <w:rPr>
          <w:b/>
        </w:rPr>
        <w:t>STATUS INFORMATION</w:t>
      </w:r>
    </w:p>
    <w:p w:rsidR="00024419" w:rsidRDefault="00024419" w:rsidP="00024419">
      <w:pPr>
        <w:widowControl w:val="0"/>
        <w:jc w:val="left"/>
      </w:pPr>
    </w:p>
    <w:p w:rsidR="00024419" w:rsidRDefault="00024419" w:rsidP="00024419">
      <w:pPr>
        <w:widowControl w:val="0"/>
        <w:jc w:val="left"/>
      </w:pPr>
      <w:r>
        <w:t>Concurrent Resolution</w:t>
      </w:r>
    </w:p>
    <w:p w:rsidR="00024419" w:rsidRDefault="00024419" w:rsidP="00024419">
      <w:pPr>
        <w:widowControl w:val="0"/>
        <w:jc w:val="left"/>
      </w:pPr>
      <w:r>
        <w:t>Sponsors: Reps. Hardwick,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024419" w:rsidRDefault="00024419" w:rsidP="00024419">
      <w:pPr>
        <w:widowControl w:val="0"/>
        <w:jc w:val="left"/>
      </w:pPr>
      <w:r>
        <w:t>Document Path: l:\council\bills\gm\25107ab12.docx</w:t>
      </w:r>
    </w:p>
    <w:p w:rsidR="00024419" w:rsidRDefault="00024419" w:rsidP="00024419">
      <w:pPr>
        <w:widowControl w:val="0"/>
        <w:jc w:val="left"/>
      </w:pPr>
    </w:p>
    <w:p w:rsidR="0015362B" w:rsidRDefault="0015362B" w:rsidP="00024419">
      <w:pPr>
        <w:widowControl w:val="0"/>
        <w:jc w:val="left"/>
      </w:pPr>
      <w:r>
        <w:t>Introduced in the House on May 17, 2012</w:t>
      </w:r>
    </w:p>
    <w:p w:rsidR="0015362B" w:rsidRDefault="0015362B" w:rsidP="00024419">
      <w:pPr>
        <w:widowControl w:val="0"/>
        <w:jc w:val="left"/>
      </w:pPr>
      <w:r>
        <w:t>Introduced in the Senate on May 22, 2012</w:t>
      </w:r>
    </w:p>
    <w:p w:rsidR="0015362B" w:rsidRDefault="0015362B" w:rsidP="00024419">
      <w:pPr>
        <w:widowControl w:val="0"/>
        <w:jc w:val="left"/>
      </w:pPr>
      <w:r>
        <w:t>Adopted by the General Assembly on May 22, 2012</w:t>
      </w:r>
    </w:p>
    <w:p w:rsidR="0015362B" w:rsidRDefault="0015362B" w:rsidP="00024419">
      <w:pPr>
        <w:widowControl w:val="0"/>
        <w:jc w:val="left"/>
      </w:pPr>
    </w:p>
    <w:p w:rsidR="00024419" w:rsidRDefault="00024419" w:rsidP="00024419">
      <w:pPr>
        <w:widowControl w:val="0"/>
        <w:jc w:val="left"/>
      </w:pPr>
      <w:r>
        <w:t xml:space="preserve">Summary: </w:t>
      </w:r>
      <w:r w:rsidR="0008335F">
        <w:t>Stewart D. Lussier</w:t>
      </w:r>
    </w:p>
    <w:p w:rsidR="00024419" w:rsidRDefault="00024419" w:rsidP="00024419">
      <w:pPr>
        <w:widowControl w:val="0"/>
        <w:jc w:val="left"/>
      </w:pPr>
    </w:p>
    <w:p w:rsidR="00024419" w:rsidRDefault="00024419" w:rsidP="00024419">
      <w:pPr>
        <w:widowControl w:val="0"/>
        <w:jc w:val="left"/>
      </w:pPr>
    </w:p>
    <w:p w:rsidR="00024419" w:rsidRDefault="00024419" w:rsidP="00024419">
      <w:pPr>
        <w:widowControl w:val="0"/>
        <w:tabs>
          <w:tab w:val="center" w:pos="590"/>
          <w:tab w:val="center" w:pos="1440"/>
          <w:tab w:val="left" w:pos="1872"/>
          <w:tab w:val="left" w:pos="9187"/>
        </w:tabs>
        <w:jc w:val="left"/>
      </w:pPr>
      <w:r w:rsidRPr="00024419">
        <w:rPr>
          <w:b/>
        </w:rPr>
        <w:lastRenderedPageBreak/>
        <w:t>HISTORY OF LEGISLATIVE ACTIONS</w:t>
      </w:r>
    </w:p>
    <w:p w:rsidR="00024419" w:rsidRDefault="00024419" w:rsidP="00024419">
      <w:pPr>
        <w:widowControl w:val="0"/>
        <w:tabs>
          <w:tab w:val="center" w:pos="590"/>
          <w:tab w:val="center" w:pos="1440"/>
          <w:tab w:val="left" w:pos="1872"/>
          <w:tab w:val="left" w:pos="9187"/>
        </w:tabs>
        <w:jc w:val="left"/>
      </w:pPr>
    </w:p>
    <w:p w:rsidR="00024419" w:rsidRPr="00024419" w:rsidRDefault="00024419" w:rsidP="00024419">
      <w:pPr>
        <w:widowControl w:val="0"/>
        <w:tabs>
          <w:tab w:val="center" w:pos="590"/>
          <w:tab w:val="center" w:pos="1440"/>
          <w:tab w:val="left" w:pos="1872"/>
          <w:tab w:val="left" w:pos="9187"/>
        </w:tabs>
        <w:jc w:val="left"/>
      </w:pPr>
      <w:r w:rsidRPr="00024419">
        <w:rPr>
          <w:u w:val="single"/>
        </w:rPr>
        <w:tab/>
        <w:t>Date</w:t>
      </w:r>
      <w:r w:rsidRPr="00024419">
        <w:rPr>
          <w:u w:val="single"/>
        </w:rPr>
        <w:tab/>
        <w:t>Body</w:t>
      </w:r>
      <w:r w:rsidRPr="00024419">
        <w:rPr>
          <w:u w:val="single"/>
        </w:rPr>
        <w:tab/>
        <w:t>Action Description with journal page number</w:t>
      </w:r>
      <w:r w:rsidRPr="00024419">
        <w:rPr>
          <w:u w:val="single"/>
        </w:rPr>
        <w:tab/>
      </w:r>
    </w:p>
    <w:p w:rsidR="00A648EB" w:rsidRDefault="00A648EB" w:rsidP="00A648EB">
      <w:pPr>
        <w:widowControl w:val="0"/>
        <w:tabs>
          <w:tab w:val="right" w:pos="1008"/>
          <w:tab w:val="left" w:pos="1152"/>
          <w:tab w:val="left" w:pos="1872"/>
          <w:tab w:val="left" w:pos="9187"/>
        </w:tabs>
        <w:ind w:left="2088" w:hanging="2088"/>
        <w:jc w:val="left"/>
      </w:pPr>
      <w:r>
        <w:tab/>
        <w:t>5/17/2012</w:t>
      </w:r>
      <w:r>
        <w:tab/>
        <w:t>House</w:t>
      </w:r>
      <w:r>
        <w:tab/>
      </w:r>
      <w:r w:rsidRPr="004273FE">
        <w:t xml:space="preserve">Introduced, adopted, sent </w:t>
      </w:r>
      <w:r>
        <w:t xml:space="preserve">to Senate </w:t>
      </w:r>
      <w:r w:rsidRPr="004273FE">
        <w:t>(</w:t>
      </w:r>
      <w:hyperlink r:id="rId7" w:history="1">
        <w:r w:rsidRPr="004273FE">
          <w:rPr>
            <w:rStyle w:val="Hyperlink"/>
          </w:rPr>
          <w:t>House Journal</w:t>
        </w:r>
        <w:r w:rsidRPr="004273FE">
          <w:rPr>
            <w:rStyle w:val="Hyperlink"/>
          </w:rPr>
          <w:noBreakHyphen/>
          <w:t>page 8</w:t>
        </w:r>
      </w:hyperlink>
      <w:r w:rsidRPr="004273FE">
        <w:t>)</w:t>
      </w:r>
    </w:p>
    <w:p w:rsidR="00A648EB" w:rsidRDefault="00A648EB" w:rsidP="00A648EB">
      <w:pPr>
        <w:widowControl w:val="0"/>
        <w:tabs>
          <w:tab w:val="right" w:pos="1008"/>
          <w:tab w:val="left" w:pos="1152"/>
          <w:tab w:val="left" w:pos="1872"/>
          <w:tab w:val="left" w:pos="9187"/>
        </w:tabs>
        <w:ind w:left="2088" w:hanging="2088"/>
        <w:jc w:val="left"/>
      </w:pPr>
      <w:r>
        <w:tab/>
        <w:t>5/22/2012</w:t>
      </w:r>
      <w:r>
        <w:tab/>
        <w:t>Senate</w:t>
      </w:r>
      <w:r>
        <w:tab/>
      </w:r>
      <w:r w:rsidRPr="004273FE">
        <w:t>Introduced, ado</w:t>
      </w:r>
      <w:r>
        <w:t xml:space="preserve">pted, returned with concurrence </w:t>
      </w:r>
      <w:r w:rsidRPr="004273FE">
        <w:t>(</w:t>
      </w:r>
      <w:hyperlink r:id="rId8" w:history="1">
        <w:r w:rsidRPr="004273FE">
          <w:rPr>
            <w:rStyle w:val="Hyperlink"/>
          </w:rPr>
          <w:t>Senate Journal</w:t>
        </w:r>
        <w:r w:rsidRPr="004273FE">
          <w:rPr>
            <w:rStyle w:val="Hyperlink"/>
          </w:rPr>
          <w:noBreakHyphen/>
          <w:t>page 6</w:t>
        </w:r>
      </w:hyperlink>
      <w:r w:rsidRPr="004273FE">
        <w:t>)</w:t>
      </w:r>
    </w:p>
    <w:p w:rsidR="00A648EB" w:rsidRDefault="00A648EB" w:rsidP="00A648EB">
      <w:pPr>
        <w:widowControl w:val="0"/>
        <w:tabs>
          <w:tab w:val="right" w:pos="1008"/>
          <w:tab w:val="left" w:pos="1152"/>
          <w:tab w:val="left" w:pos="1872"/>
          <w:tab w:val="left" w:pos="9187"/>
        </w:tabs>
        <w:ind w:left="2088" w:hanging="2088"/>
        <w:jc w:val="left"/>
      </w:pPr>
    </w:p>
    <w:p w:rsidR="00024419" w:rsidRPr="00024419" w:rsidRDefault="00024419" w:rsidP="00024419">
      <w:pPr>
        <w:widowControl w:val="0"/>
        <w:tabs>
          <w:tab w:val="right" w:pos="1008"/>
          <w:tab w:val="left" w:pos="1152"/>
          <w:tab w:val="left" w:pos="1872"/>
          <w:tab w:val="left" w:pos="9187"/>
        </w:tabs>
        <w:ind w:left="2088" w:hanging="2088"/>
        <w:jc w:val="left"/>
      </w:pPr>
    </w:p>
    <w:p w:rsidR="00024419" w:rsidRDefault="00024419" w:rsidP="00024419">
      <w:r w:rsidRPr="00024419">
        <w:rPr>
          <w:b/>
        </w:rPr>
        <w:t>VERSIONS OF THIS BILL</w:t>
      </w:r>
    </w:p>
    <w:p w:rsidR="00024419" w:rsidRDefault="00024419" w:rsidP="00024419"/>
    <w:p w:rsidR="00024419" w:rsidRDefault="00C433F3" w:rsidP="00024419">
      <w:hyperlink r:id="rId9" w:history="1">
        <w:r w:rsidR="00024419">
          <w:rPr>
            <w:rStyle w:val="Hyperlink"/>
          </w:rPr>
          <w:t>5/17/2012</w:t>
        </w:r>
      </w:hyperlink>
    </w:p>
    <w:p w:rsidR="00024419" w:rsidRDefault="00024419" w:rsidP="00024419"/>
    <w:p w:rsidR="00024419" w:rsidRDefault="00024419" w:rsidP="00024419">
      <w:pPr>
        <w:sectPr w:rsidR="00024419" w:rsidSect="0002441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60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AB4280">
        <w:t xml:space="preserve">STEWART D. “DANNY” LUSSIER, ASSISTANT FIRE CHIEF OF </w:t>
      </w:r>
      <w:r w:rsidR="00AA599A">
        <w:t xml:space="preserve">THE </w:t>
      </w:r>
      <w:r w:rsidR="00AB4280">
        <w:t>MURRELLS INLET</w:t>
      </w:r>
      <w:r w:rsidR="003B518E">
        <w:noBreakHyphen/>
      </w:r>
      <w:r w:rsidR="00AB4280">
        <w:t>GARDEN CITY FIRE DEPARTMENT</w:t>
      </w:r>
      <w:r>
        <w:t>, UPON</w:t>
      </w:r>
      <w:r w:rsidR="002E7F21">
        <w:t xml:space="preserve"> THE OCCASION OF HIS RETIREMENT</w:t>
      </w:r>
      <w:r>
        <w:t xml:space="preserve"> AFTER </w:t>
      </w:r>
      <w:r w:rsidR="00AB4280">
        <w:t>THIRTY</w:t>
      </w:r>
      <w:r>
        <w:t xml:space="preserve"> YEARS OF OUTSTANDING SERVICE</w:t>
      </w:r>
      <w:r w:rsidR="00AA599A">
        <w:t xml:space="preserve"> AS A FIREFIGHTER IN THE PALMETTO ST</w:t>
      </w:r>
      <w:r w:rsidR="00B01D36">
        <w:t>A</w:t>
      </w:r>
      <w:r w:rsidR="00AA599A">
        <w:t>TE</w:t>
      </w:r>
      <w:r>
        <w:t>, AND TO WISH HIM CONTINUED SUCC</w:t>
      </w:r>
      <w:r w:rsidR="00AB4280">
        <w:t>ESS AND HAPPINESS IN ALL HIS</w:t>
      </w:r>
      <w:r>
        <w:t xml:space="preserve"> FUTURE ENDEAVORS.</w:t>
      </w:r>
    </w:p>
    <w:p w:rsidR="00A460B4" w:rsidRDefault="00A46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280" w:rsidRDefault="00A460B4"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4280">
        <w:t xml:space="preserve"> it is altogether fitting and proper that the members of the General Assembly of the State of South Carolina should pause in their deliberations to express their gratitude to Stewart D. “Danny” Lussier for his significant contributions to </w:t>
      </w:r>
      <w:r w:rsidR="00AA599A">
        <w:t xml:space="preserve">fire safety in South Carolina, particularly to </w:t>
      </w:r>
      <w:r w:rsidR="00AB4280">
        <w:t>the Murrells Inlet</w:t>
      </w:r>
      <w:r w:rsidR="003B518E">
        <w:noBreakHyphen/>
      </w:r>
      <w:r w:rsidR="00AB4280">
        <w:t>Garden City Fire Department; and</w:t>
      </w: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pleased to learn that Danny Lussier will begin a well</w:t>
      </w:r>
      <w:r w:rsidR="003B518E">
        <w:noBreakHyphen/>
      </w:r>
      <w:r>
        <w:t xml:space="preserve">deserved retirement on May 25, 2012, after thirty years of service </w:t>
      </w:r>
      <w:r w:rsidR="00AA599A">
        <w:t xml:space="preserve">in </w:t>
      </w:r>
      <w:r>
        <w:t>fire prevention and safety in the Palmetto State</w:t>
      </w:r>
      <w:r w:rsidR="003B518E">
        <w:t>, both as a volunteer and as a career firefighter</w:t>
      </w:r>
      <w:r>
        <w:t>; and</w:t>
      </w:r>
    </w:p>
    <w:p w:rsidR="003B518E" w:rsidRDefault="003B518E"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1982 to 1984, he served as a volunteer member of the Horry County Fire Department at the Forestbrook Station; and</w:t>
      </w: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599A">
        <w:t>Mr. Lussier</w:t>
      </w:r>
      <w:r>
        <w:t xml:space="preserve"> served as a volunteer member of the Murrells Inlet</w:t>
      </w:r>
      <w:r w:rsidR="003B518E">
        <w:noBreakHyphen/>
      </w:r>
      <w:r>
        <w:t xml:space="preserve">Garden City Fire District for ten years </w:t>
      </w:r>
      <w:r w:rsidR="003B518E">
        <w:t xml:space="preserve">from 1984 to 1994, </w:t>
      </w:r>
      <w:r>
        <w:t>where he achieved the rank of captain; and</w:t>
      </w: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he became a career member of the Myrtle Beach Fire Department, where he served for six years and achieved the rank of engineer; and</w:t>
      </w: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rejoined the Murrells Inlet</w:t>
      </w:r>
      <w:r w:rsidR="003B518E">
        <w:noBreakHyphen/>
      </w:r>
      <w:r>
        <w:t xml:space="preserve">Garden </w:t>
      </w:r>
      <w:r w:rsidR="003B518E">
        <w:t>C</w:t>
      </w:r>
      <w:r>
        <w:t>ity Fire District in 1994 as a career member, and he has served there since, attaining the rank of assistant fire chief; and</w:t>
      </w: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599A">
        <w:t xml:space="preserve">after thirty years as a firefighter in South Carolina, including 28 in Horry County and Georgetown County, Mr. Lussier </w:t>
      </w:r>
      <w:r>
        <w:t xml:space="preserve">plans to </w:t>
      </w:r>
      <w:r w:rsidR="00047A17">
        <w:t>begin his well</w:t>
      </w:r>
      <w:r w:rsidR="003B518E">
        <w:noBreakHyphen/>
      </w:r>
      <w:r w:rsidR="00047A17">
        <w:t xml:space="preserve">earned retirement on May 25, 2012, </w:t>
      </w:r>
      <w:r>
        <w:t>spend</w:t>
      </w:r>
      <w:r w:rsidR="00047A17">
        <w:t>ing</w:t>
      </w:r>
      <w:r>
        <w:t xml:space="preserve"> many happy hours with his beloved wife as they move to Colorado to be near </w:t>
      </w:r>
      <w:r w:rsidR="00B01D36">
        <w:t>their</w:t>
      </w:r>
      <w:r w:rsidR="00AA599A">
        <w:t xml:space="preserve"> son</w:t>
      </w:r>
      <w:r>
        <w:t>; and</w:t>
      </w: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B4"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w:t>
      </w:r>
      <w:r>
        <w:t>Danny Lussier</w:t>
      </w:r>
      <w:r>
        <w:rPr>
          <w:color w:val="000000" w:themeColor="text1"/>
          <w:u w:color="000000" w:themeColor="text1"/>
        </w:rPr>
        <w:t xml:space="preserve"> has devoted to </w:t>
      </w:r>
      <w:r>
        <w:t xml:space="preserve">the safety and protection of the citizens of Horry </w:t>
      </w:r>
      <w:r w:rsidR="00AA599A">
        <w:t xml:space="preserve">and  Georgetown </w:t>
      </w:r>
      <w:r>
        <w:t>Count</w:t>
      </w:r>
      <w:r w:rsidR="00AA599A">
        <w:t>ies,</w:t>
      </w:r>
      <w:r>
        <w:rPr>
          <w:color w:val="000000" w:themeColor="text1"/>
          <w:u w:color="000000" w:themeColor="text1"/>
        </w:rPr>
        <w:t xml:space="preserve"> and wish him many years of enjoyment in his well</w:t>
      </w:r>
      <w:r w:rsidR="003B518E">
        <w:rPr>
          <w:color w:val="000000" w:themeColor="text1"/>
          <w:u w:color="000000" w:themeColor="text1"/>
        </w:rPr>
        <w:noBreakHyphen/>
      </w:r>
      <w:r>
        <w:rPr>
          <w:color w:val="000000" w:themeColor="text1"/>
          <w:u w:color="000000" w:themeColor="text1"/>
        </w:rPr>
        <w:t>earned retirement</w:t>
      </w:r>
      <w:r w:rsidR="00A460B4">
        <w:t xml:space="preserve">.  Now, therefore, </w:t>
      </w:r>
    </w:p>
    <w:p w:rsidR="00A460B4" w:rsidRDefault="00A46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B4" w:rsidRDefault="00A46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460B4" w:rsidRDefault="00A46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280" w:rsidRDefault="00A460B4"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B096F">
        <w:t xml:space="preserve"> </w:t>
      </w:r>
      <w:r w:rsidR="00AB4280">
        <w:t xml:space="preserve">the members of the General Assembly of the State of South Carolina, by this resolution, recognize and honor Stewart D. “Danny” Lussier, Assistant Fire Chief of </w:t>
      </w:r>
      <w:r w:rsidR="00AA599A">
        <w:t xml:space="preserve">the </w:t>
      </w:r>
      <w:r w:rsidR="00AB4280">
        <w:t>Murrells Inlet</w:t>
      </w:r>
      <w:r w:rsidR="003B518E">
        <w:noBreakHyphen/>
      </w:r>
      <w:r w:rsidR="00AB4280">
        <w:t>Garden City Fire Department, upon</w:t>
      </w:r>
      <w:r w:rsidR="002E7F21">
        <w:t xml:space="preserve"> the occasion of his retirement</w:t>
      </w:r>
      <w:r w:rsidR="00AB4280">
        <w:t xml:space="preserve"> after thirty years of outstanding service</w:t>
      </w:r>
      <w:r w:rsidR="00AA599A">
        <w:t xml:space="preserve"> as a firefighter in the Palmetto State</w:t>
      </w:r>
      <w:r w:rsidR="00AB4280">
        <w:t>, and wish him continued success and happiness in all his future endeavors.</w:t>
      </w: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B096F">
        <w:t>provi</w:t>
      </w:r>
      <w:r w:rsidR="00A460B4">
        <w:t>ded to</w:t>
      </w:r>
      <w:r w:rsidR="00CB096F">
        <w:t xml:space="preserve"> </w:t>
      </w:r>
      <w:r w:rsidR="00CB096F" w:rsidRPr="00D37E7B">
        <w:t>Ass</w:t>
      </w:r>
      <w:r w:rsidR="00CB096F">
        <w:t>is</w:t>
      </w:r>
      <w:r w:rsidR="00CB096F" w:rsidRPr="00D37E7B">
        <w:t>t</w:t>
      </w:r>
      <w:r w:rsidR="00CB096F">
        <w:t>ant</w:t>
      </w:r>
      <w:r w:rsidR="00CB096F" w:rsidRPr="00D37E7B">
        <w:t xml:space="preserve"> Fire Chief </w:t>
      </w:r>
      <w:r>
        <w:t>Stewart D. “Danny” Lussier.</w:t>
      </w:r>
    </w:p>
    <w:p w:rsidR="00755536" w:rsidRDefault="003B5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536" w:rsidRDefault="00755536" w:rsidP="00024419">
      <w:pPr>
        <w:suppressAutoHyphens/>
      </w:pPr>
    </w:p>
    <w:sectPr w:rsidR="00755536" w:rsidSect="000244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18E" w:rsidRDefault="003B518E" w:rsidP="009F0C77">
      <w:r>
        <w:separator/>
      </w:r>
    </w:p>
  </w:endnote>
  <w:endnote w:type="continuationSeparator" w:id="0">
    <w:p w:rsidR="003B518E" w:rsidRDefault="003B51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465BB6-3CEB-46BE-B4BA-47BDDDF92A14}"/>
    <w:embedBold r:id="rId2" w:fontKey="{9A66BEDA-6350-4143-BEEC-CD040DE508C1}"/>
  </w:font>
  <w:font w:name="Calibri">
    <w:panose1 w:val="020F0502020204030204"/>
    <w:charset w:val="00"/>
    <w:family w:val="swiss"/>
    <w:pitch w:val="variable"/>
    <w:sig w:usb0="E10002FF" w:usb1="4000ACFF" w:usb2="00000009" w:usb3="00000000" w:csb0="0000019F" w:csb1="00000000"/>
    <w:embedRegular r:id="rId3" w:fontKey="{D504C405-00E8-4805-BAB7-A7447F9BCEFC}"/>
  </w:font>
  <w:font w:name="Tahoma">
    <w:panose1 w:val="020B0604030504040204"/>
    <w:charset w:val="00"/>
    <w:family w:val="swiss"/>
    <w:pitch w:val="variable"/>
    <w:sig w:usb0="21002A87" w:usb1="80000000" w:usb2="00000008" w:usb3="00000000" w:csb0="000101FF" w:csb1="00000000"/>
    <w:embedRegular r:id="rId4" w:fontKey="{8B3690F3-00A7-4C71-8899-4191278C2A4C}"/>
  </w:font>
  <w:font w:name="Cambria">
    <w:panose1 w:val="02040503050406030204"/>
    <w:charset w:val="00"/>
    <w:family w:val="roman"/>
    <w:pitch w:val="variable"/>
    <w:sig w:usb0="E00002FF" w:usb1="400004FF" w:usb2="00000000" w:usb3="00000000" w:csb0="0000019F" w:csb1="00000000"/>
    <w:embedRegular r:id="rId5" w:fontKey="{B5B828C3-90C2-414B-85F7-2803EB962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419" w:rsidRPr="00755536" w:rsidRDefault="00024419" w:rsidP="00755536">
    <w:pPr>
      <w:pStyle w:val="Footer"/>
      <w:tabs>
        <w:tab w:val="clear" w:pos="4680"/>
        <w:tab w:val="clear" w:pos="9360"/>
        <w:tab w:val="center" w:pos="2995"/>
      </w:tabs>
      <w:spacing w:before="120"/>
    </w:pPr>
    <w:r>
      <w:t>[5286]</w:t>
    </w:r>
    <w:r>
      <w:tab/>
    </w:r>
    <w:r w:rsidR="00C433F3">
      <w:fldChar w:fldCharType="begin"/>
    </w:r>
    <w:r w:rsidR="00C433F3">
      <w:instrText xml:space="preserve"> PAGE  \* MERGEFORMAT </w:instrText>
    </w:r>
    <w:r w:rsidR="00C433F3">
      <w:fldChar w:fldCharType="separate"/>
    </w:r>
    <w:r w:rsidR="00C433F3">
      <w:rPr>
        <w:noProof/>
      </w:rPr>
      <w:t>1</w:t>
    </w:r>
    <w:r w:rsidR="00C433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18E" w:rsidRDefault="003B518E" w:rsidP="009F0C77">
      <w:r>
        <w:separator/>
      </w:r>
    </w:p>
  </w:footnote>
  <w:footnote w:type="continuationSeparator" w:id="0">
    <w:p w:rsidR="003B518E" w:rsidRDefault="003B51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07AB12"/>
    <w:docVar w:name="CoverBillType" w:val="c"/>
    <w:docVar w:name="docpath" w:val="L:\Council\bills\GM\25107AB12.DOCX"/>
    <w:docVar w:name="dvBillNumber" w:val="5286"/>
    <w:docVar w:name="dvBillNumberPrefix" w:val="H. "/>
    <w:docVar w:name="dvOriginalBody" w:val="House"/>
    <w:docVar w:name="dvSteno" w:val="GM"/>
    <w:docVar w:name="NameofBody" w:val="h"/>
    <w:docVar w:name="vgroup2" w:val="Council"/>
  </w:docVars>
  <w:rsids>
    <w:rsidRoot w:val="002C2931"/>
    <w:rsid w:val="00011869"/>
    <w:rsid w:val="00024419"/>
    <w:rsid w:val="00047A17"/>
    <w:rsid w:val="0008335F"/>
    <w:rsid w:val="000E1785"/>
    <w:rsid w:val="000F40FA"/>
    <w:rsid w:val="0010776B"/>
    <w:rsid w:val="00133E66"/>
    <w:rsid w:val="001435A3"/>
    <w:rsid w:val="001535C3"/>
    <w:rsid w:val="0015362B"/>
    <w:rsid w:val="00162365"/>
    <w:rsid w:val="00191C41"/>
    <w:rsid w:val="001D08F2"/>
    <w:rsid w:val="001D525B"/>
    <w:rsid w:val="001D7F4F"/>
    <w:rsid w:val="002321B6"/>
    <w:rsid w:val="00250967"/>
    <w:rsid w:val="002543C8"/>
    <w:rsid w:val="00284AAE"/>
    <w:rsid w:val="002C2931"/>
    <w:rsid w:val="002E5912"/>
    <w:rsid w:val="002E7F21"/>
    <w:rsid w:val="00325348"/>
    <w:rsid w:val="0032732C"/>
    <w:rsid w:val="00336AD0"/>
    <w:rsid w:val="00341978"/>
    <w:rsid w:val="0037079A"/>
    <w:rsid w:val="003B518E"/>
    <w:rsid w:val="003D01E8"/>
    <w:rsid w:val="003E5288"/>
    <w:rsid w:val="003F6D79"/>
    <w:rsid w:val="0041760A"/>
    <w:rsid w:val="00417C01"/>
    <w:rsid w:val="004809EE"/>
    <w:rsid w:val="004924EC"/>
    <w:rsid w:val="004E7D54"/>
    <w:rsid w:val="005273C6"/>
    <w:rsid w:val="00530A69"/>
    <w:rsid w:val="00545301"/>
    <w:rsid w:val="00545593"/>
    <w:rsid w:val="00577C6C"/>
    <w:rsid w:val="005C2FE2"/>
    <w:rsid w:val="005E2BC9"/>
    <w:rsid w:val="00605102"/>
    <w:rsid w:val="0061169F"/>
    <w:rsid w:val="006215AA"/>
    <w:rsid w:val="006913C9"/>
    <w:rsid w:val="0069470D"/>
    <w:rsid w:val="00734F00"/>
    <w:rsid w:val="00755536"/>
    <w:rsid w:val="007A70AE"/>
    <w:rsid w:val="00807CC8"/>
    <w:rsid w:val="008362E8"/>
    <w:rsid w:val="008A1768"/>
    <w:rsid w:val="008F4429"/>
    <w:rsid w:val="0094021A"/>
    <w:rsid w:val="00944BAE"/>
    <w:rsid w:val="0098730B"/>
    <w:rsid w:val="009C6A0B"/>
    <w:rsid w:val="009F0C77"/>
    <w:rsid w:val="009F4DD1"/>
    <w:rsid w:val="009F573F"/>
    <w:rsid w:val="00A41684"/>
    <w:rsid w:val="00A42BBA"/>
    <w:rsid w:val="00A460B4"/>
    <w:rsid w:val="00A648EB"/>
    <w:rsid w:val="00A64E80"/>
    <w:rsid w:val="00A72BCD"/>
    <w:rsid w:val="00A741D9"/>
    <w:rsid w:val="00A833AB"/>
    <w:rsid w:val="00A9741D"/>
    <w:rsid w:val="00AA599A"/>
    <w:rsid w:val="00AB4280"/>
    <w:rsid w:val="00AD4B17"/>
    <w:rsid w:val="00B01D36"/>
    <w:rsid w:val="00B412D4"/>
    <w:rsid w:val="00B54940"/>
    <w:rsid w:val="00BE3C22"/>
    <w:rsid w:val="00C0345E"/>
    <w:rsid w:val="00C11025"/>
    <w:rsid w:val="00C3483A"/>
    <w:rsid w:val="00C433F3"/>
    <w:rsid w:val="00C74E9D"/>
    <w:rsid w:val="00C82FD3"/>
    <w:rsid w:val="00C92819"/>
    <w:rsid w:val="00CB096F"/>
    <w:rsid w:val="00CC6B7B"/>
    <w:rsid w:val="00CD2089"/>
    <w:rsid w:val="00D36AB9"/>
    <w:rsid w:val="00D73A67"/>
    <w:rsid w:val="00D970A9"/>
    <w:rsid w:val="00DA72E3"/>
    <w:rsid w:val="00DD4CD1"/>
    <w:rsid w:val="00DE3011"/>
    <w:rsid w:val="00DF3845"/>
    <w:rsid w:val="00E41911"/>
    <w:rsid w:val="00E92EEF"/>
    <w:rsid w:val="00F155CA"/>
    <w:rsid w:val="00F24442"/>
    <w:rsid w:val="00F50AE3"/>
    <w:rsid w:val="00F67CF1"/>
    <w:rsid w:val="00F840F0"/>
    <w:rsid w:val="00FB0D0D"/>
    <w:rsid w:val="00FB43B4"/>
    <w:rsid w:val="00FC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D6163D-5A3E-41DB-A508-48A468BE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18E"/>
    <w:rPr>
      <w:rFonts w:ascii="Tahoma" w:hAnsi="Tahoma" w:cs="Tahoma"/>
      <w:sz w:val="16"/>
      <w:szCs w:val="16"/>
    </w:rPr>
  </w:style>
  <w:style w:type="character" w:customStyle="1" w:styleId="BalloonTextChar">
    <w:name w:val="Balloon Text Char"/>
    <w:basedOn w:val="DefaultParagraphFont"/>
    <w:link w:val="BalloonText"/>
    <w:uiPriority w:val="99"/>
    <w:semiHidden/>
    <w:rsid w:val="003B518E"/>
    <w:rPr>
      <w:rFonts w:ascii="Tahoma" w:eastAsia="Times New Roman" w:hAnsi="Tahoma" w:cs="Tahoma"/>
      <w:sz w:val="16"/>
      <w:szCs w:val="16"/>
    </w:rPr>
  </w:style>
  <w:style w:type="character" w:styleId="Hyperlink">
    <w:name w:val="Hyperlink"/>
    <w:basedOn w:val="DefaultParagraphFont"/>
    <w:uiPriority w:val="99"/>
    <w:unhideWhenUsed/>
    <w:rsid w:val="000244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22-12.docx" TargetMode="External"/><Relationship Id="rId3" Type="http://schemas.openxmlformats.org/officeDocument/2006/relationships/settings" Target="settings.xml"/><Relationship Id="rId7" Type="http://schemas.openxmlformats.org/officeDocument/2006/relationships/hyperlink" Target="file:///h:\hj%20archive\2012\05-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86_2012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04A58-EB74-4D58-98E4-BD6271338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673</Words>
  <Characters>3799</Characters>
  <Application>Microsoft Office Word</Application>
  <DocSecurity>4</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5286: Stewart D. Lussier - South Carolina Legislature Online</dc:title>
  <dc:subject/>
  <dc:creator>gailmoore</dc:creator>
  <cp:keywords/>
  <dc:description/>
  <cp:lastModifiedBy>N Cumfer</cp:lastModifiedBy>
  <cp:revision>2</cp:revision>
  <cp:lastPrinted>2012-05-16T14:54:00Z</cp:lastPrinted>
  <dcterms:created xsi:type="dcterms:W3CDTF">2014-11-24T15:05:00Z</dcterms:created>
  <dcterms:modified xsi:type="dcterms:W3CDTF">2014-11-24T15:05:00Z</dcterms:modified>
</cp:coreProperties>
</file>