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94899" w:rsidRDefault="00C94899" w:rsidP="00C94899">
      <w:pPr>
        <w:widowControl w:val="0"/>
        <w:jc w:val="center"/>
      </w:pPr>
      <w:bookmarkStart w:id="0" w:name="_GoBack"/>
      <w:bookmarkEnd w:id="0"/>
      <w:r w:rsidRPr="00C94899">
        <w:rPr>
          <w:b/>
        </w:rPr>
        <w:t>South Carolina General Assembly</w:t>
      </w:r>
    </w:p>
    <w:p w:rsidR="00C94899" w:rsidRDefault="00C94899" w:rsidP="00C94899">
      <w:pPr>
        <w:widowControl w:val="0"/>
        <w:jc w:val="center"/>
      </w:pPr>
      <w:r>
        <w:t>119th Session, 2011-2012</w:t>
      </w:r>
    </w:p>
    <w:p w:rsidR="00C94899" w:rsidRDefault="00C94899" w:rsidP="00C94899">
      <w:pPr>
        <w:widowControl w:val="0"/>
        <w:jc w:val="left"/>
      </w:pPr>
    </w:p>
    <w:p w:rsidR="00C94899" w:rsidRDefault="00C94899" w:rsidP="00C94899">
      <w:pPr>
        <w:widowControl w:val="0"/>
        <w:jc w:val="left"/>
        <w:rPr>
          <w:b/>
        </w:rPr>
      </w:pPr>
      <w:r w:rsidRPr="00C94899">
        <w:rPr>
          <w:b/>
        </w:rPr>
        <w:t>H. 5383</w:t>
      </w:r>
    </w:p>
    <w:p w:rsidR="00C94899" w:rsidRDefault="00C94899" w:rsidP="00C94899">
      <w:pPr>
        <w:widowControl w:val="0"/>
        <w:jc w:val="left"/>
        <w:rPr>
          <w:b/>
        </w:rPr>
      </w:pPr>
    </w:p>
    <w:p w:rsidR="00C94899" w:rsidRDefault="00C94899" w:rsidP="00C94899">
      <w:pPr>
        <w:widowControl w:val="0"/>
        <w:jc w:val="left"/>
      </w:pPr>
      <w:r w:rsidRPr="00C94899">
        <w:rPr>
          <w:b/>
        </w:rPr>
        <w:t>STATUS INFORMATION</w:t>
      </w:r>
    </w:p>
    <w:p w:rsidR="00C94899" w:rsidRDefault="00C94899" w:rsidP="00C94899">
      <w:pPr>
        <w:widowControl w:val="0"/>
        <w:jc w:val="left"/>
      </w:pPr>
    </w:p>
    <w:p w:rsidR="00C94899" w:rsidRDefault="00C94899" w:rsidP="00C94899">
      <w:pPr>
        <w:widowControl w:val="0"/>
        <w:jc w:val="left"/>
      </w:pPr>
      <w:r>
        <w:t>House Resolution</w:t>
      </w:r>
    </w:p>
    <w:p w:rsidR="00C94899" w:rsidRDefault="00C94899" w:rsidP="00C94899">
      <w:pPr>
        <w:widowControl w:val="0"/>
        <w:jc w:val="left"/>
      </w:pPr>
      <w:r>
        <w:t>Sponsors: Rep. McLeod</w:t>
      </w:r>
    </w:p>
    <w:p w:rsidR="00C94899" w:rsidRDefault="00C94899" w:rsidP="00C94899">
      <w:pPr>
        <w:widowControl w:val="0"/>
        <w:jc w:val="left"/>
      </w:pPr>
      <w:r>
        <w:t>Document Path: l:\council\bills\agm\19674ab12.docx</w:t>
      </w:r>
    </w:p>
    <w:p w:rsidR="00C94899" w:rsidRDefault="00C94899" w:rsidP="00C94899">
      <w:pPr>
        <w:widowControl w:val="0"/>
        <w:jc w:val="left"/>
      </w:pPr>
    </w:p>
    <w:p w:rsidR="00C94899" w:rsidRDefault="00C94899" w:rsidP="00C94899">
      <w:pPr>
        <w:widowControl w:val="0"/>
        <w:jc w:val="left"/>
      </w:pPr>
      <w:r>
        <w:t>Introduced in the House on June 6, 2012</w:t>
      </w:r>
    </w:p>
    <w:p w:rsidR="00C94899" w:rsidRDefault="00C94899" w:rsidP="00C94899">
      <w:pPr>
        <w:widowControl w:val="0"/>
        <w:jc w:val="left"/>
      </w:pPr>
      <w:r>
        <w:t>Adopted by the House on June 6, 2012</w:t>
      </w:r>
    </w:p>
    <w:p w:rsidR="00C94899" w:rsidRDefault="00C94899" w:rsidP="00C94899">
      <w:pPr>
        <w:widowControl w:val="0"/>
        <w:jc w:val="left"/>
      </w:pPr>
    </w:p>
    <w:p w:rsidR="00C94899" w:rsidRDefault="00C94899" w:rsidP="00C94899">
      <w:pPr>
        <w:widowControl w:val="0"/>
        <w:jc w:val="left"/>
      </w:pPr>
      <w:r>
        <w:t xml:space="preserve">Summary: </w:t>
      </w:r>
      <w:r w:rsidR="007026B5">
        <w:t>Chief of Police Jackie Swindler</w:t>
      </w:r>
    </w:p>
    <w:p w:rsidR="00C94899" w:rsidRDefault="00C94899" w:rsidP="00C94899">
      <w:pPr>
        <w:widowControl w:val="0"/>
        <w:jc w:val="left"/>
      </w:pPr>
    </w:p>
    <w:p w:rsidR="00C94899" w:rsidRDefault="00C94899" w:rsidP="00C94899">
      <w:pPr>
        <w:widowControl w:val="0"/>
        <w:jc w:val="left"/>
      </w:pPr>
    </w:p>
    <w:p w:rsidR="00C94899" w:rsidRDefault="00C94899" w:rsidP="00C94899">
      <w:pPr>
        <w:widowControl w:val="0"/>
        <w:tabs>
          <w:tab w:val="center" w:pos="590"/>
          <w:tab w:val="center" w:pos="1440"/>
          <w:tab w:val="left" w:pos="1872"/>
          <w:tab w:val="left" w:pos="9187"/>
        </w:tabs>
        <w:jc w:val="left"/>
      </w:pPr>
      <w:r w:rsidRPr="00C94899">
        <w:rPr>
          <w:b/>
        </w:rPr>
        <w:t>HISTORY OF LEGISLATIVE ACTIONS</w:t>
      </w:r>
    </w:p>
    <w:p w:rsidR="00C94899" w:rsidRDefault="00C94899" w:rsidP="00C94899">
      <w:pPr>
        <w:widowControl w:val="0"/>
        <w:tabs>
          <w:tab w:val="center" w:pos="590"/>
          <w:tab w:val="center" w:pos="1440"/>
          <w:tab w:val="left" w:pos="1872"/>
          <w:tab w:val="left" w:pos="9187"/>
        </w:tabs>
        <w:jc w:val="left"/>
      </w:pPr>
    </w:p>
    <w:p w:rsidR="00C94899" w:rsidRPr="00C94899" w:rsidRDefault="00C94899" w:rsidP="00C94899">
      <w:pPr>
        <w:widowControl w:val="0"/>
        <w:tabs>
          <w:tab w:val="center" w:pos="590"/>
          <w:tab w:val="center" w:pos="1440"/>
          <w:tab w:val="left" w:pos="1872"/>
          <w:tab w:val="left" w:pos="9187"/>
        </w:tabs>
        <w:jc w:val="left"/>
      </w:pPr>
      <w:r w:rsidRPr="00C94899">
        <w:rPr>
          <w:u w:val="single"/>
        </w:rPr>
        <w:tab/>
        <w:t>Date</w:t>
      </w:r>
      <w:r w:rsidRPr="00C94899">
        <w:rPr>
          <w:u w:val="single"/>
        </w:rPr>
        <w:tab/>
        <w:t>Body</w:t>
      </w:r>
      <w:r w:rsidRPr="00C94899">
        <w:rPr>
          <w:u w:val="single"/>
        </w:rPr>
        <w:tab/>
        <w:t>Action Description with journal page number</w:t>
      </w:r>
      <w:r w:rsidRPr="00C94899">
        <w:rPr>
          <w:u w:val="single"/>
        </w:rPr>
        <w:tab/>
      </w:r>
    </w:p>
    <w:p w:rsidR="00FD5A42" w:rsidRDefault="00FD5A42" w:rsidP="00FD5A42">
      <w:pPr>
        <w:widowControl w:val="0"/>
        <w:tabs>
          <w:tab w:val="right" w:pos="1008"/>
          <w:tab w:val="left" w:pos="1152"/>
          <w:tab w:val="left" w:pos="1872"/>
          <w:tab w:val="left" w:pos="9187"/>
        </w:tabs>
        <w:ind w:left="2088" w:hanging="2088"/>
        <w:jc w:val="left"/>
      </w:pPr>
      <w:r>
        <w:tab/>
        <w:t>6/6/2012</w:t>
      </w:r>
      <w:r>
        <w:tab/>
        <w:t>House</w:t>
      </w:r>
      <w:r>
        <w:tab/>
      </w:r>
      <w:r w:rsidRPr="005D537E">
        <w:t>Introduced and adopted (</w:t>
      </w:r>
      <w:hyperlink r:id="rId7" w:history="1">
        <w:r w:rsidRPr="005D537E">
          <w:rPr>
            <w:rStyle w:val="Hyperlink"/>
          </w:rPr>
          <w:t>House Journal</w:t>
        </w:r>
        <w:r w:rsidRPr="005D537E">
          <w:rPr>
            <w:rStyle w:val="Hyperlink"/>
          </w:rPr>
          <w:noBreakHyphen/>
          <w:t>page 3</w:t>
        </w:r>
      </w:hyperlink>
      <w:r w:rsidRPr="005D537E">
        <w:t>)</w:t>
      </w:r>
    </w:p>
    <w:p w:rsidR="00FD5A42" w:rsidRDefault="00FD5A42" w:rsidP="00FD5A42">
      <w:pPr>
        <w:widowControl w:val="0"/>
        <w:tabs>
          <w:tab w:val="right" w:pos="1008"/>
          <w:tab w:val="left" w:pos="1152"/>
          <w:tab w:val="left" w:pos="1872"/>
          <w:tab w:val="left" w:pos="9187"/>
        </w:tabs>
        <w:ind w:left="2088" w:hanging="2088"/>
        <w:jc w:val="left"/>
      </w:pPr>
    </w:p>
    <w:p w:rsidR="00C94899" w:rsidRPr="00C94899" w:rsidRDefault="00C94899" w:rsidP="00C94899">
      <w:pPr>
        <w:widowControl w:val="0"/>
        <w:tabs>
          <w:tab w:val="right" w:pos="1008"/>
          <w:tab w:val="left" w:pos="1152"/>
          <w:tab w:val="left" w:pos="1872"/>
          <w:tab w:val="left" w:pos="9187"/>
        </w:tabs>
        <w:ind w:left="2088" w:hanging="2088"/>
        <w:jc w:val="left"/>
      </w:pPr>
    </w:p>
    <w:p w:rsidR="00C94899" w:rsidRDefault="00C94899" w:rsidP="00C94899">
      <w:r w:rsidRPr="00C94899">
        <w:rPr>
          <w:b/>
        </w:rPr>
        <w:t>VERSIONS OF THIS BILL</w:t>
      </w:r>
    </w:p>
    <w:p w:rsidR="00C94899" w:rsidRDefault="00C94899" w:rsidP="00C94899"/>
    <w:p w:rsidR="00C94899" w:rsidRDefault="00FD6F79" w:rsidP="00C94899">
      <w:hyperlink r:id="rId8" w:history="1">
        <w:r w:rsidR="00C94899">
          <w:rPr>
            <w:rStyle w:val="Hyperlink"/>
          </w:rPr>
          <w:t>6/6/2012</w:t>
        </w:r>
      </w:hyperlink>
    </w:p>
    <w:p w:rsidR="00C94899" w:rsidRDefault="00C94899" w:rsidP="00C94899"/>
    <w:p w:rsidR="00C94899" w:rsidRDefault="00C94899" w:rsidP="00C94899">
      <w:pPr>
        <w:sectPr w:rsidR="00C94899" w:rsidSect="00C94899">
          <w:pgSz w:w="12240" w:h="15840" w:code="1"/>
          <w:pgMar w:top="1080" w:right="1440" w:bottom="1080" w:left="1440" w:header="720" w:footer="720" w:gutter="0"/>
          <w:cols w:space="720"/>
          <w:noEndnote/>
          <w:docGrid w:linePitch="360"/>
        </w:sectPr>
      </w:pPr>
    </w:p>
    <w:p w:rsidR="00D92A48" w:rsidRDefault="00D92A48" w:rsidP="00D92A48">
      <w:pPr>
        <w:pStyle w:val="BillDots"/>
      </w:pPr>
    </w:p>
    <w:p w:rsidR="00D92A48" w:rsidRDefault="00D92A48" w:rsidP="00D92A48">
      <w:pPr>
        <w:pStyle w:val="Numbersforbills"/>
      </w:pPr>
    </w:p>
    <w:p w:rsidR="00D92A48" w:rsidRDefault="00D92A48" w:rsidP="00D92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2A48" w:rsidRDefault="00D92A48" w:rsidP="00D92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2A48" w:rsidRDefault="00D92A48" w:rsidP="00D92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2A48" w:rsidRDefault="00D92A48" w:rsidP="00D92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2A48" w:rsidRDefault="00D92A48" w:rsidP="00D92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753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56713">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C03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CONGRATULATE AND HONOR CHIEF OF POLICE JACKIE SWINDLER OF NEWBERRY UPON HIS ELECTION AND OUTSTANDING LEADERSHIP AS PRESIDENT OF THE SOUTH CAROLINA LAW ENFORCEMENT OFFICERS ASSOCIATION FOR 2011</w:t>
      </w:r>
      <w:r w:rsidR="0022402C">
        <w:noBreakHyphen/>
      </w:r>
      <w:r>
        <w:t>2012.</w:t>
      </w:r>
    </w:p>
    <w:p w:rsidR="00756713" w:rsidRDefault="0075671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C030C" w:rsidRDefault="00AC03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House of Representatives are pleased to learn that Chief of Police Jackie Swindler of Newberry was elected President of the South Carolina Law Enforcement Officers Association in November of 2011; and</w:t>
      </w:r>
    </w:p>
    <w:p w:rsidR="00AC030C" w:rsidRDefault="00AC03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030C" w:rsidRDefault="00AC03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Lewis J. (Jackie) Swindler has served as Chief of Police for the City of Newberry since 1993; he was named Officer of the Year by the South Carolina Law Enforcement Officers Association </w:t>
      </w:r>
      <w:r w:rsidR="00D92A48">
        <w:t>in</w:t>
      </w:r>
      <w:r>
        <w:t xml:space="preserve"> 1993; received the Strom Thurmond Award for Excellence in Law Enforcement in 1996; and has served as president of the South Carolina Police Chiefs Association; and</w:t>
      </w:r>
    </w:p>
    <w:p w:rsidR="00AC030C" w:rsidRDefault="00AC03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402C" w:rsidRDefault="00AC030C" w:rsidP="003E41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President Swindler has demonstrated the highest standard of professionalism as a law enforcement officer, and the highest standard of leadership as Newberry</w:t>
      </w:r>
      <w:r w:rsidR="0022402C" w:rsidRPr="0022402C">
        <w:t>’</w:t>
      </w:r>
      <w:r>
        <w:t>s Chief of Police and as President of the South Carolina Law Enforcement Officers Association, setting an example for other law enforcement officers at the municipal, county, state, and national levels</w:t>
      </w:r>
      <w:r w:rsidR="003E4102">
        <w:t>. T</w:t>
      </w:r>
      <w:r w:rsidR="0022402C">
        <w:t xml:space="preserve">he career and achievements of President Jackie </w:t>
      </w:r>
      <w:r w:rsidR="0022402C">
        <w:lastRenderedPageBreak/>
        <w:t>Swindler have brought recognition and credit upon the Newberry City Police Department, the City and County of Newberry, and the State of South Carolina; and</w:t>
      </w:r>
    </w:p>
    <w:p w:rsidR="0022402C" w:rsidRDefault="0022402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6713" w:rsidRDefault="0022402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House of Representatives wish to thank, congratulate, and honor this outstanding law enforcement officer upon his election and leadership service as President of the South Carolina Law Enforcement Officers Association.  </w:t>
      </w:r>
      <w:r w:rsidR="00756713">
        <w:t>Now, therefore,</w:t>
      </w:r>
    </w:p>
    <w:p w:rsidR="00756713" w:rsidRDefault="0075671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6713" w:rsidRDefault="0075671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756713" w:rsidRDefault="0075671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6713" w:rsidRDefault="0075671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22402C">
        <w:t xml:space="preserve"> the members of the South Carolina House of Representatives, by this resolution, congratulate and honor Chief of Police Jackie Swindler of Newberry upon his election and outstanding leadership as President of the South Carolina Law Enforcement Officers Association for 2011</w:t>
      </w:r>
      <w:r w:rsidR="0022402C">
        <w:noBreakHyphen/>
        <w:t>2012</w:t>
      </w:r>
    </w:p>
    <w:p w:rsidR="000753EB" w:rsidRDefault="0022402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753EB" w:rsidRDefault="000753EB" w:rsidP="00C94899">
      <w:pPr>
        <w:suppressAutoHyphens/>
      </w:pPr>
    </w:p>
    <w:sectPr w:rsidR="000753EB" w:rsidSect="00C94899">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56713" w:rsidRDefault="00756713" w:rsidP="009F0C77">
      <w:r>
        <w:separator/>
      </w:r>
    </w:p>
  </w:endnote>
  <w:endnote w:type="continuationSeparator" w:id="0">
    <w:p w:rsidR="00756713" w:rsidRDefault="0075671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3643014-C46A-4A4D-B826-8C1E971C3AFE}"/>
    <w:embedBold r:id="rId2" w:fontKey="{D74C0F3E-E63E-40CF-9069-6A362F813277}"/>
  </w:font>
  <w:font w:name="Calibri">
    <w:panose1 w:val="020F0502020204030204"/>
    <w:charset w:val="00"/>
    <w:family w:val="swiss"/>
    <w:pitch w:val="variable"/>
    <w:sig w:usb0="E10002FF" w:usb1="4000ACFF" w:usb2="00000009" w:usb3="00000000" w:csb0="0000019F" w:csb1="00000000"/>
    <w:embedRegular r:id="rId3" w:fontKey="{49B8B25E-4BC3-41C1-AB06-923DCFADBD07}"/>
  </w:font>
  <w:font w:name="Tahoma">
    <w:panose1 w:val="020B0604030504040204"/>
    <w:charset w:val="00"/>
    <w:family w:val="swiss"/>
    <w:pitch w:val="variable"/>
    <w:sig w:usb0="21002A87" w:usb1="80000000" w:usb2="00000008" w:usb3="00000000" w:csb0="000101FF" w:csb1="00000000"/>
    <w:embedRegular r:id="rId4" w:fontKey="{34A6F6CC-BEBE-4BB0-897C-CC8BF6F23614}"/>
  </w:font>
  <w:font w:name="Cambria">
    <w:panose1 w:val="02040503050406030204"/>
    <w:charset w:val="00"/>
    <w:family w:val="roman"/>
    <w:pitch w:val="variable"/>
    <w:sig w:usb0="E00002FF" w:usb1="400004FF" w:usb2="00000000" w:usb3="00000000" w:csb0="0000019F" w:csb1="00000000"/>
    <w:embedRegular r:id="rId5" w:fontKey="{2429691A-FD5C-4114-A67C-D5B6E226A7F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4899" w:rsidRPr="000753EB" w:rsidRDefault="00C94899" w:rsidP="000753EB">
    <w:pPr>
      <w:pStyle w:val="Footer"/>
      <w:tabs>
        <w:tab w:val="clear" w:pos="4680"/>
        <w:tab w:val="clear" w:pos="9360"/>
        <w:tab w:val="center" w:pos="2995"/>
      </w:tabs>
      <w:spacing w:before="120"/>
    </w:pPr>
    <w:r>
      <w:t>[5383]</w:t>
    </w:r>
    <w:r>
      <w:tab/>
    </w:r>
    <w:r w:rsidR="00FD6F79">
      <w:fldChar w:fldCharType="begin"/>
    </w:r>
    <w:r w:rsidR="00FD6F79">
      <w:instrText xml:space="preserve"> PAGE  \* MERGEFORMAT </w:instrText>
    </w:r>
    <w:r w:rsidR="00FD6F79">
      <w:fldChar w:fldCharType="separate"/>
    </w:r>
    <w:r w:rsidR="00FD6F79">
      <w:rPr>
        <w:noProof/>
      </w:rPr>
      <w:t>1</w:t>
    </w:r>
    <w:r w:rsidR="00FD6F79">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56713" w:rsidRDefault="00756713" w:rsidP="009F0C77">
      <w:r>
        <w:separator/>
      </w:r>
    </w:p>
  </w:footnote>
  <w:footnote w:type="continuationSeparator" w:id="0">
    <w:p w:rsidR="00756713" w:rsidRDefault="0075671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9674AB12"/>
    <w:docVar w:name="CoverBillType" w:val="r"/>
    <w:docVar w:name="docpath" w:val="L:\Council\bills\AGM\19674AB12.DOCX"/>
    <w:docVar w:name="dvBillNumber" w:val="5383"/>
    <w:docVar w:name="dvBillNumberPrefix" w:val="H. "/>
    <w:docVar w:name="dvOriginalBody" w:val="House"/>
    <w:docVar w:name="dvSteno" w:val="AGM"/>
    <w:docVar w:name="NameofBody" w:val="h"/>
    <w:docVar w:name="vgroup2" w:val="Council"/>
  </w:docVars>
  <w:rsids>
    <w:rsidRoot w:val="006E587A"/>
    <w:rsid w:val="00011869"/>
    <w:rsid w:val="000753EB"/>
    <w:rsid w:val="000B39DC"/>
    <w:rsid w:val="000E1785"/>
    <w:rsid w:val="000F40FA"/>
    <w:rsid w:val="0010776B"/>
    <w:rsid w:val="00133E66"/>
    <w:rsid w:val="001435A3"/>
    <w:rsid w:val="001D08F2"/>
    <w:rsid w:val="001D525B"/>
    <w:rsid w:val="001D7F4F"/>
    <w:rsid w:val="001E4197"/>
    <w:rsid w:val="0022402C"/>
    <w:rsid w:val="002321B6"/>
    <w:rsid w:val="00250967"/>
    <w:rsid w:val="002543C8"/>
    <w:rsid w:val="00284AAE"/>
    <w:rsid w:val="002936D2"/>
    <w:rsid w:val="002E5912"/>
    <w:rsid w:val="00325348"/>
    <w:rsid w:val="0032732C"/>
    <w:rsid w:val="00336AD0"/>
    <w:rsid w:val="0037079A"/>
    <w:rsid w:val="003D01E8"/>
    <w:rsid w:val="003E4102"/>
    <w:rsid w:val="003E5288"/>
    <w:rsid w:val="003F6D79"/>
    <w:rsid w:val="0041760A"/>
    <w:rsid w:val="00417C01"/>
    <w:rsid w:val="004809EE"/>
    <w:rsid w:val="00487441"/>
    <w:rsid w:val="004D2A80"/>
    <w:rsid w:val="004E7D54"/>
    <w:rsid w:val="005273C6"/>
    <w:rsid w:val="00530A69"/>
    <w:rsid w:val="0054221D"/>
    <w:rsid w:val="00545593"/>
    <w:rsid w:val="00565367"/>
    <w:rsid w:val="00577C6C"/>
    <w:rsid w:val="005C2FE2"/>
    <w:rsid w:val="005E2BC9"/>
    <w:rsid w:val="00605102"/>
    <w:rsid w:val="00612EA8"/>
    <w:rsid w:val="006215AA"/>
    <w:rsid w:val="00622352"/>
    <w:rsid w:val="006913C9"/>
    <w:rsid w:val="0069470D"/>
    <w:rsid w:val="006E587A"/>
    <w:rsid w:val="007026B5"/>
    <w:rsid w:val="00734F00"/>
    <w:rsid w:val="00756713"/>
    <w:rsid w:val="007A70AE"/>
    <w:rsid w:val="008362E8"/>
    <w:rsid w:val="008A1768"/>
    <w:rsid w:val="008F4429"/>
    <w:rsid w:val="0094021A"/>
    <w:rsid w:val="009C551C"/>
    <w:rsid w:val="009C6A0B"/>
    <w:rsid w:val="009F0C77"/>
    <w:rsid w:val="009F4DD1"/>
    <w:rsid w:val="00A35BE1"/>
    <w:rsid w:val="00A41684"/>
    <w:rsid w:val="00A64E80"/>
    <w:rsid w:val="00A72BCD"/>
    <w:rsid w:val="00A741D9"/>
    <w:rsid w:val="00A82C5B"/>
    <w:rsid w:val="00A833AB"/>
    <w:rsid w:val="00A9741D"/>
    <w:rsid w:val="00AC030C"/>
    <w:rsid w:val="00AD4B17"/>
    <w:rsid w:val="00B36933"/>
    <w:rsid w:val="00B412D4"/>
    <w:rsid w:val="00BE3C22"/>
    <w:rsid w:val="00C0345E"/>
    <w:rsid w:val="00C12979"/>
    <w:rsid w:val="00C168D8"/>
    <w:rsid w:val="00C3483A"/>
    <w:rsid w:val="00C74E9D"/>
    <w:rsid w:val="00C82FD3"/>
    <w:rsid w:val="00C92819"/>
    <w:rsid w:val="00C94899"/>
    <w:rsid w:val="00CC6B7B"/>
    <w:rsid w:val="00CD2089"/>
    <w:rsid w:val="00D73A67"/>
    <w:rsid w:val="00D92A48"/>
    <w:rsid w:val="00D970A9"/>
    <w:rsid w:val="00DF3845"/>
    <w:rsid w:val="00E37342"/>
    <w:rsid w:val="00E41911"/>
    <w:rsid w:val="00E567AA"/>
    <w:rsid w:val="00E92EEF"/>
    <w:rsid w:val="00F24442"/>
    <w:rsid w:val="00F50AE3"/>
    <w:rsid w:val="00F67CF1"/>
    <w:rsid w:val="00F840F0"/>
    <w:rsid w:val="00FB0D0D"/>
    <w:rsid w:val="00FB43B4"/>
    <w:rsid w:val="00FD5A42"/>
    <w:rsid w:val="00FD6F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2EB7F11D-4494-44E1-B680-D4BE28043F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65367"/>
    <w:rPr>
      <w:rFonts w:ascii="Tahoma" w:hAnsi="Tahoma" w:cs="Tahoma"/>
      <w:sz w:val="16"/>
      <w:szCs w:val="16"/>
    </w:rPr>
  </w:style>
  <w:style w:type="character" w:customStyle="1" w:styleId="BalloonTextChar">
    <w:name w:val="Balloon Text Char"/>
    <w:basedOn w:val="DefaultParagraphFont"/>
    <w:link w:val="BalloonText"/>
    <w:uiPriority w:val="99"/>
    <w:semiHidden/>
    <w:rsid w:val="00565367"/>
    <w:rPr>
      <w:rFonts w:ascii="Tahoma" w:eastAsia="Times New Roman" w:hAnsi="Tahoma" w:cs="Tahoma"/>
      <w:sz w:val="16"/>
      <w:szCs w:val="16"/>
    </w:rPr>
  </w:style>
  <w:style w:type="character" w:styleId="Hyperlink">
    <w:name w:val="Hyperlink"/>
    <w:basedOn w:val="DefaultParagraphFont"/>
    <w:uiPriority w:val="99"/>
    <w:unhideWhenUsed/>
    <w:rsid w:val="00C9489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5383_20120606.docx" TargetMode="External"/><Relationship Id="rId3" Type="http://schemas.openxmlformats.org/officeDocument/2006/relationships/settings" Target="settings.xml"/><Relationship Id="rId7" Type="http://schemas.openxmlformats.org/officeDocument/2006/relationships/hyperlink" Target="file:///h:\hj%20archive\2012\06-06-12.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AAB1A2-A28A-4C28-877A-F5D53244B3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367</Words>
  <Characters>2094</Characters>
  <Application>Microsoft Office Word</Application>
  <DocSecurity>4</DocSecurity>
  <Lines>81</Lines>
  <Paragraphs>24</Paragraphs>
  <ScaleCrop>false</ScaleCrop>
  <Company> </Company>
  <LinksUpToDate>false</LinksUpToDate>
  <CharactersWithSpaces>2439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5383: Chief of Police Jackie Swindler - South Carolina Legislature Online</dc:title>
  <dc:subject/>
  <dc:creator>angiemorgan</dc:creator>
  <cp:keywords/>
  <dc:description/>
  <cp:lastModifiedBy>N Cumfer</cp:lastModifiedBy>
  <cp:revision>2</cp:revision>
  <cp:lastPrinted>2012-06-05T21:05:00Z</cp:lastPrinted>
  <dcterms:created xsi:type="dcterms:W3CDTF">2014-11-24T15:08:00Z</dcterms:created>
  <dcterms:modified xsi:type="dcterms:W3CDTF">2014-11-24T15:08:00Z</dcterms:modified>
</cp:coreProperties>
</file>