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1EE" w:rsidRPr="009B71EE" w:rsidRDefault="009B71EE" w:rsidP="009B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9B71EE">
        <w:rPr>
          <w:rFonts w:cs="Times New Roman"/>
          <w:b/>
        </w:rPr>
        <w:t>South Carolina General Assembly</w:t>
      </w:r>
    </w:p>
    <w:p w:rsidR="009B71EE" w:rsidRPr="009B71EE" w:rsidRDefault="009B71EE" w:rsidP="009B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B71EE">
        <w:rPr>
          <w:rFonts w:cs="Times New Roman"/>
        </w:rPr>
        <w:t>119th Session, 2011-2012</w:t>
      </w:r>
    </w:p>
    <w:p w:rsidR="009B71EE" w:rsidRPr="009B71EE" w:rsidRDefault="009B71EE" w:rsidP="009B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1EE" w:rsidRPr="009B71EE" w:rsidRDefault="00845F85" w:rsidP="009B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A88, R35, S584</w:t>
      </w:r>
    </w:p>
    <w:p w:rsidR="009B71EE" w:rsidRPr="009B71EE" w:rsidRDefault="009B71EE" w:rsidP="009B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B71EE" w:rsidRPr="009B71EE" w:rsidRDefault="009B71EE" w:rsidP="009B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1EE">
        <w:rPr>
          <w:rFonts w:cs="Times New Roman"/>
          <w:b/>
        </w:rPr>
        <w:t>STATUS INFORMATION</w:t>
      </w:r>
    </w:p>
    <w:p w:rsidR="009B71EE" w:rsidRPr="009B71EE" w:rsidRDefault="009B71EE" w:rsidP="009B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1EE" w:rsidRPr="009B71EE" w:rsidRDefault="009B71EE" w:rsidP="009B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1EE">
        <w:rPr>
          <w:rFonts w:cs="Times New Roman"/>
        </w:rPr>
        <w:t>General Bill</w:t>
      </w:r>
    </w:p>
    <w:p w:rsidR="009B71EE" w:rsidRPr="009B71EE" w:rsidRDefault="009B71EE" w:rsidP="009B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1EE">
        <w:rPr>
          <w:rFonts w:cs="Times New Roman"/>
        </w:rPr>
        <w:t>Sponsors: Senators Knotts, Setzler, Courson, Cromer and Leatherman</w:t>
      </w:r>
    </w:p>
    <w:p w:rsidR="009B71EE" w:rsidRPr="009B71EE" w:rsidRDefault="009B71EE" w:rsidP="009B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1EE">
        <w:rPr>
          <w:rFonts w:cs="Times New Roman"/>
        </w:rPr>
        <w:t>Document Path: l:\s-jud\bills\knotts\jud0086.ssp.docx</w:t>
      </w:r>
    </w:p>
    <w:p w:rsidR="009B71EE" w:rsidRPr="009B71EE" w:rsidRDefault="009B71EE" w:rsidP="009B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7FB7" w:rsidRDefault="00E27FB7" w:rsidP="009B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16, 2011</w:t>
      </w:r>
    </w:p>
    <w:p w:rsidR="00E27FB7" w:rsidRDefault="00E27FB7" w:rsidP="009B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9, 2011</w:t>
      </w:r>
    </w:p>
    <w:p w:rsidR="00E27FB7" w:rsidRDefault="00E27FB7" w:rsidP="009B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8, 2011</w:t>
      </w:r>
    </w:p>
    <w:p w:rsidR="00E27FB7" w:rsidRDefault="00E27FB7" w:rsidP="009B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9, 2011, Signed</w:t>
      </w:r>
    </w:p>
    <w:p w:rsidR="00E27FB7" w:rsidRDefault="00E27FB7" w:rsidP="009B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1EE" w:rsidRPr="009B71EE" w:rsidRDefault="009B71EE" w:rsidP="009B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1EE">
        <w:rPr>
          <w:rFonts w:cs="Times New Roman"/>
        </w:rPr>
        <w:t>Summary: Extend one cent sales tax for Lexington County School District Property Tax Relief Act</w:t>
      </w:r>
    </w:p>
    <w:p w:rsidR="009B71EE" w:rsidRPr="009B71EE" w:rsidRDefault="009B71EE" w:rsidP="009B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1EE" w:rsidRPr="009B71EE" w:rsidRDefault="009B71EE" w:rsidP="009B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1EE" w:rsidRPr="009B71EE" w:rsidRDefault="009B71EE" w:rsidP="009B71EE">
      <w:pPr>
        <w:widowControl w:val="0"/>
        <w:tabs>
          <w:tab w:val="center" w:pos="590"/>
          <w:tab w:val="center" w:pos="1440"/>
          <w:tab w:val="left" w:pos="1872"/>
          <w:tab w:val="left" w:pos="9187"/>
        </w:tabs>
        <w:rPr>
          <w:rFonts w:cs="Times New Roman"/>
        </w:rPr>
      </w:pPr>
      <w:r w:rsidRPr="009B71EE">
        <w:rPr>
          <w:rFonts w:cs="Times New Roman"/>
          <w:b/>
        </w:rPr>
        <w:t>HISTORY OF LEGISLATIVE ACTIONS</w:t>
      </w:r>
    </w:p>
    <w:p w:rsidR="009B71EE" w:rsidRPr="009B71EE" w:rsidRDefault="009B71EE" w:rsidP="009B71EE">
      <w:pPr>
        <w:widowControl w:val="0"/>
        <w:tabs>
          <w:tab w:val="center" w:pos="590"/>
          <w:tab w:val="center" w:pos="1440"/>
          <w:tab w:val="left" w:pos="1872"/>
          <w:tab w:val="left" w:pos="9187"/>
        </w:tabs>
        <w:rPr>
          <w:rFonts w:cs="Times New Roman"/>
        </w:rPr>
      </w:pPr>
    </w:p>
    <w:p w:rsidR="009B71EE" w:rsidRPr="009B71EE" w:rsidRDefault="009B71EE" w:rsidP="009B71EE">
      <w:pPr>
        <w:widowControl w:val="0"/>
        <w:tabs>
          <w:tab w:val="center" w:pos="590"/>
          <w:tab w:val="center" w:pos="1440"/>
          <w:tab w:val="left" w:pos="1872"/>
          <w:tab w:val="left" w:pos="9187"/>
        </w:tabs>
        <w:rPr>
          <w:rFonts w:cs="Times New Roman"/>
        </w:rPr>
      </w:pPr>
      <w:r w:rsidRPr="009B71EE">
        <w:rPr>
          <w:rFonts w:cs="Times New Roman"/>
          <w:u w:val="single"/>
        </w:rPr>
        <w:tab/>
        <w:t>Date</w:t>
      </w:r>
      <w:r w:rsidRPr="009B71EE">
        <w:rPr>
          <w:rFonts w:cs="Times New Roman"/>
          <w:u w:val="single"/>
        </w:rPr>
        <w:tab/>
        <w:t>Body</w:t>
      </w:r>
      <w:r w:rsidRPr="009B71EE">
        <w:rPr>
          <w:rFonts w:cs="Times New Roman"/>
          <w:u w:val="single"/>
        </w:rPr>
        <w:tab/>
        <w:t>Action Description with journal page number</w:t>
      </w:r>
      <w:r w:rsidRPr="009B71EE">
        <w:rPr>
          <w:rFonts w:cs="Times New Roman"/>
          <w:u w:val="single"/>
        </w:rPr>
        <w:tab/>
      </w:r>
    </w:p>
    <w:p w:rsidR="00845F85" w:rsidRDefault="00845F85" w:rsidP="00845F85">
      <w:pPr>
        <w:widowControl w:val="0"/>
        <w:tabs>
          <w:tab w:val="right" w:pos="1008"/>
          <w:tab w:val="left" w:pos="1152"/>
          <w:tab w:val="left" w:pos="1872"/>
          <w:tab w:val="left" w:pos="9187"/>
        </w:tabs>
        <w:ind w:left="2088" w:hanging="2088"/>
        <w:rPr>
          <w:rFonts w:cs="Times New Roman"/>
        </w:rPr>
      </w:pPr>
      <w:r>
        <w:rPr>
          <w:rFonts w:cs="Times New Roman"/>
        </w:rPr>
        <w:tab/>
        <w:t>2/16/2011</w:t>
      </w:r>
      <w:r>
        <w:rPr>
          <w:rFonts w:cs="Times New Roman"/>
        </w:rPr>
        <w:tab/>
        <w:t>Senate</w:t>
      </w:r>
      <w:r>
        <w:rPr>
          <w:rFonts w:cs="Times New Roman"/>
        </w:rPr>
        <w:tab/>
      </w:r>
      <w:r w:rsidRPr="00D3314E">
        <w:rPr>
          <w:rFonts w:cs="Times New Roman"/>
        </w:rPr>
        <w:t>Introduced, rea</w:t>
      </w:r>
      <w:r>
        <w:rPr>
          <w:rFonts w:cs="Times New Roman"/>
        </w:rPr>
        <w:t xml:space="preserve">d first time, placed on local &amp; </w:t>
      </w:r>
      <w:r w:rsidRPr="00D3314E">
        <w:rPr>
          <w:rFonts w:cs="Times New Roman"/>
        </w:rPr>
        <w:t>uncontested calendar (</w:t>
      </w:r>
      <w:hyperlink r:id="rId6" w:history="1">
        <w:r w:rsidRPr="00D3314E">
          <w:rPr>
            <w:rStyle w:val="Hyperlink"/>
            <w:rFonts w:cs="Times New Roman"/>
          </w:rPr>
          <w:t>Senate Journal</w:t>
        </w:r>
        <w:r w:rsidRPr="00D3314E">
          <w:rPr>
            <w:rStyle w:val="Hyperlink"/>
            <w:rFonts w:cs="Times New Roman"/>
          </w:rPr>
          <w:noBreakHyphen/>
          <w:t>page 11</w:t>
        </w:r>
      </w:hyperlink>
      <w:r w:rsidRPr="00D3314E">
        <w:rPr>
          <w:rFonts w:cs="Times New Roman"/>
        </w:rPr>
        <w:t>)</w:t>
      </w:r>
    </w:p>
    <w:p w:rsidR="00845F85" w:rsidRDefault="00845F85" w:rsidP="00845F85">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t>Senate</w:t>
      </w:r>
      <w:r>
        <w:rPr>
          <w:rFonts w:cs="Times New Roman"/>
        </w:rPr>
        <w:tab/>
      </w:r>
      <w:r w:rsidRPr="00D3314E">
        <w:rPr>
          <w:rFonts w:cs="Times New Roman"/>
        </w:rPr>
        <w:t>Read second time (</w:t>
      </w:r>
      <w:hyperlink r:id="rId7" w:history="1">
        <w:r w:rsidRPr="00D3314E">
          <w:rPr>
            <w:rStyle w:val="Hyperlink"/>
            <w:rFonts w:cs="Times New Roman"/>
          </w:rPr>
          <w:t>Senate Journal</w:t>
        </w:r>
        <w:r w:rsidRPr="00D3314E">
          <w:rPr>
            <w:rStyle w:val="Hyperlink"/>
            <w:rFonts w:cs="Times New Roman"/>
          </w:rPr>
          <w:noBreakHyphen/>
          <w:t>page 10</w:t>
        </w:r>
      </w:hyperlink>
      <w:r w:rsidRPr="00D3314E">
        <w:rPr>
          <w:rFonts w:cs="Times New Roman"/>
        </w:rPr>
        <w:t>)</w:t>
      </w:r>
    </w:p>
    <w:p w:rsidR="00845F85" w:rsidRDefault="00845F85" w:rsidP="00845F85">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t>Senate</w:t>
      </w:r>
      <w:r>
        <w:rPr>
          <w:rFonts w:cs="Times New Roman"/>
        </w:rPr>
        <w:tab/>
      </w:r>
      <w:r w:rsidRPr="00D3314E">
        <w:rPr>
          <w:rFonts w:cs="Times New Roman"/>
        </w:rPr>
        <w:t>Roll call Ayes</w:t>
      </w:r>
      <w:r>
        <w:rPr>
          <w:rFonts w:cs="Times New Roman"/>
        </w:rPr>
        <w:noBreakHyphen/>
      </w:r>
      <w:r w:rsidRPr="00D3314E">
        <w:rPr>
          <w:rFonts w:cs="Times New Roman"/>
        </w:rPr>
        <w:t>3  Nays</w:t>
      </w:r>
      <w:r>
        <w:rPr>
          <w:rFonts w:cs="Times New Roman"/>
        </w:rPr>
        <w:noBreakHyphen/>
      </w:r>
      <w:r w:rsidRPr="00D3314E">
        <w:rPr>
          <w:rFonts w:cs="Times New Roman"/>
        </w:rPr>
        <w:t>0 (</w:t>
      </w:r>
      <w:hyperlink r:id="rId8" w:history="1">
        <w:r w:rsidRPr="00D3314E">
          <w:rPr>
            <w:rStyle w:val="Hyperlink"/>
            <w:rFonts w:cs="Times New Roman"/>
          </w:rPr>
          <w:t>Senate Journal</w:t>
        </w:r>
        <w:r w:rsidRPr="00D3314E">
          <w:rPr>
            <w:rStyle w:val="Hyperlink"/>
            <w:rFonts w:cs="Times New Roman"/>
          </w:rPr>
          <w:noBreakHyphen/>
          <w:t>page 10</w:t>
        </w:r>
      </w:hyperlink>
      <w:r w:rsidRPr="00D3314E">
        <w:rPr>
          <w:rFonts w:cs="Times New Roman"/>
        </w:rPr>
        <w:t>)</w:t>
      </w:r>
    </w:p>
    <w:p w:rsidR="00845F85" w:rsidRDefault="00845F85" w:rsidP="00845F85">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Senate</w:t>
      </w:r>
      <w:r>
        <w:rPr>
          <w:rFonts w:cs="Times New Roman"/>
        </w:rPr>
        <w:tab/>
      </w:r>
      <w:r w:rsidRPr="00D3314E">
        <w:rPr>
          <w:rFonts w:cs="Times New Roman"/>
        </w:rPr>
        <w:t>Re</w:t>
      </w:r>
      <w:r>
        <w:rPr>
          <w:rFonts w:cs="Times New Roman"/>
        </w:rPr>
        <w:t xml:space="preserve">ad third time and sent to House </w:t>
      </w:r>
      <w:r w:rsidRPr="00D3314E">
        <w:rPr>
          <w:rFonts w:cs="Times New Roman"/>
        </w:rPr>
        <w:t>(</w:t>
      </w:r>
      <w:hyperlink r:id="rId9" w:history="1">
        <w:r w:rsidRPr="00D3314E">
          <w:rPr>
            <w:rStyle w:val="Hyperlink"/>
            <w:rFonts w:cs="Times New Roman"/>
          </w:rPr>
          <w:t>Senate Journal</w:t>
        </w:r>
        <w:r w:rsidRPr="00D3314E">
          <w:rPr>
            <w:rStyle w:val="Hyperlink"/>
            <w:rFonts w:cs="Times New Roman"/>
          </w:rPr>
          <w:noBreakHyphen/>
          <w:t>page 40</w:t>
        </w:r>
      </w:hyperlink>
      <w:r w:rsidRPr="00D3314E">
        <w:rPr>
          <w:rFonts w:cs="Times New Roman"/>
        </w:rPr>
        <w:t>)</w:t>
      </w:r>
    </w:p>
    <w:p w:rsidR="00845F85" w:rsidRDefault="00845F85" w:rsidP="00845F85">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House</w:t>
      </w:r>
      <w:r>
        <w:rPr>
          <w:rFonts w:cs="Times New Roman"/>
        </w:rPr>
        <w:tab/>
      </w:r>
      <w:r w:rsidRPr="00D3314E">
        <w:rPr>
          <w:rFonts w:cs="Times New Roman"/>
        </w:rPr>
        <w:t>Introduced and read first time (</w:t>
      </w:r>
      <w:hyperlink r:id="rId10" w:history="1">
        <w:r w:rsidRPr="00D3314E">
          <w:rPr>
            <w:rStyle w:val="Hyperlink"/>
            <w:rFonts w:cs="Times New Roman"/>
          </w:rPr>
          <w:t>House Journal</w:t>
        </w:r>
        <w:r w:rsidRPr="00D3314E">
          <w:rPr>
            <w:rStyle w:val="Hyperlink"/>
            <w:rFonts w:cs="Times New Roman"/>
          </w:rPr>
          <w:noBreakHyphen/>
          <w:t>page 15</w:t>
        </w:r>
      </w:hyperlink>
      <w:r w:rsidRPr="00D3314E">
        <w:rPr>
          <w:rFonts w:cs="Times New Roman"/>
        </w:rPr>
        <w:t>)</w:t>
      </w:r>
    </w:p>
    <w:p w:rsidR="00845F85" w:rsidRDefault="00845F85" w:rsidP="00845F85">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House</w:t>
      </w:r>
      <w:r>
        <w:rPr>
          <w:rFonts w:cs="Times New Roman"/>
        </w:rPr>
        <w:tab/>
      </w:r>
      <w:r w:rsidRPr="00D3314E">
        <w:rPr>
          <w:rFonts w:cs="Times New Roman"/>
        </w:rPr>
        <w:t>R</w:t>
      </w:r>
      <w:r>
        <w:rPr>
          <w:rFonts w:cs="Times New Roman"/>
        </w:rPr>
        <w:t xml:space="preserve">eferred to </w:t>
      </w:r>
      <w:r w:rsidRPr="00D3314E">
        <w:rPr>
          <w:rFonts w:cs="Times New Roman"/>
          <w:b/>
        </w:rPr>
        <w:t>Lexington Delegation</w:t>
      </w:r>
      <w:r>
        <w:rPr>
          <w:rFonts w:cs="Times New Roman"/>
        </w:rPr>
        <w:t xml:space="preserve"> </w:t>
      </w:r>
      <w:r w:rsidRPr="00D3314E">
        <w:rPr>
          <w:rFonts w:cs="Times New Roman"/>
        </w:rPr>
        <w:t>(</w:t>
      </w:r>
      <w:hyperlink r:id="rId11" w:history="1">
        <w:r w:rsidRPr="00D3314E">
          <w:rPr>
            <w:rStyle w:val="Hyperlink"/>
            <w:rFonts w:cs="Times New Roman"/>
          </w:rPr>
          <w:t>House Journal</w:t>
        </w:r>
        <w:r w:rsidRPr="00D3314E">
          <w:rPr>
            <w:rStyle w:val="Hyperlink"/>
            <w:rFonts w:cs="Times New Roman"/>
          </w:rPr>
          <w:noBreakHyphen/>
          <w:t>page 15</w:t>
        </w:r>
      </w:hyperlink>
      <w:r w:rsidRPr="00D3314E">
        <w:rPr>
          <w:rFonts w:cs="Times New Roman"/>
        </w:rPr>
        <w:t>)</w:t>
      </w:r>
    </w:p>
    <w:p w:rsidR="00845F85" w:rsidRDefault="00845F85" w:rsidP="00845F85">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D3314E">
        <w:rPr>
          <w:rFonts w:cs="Times New Roman"/>
        </w:rPr>
        <w:t>Delegation report:</w:t>
      </w:r>
      <w:r>
        <w:rPr>
          <w:rFonts w:cs="Times New Roman"/>
        </w:rPr>
        <w:t xml:space="preserve"> Favorable </w:t>
      </w:r>
      <w:r w:rsidRPr="00D3314E">
        <w:rPr>
          <w:rFonts w:cs="Times New Roman"/>
          <w:b/>
        </w:rPr>
        <w:t>Lexington Delegation</w:t>
      </w:r>
      <w:r>
        <w:rPr>
          <w:rFonts w:cs="Times New Roman"/>
        </w:rPr>
        <w:t xml:space="preserve"> </w:t>
      </w:r>
      <w:r w:rsidRPr="00D3314E">
        <w:rPr>
          <w:rFonts w:cs="Times New Roman"/>
        </w:rPr>
        <w:t>(</w:t>
      </w:r>
      <w:hyperlink r:id="rId12" w:history="1">
        <w:r w:rsidRPr="00D3314E">
          <w:rPr>
            <w:rStyle w:val="Hyperlink"/>
            <w:rFonts w:cs="Times New Roman"/>
          </w:rPr>
          <w:t>House Journal</w:t>
        </w:r>
        <w:r w:rsidRPr="00D3314E">
          <w:rPr>
            <w:rStyle w:val="Hyperlink"/>
            <w:rFonts w:cs="Times New Roman"/>
          </w:rPr>
          <w:noBreakHyphen/>
          <w:t>page 1</w:t>
        </w:r>
      </w:hyperlink>
      <w:r w:rsidRPr="00D3314E">
        <w:rPr>
          <w:rFonts w:cs="Times New Roman"/>
        </w:rPr>
        <w:t>)</w:t>
      </w:r>
    </w:p>
    <w:p w:rsidR="00845F85" w:rsidRDefault="00845F85" w:rsidP="00845F85">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House</w:t>
      </w:r>
      <w:r>
        <w:rPr>
          <w:rFonts w:cs="Times New Roman"/>
        </w:rPr>
        <w:tab/>
      </w:r>
      <w:r w:rsidRPr="00D3314E">
        <w:rPr>
          <w:rFonts w:cs="Times New Roman"/>
        </w:rPr>
        <w:t>Debate adjourned</w:t>
      </w:r>
      <w:r>
        <w:rPr>
          <w:rFonts w:cs="Times New Roman"/>
        </w:rPr>
        <w:t xml:space="preserve"> until Wednesday, April 6, 2011 </w:t>
      </w:r>
      <w:r w:rsidRPr="00D3314E">
        <w:rPr>
          <w:rFonts w:cs="Times New Roman"/>
        </w:rPr>
        <w:t>(</w:t>
      </w:r>
      <w:hyperlink r:id="rId13" w:history="1">
        <w:r w:rsidRPr="00D3314E">
          <w:rPr>
            <w:rStyle w:val="Hyperlink"/>
            <w:rFonts w:cs="Times New Roman"/>
          </w:rPr>
          <w:t>House Journal</w:t>
        </w:r>
        <w:r w:rsidRPr="00D3314E">
          <w:rPr>
            <w:rStyle w:val="Hyperlink"/>
            <w:rFonts w:cs="Times New Roman"/>
          </w:rPr>
          <w:noBreakHyphen/>
          <w:t>page 10</w:t>
        </w:r>
      </w:hyperlink>
      <w:r w:rsidRPr="00D3314E">
        <w:rPr>
          <w:rFonts w:cs="Times New Roman"/>
        </w:rPr>
        <w:t>)</w:t>
      </w:r>
    </w:p>
    <w:p w:rsidR="00845F85" w:rsidRDefault="00845F85" w:rsidP="00845F85">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House</w:t>
      </w:r>
      <w:r>
        <w:rPr>
          <w:rFonts w:cs="Times New Roman"/>
        </w:rPr>
        <w:tab/>
      </w:r>
      <w:r w:rsidRPr="00D3314E">
        <w:rPr>
          <w:rFonts w:cs="Times New Roman"/>
        </w:rPr>
        <w:t>Debate adjourned until Thursday, Apr</w:t>
      </w:r>
      <w:r>
        <w:rPr>
          <w:rFonts w:cs="Times New Roman"/>
        </w:rPr>
        <w:t xml:space="preserve">il 7, 2011 </w:t>
      </w:r>
      <w:r w:rsidRPr="00D3314E">
        <w:rPr>
          <w:rFonts w:cs="Times New Roman"/>
        </w:rPr>
        <w:t>(</w:t>
      </w:r>
      <w:hyperlink r:id="rId14" w:history="1">
        <w:r w:rsidRPr="00D3314E">
          <w:rPr>
            <w:rStyle w:val="Hyperlink"/>
            <w:rFonts w:cs="Times New Roman"/>
          </w:rPr>
          <w:t>House Journal</w:t>
        </w:r>
        <w:r w:rsidRPr="00D3314E">
          <w:rPr>
            <w:rStyle w:val="Hyperlink"/>
            <w:rFonts w:cs="Times New Roman"/>
          </w:rPr>
          <w:noBreakHyphen/>
          <w:t>page 17</w:t>
        </w:r>
      </w:hyperlink>
      <w:r w:rsidRPr="00D3314E">
        <w:rPr>
          <w:rFonts w:cs="Times New Roman"/>
        </w:rPr>
        <w:t>)</w:t>
      </w:r>
    </w:p>
    <w:p w:rsidR="00845F85" w:rsidRDefault="00845F85" w:rsidP="00845F85">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t>House</w:t>
      </w:r>
      <w:r>
        <w:rPr>
          <w:rFonts w:cs="Times New Roman"/>
        </w:rPr>
        <w:tab/>
      </w:r>
      <w:r w:rsidRPr="00D3314E">
        <w:rPr>
          <w:rFonts w:cs="Times New Roman"/>
        </w:rPr>
        <w:t>Read second time (</w:t>
      </w:r>
      <w:hyperlink r:id="rId15" w:history="1">
        <w:r w:rsidRPr="00D3314E">
          <w:rPr>
            <w:rStyle w:val="Hyperlink"/>
            <w:rFonts w:cs="Times New Roman"/>
          </w:rPr>
          <w:t>House Journal</w:t>
        </w:r>
        <w:r w:rsidRPr="00D3314E">
          <w:rPr>
            <w:rStyle w:val="Hyperlink"/>
            <w:rFonts w:cs="Times New Roman"/>
          </w:rPr>
          <w:noBreakHyphen/>
          <w:t>page 7</w:t>
        </w:r>
      </w:hyperlink>
      <w:r w:rsidRPr="00D3314E">
        <w:rPr>
          <w:rFonts w:cs="Times New Roman"/>
        </w:rPr>
        <w:t>)</w:t>
      </w:r>
    </w:p>
    <w:p w:rsidR="00845F85" w:rsidRDefault="00845F85" w:rsidP="00845F85">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t>House</w:t>
      </w:r>
      <w:r>
        <w:rPr>
          <w:rFonts w:cs="Times New Roman"/>
        </w:rPr>
        <w:tab/>
      </w:r>
      <w:r w:rsidRPr="00D3314E">
        <w:rPr>
          <w:rFonts w:cs="Times New Roman"/>
        </w:rPr>
        <w:t>Roll call Yeas</w:t>
      </w:r>
      <w:r>
        <w:rPr>
          <w:rFonts w:cs="Times New Roman"/>
        </w:rPr>
        <w:noBreakHyphen/>
      </w:r>
      <w:r w:rsidRPr="00D3314E">
        <w:rPr>
          <w:rFonts w:cs="Times New Roman"/>
        </w:rPr>
        <w:t>9  Nays</w:t>
      </w:r>
      <w:r>
        <w:rPr>
          <w:rFonts w:cs="Times New Roman"/>
        </w:rPr>
        <w:noBreakHyphen/>
      </w:r>
      <w:r w:rsidRPr="00D3314E">
        <w:rPr>
          <w:rFonts w:cs="Times New Roman"/>
        </w:rPr>
        <w:t>0 (</w:t>
      </w:r>
      <w:hyperlink r:id="rId16" w:history="1">
        <w:r w:rsidRPr="00D3314E">
          <w:rPr>
            <w:rStyle w:val="Hyperlink"/>
            <w:rFonts w:cs="Times New Roman"/>
          </w:rPr>
          <w:t>House Journal</w:t>
        </w:r>
        <w:r w:rsidRPr="00D3314E">
          <w:rPr>
            <w:rStyle w:val="Hyperlink"/>
            <w:rFonts w:cs="Times New Roman"/>
          </w:rPr>
          <w:noBreakHyphen/>
          <w:t>page 7</w:t>
        </w:r>
      </w:hyperlink>
      <w:r w:rsidRPr="00D3314E">
        <w:rPr>
          <w:rFonts w:cs="Times New Roman"/>
        </w:rPr>
        <w:t>)</w:t>
      </w:r>
    </w:p>
    <w:p w:rsidR="00845F85" w:rsidRDefault="00845F85" w:rsidP="00845F85">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t>House</w:t>
      </w:r>
      <w:r>
        <w:rPr>
          <w:rFonts w:cs="Times New Roman"/>
        </w:rPr>
        <w:tab/>
      </w:r>
      <w:r w:rsidRPr="00D3314E">
        <w:rPr>
          <w:rFonts w:cs="Times New Roman"/>
        </w:rPr>
        <w:t>Unanimous co</w:t>
      </w:r>
      <w:r>
        <w:rPr>
          <w:rFonts w:cs="Times New Roman"/>
        </w:rPr>
        <w:t xml:space="preserve">nsent for third reading on next </w:t>
      </w:r>
      <w:r w:rsidRPr="00D3314E">
        <w:rPr>
          <w:rFonts w:cs="Times New Roman"/>
        </w:rPr>
        <w:t>legislative day (</w:t>
      </w:r>
      <w:hyperlink r:id="rId17" w:history="1">
        <w:r w:rsidRPr="00D3314E">
          <w:rPr>
            <w:rStyle w:val="Hyperlink"/>
            <w:rFonts w:cs="Times New Roman"/>
          </w:rPr>
          <w:t>House Journal</w:t>
        </w:r>
        <w:r w:rsidRPr="00D3314E">
          <w:rPr>
            <w:rStyle w:val="Hyperlink"/>
            <w:rFonts w:cs="Times New Roman"/>
          </w:rPr>
          <w:noBreakHyphen/>
          <w:t>page 8</w:t>
        </w:r>
      </w:hyperlink>
      <w:r w:rsidRPr="00D3314E">
        <w:rPr>
          <w:rFonts w:cs="Times New Roman"/>
        </w:rPr>
        <w:t>)</w:t>
      </w:r>
    </w:p>
    <w:p w:rsidR="00845F85" w:rsidRDefault="00845F85" w:rsidP="00845F85">
      <w:pPr>
        <w:widowControl w:val="0"/>
        <w:tabs>
          <w:tab w:val="right" w:pos="1008"/>
          <w:tab w:val="left" w:pos="1152"/>
          <w:tab w:val="left" w:pos="1872"/>
          <w:tab w:val="left" w:pos="9187"/>
        </w:tabs>
        <w:ind w:left="2088" w:hanging="2088"/>
        <w:rPr>
          <w:rFonts w:cs="Times New Roman"/>
        </w:rPr>
      </w:pPr>
      <w:r>
        <w:rPr>
          <w:rFonts w:cs="Times New Roman"/>
        </w:rPr>
        <w:tab/>
        <w:t>4/8/2011</w:t>
      </w:r>
      <w:r>
        <w:rPr>
          <w:rFonts w:cs="Times New Roman"/>
        </w:rPr>
        <w:tab/>
        <w:t>House</w:t>
      </w:r>
      <w:r>
        <w:rPr>
          <w:rFonts w:cs="Times New Roman"/>
        </w:rPr>
        <w:tab/>
      </w:r>
      <w:r w:rsidRPr="00D3314E">
        <w:rPr>
          <w:rFonts w:cs="Times New Roman"/>
        </w:rPr>
        <w:t>Read third time and enrolled</w:t>
      </w:r>
    </w:p>
    <w:p w:rsidR="00845F85" w:rsidRDefault="00845F85" w:rsidP="00845F85">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r>
      <w:r>
        <w:rPr>
          <w:rFonts w:cs="Times New Roman"/>
        </w:rPr>
        <w:tab/>
      </w:r>
      <w:r w:rsidRPr="00D3314E">
        <w:rPr>
          <w:rFonts w:cs="Times New Roman"/>
        </w:rPr>
        <w:t>Ratified R 35</w:t>
      </w:r>
    </w:p>
    <w:p w:rsidR="00845F85" w:rsidRDefault="00845F85" w:rsidP="00845F85">
      <w:pPr>
        <w:widowControl w:val="0"/>
        <w:tabs>
          <w:tab w:val="right" w:pos="1008"/>
          <w:tab w:val="left" w:pos="1152"/>
          <w:tab w:val="left" w:pos="1872"/>
          <w:tab w:val="left" w:pos="9187"/>
        </w:tabs>
        <w:ind w:left="2088" w:hanging="2088"/>
        <w:rPr>
          <w:rFonts w:cs="Times New Roman"/>
        </w:rPr>
      </w:pPr>
      <w:r>
        <w:rPr>
          <w:rFonts w:cs="Times New Roman"/>
        </w:rPr>
        <w:tab/>
        <w:t>5/9/2011</w:t>
      </w:r>
      <w:r>
        <w:rPr>
          <w:rFonts w:cs="Times New Roman"/>
        </w:rPr>
        <w:tab/>
      </w:r>
      <w:r>
        <w:rPr>
          <w:rFonts w:cs="Times New Roman"/>
        </w:rPr>
        <w:tab/>
      </w:r>
      <w:r w:rsidRPr="00D3314E">
        <w:rPr>
          <w:rFonts w:cs="Times New Roman"/>
        </w:rPr>
        <w:t>Signed By Governor</w:t>
      </w:r>
    </w:p>
    <w:p w:rsidR="00845F85" w:rsidRDefault="00845F85" w:rsidP="00845F85">
      <w:pPr>
        <w:widowControl w:val="0"/>
        <w:tabs>
          <w:tab w:val="right" w:pos="1008"/>
          <w:tab w:val="left" w:pos="1152"/>
          <w:tab w:val="left" w:pos="1872"/>
          <w:tab w:val="left" w:pos="9187"/>
        </w:tabs>
        <w:ind w:left="2088" w:hanging="2088"/>
        <w:rPr>
          <w:rFonts w:cs="Times New Roman"/>
        </w:rPr>
      </w:pPr>
      <w:r>
        <w:rPr>
          <w:rFonts w:cs="Times New Roman"/>
        </w:rPr>
        <w:tab/>
        <w:t>5/13/2011</w:t>
      </w:r>
      <w:r>
        <w:rPr>
          <w:rFonts w:cs="Times New Roman"/>
        </w:rPr>
        <w:tab/>
      </w:r>
      <w:r>
        <w:rPr>
          <w:rFonts w:cs="Times New Roman"/>
        </w:rPr>
        <w:tab/>
      </w:r>
      <w:r w:rsidRPr="00D3314E">
        <w:rPr>
          <w:rFonts w:cs="Times New Roman"/>
        </w:rPr>
        <w:t>Effective date 05/09/11</w:t>
      </w:r>
    </w:p>
    <w:p w:rsidR="00845F85" w:rsidRDefault="00845F85" w:rsidP="00845F85">
      <w:pPr>
        <w:widowControl w:val="0"/>
        <w:tabs>
          <w:tab w:val="right" w:pos="1008"/>
          <w:tab w:val="left" w:pos="1152"/>
          <w:tab w:val="left" w:pos="1872"/>
          <w:tab w:val="left" w:pos="9187"/>
        </w:tabs>
        <w:ind w:left="2088" w:hanging="2088"/>
        <w:rPr>
          <w:rFonts w:cs="Times New Roman"/>
        </w:rPr>
      </w:pPr>
      <w:r>
        <w:rPr>
          <w:rFonts w:cs="Times New Roman"/>
        </w:rPr>
        <w:tab/>
        <w:t>8/23/2011</w:t>
      </w:r>
      <w:r>
        <w:rPr>
          <w:rFonts w:cs="Times New Roman"/>
        </w:rPr>
        <w:tab/>
      </w:r>
      <w:r>
        <w:rPr>
          <w:rFonts w:cs="Times New Roman"/>
        </w:rPr>
        <w:tab/>
      </w:r>
      <w:r w:rsidRPr="00D3314E">
        <w:rPr>
          <w:rFonts w:cs="Times New Roman"/>
        </w:rPr>
        <w:t>Act No</w:t>
      </w:r>
      <w:r>
        <w:rPr>
          <w:rFonts w:cs="Times New Roman"/>
        </w:rPr>
        <w:t>. </w:t>
      </w:r>
      <w:r w:rsidRPr="00D3314E">
        <w:rPr>
          <w:rFonts w:cs="Times New Roman"/>
        </w:rPr>
        <w:t>88</w:t>
      </w:r>
    </w:p>
    <w:p w:rsidR="00845F85" w:rsidRDefault="00845F85" w:rsidP="00845F85">
      <w:pPr>
        <w:widowControl w:val="0"/>
        <w:tabs>
          <w:tab w:val="right" w:pos="1008"/>
          <w:tab w:val="left" w:pos="1152"/>
          <w:tab w:val="left" w:pos="1872"/>
          <w:tab w:val="left" w:pos="9187"/>
        </w:tabs>
        <w:ind w:left="2088" w:hanging="2088"/>
        <w:rPr>
          <w:rFonts w:cs="Times New Roman"/>
        </w:rPr>
      </w:pPr>
    </w:p>
    <w:p w:rsidR="009B71EE" w:rsidRPr="009B71EE" w:rsidRDefault="009B71EE" w:rsidP="009B71EE">
      <w:pPr>
        <w:widowControl w:val="0"/>
        <w:tabs>
          <w:tab w:val="right" w:pos="1008"/>
          <w:tab w:val="left" w:pos="1152"/>
          <w:tab w:val="left" w:pos="1872"/>
          <w:tab w:val="left" w:pos="9187"/>
        </w:tabs>
        <w:ind w:left="2088" w:hanging="2088"/>
        <w:rPr>
          <w:rFonts w:cs="Times New Roman"/>
        </w:rPr>
      </w:pPr>
    </w:p>
    <w:p w:rsidR="009B71EE" w:rsidRPr="009B71EE" w:rsidRDefault="009B71EE" w:rsidP="009B7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B71EE">
        <w:rPr>
          <w:rFonts w:cs="Times New Roman"/>
          <w:b/>
        </w:rPr>
        <w:t>VERSIONS OF THIS BILL</w:t>
      </w:r>
    </w:p>
    <w:p w:rsidR="009B71EE" w:rsidRPr="009B71EE" w:rsidRDefault="009B71EE" w:rsidP="009B7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1EE" w:rsidRPr="009B71EE" w:rsidRDefault="00F92E3D" w:rsidP="009B7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9B71EE" w:rsidRPr="009B71EE">
          <w:rPr>
            <w:rFonts w:cs="Times New Roman"/>
            <w:color w:val="0000FF" w:themeColor="hyperlink"/>
            <w:u w:val="single"/>
          </w:rPr>
          <w:t>2/16/2011</w:t>
        </w:r>
      </w:hyperlink>
    </w:p>
    <w:p w:rsidR="009B71EE" w:rsidRPr="009B71EE" w:rsidRDefault="00F92E3D" w:rsidP="009B7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9B71EE" w:rsidRPr="009B71EE">
          <w:rPr>
            <w:rFonts w:cs="Times New Roman"/>
            <w:color w:val="0000FF" w:themeColor="hyperlink"/>
            <w:u w:val="single"/>
          </w:rPr>
          <w:t>2/16/2011-A</w:t>
        </w:r>
      </w:hyperlink>
    </w:p>
    <w:p w:rsidR="009B71EE" w:rsidRPr="009B71EE" w:rsidRDefault="00F92E3D" w:rsidP="009B7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9B71EE" w:rsidRPr="009B71EE">
          <w:rPr>
            <w:rFonts w:cs="Times New Roman"/>
            <w:color w:val="0000FF" w:themeColor="hyperlink"/>
            <w:u w:val="single"/>
          </w:rPr>
          <w:t>3/31/2011</w:t>
        </w:r>
      </w:hyperlink>
    </w:p>
    <w:p w:rsidR="009B71EE" w:rsidRPr="009B71EE" w:rsidRDefault="009B71EE" w:rsidP="009B7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B71EE" w:rsidRDefault="009B71EE" w:rsidP="009B7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B71EE" w:rsidSect="009B71EE">
          <w:pgSz w:w="12240" w:h="15840" w:code="1"/>
          <w:pgMar w:top="1080" w:right="1440" w:bottom="1080" w:left="1440" w:header="720" w:footer="720" w:gutter="0"/>
          <w:pgNumType w:start="1"/>
          <w:cols w:space="720"/>
          <w:noEndnote/>
          <w:docGrid w:linePitch="360"/>
        </w:sectPr>
      </w:pPr>
    </w:p>
    <w:p w:rsidR="00720713" w:rsidRDefault="00720713" w:rsidP="00720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(A88, R35, S584)</w:t>
      </w:r>
    </w:p>
    <w:p w:rsidR="00720713" w:rsidRPr="008836A5" w:rsidRDefault="00720713" w:rsidP="00720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20713" w:rsidRPr="009B71EE" w:rsidRDefault="00720713" w:rsidP="00720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B71EE">
        <w:rPr>
          <w:rFonts w:cs="Times New Roman"/>
          <w:b/>
          <w:color w:val="000000" w:themeColor="text1"/>
          <w:szCs w:val="36"/>
        </w:rPr>
        <w:t xml:space="preserve">AN ACT </w:t>
      </w:r>
      <w:r>
        <w:rPr>
          <w:rFonts w:cs="Times New Roman"/>
          <w:b/>
        </w:rPr>
        <w:t>TO EXTEND THE ONE-</w:t>
      </w:r>
      <w:r w:rsidRPr="009B71EE">
        <w:rPr>
          <w:rFonts w:cs="Times New Roman"/>
          <w:b/>
        </w:rPr>
        <w:t>CENT SALES TAX IMPOSED BY ACT 378 OF 2004, THE LEXINGTON COUNTY SCHOOL DISTRICT PROPERTY TAX RELIEF ACT, FOR AN ADDITIONAL SEVEN YEARS.</w:t>
      </w:r>
    </w:p>
    <w:p w:rsidR="00720713" w:rsidRDefault="00720713" w:rsidP="00720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713" w:rsidRDefault="00720713" w:rsidP="00720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4430">
        <w:rPr>
          <w:rFonts w:cs="Times New Roman"/>
        </w:rPr>
        <w:t>Be it enacted by the General Assembly of the State of South Carolina:</w:t>
      </w:r>
    </w:p>
    <w:p w:rsidR="00720713" w:rsidRPr="003A08F8" w:rsidRDefault="00720713" w:rsidP="00720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20713" w:rsidRPr="008C1227" w:rsidRDefault="00720713" w:rsidP="00720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Sales tax extended</w:t>
      </w:r>
    </w:p>
    <w:p w:rsidR="00720713" w:rsidRPr="004F4116" w:rsidRDefault="00720713" w:rsidP="00720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713" w:rsidRDefault="00720713" w:rsidP="00720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F4116">
        <w:rPr>
          <w:rFonts w:cs="Times New Roman"/>
        </w:rPr>
        <w:t>SECTION</w:t>
      </w:r>
      <w:r w:rsidRPr="004F4116">
        <w:rPr>
          <w:rFonts w:cs="Times New Roman"/>
        </w:rPr>
        <w:tab/>
        <w:t>1.</w:t>
      </w:r>
      <w:r w:rsidRPr="004F4116">
        <w:rPr>
          <w:rFonts w:cs="Times New Roman"/>
        </w:rPr>
        <w:tab/>
        <w:t>Pursuant to Section 3(A) of Act 378 of 2004, the one cent special sales and use tax imposed by the Lexington County School District Property Tax Relief Act is extended for an additional seven years.</w:t>
      </w:r>
    </w:p>
    <w:p w:rsidR="00720713" w:rsidRDefault="00720713" w:rsidP="00720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0713" w:rsidRPr="008C1227" w:rsidRDefault="00720713" w:rsidP="00720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20713" w:rsidRPr="004F4116" w:rsidRDefault="00720713" w:rsidP="00720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20713" w:rsidRPr="004F4116" w:rsidRDefault="00720713" w:rsidP="00720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F4116">
        <w:rPr>
          <w:rFonts w:eastAsia="Times New Roman" w:cs="Times New Roman"/>
        </w:rPr>
        <w:t>SECTION</w:t>
      </w:r>
      <w:r w:rsidRPr="004F4116">
        <w:rPr>
          <w:rFonts w:eastAsia="Times New Roman" w:cs="Times New Roman"/>
        </w:rPr>
        <w:tab/>
        <w:t>2.</w:t>
      </w:r>
      <w:r w:rsidRPr="004F4116">
        <w:rPr>
          <w:rFonts w:eastAsia="Times New Roman" w:cs="Times New Roman"/>
        </w:rPr>
        <w:tab/>
        <w:t>This act takes effect upon approval by the Governor.</w:t>
      </w:r>
    </w:p>
    <w:p w:rsidR="00720713" w:rsidRDefault="00720713" w:rsidP="00720713">
      <w:pPr>
        <w:tabs>
          <w:tab w:val="left" w:pos="1440"/>
          <w:tab w:val="left" w:pos="1800"/>
          <w:tab w:val="left" w:pos="2880"/>
        </w:tabs>
        <w:rPr>
          <w:color w:val="000000" w:themeColor="text1"/>
        </w:rPr>
      </w:pPr>
    </w:p>
    <w:p w:rsidR="00720713" w:rsidRDefault="00720713" w:rsidP="00720713">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May, 2011.</w:t>
      </w:r>
    </w:p>
    <w:p w:rsidR="00720713" w:rsidRDefault="00720713" w:rsidP="00720713">
      <w:pPr>
        <w:tabs>
          <w:tab w:val="left" w:pos="1440"/>
          <w:tab w:val="left" w:pos="1800"/>
          <w:tab w:val="left" w:pos="2880"/>
        </w:tabs>
        <w:rPr>
          <w:color w:val="000000" w:themeColor="text1"/>
        </w:rPr>
      </w:pPr>
    </w:p>
    <w:p w:rsidR="00720713" w:rsidRDefault="00720713" w:rsidP="00720713">
      <w:pPr>
        <w:tabs>
          <w:tab w:val="left" w:pos="1440"/>
          <w:tab w:val="left" w:pos="1800"/>
          <w:tab w:val="left" w:pos="2880"/>
        </w:tabs>
        <w:rPr>
          <w:color w:val="000000" w:themeColor="text1"/>
        </w:rPr>
      </w:pPr>
      <w:r>
        <w:rPr>
          <w:color w:val="000000" w:themeColor="text1"/>
        </w:rPr>
        <w:t>Approved the 9</w:t>
      </w:r>
      <w:r w:rsidRPr="00864AD8">
        <w:rPr>
          <w:color w:val="000000" w:themeColor="text1"/>
          <w:vertAlign w:val="superscript"/>
        </w:rPr>
        <w:t>th</w:t>
      </w:r>
      <w:r>
        <w:rPr>
          <w:color w:val="000000" w:themeColor="text1"/>
        </w:rPr>
        <w:t xml:space="preserve"> day of May, 2011. </w:t>
      </w:r>
    </w:p>
    <w:p w:rsidR="00720713" w:rsidRDefault="00720713" w:rsidP="00720713">
      <w:pPr>
        <w:tabs>
          <w:tab w:val="left" w:pos="1440"/>
          <w:tab w:val="left" w:pos="1800"/>
          <w:tab w:val="left" w:pos="2880"/>
        </w:tabs>
        <w:jc w:val="center"/>
        <w:rPr>
          <w:color w:val="000000" w:themeColor="text1"/>
        </w:rPr>
      </w:pPr>
    </w:p>
    <w:p w:rsidR="00720713" w:rsidRDefault="00720713" w:rsidP="00720713">
      <w:pPr>
        <w:tabs>
          <w:tab w:val="left" w:pos="1440"/>
          <w:tab w:val="left" w:pos="1800"/>
          <w:tab w:val="left" w:pos="2880"/>
        </w:tabs>
        <w:jc w:val="center"/>
        <w:rPr>
          <w:color w:val="000000" w:themeColor="text1"/>
        </w:rPr>
      </w:pPr>
      <w:r>
        <w:rPr>
          <w:color w:val="000000" w:themeColor="text1"/>
        </w:rPr>
        <w:t>__________</w:t>
      </w:r>
    </w:p>
    <w:p w:rsidR="008836A5" w:rsidRPr="005301E7" w:rsidRDefault="008836A5" w:rsidP="007207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301E7" w:rsidSect="009B71EE">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C4D" w:rsidRDefault="009B2C4D" w:rsidP="007D5FAC">
      <w:r>
        <w:separator/>
      </w:r>
    </w:p>
  </w:endnote>
  <w:endnote w:type="continuationSeparator" w:id="0">
    <w:p w:rsidR="009B2C4D" w:rsidRDefault="009B2C4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1EE" w:rsidRPr="009B71EE" w:rsidRDefault="009B71EE" w:rsidP="009B71EE">
    <w:pPr>
      <w:pStyle w:val="Footer"/>
      <w:tabs>
        <w:tab w:val="clear" w:pos="4680"/>
        <w:tab w:val="clear" w:pos="9360"/>
        <w:tab w:val="center" w:pos="3168"/>
      </w:tabs>
      <w:spacing w:before="120"/>
    </w:pPr>
    <w:r>
      <w:tab/>
    </w:r>
    <w:r w:rsidR="00294CE9">
      <w:fldChar w:fldCharType="begin"/>
    </w:r>
    <w:r w:rsidR="00DC7DC1">
      <w:instrText xml:space="preserve"> PAGE  \* MERGEFORMAT </w:instrText>
    </w:r>
    <w:r w:rsidR="00294CE9">
      <w:fldChar w:fldCharType="separate"/>
    </w:r>
    <w:r w:rsidR="00720713">
      <w:rPr>
        <w:noProof/>
      </w:rPr>
      <w:t>1</w:t>
    </w:r>
    <w:r w:rsidR="00294CE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1EE" w:rsidRDefault="009B71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C4D" w:rsidRDefault="009B2C4D" w:rsidP="007D5FAC">
      <w:r>
        <w:separator/>
      </w:r>
    </w:p>
  </w:footnote>
  <w:footnote w:type="continuationSeparator" w:id="0">
    <w:p w:rsidR="009B2C4D" w:rsidRDefault="009B2C4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584"/>
    <w:docVar w:name="ActSecretary" w:val="Morgan"/>
    <w:docVar w:name="ActSIdno" w:val="(474)  584HTC11"/>
    <w:docVar w:name="clipname" w:val="584HTC11"/>
    <w:docVar w:name="dvBillNumber" w:val="584"/>
    <w:docVar w:name="dvBillNumberPrefix" w:val="S"/>
    <w:docVar w:name="dvOriginalBody" w:val="Senate"/>
    <w:docVar w:name="OrigSENATEBillNo" w:val="584"/>
    <w:docVar w:name="SENATEACTFULLPATH" w:val="L:\COUNCIL\ACTS\584HTC11.DOCX"/>
    <w:docVar w:name="WhatActtype" w:val="AN ACT"/>
  </w:docVars>
  <w:rsids>
    <w:rsidRoot w:val="007648D2"/>
    <w:rsid w:val="00002DE0"/>
    <w:rsid w:val="00012264"/>
    <w:rsid w:val="00020349"/>
    <w:rsid w:val="00021B0B"/>
    <w:rsid w:val="00023C63"/>
    <w:rsid w:val="00030487"/>
    <w:rsid w:val="00040C05"/>
    <w:rsid w:val="0004579B"/>
    <w:rsid w:val="00051B4F"/>
    <w:rsid w:val="00055653"/>
    <w:rsid w:val="000673E4"/>
    <w:rsid w:val="0007088D"/>
    <w:rsid w:val="000731E9"/>
    <w:rsid w:val="00074565"/>
    <w:rsid w:val="00076A1A"/>
    <w:rsid w:val="00077DA3"/>
    <w:rsid w:val="00080C57"/>
    <w:rsid w:val="00081300"/>
    <w:rsid w:val="00085C37"/>
    <w:rsid w:val="00086E11"/>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0653"/>
    <w:rsid w:val="001626DB"/>
    <w:rsid w:val="00170F30"/>
    <w:rsid w:val="00172771"/>
    <w:rsid w:val="001739AD"/>
    <w:rsid w:val="001747A9"/>
    <w:rsid w:val="001750EA"/>
    <w:rsid w:val="001754BB"/>
    <w:rsid w:val="0018353C"/>
    <w:rsid w:val="00184AD0"/>
    <w:rsid w:val="001852DE"/>
    <w:rsid w:val="001A646B"/>
    <w:rsid w:val="001A75A0"/>
    <w:rsid w:val="001B5A28"/>
    <w:rsid w:val="001B65B6"/>
    <w:rsid w:val="001B78F9"/>
    <w:rsid w:val="001B7FF5"/>
    <w:rsid w:val="001C390F"/>
    <w:rsid w:val="001C50A7"/>
    <w:rsid w:val="001C6957"/>
    <w:rsid w:val="001D279C"/>
    <w:rsid w:val="001D2C57"/>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65F72"/>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4CE9"/>
    <w:rsid w:val="00296B4D"/>
    <w:rsid w:val="002A6880"/>
    <w:rsid w:val="002A7F6D"/>
    <w:rsid w:val="002B787D"/>
    <w:rsid w:val="002C0E95"/>
    <w:rsid w:val="002C3DB3"/>
    <w:rsid w:val="002C4C93"/>
    <w:rsid w:val="002C5B34"/>
    <w:rsid w:val="002C7D37"/>
    <w:rsid w:val="002D3267"/>
    <w:rsid w:val="002D7489"/>
    <w:rsid w:val="002D7F22"/>
    <w:rsid w:val="002E0E09"/>
    <w:rsid w:val="002E2659"/>
    <w:rsid w:val="002F1141"/>
    <w:rsid w:val="002F45B3"/>
    <w:rsid w:val="00304605"/>
    <w:rsid w:val="003049A0"/>
    <w:rsid w:val="00305689"/>
    <w:rsid w:val="0031739F"/>
    <w:rsid w:val="0032175C"/>
    <w:rsid w:val="003219FC"/>
    <w:rsid w:val="0032380E"/>
    <w:rsid w:val="00325D1F"/>
    <w:rsid w:val="003348FE"/>
    <w:rsid w:val="00334EAC"/>
    <w:rsid w:val="0034356D"/>
    <w:rsid w:val="003474B1"/>
    <w:rsid w:val="00360108"/>
    <w:rsid w:val="00360D70"/>
    <w:rsid w:val="00364D3F"/>
    <w:rsid w:val="00366494"/>
    <w:rsid w:val="00370DA1"/>
    <w:rsid w:val="00371D76"/>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1D15"/>
    <w:rsid w:val="00412B47"/>
    <w:rsid w:val="00414C2A"/>
    <w:rsid w:val="004157C4"/>
    <w:rsid w:val="00415F05"/>
    <w:rsid w:val="0041760A"/>
    <w:rsid w:val="00417A9C"/>
    <w:rsid w:val="00423310"/>
    <w:rsid w:val="00427BCB"/>
    <w:rsid w:val="00430DA3"/>
    <w:rsid w:val="00432E09"/>
    <w:rsid w:val="00435D03"/>
    <w:rsid w:val="004374A9"/>
    <w:rsid w:val="00442137"/>
    <w:rsid w:val="00442C9C"/>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B96"/>
    <w:rsid w:val="004E6C25"/>
    <w:rsid w:val="004E747B"/>
    <w:rsid w:val="004E7E53"/>
    <w:rsid w:val="004F0258"/>
    <w:rsid w:val="004F0E6F"/>
    <w:rsid w:val="004F1C46"/>
    <w:rsid w:val="004F4494"/>
    <w:rsid w:val="004F4608"/>
    <w:rsid w:val="004F5867"/>
    <w:rsid w:val="004F6446"/>
    <w:rsid w:val="005065EC"/>
    <w:rsid w:val="005208D0"/>
    <w:rsid w:val="00522B8D"/>
    <w:rsid w:val="005301E7"/>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3E85"/>
    <w:rsid w:val="005B4DB1"/>
    <w:rsid w:val="005C4B9E"/>
    <w:rsid w:val="005C5915"/>
    <w:rsid w:val="005D50CE"/>
    <w:rsid w:val="005D5723"/>
    <w:rsid w:val="005D6054"/>
    <w:rsid w:val="005E07AD"/>
    <w:rsid w:val="005E36AC"/>
    <w:rsid w:val="005E615F"/>
    <w:rsid w:val="005F1A8F"/>
    <w:rsid w:val="005F79FF"/>
    <w:rsid w:val="00602ACC"/>
    <w:rsid w:val="00603619"/>
    <w:rsid w:val="006055BC"/>
    <w:rsid w:val="00605B6E"/>
    <w:rsid w:val="00605C15"/>
    <w:rsid w:val="0060700F"/>
    <w:rsid w:val="0061164A"/>
    <w:rsid w:val="00612BB0"/>
    <w:rsid w:val="006236C9"/>
    <w:rsid w:val="00625487"/>
    <w:rsid w:val="00626F43"/>
    <w:rsid w:val="00635D09"/>
    <w:rsid w:val="0063724D"/>
    <w:rsid w:val="0064018A"/>
    <w:rsid w:val="00641A70"/>
    <w:rsid w:val="00643998"/>
    <w:rsid w:val="00655550"/>
    <w:rsid w:val="00657AB1"/>
    <w:rsid w:val="00663AC3"/>
    <w:rsid w:val="006677B3"/>
    <w:rsid w:val="00672966"/>
    <w:rsid w:val="006750A0"/>
    <w:rsid w:val="0068462F"/>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E20CE"/>
    <w:rsid w:val="006F22C0"/>
    <w:rsid w:val="006F290C"/>
    <w:rsid w:val="007009F2"/>
    <w:rsid w:val="00704FF9"/>
    <w:rsid w:val="007052EC"/>
    <w:rsid w:val="00707063"/>
    <w:rsid w:val="007127A6"/>
    <w:rsid w:val="00720713"/>
    <w:rsid w:val="00731C9E"/>
    <w:rsid w:val="00734C77"/>
    <w:rsid w:val="00737039"/>
    <w:rsid w:val="007373C7"/>
    <w:rsid w:val="007469F9"/>
    <w:rsid w:val="0074783A"/>
    <w:rsid w:val="007514EF"/>
    <w:rsid w:val="007648D2"/>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45F85"/>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1227"/>
    <w:rsid w:val="008C325E"/>
    <w:rsid w:val="008C3B38"/>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6B24"/>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2C4D"/>
    <w:rsid w:val="009B6EA6"/>
    <w:rsid w:val="009B71EE"/>
    <w:rsid w:val="009C170D"/>
    <w:rsid w:val="009D0B32"/>
    <w:rsid w:val="009D75E7"/>
    <w:rsid w:val="009F42DA"/>
    <w:rsid w:val="00A03978"/>
    <w:rsid w:val="00A050C0"/>
    <w:rsid w:val="00A062DB"/>
    <w:rsid w:val="00A14F94"/>
    <w:rsid w:val="00A205BD"/>
    <w:rsid w:val="00A21501"/>
    <w:rsid w:val="00A22884"/>
    <w:rsid w:val="00A23CED"/>
    <w:rsid w:val="00A25E64"/>
    <w:rsid w:val="00A26387"/>
    <w:rsid w:val="00A3022E"/>
    <w:rsid w:val="00A450A2"/>
    <w:rsid w:val="00A46627"/>
    <w:rsid w:val="00A475E8"/>
    <w:rsid w:val="00A61397"/>
    <w:rsid w:val="00A62F8F"/>
    <w:rsid w:val="00A64E80"/>
    <w:rsid w:val="00A73974"/>
    <w:rsid w:val="00A74007"/>
    <w:rsid w:val="00A870AF"/>
    <w:rsid w:val="00A9175D"/>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5958"/>
    <w:rsid w:val="00AD107E"/>
    <w:rsid w:val="00AD33E6"/>
    <w:rsid w:val="00AD422A"/>
    <w:rsid w:val="00AD4887"/>
    <w:rsid w:val="00AE42DA"/>
    <w:rsid w:val="00AE4DFB"/>
    <w:rsid w:val="00AF08CD"/>
    <w:rsid w:val="00AF2080"/>
    <w:rsid w:val="00AF3196"/>
    <w:rsid w:val="00AF3FED"/>
    <w:rsid w:val="00AF7929"/>
    <w:rsid w:val="00AF7A83"/>
    <w:rsid w:val="00B010E0"/>
    <w:rsid w:val="00B060A5"/>
    <w:rsid w:val="00B069D0"/>
    <w:rsid w:val="00B11270"/>
    <w:rsid w:val="00B12572"/>
    <w:rsid w:val="00B20E8A"/>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1853"/>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4066"/>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2A6E"/>
    <w:rsid w:val="00D54FAD"/>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C7DC1"/>
    <w:rsid w:val="00DD198F"/>
    <w:rsid w:val="00DD2595"/>
    <w:rsid w:val="00DD314B"/>
    <w:rsid w:val="00DD3B8D"/>
    <w:rsid w:val="00DD5167"/>
    <w:rsid w:val="00DD557D"/>
    <w:rsid w:val="00DF0E69"/>
    <w:rsid w:val="00E00FC9"/>
    <w:rsid w:val="00E02CA8"/>
    <w:rsid w:val="00E076BB"/>
    <w:rsid w:val="00E14905"/>
    <w:rsid w:val="00E27FB7"/>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663F"/>
    <w:rsid w:val="00EF0E4A"/>
    <w:rsid w:val="00EF3301"/>
    <w:rsid w:val="00EF6923"/>
    <w:rsid w:val="00F035BD"/>
    <w:rsid w:val="00F0453C"/>
    <w:rsid w:val="00F07446"/>
    <w:rsid w:val="00F10FAC"/>
    <w:rsid w:val="00F16F4D"/>
    <w:rsid w:val="00F178BC"/>
    <w:rsid w:val="00F21DD7"/>
    <w:rsid w:val="00F24361"/>
    <w:rsid w:val="00F25311"/>
    <w:rsid w:val="00F30AAF"/>
    <w:rsid w:val="00F310E4"/>
    <w:rsid w:val="00F348D3"/>
    <w:rsid w:val="00F34BF1"/>
    <w:rsid w:val="00F3642A"/>
    <w:rsid w:val="00F432E0"/>
    <w:rsid w:val="00F43516"/>
    <w:rsid w:val="00F44E35"/>
    <w:rsid w:val="00F509CF"/>
    <w:rsid w:val="00F51775"/>
    <w:rsid w:val="00F54582"/>
    <w:rsid w:val="00F61884"/>
    <w:rsid w:val="00F627EF"/>
    <w:rsid w:val="00F669CB"/>
    <w:rsid w:val="00F66E0E"/>
    <w:rsid w:val="00F721C4"/>
    <w:rsid w:val="00F7296A"/>
    <w:rsid w:val="00F86999"/>
    <w:rsid w:val="00F92E3D"/>
    <w:rsid w:val="00FA1013"/>
    <w:rsid w:val="00FA7E14"/>
    <w:rsid w:val="00FB1A6A"/>
    <w:rsid w:val="00FB471B"/>
    <w:rsid w:val="00FC380D"/>
    <w:rsid w:val="00FD214C"/>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A0AC1BE4-131F-4FC7-82C1-FDE6CDEFE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B71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F4351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B71E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23C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2-24-11.docx" TargetMode="External"/><Relationship Id="rId13" Type="http://schemas.openxmlformats.org/officeDocument/2006/relationships/hyperlink" Target="file:///h:\hj%20archive\2011\04-05-11.docx" TargetMode="External"/><Relationship Id="rId18" Type="http://schemas.openxmlformats.org/officeDocument/2006/relationships/hyperlink" Target="file:///p:\pprever\2011-12\584_20110216.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1\02-24-11.docx" TargetMode="External"/><Relationship Id="rId12" Type="http://schemas.openxmlformats.org/officeDocument/2006/relationships/hyperlink" Target="file:///h:\hj%20archive\2011\03-31-11.docx" TargetMode="External"/><Relationship Id="rId17" Type="http://schemas.openxmlformats.org/officeDocument/2006/relationships/hyperlink" Target="file:///h:\hj%20archive\2011\04-07-11.docx" TargetMode="External"/><Relationship Id="rId2" Type="http://schemas.openxmlformats.org/officeDocument/2006/relationships/settings" Target="settings.xml"/><Relationship Id="rId16" Type="http://schemas.openxmlformats.org/officeDocument/2006/relationships/hyperlink" Target="file:///h:\hj%20archive\2011\04-07-11.docx" TargetMode="External"/><Relationship Id="rId20" Type="http://schemas.openxmlformats.org/officeDocument/2006/relationships/hyperlink" Target="file:///p:\pprever\2011-12\584_20110331.docx" TargetMode="External"/><Relationship Id="rId1" Type="http://schemas.openxmlformats.org/officeDocument/2006/relationships/styles" Target="styles.xml"/><Relationship Id="rId6" Type="http://schemas.openxmlformats.org/officeDocument/2006/relationships/hyperlink" Target="file:///h:\sj%20archive\2011\02-16-11.docx" TargetMode="External"/><Relationship Id="rId11" Type="http://schemas.openxmlformats.org/officeDocument/2006/relationships/hyperlink" Target="file:///h:\hj%20archive\2011\03-09-11.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1\04-07-11.docx" TargetMode="External"/><Relationship Id="rId23" Type="http://schemas.openxmlformats.org/officeDocument/2006/relationships/fontTable" Target="fontTable.xml"/><Relationship Id="rId10" Type="http://schemas.openxmlformats.org/officeDocument/2006/relationships/hyperlink" Target="file:///h:\hj%20archive\2011\03-09-11.docx" TargetMode="External"/><Relationship Id="rId19" Type="http://schemas.openxmlformats.org/officeDocument/2006/relationships/hyperlink" Target="file:///p:\pprever\2011-12\584_20110216A.docx" TargetMode="External"/><Relationship Id="rId4" Type="http://schemas.openxmlformats.org/officeDocument/2006/relationships/footnotes" Target="footnotes.xml"/><Relationship Id="rId9" Type="http://schemas.openxmlformats.org/officeDocument/2006/relationships/hyperlink" Target="file:///h:\sj%20archive\2011\03-08-11.docx" TargetMode="External"/><Relationship Id="rId14" Type="http://schemas.openxmlformats.org/officeDocument/2006/relationships/hyperlink" Target="file:///h:\hj%20archive\2011\04-06-11.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2</Pages>
  <Words>353</Words>
  <Characters>1997</Characters>
  <Application>Microsoft Office Word</Application>
  <DocSecurity>0</DocSecurity>
  <Lines>74</Lines>
  <Paragraphs>45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584: Extend one cent sales tax for Lexington County School District Property Tax Relief Act - South Carolina Legislature Online</dc:title>
  <dc:subject/>
  <dc:creator>AngieMorgan</dc:creator>
  <cp:keywords/>
  <dc:description/>
  <cp:lastModifiedBy>N Cumfer</cp:lastModifiedBy>
  <cp:revision>2</cp:revision>
  <cp:lastPrinted>2009-02-19T22:23:00Z</cp:lastPrinted>
  <dcterms:created xsi:type="dcterms:W3CDTF">2014-11-21T20:47:00Z</dcterms:created>
  <dcterms:modified xsi:type="dcterms:W3CDTF">2014-11-21T20:47:00Z</dcterms:modified>
</cp:coreProperties>
</file>