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2D" w:rsidRDefault="005B152D" w:rsidP="005B152D">
      <w:pPr>
        <w:ind w:firstLine="0"/>
        <w:rPr>
          <w:strike/>
        </w:rPr>
      </w:pPr>
      <w:bookmarkStart w:id="0" w:name="_GoBack"/>
      <w:bookmarkEnd w:id="0"/>
    </w:p>
    <w:p w:rsidR="005B152D" w:rsidRDefault="005B152D" w:rsidP="005B152D">
      <w:pPr>
        <w:ind w:firstLine="0"/>
        <w:rPr>
          <w:strike/>
        </w:rPr>
      </w:pPr>
      <w:r>
        <w:rPr>
          <w:strike/>
        </w:rPr>
        <w:t>Indicates Matter Stricken</w:t>
      </w:r>
    </w:p>
    <w:p w:rsidR="005B152D" w:rsidRDefault="005B152D" w:rsidP="005B152D">
      <w:pPr>
        <w:ind w:firstLine="0"/>
        <w:rPr>
          <w:u w:val="single"/>
        </w:rPr>
      </w:pPr>
      <w:r>
        <w:rPr>
          <w:u w:val="single"/>
        </w:rPr>
        <w:t>Indicates New Matter</w:t>
      </w:r>
    </w:p>
    <w:p w:rsidR="005B152D" w:rsidRDefault="005B152D"/>
    <w:p w:rsidR="005B152D" w:rsidRDefault="005B152D">
      <w:r>
        <w:t>The House assembled at 10:00 a.m.</w:t>
      </w:r>
    </w:p>
    <w:p w:rsidR="005B152D" w:rsidRDefault="005B152D">
      <w:r>
        <w:t>Deliberations were opened with prayer by Rev. Charles E. Seastrunk, Jr., as follows:</w:t>
      </w:r>
    </w:p>
    <w:p w:rsidR="005B152D" w:rsidRDefault="005B152D"/>
    <w:p w:rsidR="005B152D" w:rsidRPr="00594783" w:rsidRDefault="005B152D" w:rsidP="005B152D">
      <w:pPr>
        <w:ind w:firstLine="270"/>
      </w:pPr>
      <w:bookmarkStart w:id="1" w:name="file_start2"/>
      <w:bookmarkEnd w:id="1"/>
      <w:r w:rsidRPr="00594783">
        <w:t>Our thought for today is from Hebrew 13:20: “Now may the God of peace</w:t>
      </w:r>
      <w:r>
        <w:t xml:space="preserve"> </w:t>
      </w:r>
      <w:r w:rsidRPr="00594783">
        <w:t>make you complete.”</w:t>
      </w:r>
    </w:p>
    <w:p w:rsidR="005B152D" w:rsidRPr="00594783" w:rsidRDefault="005B152D" w:rsidP="005B152D">
      <w:pPr>
        <w:ind w:firstLine="270"/>
      </w:pPr>
      <w:r w:rsidRPr="00594783">
        <w:t>Let us pray. Thank You, God, for Your constant presence in our lives. Make us conscious that wherever we are, and whatever we do, You are with us. Your presence gives us strength and courage to carry the burdens of responsibility. Continue to guide each member of this assembly in doing their very best for the people of this State. Bless our Nation, President, State, Governor, Speaker, staff</w:t>
      </w:r>
      <w:r w:rsidR="00022A86">
        <w:t>,</w:t>
      </w:r>
      <w:r w:rsidRPr="00594783">
        <w:t xml:space="preserve"> and all who support our leaders. Protect our defenders of freedom as they protect us. Heal the wounds of our brave warriors, those seen and those unseen. Hear our prayer, O Lord. Amen.</w:t>
      </w:r>
    </w:p>
    <w:p w:rsidR="005B152D" w:rsidRDefault="005B152D">
      <w:bookmarkStart w:id="2" w:name="file_end2"/>
      <w:bookmarkEnd w:id="2"/>
    </w:p>
    <w:p w:rsidR="005B152D" w:rsidRDefault="005B152D">
      <w:r>
        <w:t>Pursuant to Rule 6.3, the House of Representatives was led in the Pledge of Allegiance to the Flag of the United States of America by the SPEAKER.</w:t>
      </w:r>
    </w:p>
    <w:p w:rsidR="005B152D" w:rsidRDefault="005B152D"/>
    <w:p w:rsidR="005B152D" w:rsidRDefault="005B152D">
      <w:r>
        <w:t>After corrections to the Journal of the proceedings of yesterday, the SPEAKER ordered it confirmed.</w:t>
      </w:r>
    </w:p>
    <w:p w:rsidR="005B152D" w:rsidRDefault="005B152D"/>
    <w:p w:rsidR="005B152D" w:rsidRDefault="005B152D" w:rsidP="005B152D">
      <w:pPr>
        <w:keepNext/>
        <w:jc w:val="center"/>
        <w:rPr>
          <w:b/>
        </w:rPr>
      </w:pPr>
      <w:r w:rsidRPr="005B152D">
        <w:rPr>
          <w:b/>
        </w:rPr>
        <w:t>MOTION ADOPTED</w:t>
      </w:r>
    </w:p>
    <w:p w:rsidR="005B152D" w:rsidRDefault="005B152D" w:rsidP="005B152D">
      <w:r>
        <w:t>Rep. BARFIELD moved that when the House adjourns, it adjourn in memory of Dr. Edward M. "Dick" Singleton of Conway, which was agreed to.</w:t>
      </w:r>
    </w:p>
    <w:p w:rsidR="005B152D" w:rsidRDefault="005B152D" w:rsidP="005B152D"/>
    <w:p w:rsidR="005B152D" w:rsidRDefault="005B152D" w:rsidP="005B152D">
      <w:pPr>
        <w:keepNext/>
        <w:jc w:val="center"/>
        <w:rPr>
          <w:b/>
        </w:rPr>
      </w:pPr>
      <w:r w:rsidRPr="005B152D">
        <w:rPr>
          <w:b/>
        </w:rPr>
        <w:t>HOUSE RESOLUTION</w:t>
      </w:r>
    </w:p>
    <w:p w:rsidR="005B152D" w:rsidRDefault="005B152D" w:rsidP="005B152D">
      <w:pPr>
        <w:keepNext/>
      </w:pPr>
      <w:r>
        <w:t>The following was introduced:</w:t>
      </w:r>
    </w:p>
    <w:p w:rsidR="005B152D" w:rsidRDefault="005B152D" w:rsidP="005B152D">
      <w:pPr>
        <w:keepNext/>
      </w:pPr>
      <w:bookmarkStart w:id="3" w:name="include_clip_start_8"/>
      <w:bookmarkEnd w:id="3"/>
    </w:p>
    <w:p w:rsidR="005B152D" w:rsidRDefault="005B152D" w:rsidP="005B152D">
      <w:r>
        <w:t xml:space="preserve">H. 4282 -- Reps. Henderson and Hamilton: A HOUSE RESOLUTION TO RECOGNIZE AND CONGRATULATE THE EASTSIDE HIGH SCHOOL BOYS SOCCER TEAM ON ITS </w:t>
      </w:r>
      <w:r>
        <w:br/>
      </w:r>
    </w:p>
    <w:p w:rsidR="005B152D" w:rsidRDefault="005B152D" w:rsidP="005B152D">
      <w:pPr>
        <w:ind w:firstLine="0"/>
      </w:pPr>
      <w:r>
        <w:br w:type="page"/>
      </w:r>
      <w:r>
        <w:lastRenderedPageBreak/>
        <w:t>EXCELLENT SEASON AND IMPRESSIVE WIN OF THE 2011 CLASS AAA STATE CHAMPIONSHIP TITLE.</w:t>
      </w:r>
    </w:p>
    <w:p w:rsidR="005B152D" w:rsidRDefault="005B152D" w:rsidP="005B152D">
      <w:bookmarkStart w:id="4" w:name="include_clip_end_8"/>
      <w:bookmarkEnd w:id="4"/>
    </w:p>
    <w:p w:rsidR="005B152D" w:rsidRDefault="005B152D" w:rsidP="005B152D">
      <w:r>
        <w:t>The Resolution was adopted.</w:t>
      </w:r>
    </w:p>
    <w:p w:rsidR="005B152D" w:rsidRDefault="005B152D" w:rsidP="005B152D"/>
    <w:p w:rsidR="005B152D" w:rsidRDefault="005B152D" w:rsidP="005B152D">
      <w:pPr>
        <w:keepNext/>
        <w:jc w:val="center"/>
        <w:rPr>
          <w:b/>
        </w:rPr>
      </w:pPr>
      <w:r w:rsidRPr="005B152D">
        <w:rPr>
          <w:b/>
        </w:rPr>
        <w:t>HOUSE RESOLUTION</w:t>
      </w:r>
    </w:p>
    <w:p w:rsidR="005B152D" w:rsidRDefault="005B152D" w:rsidP="005B152D">
      <w:pPr>
        <w:keepNext/>
      </w:pPr>
      <w:r>
        <w:t>The following was introduced:</w:t>
      </w:r>
    </w:p>
    <w:p w:rsidR="005B152D" w:rsidRDefault="005B152D" w:rsidP="005B152D">
      <w:pPr>
        <w:keepNext/>
      </w:pPr>
      <w:bookmarkStart w:id="5" w:name="include_clip_start_11"/>
      <w:bookmarkEnd w:id="5"/>
    </w:p>
    <w:p w:rsidR="005B152D" w:rsidRDefault="005B152D" w:rsidP="005B152D">
      <w:r>
        <w:t>H. 4283 -- Rep. Cobb-Hunter: A HOUSE RESOLUTION TO COMMEND CAROL FOWLER, FORMER CHAIRMAN OF THE SOUTH CAROLINA DEMOCRATIC PARTY, FOR HER MANY YEARS OF COMMITTED SERVICE TO THE PEOPLE OF SOUTH CAROLINA.</w:t>
      </w:r>
    </w:p>
    <w:p w:rsidR="005B152D" w:rsidRDefault="005B152D" w:rsidP="005B152D">
      <w:bookmarkStart w:id="6" w:name="include_clip_end_11"/>
      <w:bookmarkEnd w:id="6"/>
    </w:p>
    <w:p w:rsidR="005B152D" w:rsidRDefault="005B152D" w:rsidP="005B152D">
      <w:r>
        <w:t>The Resolution was adopted.</w:t>
      </w:r>
    </w:p>
    <w:p w:rsidR="005B152D" w:rsidRDefault="005B152D" w:rsidP="005B152D"/>
    <w:p w:rsidR="005B152D" w:rsidRDefault="005B152D" w:rsidP="005B152D">
      <w:pPr>
        <w:keepNext/>
        <w:jc w:val="center"/>
        <w:rPr>
          <w:b/>
        </w:rPr>
      </w:pPr>
      <w:r w:rsidRPr="005B152D">
        <w:rPr>
          <w:b/>
        </w:rPr>
        <w:t xml:space="preserve">INTRODUCTION OF BILL  </w:t>
      </w:r>
    </w:p>
    <w:p w:rsidR="005B152D" w:rsidRDefault="005B152D" w:rsidP="005B152D">
      <w:r>
        <w:t>The following Bill was introduced, read the first time, and referred to appropriate committee:</w:t>
      </w:r>
    </w:p>
    <w:p w:rsidR="005B152D" w:rsidRDefault="005B152D" w:rsidP="005B152D"/>
    <w:p w:rsidR="005B152D" w:rsidRDefault="005B152D" w:rsidP="005B152D">
      <w:pPr>
        <w:keepNext/>
      </w:pPr>
      <w:bookmarkStart w:id="7" w:name="include_clip_start_15"/>
      <w:bookmarkEnd w:id="7"/>
      <w:r>
        <w:t>H. 4284 -- Reps. Atwater, J. E. Smith, Owens, Harrell, Harrison and Pitts: A BILL TO AMEND THE CODE OF LAWS OF SOUTH CAROLINA, 1976, BY ADDING SECTION 53-5-40 SO AS TO PROVIDE THAT VETERAN'S DAY AND MEMORIAL DAY MUST BE RECOGNIZED AS A HOLIDAY FOR ALL LOCAL SCHOOL DISTRICTS OF THE STATE AND THAT THE SCHOOLS AND OFFICES OF THE DISTRICTS MUST BE CLOSED ON THOSE DATES.</w:t>
      </w:r>
    </w:p>
    <w:p w:rsidR="005B152D" w:rsidRDefault="005B152D" w:rsidP="005B152D">
      <w:bookmarkStart w:id="8" w:name="include_clip_end_15"/>
      <w:bookmarkEnd w:id="8"/>
      <w:r>
        <w:t>Rep. ATWATER asked unanimous consent to have the Bill placed on the Calendar without reference.</w:t>
      </w:r>
    </w:p>
    <w:p w:rsidR="005B152D" w:rsidRDefault="005B152D" w:rsidP="005B152D">
      <w:r>
        <w:t xml:space="preserve">Rep. KING objected. </w:t>
      </w:r>
    </w:p>
    <w:p w:rsidR="005B152D" w:rsidRDefault="005B152D" w:rsidP="005B152D">
      <w:r>
        <w:t>Referred to Committee on Education and Public Works</w:t>
      </w:r>
    </w:p>
    <w:p w:rsidR="005B152D" w:rsidRDefault="005B152D" w:rsidP="005B152D"/>
    <w:p w:rsidR="005B152D" w:rsidRDefault="005B152D" w:rsidP="005B152D">
      <w:pPr>
        <w:keepNext/>
        <w:jc w:val="center"/>
        <w:rPr>
          <w:b/>
        </w:rPr>
      </w:pPr>
      <w:r w:rsidRPr="005B152D">
        <w:rPr>
          <w:b/>
        </w:rPr>
        <w:t>ROLL CALL</w:t>
      </w:r>
    </w:p>
    <w:p w:rsidR="005B152D" w:rsidRDefault="005B152D" w:rsidP="005B152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bookmarkStart w:id="9" w:name="vote_start19"/>
            <w:bookmarkEnd w:id="9"/>
            <w:r>
              <w:t>Alexander</w:t>
            </w:r>
          </w:p>
        </w:tc>
        <w:tc>
          <w:tcPr>
            <w:tcW w:w="2179" w:type="dxa"/>
            <w:shd w:val="clear" w:color="auto" w:fill="auto"/>
          </w:tcPr>
          <w:p w:rsidR="005B152D" w:rsidRPr="005B152D" w:rsidRDefault="005B152D" w:rsidP="005B152D">
            <w:pPr>
              <w:keepNext/>
              <w:ind w:firstLine="0"/>
            </w:pPr>
            <w:r>
              <w:t>Allen</w:t>
            </w:r>
          </w:p>
        </w:tc>
        <w:tc>
          <w:tcPr>
            <w:tcW w:w="2180" w:type="dxa"/>
            <w:shd w:val="clear" w:color="auto" w:fill="auto"/>
          </w:tcPr>
          <w:p w:rsidR="005B152D" w:rsidRPr="005B152D" w:rsidRDefault="005B152D" w:rsidP="005B152D">
            <w:pPr>
              <w:keepNext/>
              <w:ind w:firstLine="0"/>
            </w:pPr>
            <w:r>
              <w:t>Allison</w:t>
            </w:r>
          </w:p>
        </w:tc>
      </w:tr>
      <w:tr w:rsidR="005B152D" w:rsidRPr="005B152D" w:rsidTr="005B152D">
        <w:tc>
          <w:tcPr>
            <w:tcW w:w="2179" w:type="dxa"/>
            <w:shd w:val="clear" w:color="auto" w:fill="auto"/>
          </w:tcPr>
          <w:p w:rsidR="005B152D" w:rsidRPr="005B152D" w:rsidRDefault="005B152D" w:rsidP="005B152D">
            <w:pPr>
              <w:ind w:firstLine="0"/>
            </w:pPr>
            <w:r>
              <w:t>Anderson</w:t>
            </w:r>
          </w:p>
        </w:tc>
        <w:tc>
          <w:tcPr>
            <w:tcW w:w="2179" w:type="dxa"/>
            <w:shd w:val="clear" w:color="auto" w:fill="auto"/>
          </w:tcPr>
          <w:p w:rsidR="005B152D" w:rsidRPr="005B152D" w:rsidRDefault="005B152D" w:rsidP="005B152D">
            <w:pPr>
              <w:ind w:firstLine="0"/>
            </w:pPr>
            <w:r>
              <w:t>Anthony</w:t>
            </w:r>
          </w:p>
        </w:tc>
        <w:tc>
          <w:tcPr>
            <w:tcW w:w="2180" w:type="dxa"/>
            <w:shd w:val="clear" w:color="auto" w:fill="auto"/>
          </w:tcPr>
          <w:p w:rsidR="005B152D" w:rsidRPr="005B152D" w:rsidRDefault="005B152D" w:rsidP="005B152D">
            <w:pPr>
              <w:ind w:firstLine="0"/>
            </w:pPr>
            <w:r>
              <w:t>Atwater</w:t>
            </w:r>
          </w:p>
        </w:tc>
      </w:tr>
      <w:tr w:rsidR="005B152D" w:rsidRPr="005B152D" w:rsidTr="005B152D">
        <w:tc>
          <w:tcPr>
            <w:tcW w:w="2179" w:type="dxa"/>
            <w:shd w:val="clear" w:color="auto" w:fill="auto"/>
          </w:tcPr>
          <w:p w:rsidR="005B152D" w:rsidRPr="005B152D" w:rsidRDefault="005B152D" w:rsidP="005B152D">
            <w:pPr>
              <w:ind w:firstLine="0"/>
            </w:pPr>
            <w:r>
              <w:t>Bales</w:t>
            </w:r>
          </w:p>
        </w:tc>
        <w:tc>
          <w:tcPr>
            <w:tcW w:w="2179" w:type="dxa"/>
            <w:shd w:val="clear" w:color="auto" w:fill="auto"/>
          </w:tcPr>
          <w:p w:rsidR="005B152D" w:rsidRPr="005B152D" w:rsidRDefault="005B152D" w:rsidP="005B152D">
            <w:pPr>
              <w:ind w:firstLine="0"/>
            </w:pPr>
            <w:r>
              <w:t>Ballentine</w:t>
            </w:r>
          </w:p>
        </w:tc>
        <w:tc>
          <w:tcPr>
            <w:tcW w:w="2180" w:type="dxa"/>
            <w:shd w:val="clear" w:color="auto" w:fill="auto"/>
          </w:tcPr>
          <w:p w:rsidR="005B152D" w:rsidRPr="005B152D" w:rsidRDefault="005B152D" w:rsidP="005B152D">
            <w:pPr>
              <w:ind w:firstLine="0"/>
            </w:pPr>
            <w:r>
              <w:t>Bannister</w:t>
            </w:r>
          </w:p>
        </w:tc>
      </w:tr>
      <w:tr w:rsidR="005B152D" w:rsidRPr="005B152D" w:rsidTr="005B152D">
        <w:tc>
          <w:tcPr>
            <w:tcW w:w="2179" w:type="dxa"/>
            <w:shd w:val="clear" w:color="auto" w:fill="auto"/>
          </w:tcPr>
          <w:p w:rsidR="005B152D" w:rsidRPr="005B152D" w:rsidRDefault="005B152D" w:rsidP="005B152D">
            <w:pPr>
              <w:ind w:firstLine="0"/>
            </w:pPr>
            <w:r>
              <w:t>Barfield</w:t>
            </w:r>
          </w:p>
        </w:tc>
        <w:tc>
          <w:tcPr>
            <w:tcW w:w="2179" w:type="dxa"/>
            <w:shd w:val="clear" w:color="auto" w:fill="auto"/>
          </w:tcPr>
          <w:p w:rsidR="005B152D" w:rsidRPr="005B152D" w:rsidRDefault="005B152D" w:rsidP="005B152D">
            <w:pPr>
              <w:ind w:firstLine="0"/>
            </w:pPr>
            <w:r>
              <w:t>Battle</w:t>
            </w:r>
          </w:p>
        </w:tc>
        <w:tc>
          <w:tcPr>
            <w:tcW w:w="2180" w:type="dxa"/>
            <w:shd w:val="clear" w:color="auto" w:fill="auto"/>
          </w:tcPr>
          <w:p w:rsidR="005B152D" w:rsidRPr="005B152D" w:rsidRDefault="005B152D" w:rsidP="005B152D">
            <w:pPr>
              <w:ind w:firstLine="0"/>
            </w:pPr>
            <w:r>
              <w:t>Bingham</w:t>
            </w:r>
          </w:p>
        </w:tc>
      </w:tr>
      <w:tr w:rsidR="005B152D" w:rsidRPr="005B152D" w:rsidTr="005B152D">
        <w:tc>
          <w:tcPr>
            <w:tcW w:w="2179" w:type="dxa"/>
            <w:shd w:val="clear" w:color="auto" w:fill="auto"/>
          </w:tcPr>
          <w:p w:rsidR="005B152D" w:rsidRPr="005B152D" w:rsidRDefault="005B152D" w:rsidP="005B152D">
            <w:pPr>
              <w:ind w:firstLine="0"/>
            </w:pPr>
            <w:r>
              <w:t>Bowen</w:t>
            </w:r>
          </w:p>
        </w:tc>
        <w:tc>
          <w:tcPr>
            <w:tcW w:w="2179" w:type="dxa"/>
            <w:shd w:val="clear" w:color="auto" w:fill="auto"/>
          </w:tcPr>
          <w:p w:rsidR="005B152D" w:rsidRPr="005B152D" w:rsidRDefault="005B152D" w:rsidP="005B152D">
            <w:pPr>
              <w:ind w:firstLine="0"/>
            </w:pPr>
            <w:r>
              <w:t>Bowers</w:t>
            </w:r>
          </w:p>
        </w:tc>
        <w:tc>
          <w:tcPr>
            <w:tcW w:w="2180" w:type="dxa"/>
            <w:shd w:val="clear" w:color="auto" w:fill="auto"/>
          </w:tcPr>
          <w:p w:rsidR="005B152D" w:rsidRPr="005B152D" w:rsidRDefault="005B152D" w:rsidP="005B152D">
            <w:pPr>
              <w:ind w:firstLine="0"/>
            </w:pPr>
            <w:r>
              <w:t>Brady</w:t>
            </w:r>
          </w:p>
        </w:tc>
      </w:tr>
      <w:tr w:rsidR="005B152D" w:rsidRPr="005B152D" w:rsidTr="005B152D">
        <w:tc>
          <w:tcPr>
            <w:tcW w:w="2179" w:type="dxa"/>
            <w:shd w:val="clear" w:color="auto" w:fill="auto"/>
          </w:tcPr>
          <w:p w:rsidR="005B152D" w:rsidRPr="005B152D" w:rsidRDefault="005B152D" w:rsidP="005B152D">
            <w:pPr>
              <w:ind w:firstLine="0"/>
            </w:pPr>
            <w:r>
              <w:lastRenderedPageBreak/>
              <w:t>Branham</w:t>
            </w:r>
          </w:p>
        </w:tc>
        <w:tc>
          <w:tcPr>
            <w:tcW w:w="2179" w:type="dxa"/>
            <w:shd w:val="clear" w:color="auto" w:fill="auto"/>
          </w:tcPr>
          <w:p w:rsidR="005B152D" w:rsidRPr="005B152D" w:rsidRDefault="005B152D" w:rsidP="005B152D">
            <w:pPr>
              <w:ind w:firstLine="0"/>
            </w:pPr>
            <w:r>
              <w:t>Brantley</w:t>
            </w:r>
          </w:p>
        </w:tc>
        <w:tc>
          <w:tcPr>
            <w:tcW w:w="2180" w:type="dxa"/>
            <w:shd w:val="clear" w:color="auto" w:fill="auto"/>
          </w:tcPr>
          <w:p w:rsidR="005B152D" w:rsidRPr="005B152D" w:rsidRDefault="005B152D" w:rsidP="005B152D">
            <w:pPr>
              <w:ind w:firstLine="0"/>
            </w:pPr>
            <w:r>
              <w:t>R. L. Brown</w:t>
            </w:r>
          </w:p>
        </w:tc>
      </w:tr>
      <w:tr w:rsidR="005B152D" w:rsidRPr="005B152D" w:rsidTr="005B152D">
        <w:tc>
          <w:tcPr>
            <w:tcW w:w="2179" w:type="dxa"/>
            <w:shd w:val="clear" w:color="auto" w:fill="auto"/>
          </w:tcPr>
          <w:p w:rsidR="005B152D" w:rsidRPr="005B152D" w:rsidRDefault="005B152D" w:rsidP="005B152D">
            <w:pPr>
              <w:ind w:firstLine="0"/>
            </w:pPr>
            <w:r>
              <w:t>Butler Garrick</w:t>
            </w:r>
          </w:p>
        </w:tc>
        <w:tc>
          <w:tcPr>
            <w:tcW w:w="2179" w:type="dxa"/>
            <w:shd w:val="clear" w:color="auto" w:fill="auto"/>
          </w:tcPr>
          <w:p w:rsidR="005B152D" w:rsidRPr="005B152D" w:rsidRDefault="005B152D" w:rsidP="005B152D">
            <w:pPr>
              <w:ind w:firstLine="0"/>
            </w:pPr>
            <w:r>
              <w:t>Chumley</w:t>
            </w:r>
          </w:p>
        </w:tc>
        <w:tc>
          <w:tcPr>
            <w:tcW w:w="2180" w:type="dxa"/>
            <w:shd w:val="clear" w:color="auto" w:fill="auto"/>
          </w:tcPr>
          <w:p w:rsidR="005B152D" w:rsidRPr="005B152D" w:rsidRDefault="005B152D" w:rsidP="005B152D">
            <w:pPr>
              <w:ind w:firstLine="0"/>
            </w:pPr>
            <w:r>
              <w:t>Clyburn</w:t>
            </w:r>
          </w:p>
        </w:tc>
      </w:tr>
      <w:tr w:rsidR="005B152D" w:rsidRPr="005B152D" w:rsidTr="005B152D">
        <w:tc>
          <w:tcPr>
            <w:tcW w:w="2179" w:type="dxa"/>
            <w:shd w:val="clear" w:color="auto" w:fill="auto"/>
          </w:tcPr>
          <w:p w:rsidR="005B152D" w:rsidRPr="005B152D" w:rsidRDefault="005B152D" w:rsidP="005B152D">
            <w:pPr>
              <w:ind w:firstLine="0"/>
            </w:pPr>
            <w:r>
              <w:t>Cobb-Hunter</w:t>
            </w:r>
          </w:p>
        </w:tc>
        <w:tc>
          <w:tcPr>
            <w:tcW w:w="2179" w:type="dxa"/>
            <w:shd w:val="clear" w:color="auto" w:fill="auto"/>
          </w:tcPr>
          <w:p w:rsidR="005B152D" w:rsidRPr="005B152D" w:rsidRDefault="005B152D" w:rsidP="005B152D">
            <w:pPr>
              <w:ind w:firstLine="0"/>
            </w:pPr>
            <w:r>
              <w:t>Cole</w:t>
            </w:r>
          </w:p>
        </w:tc>
        <w:tc>
          <w:tcPr>
            <w:tcW w:w="2180" w:type="dxa"/>
            <w:shd w:val="clear" w:color="auto" w:fill="auto"/>
          </w:tcPr>
          <w:p w:rsidR="005B152D" w:rsidRPr="005B152D" w:rsidRDefault="005B152D" w:rsidP="005B152D">
            <w:pPr>
              <w:ind w:firstLine="0"/>
            </w:pPr>
            <w:r>
              <w:t>Cooper</w:t>
            </w:r>
          </w:p>
        </w:tc>
      </w:tr>
      <w:tr w:rsidR="005B152D" w:rsidRPr="005B152D" w:rsidTr="005B152D">
        <w:tc>
          <w:tcPr>
            <w:tcW w:w="2179" w:type="dxa"/>
            <w:shd w:val="clear" w:color="auto" w:fill="auto"/>
          </w:tcPr>
          <w:p w:rsidR="005B152D" w:rsidRPr="005B152D" w:rsidRDefault="005B152D" w:rsidP="005B152D">
            <w:pPr>
              <w:ind w:firstLine="0"/>
            </w:pPr>
            <w:r>
              <w:t>Corbin</w:t>
            </w:r>
          </w:p>
        </w:tc>
        <w:tc>
          <w:tcPr>
            <w:tcW w:w="2179" w:type="dxa"/>
            <w:shd w:val="clear" w:color="auto" w:fill="auto"/>
          </w:tcPr>
          <w:p w:rsidR="005B152D" w:rsidRPr="005B152D" w:rsidRDefault="005B152D" w:rsidP="005B152D">
            <w:pPr>
              <w:ind w:firstLine="0"/>
            </w:pPr>
            <w:r>
              <w:t>Crawford</w:t>
            </w:r>
          </w:p>
        </w:tc>
        <w:tc>
          <w:tcPr>
            <w:tcW w:w="2180" w:type="dxa"/>
            <w:shd w:val="clear" w:color="auto" w:fill="auto"/>
          </w:tcPr>
          <w:p w:rsidR="005B152D" w:rsidRPr="005B152D" w:rsidRDefault="005B152D" w:rsidP="005B152D">
            <w:pPr>
              <w:ind w:firstLine="0"/>
            </w:pPr>
            <w:r>
              <w:t>Crosby</w:t>
            </w:r>
          </w:p>
        </w:tc>
      </w:tr>
      <w:tr w:rsidR="005B152D" w:rsidRPr="005B152D" w:rsidTr="005B152D">
        <w:tc>
          <w:tcPr>
            <w:tcW w:w="2179" w:type="dxa"/>
            <w:shd w:val="clear" w:color="auto" w:fill="auto"/>
          </w:tcPr>
          <w:p w:rsidR="005B152D" w:rsidRPr="005B152D" w:rsidRDefault="005B152D" w:rsidP="005B152D">
            <w:pPr>
              <w:ind w:firstLine="0"/>
            </w:pPr>
            <w:r>
              <w:t>Daning</w:t>
            </w:r>
          </w:p>
        </w:tc>
        <w:tc>
          <w:tcPr>
            <w:tcW w:w="2179" w:type="dxa"/>
            <w:shd w:val="clear" w:color="auto" w:fill="auto"/>
          </w:tcPr>
          <w:p w:rsidR="005B152D" w:rsidRPr="005B152D" w:rsidRDefault="005B152D" w:rsidP="005B152D">
            <w:pPr>
              <w:ind w:firstLine="0"/>
            </w:pPr>
            <w:r>
              <w:t>Delleney</w:t>
            </w:r>
          </w:p>
        </w:tc>
        <w:tc>
          <w:tcPr>
            <w:tcW w:w="2180" w:type="dxa"/>
            <w:shd w:val="clear" w:color="auto" w:fill="auto"/>
          </w:tcPr>
          <w:p w:rsidR="005B152D" w:rsidRPr="005B152D" w:rsidRDefault="005B152D" w:rsidP="005B152D">
            <w:pPr>
              <w:ind w:firstLine="0"/>
            </w:pPr>
            <w:r>
              <w:t>Edge</w:t>
            </w:r>
          </w:p>
        </w:tc>
      </w:tr>
      <w:tr w:rsidR="005B152D" w:rsidRPr="005B152D" w:rsidTr="005B152D">
        <w:tc>
          <w:tcPr>
            <w:tcW w:w="2179" w:type="dxa"/>
            <w:shd w:val="clear" w:color="auto" w:fill="auto"/>
          </w:tcPr>
          <w:p w:rsidR="005B152D" w:rsidRPr="005B152D" w:rsidRDefault="005B152D" w:rsidP="005B152D">
            <w:pPr>
              <w:ind w:firstLine="0"/>
            </w:pPr>
            <w:r>
              <w:t>Forrester</w:t>
            </w:r>
          </w:p>
        </w:tc>
        <w:tc>
          <w:tcPr>
            <w:tcW w:w="2179" w:type="dxa"/>
            <w:shd w:val="clear" w:color="auto" w:fill="auto"/>
          </w:tcPr>
          <w:p w:rsidR="005B152D" w:rsidRPr="005B152D" w:rsidRDefault="005B152D" w:rsidP="005B152D">
            <w:pPr>
              <w:ind w:firstLine="0"/>
            </w:pPr>
            <w:r>
              <w:t>Frye</w:t>
            </w:r>
          </w:p>
        </w:tc>
        <w:tc>
          <w:tcPr>
            <w:tcW w:w="2180" w:type="dxa"/>
            <w:shd w:val="clear" w:color="auto" w:fill="auto"/>
          </w:tcPr>
          <w:p w:rsidR="005B152D" w:rsidRPr="005B152D" w:rsidRDefault="005B152D" w:rsidP="005B152D">
            <w:pPr>
              <w:ind w:firstLine="0"/>
            </w:pPr>
            <w:r>
              <w:t>Funderburk</w:t>
            </w:r>
          </w:p>
        </w:tc>
      </w:tr>
      <w:tr w:rsidR="005B152D" w:rsidRPr="005B152D" w:rsidTr="005B152D">
        <w:tc>
          <w:tcPr>
            <w:tcW w:w="2179" w:type="dxa"/>
            <w:shd w:val="clear" w:color="auto" w:fill="auto"/>
          </w:tcPr>
          <w:p w:rsidR="005B152D" w:rsidRPr="005B152D" w:rsidRDefault="005B152D" w:rsidP="005B152D">
            <w:pPr>
              <w:ind w:firstLine="0"/>
            </w:pPr>
            <w:r>
              <w:t>Gambrell</w:t>
            </w:r>
          </w:p>
        </w:tc>
        <w:tc>
          <w:tcPr>
            <w:tcW w:w="2179" w:type="dxa"/>
            <w:shd w:val="clear" w:color="auto" w:fill="auto"/>
          </w:tcPr>
          <w:p w:rsidR="005B152D" w:rsidRPr="005B152D" w:rsidRDefault="005B152D" w:rsidP="005B152D">
            <w:pPr>
              <w:ind w:firstLine="0"/>
            </w:pPr>
            <w:r>
              <w:t>Gilliard</w:t>
            </w:r>
          </w:p>
        </w:tc>
        <w:tc>
          <w:tcPr>
            <w:tcW w:w="2180" w:type="dxa"/>
            <w:shd w:val="clear" w:color="auto" w:fill="auto"/>
          </w:tcPr>
          <w:p w:rsidR="005B152D" w:rsidRPr="005B152D" w:rsidRDefault="005B152D" w:rsidP="005B152D">
            <w:pPr>
              <w:ind w:firstLine="0"/>
            </w:pPr>
            <w:r>
              <w:t>Govan</w:t>
            </w:r>
          </w:p>
        </w:tc>
      </w:tr>
      <w:tr w:rsidR="005B152D" w:rsidRPr="005B152D" w:rsidTr="005B152D">
        <w:tc>
          <w:tcPr>
            <w:tcW w:w="2179" w:type="dxa"/>
            <w:shd w:val="clear" w:color="auto" w:fill="auto"/>
          </w:tcPr>
          <w:p w:rsidR="005B152D" w:rsidRPr="005B152D" w:rsidRDefault="005B152D" w:rsidP="005B152D">
            <w:pPr>
              <w:ind w:firstLine="0"/>
            </w:pPr>
            <w:r>
              <w:t>Hamilton</w:t>
            </w:r>
          </w:p>
        </w:tc>
        <w:tc>
          <w:tcPr>
            <w:tcW w:w="2179" w:type="dxa"/>
            <w:shd w:val="clear" w:color="auto" w:fill="auto"/>
          </w:tcPr>
          <w:p w:rsidR="005B152D" w:rsidRPr="005B152D" w:rsidRDefault="005B152D" w:rsidP="005B152D">
            <w:pPr>
              <w:ind w:firstLine="0"/>
            </w:pPr>
            <w:r>
              <w:t>Hardwick</w:t>
            </w:r>
          </w:p>
        </w:tc>
        <w:tc>
          <w:tcPr>
            <w:tcW w:w="2180" w:type="dxa"/>
            <w:shd w:val="clear" w:color="auto" w:fill="auto"/>
          </w:tcPr>
          <w:p w:rsidR="005B152D" w:rsidRPr="005B152D" w:rsidRDefault="005B152D" w:rsidP="005B152D">
            <w:pPr>
              <w:ind w:firstLine="0"/>
            </w:pPr>
            <w:r>
              <w:t>Harrell</w:t>
            </w:r>
          </w:p>
        </w:tc>
      </w:tr>
      <w:tr w:rsidR="005B152D" w:rsidRPr="005B152D" w:rsidTr="005B152D">
        <w:tc>
          <w:tcPr>
            <w:tcW w:w="2179" w:type="dxa"/>
            <w:shd w:val="clear" w:color="auto" w:fill="auto"/>
          </w:tcPr>
          <w:p w:rsidR="005B152D" w:rsidRPr="005B152D" w:rsidRDefault="005B152D" w:rsidP="005B152D">
            <w:pPr>
              <w:ind w:firstLine="0"/>
            </w:pPr>
            <w:r>
              <w:t>Harrison</w:t>
            </w:r>
          </w:p>
        </w:tc>
        <w:tc>
          <w:tcPr>
            <w:tcW w:w="2179" w:type="dxa"/>
            <w:shd w:val="clear" w:color="auto" w:fill="auto"/>
          </w:tcPr>
          <w:p w:rsidR="005B152D" w:rsidRPr="005B152D" w:rsidRDefault="005B152D" w:rsidP="005B152D">
            <w:pPr>
              <w:ind w:firstLine="0"/>
            </w:pPr>
            <w:r>
              <w:t>Hart</w:t>
            </w:r>
          </w:p>
        </w:tc>
        <w:tc>
          <w:tcPr>
            <w:tcW w:w="2180" w:type="dxa"/>
            <w:shd w:val="clear" w:color="auto" w:fill="auto"/>
          </w:tcPr>
          <w:p w:rsidR="005B152D" w:rsidRPr="005B152D" w:rsidRDefault="005B152D" w:rsidP="005B152D">
            <w:pPr>
              <w:ind w:firstLine="0"/>
            </w:pPr>
            <w:r>
              <w:t>Hayes</w:t>
            </w:r>
          </w:p>
        </w:tc>
      </w:tr>
      <w:tr w:rsidR="005B152D" w:rsidRPr="005B152D" w:rsidTr="005B152D">
        <w:tc>
          <w:tcPr>
            <w:tcW w:w="2179" w:type="dxa"/>
            <w:shd w:val="clear" w:color="auto" w:fill="auto"/>
          </w:tcPr>
          <w:p w:rsidR="005B152D" w:rsidRPr="005B152D" w:rsidRDefault="005B152D" w:rsidP="005B152D">
            <w:pPr>
              <w:ind w:firstLine="0"/>
            </w:pPr>
            <w:r>
              <w:t>Hearn</w:t>
            </w:r>
          </w:p>
        </w:tc>
        <w:tc>
          <w:tcPr>
            <w:tcW w:w="2179" w:type="dxa"/>
            <w:shd w:val="clear" w:color="auto" w:fill="auto"/>
          </w:tcPr>
          <w:p w:rsidR="005B152D" w:rsidRPr="005B152D" w:rsidRDefault="005B152D" w:rsidP="005B152D">
            <w:pPr>
              <w:ind w:firstLine="0"/>
            </w:pPr>
            <w:r>
              <w:t>Henderson</w:t>
            </w:r>
          </w:p>
        </w:tc>
        <w:tc>
          <w:tcPr>
            <w:tcW w:w="2180" w:type="dxa"/>
            <w:shd w:val="clear" w:color="auto" w:fill="auto"/>
          </w:tcPr>
          <w:p w:rsidR="005B152D" w:rsidRPr="005B152D" w:rsidRDefault="005B152D" w:rsidP="005B152D">
            <w:pPr>
              <w:ind w:firstLine="0"/>
            </w:pPr>
            <w:r>
              <w:t>Herbkersman</w:t>
            </w:r>
          </w:p>
        </w:tc>
      </w:tr>
      <w:tr w:rsidR="005B152D" w:rsidRPr="005B152D" w:rsidTr="005B152D">
        <w:tc>
          <w:tcPr>
            <w:tcW w:w="2179" w:type="dxa"/>
            <w:shd w:val="clear" w:color="auto" w:fill="auto"/>
          </w:tcPr>
          <w:p w:rsidR="005B152D" w:rsidRPr="005B152D" w:rsidRDefault="005B152D" w:rsidP="005B152D">
            <w:pPr>
              <w:ind w:firstLine="0"/>
            </w:pPr>
            <w:r>
              <w:t>Hiott</w:t>
            </w:r>
          </w:p>
        </w:tc>
        <w:tc>
          <w:tcPr>
            <w:tcW w:w="2179" w:type="dxa"/>
            <w:shd w:val="clear" w:color="auto" w:fill="auto"/>
          </w:tcPr>
          <w:p w:rsidR="005B152D" w:rsidRPr="005B152D" w:rsidRDefault="005B152D" w:rsidP="005B152D">
            <w:pPr>
              <w:ind w:firstLine="0"/>
            </w:pPr>
            <w:r>
              <w:t>Hixon</w:t>
            </w:r>
          </w:p>
        </w:tc>
        <w:tc>
          <w:tcPr>
            <w:tcW w:w="2180" w:type="dxa"/>
            <w:shd w:val="clear" w:color="auto" w:fill="auto"/>
          </w:tcPr>
          <w:p w:rsidR="005B152D" w:rsidRPr="005B152D" w:rsidRDefault="005B152D" w:rsidP="005B152D">
            <w:pPr>
              <w:ind w:firstLine="0"/>
            </w:pPr>
            <w:r>
              <w:t>Hodges</w:t>
            </w:r>
          </w:p>
        </w:tc>
      </w:tr>
      <w:tr w:rsidR="005B152D" w:rsidRPr="005B152D" w:rsidTr="005B152D">
        <w:tc>
          <w:tcPr>
            <w:tcW w:w="2179" w:type="dxa"/>
            <w:shd w:val="clear" w:color="auto" w:fill="auto"/>
          </w:tcPr>
          <w:p w:rsidR="005B152D" w:rsidRPr="005B152D" w:rsidRDefault="005B152D" w:rsidP="005B152D">
            <w:pPr>
              <w:ind w:firstLine="0"/>
            </w:pPr>
            <w:r>
              <w:t>Horne</w:t>
            </w:r>
          </w:p>
        </w:tc>
        <w:tc>
          <w:tcPr>
            <w:tcW w:w="2179" w:type="dxa"/>
            <w:shd w:val="clear" w:color="auto" w:fill="auto"/>
          </w:tcPr>
          <w:p w:rsidR="005B152D" w:rsidRPr="005B152D" w:rsidRDefault="005B152D" w:rsidP="005B152D">
            <w:pPr>
              <w:ind w:firstLine="0"/>
            </w:pPr>
            <w:r>
              <w:t>Hosey</w:t>
            </w:r>
          </w:p>
        </w:tc>
        <w:tc>
          <w:tcPr>
            <w:tcW w:w="2180" w:type="dxa"/>
            <w:shd w:val="clear" w:color="auto" w:fill="auto"/>
          </w:tcPr>
          <w:p w:rsidR="005B152D" w:rsidRPr="005B152D" w:rsidRDefault="005B152D" w:rsidP="005B152D">
            <w:pPr>
              <w:ind w:firstLine="0"/>
            </w:pPr>
            <w:r>
              <w:t>Howard</w:t>
            </w:r>
          </w:p>
        </w:tc>
      </w:tr>
      <w:tr w:rsidR="005B152D" w:rsidRPr="005B152D" w:rsidTr="005B152D">
        <w:tc>
          <w:tcPr>
            <w:tcW w:w="2179" w:type="dxa"/>
            <w:shd w:val="clear" w:color="auto" w:fill="auto"/>
          </w:tcPr>
          <w:p w:rsidR="005B152D" w:rsidRPr="005B152D" w:rsidRDefault="005B152D" w:rsidP="005B152D">
            <w:pPr>
              <w:ind w:firstLine="0"/>
            </w:pPr>
            <w:r>
              <w:t>Huggins</w:t>
            </w:r>
          </w:p>
        </w:tc>
        <w:tc>
          <w:tcPr>
            <w:tcW w:w="2179" w:type="dxa"/>
            <w:shd w:val="clear" w:color="auto" w:fill="auto"/>
          </w:tcPr>
          <w:p w:rsidR="005B152D" w:rsidRPr="005B152D" w:rsidRDefault="005B152D" w:rsidP="005B152D">
            <w:pPr>
              <w:ind w:firstLine="0"/>
            </w:pPr>
            <w:r>
              <w:t>Jefferson</w:t>
            </w:r>
          </w:p>
        </w:tc>
        <w:tc>
          <w:tcPr>
            <w:tcW w:w="2180" w:type="dxa"/>
            <w:shd w:val="clear" w:color="auto" w:fill="auto"/>
          </w:tcPr>
          <w:p w:rsidR="005B152D" w:rsidRPr="005B152D" w:rsidRDefault="005B152D" w:rsidP="005B152D">
            <w:pPr>
              <w:ind w:firstLine="0"/>
            </w:pPr>
            <w:r>
              <w:t>Johnson</w:t>
            </w:r>
          </w:p>
        </w:tc>
      </w:tr>
      <w:tr w:rsidR="005B152D" w:rsidRPr="005B152D" w:rsidTr="005B152D">
        <w:tc>
          <w:tcPr>
            <w:tcW w:w="2179" w:type="dxa"/>
            <w:shd w:val="clear" w:color="auto" w:fill="auto"/>
          </w:tcPr>
          <w:p w:rsidR="005B152D" w:rsidRPr="005B152D" w:rsidRDefault="005B152D" w:rsidP="005B152D">
            <w:pPr>
              <w:ind w:firstLine="0"/>
            </w:pPr>
            <w:r>
              <w:t>King</w:t>
            </w:r>
          </w:p>
        </w:tc>
        <w:tc>
          <w:tcPr>
            <w:tcW w:w="2179" w:type="dxa"/>
            <w:shd w:val="clear" w:color="auto" w:fill="auto"/>
          </w:tcPr>
          <w:p w:rsidR="005B152D" w:rsidRPr="005B152D" w:rsidRDefault="005B152D" w:rsidP="005B152D">
            <w:pPr>
              <w:ind w:firstLine="0"/>
            </w:pPr>
            <w:r>
              <w:t>Knight</w:t>
            </w:r>
          </w:p>
        </w:tc>
        <w:tc>
          <w:tcPr>
            <w:tcW w:w="2180" w:type="dxa"/>
            <w:shd w:val="clear" w:color="auto" w:fill="auto"/>
          </w:tcPr>
          <w:p w:rsidR="005B152D" w:rsidRPr="005B152D" w:rsidRDefault="005B152D" w:rsidP="005B152D">
            <w:pPr>
              <w:ind w:firstLine="0"/>
            </w:pPr>
            <w:r>
              <w:t>Loftis</w:t>
            </w:r>
          </w:p>
        </w:tc>
      </w:tr>
      <w:tr w:rsidR="005B152D" w:rsidRPr="005B152D" w:rsidTr="005B152D">
        <w:tc>
          <w:tcPr>
            <w:tcW w:w="2179" w:type="dxa"/>
            <w:shd w:val="clear" w:color="auto" w:fill="auto"/>
          </w:tcPr>
          <w:p w:rsidR="005B152D" w:rsidRPr="005B152D" w:rsidRDefault="005B152D" w:rsidP="005B152D">
            <w:pPr>
              <w:ind w:firstLine="0"/>
            </w:pPr>
            <w:r>
              <w:t>Long</w:t>
            </w:r>
          </w:p>
        </w:tc>
        <w:tc>
          <w:tcPr>
            <w:tcW w:w="2179" w:type="dxa"/>
            <w:shd w:val="clear" w:color="auto" w:fill="auto"/>
          </w:tcPr>
          <w:p w:rsidR="005B152D" w:rsidRPr="005B152D" w:rsidRDefault="005B152D" w:rsidP="005B152D">
            <w:pPr>
              <w:ind w:firstLine="0"/>
            </w:pPr>
            <w:r>
              <w:t>Lowe</w:t>
            </w:r>
          </w:p>
        </w:tc>
        <w:tc>
          <w:tcPr>
            <w:tcW w:w="2180" w:type="dxa"/>
            <w:shd w:val="clear" w:color="auto" w:fill="auto"/>
          </w:tcPr>
          <w:p w:rsidR="005B152D" w:rsidRPr="005B152D" w:rsidRDefault="005B152D" w:rsidP="005B152D">
            <w:pPr>
              <w:ind w:firstLine="0"/>
            </w:pPr>
            <w:r>
              <w:t>Lucas</w:t>
            </w:r>
          </w:p>
        </w:tc>
      </w:tr>
      <w:tr w:rsidR="005B152D" w:rsidRPr="005B152D" w:rsidTr="005B152D">
        <w:tc>
          <w:tcPr>
            <w:tcW w:w="2179" w:type="dxa"/>
            <w:shd w:val="clear" w:color="auto" w:fill="auto"/>
          </w:tcPr>
          <w:p w:rsidR="005B152D" w:rsidRPr="005B152D" w:rsidRDefault="005B152D" w:rsidP="005B152D">
            <w:pPr>
              <w:ind w:firstLine="0"/>
            </w:pPr>
            <w:r>
              <w:t>McEachern</w:t>
            </w:r>
          </w:p>
        </w:tc>
        <w:tc>
          <w:tcPr>
            <w:tcW w:w="2179" w:type="dxa"/>
            <w:shd w:val="clear" w:color="auto" w:fill="auto"/>
          </w:tcPr>
          <w:p w:rsidR="005B152D" w:rsidRPr="005B152D" w:rsidRDefault="005B152D" w:rsidP="005B152D">
            <w:pPr>
              <w:ind w:firstLine="0"/>
            </w:pPr>
            <w:r>
              <w:t>McLeod</w:t>
            </w:r>
          </w:p>
        </w:tc>
        <w:tc>
          <w:tcPr>
            <w:tcW w:w="2180" w:type="dxa"/>
            <w:shd w:val="clear" w:color="auto" w:fill="auto"/>
          </w:tcPr>
          <w:p w:rsidR="005B152D" w:rsidRPr="005B152D" w:rsidRDefault="005B152D" w:rsidP="005B152D">
            <w:pPr>
              <w:ind w:firstLine="0"/>
            </w:pPr>
            <w:r>
              <w:t>Merrill</w:t>
            </w:r>
          </w:p>
        </w:tc>
      </w:tr>
      <w:tr w:rsidR="005B152D" w:rsidRPr="005B152D" w:rsidTr="005B152D">
        <w:tc>
          <w:tcPr>
            <w:tcW w:w="2179" w:type="dxa"/>
            <w:shd w:val="clear" w:color="auto" w:fill="auto"/>
          </w:tcPr>
          <w:p w:rsidR="005B152D" w:rsidRPr="005B152D" w:rsidRDefault="005B152D" w:rsidP="005B152D">
            <w:pPr>
              <w:ind w:firstLine="0"/>
            </w:pPr>
            <w:r>
              <w:t>Mitchell</w:t>
            </w:r>
          </w:p>
        </w:tc>
        <w:tc>
          <w:tcPr>
            <w:tcW w:w="2179" w:type="dxa"/>
            <w:shd w:val="clear" w:color="auto" w:fill="auto"/>
          </w:tcPr>
          <w:p w:rsidR="005B152D" w:rsidRPr="005B152D" w:rsidRDefault="005B152D" w:rsidP="005B152D">
            <w:pPr>
              <w:ind w:firstLine="0"/>
            </w:pPr>
            <w:r>
              <w:t>D. C. Moss</w:t>
            </w:r>
          </w:p>
        </w:tc>
        <w:tc>
          <w:tcPr>
            <w:tcW w:w="2180" w:type="dxa"/>
            <w:shd w:val="clear" w:color="auto" w:fill="auto"/>
          </w:tcPr>
          <w:p w:rsidR="005B152D" w:rsidRPr="005B152D" w:rsidRDefault="005B152D" w:rsidP="005B152D">
            <w:pPr>
              <w:ind w:firstLine="0"/>
            </w:pPr>
            <w:r>
              <w:t>V. S. Moss</w:t>
            </w:r>
          </w:p>
        </w:tc>
      </w:tr>
      <w:tr w:rsidR="005B152D" w:rsidRPr="005B152D" w:rsidTr="005B152D">
        <w:tc>
          <w:tcPr>
            <w:tcW w:w="2179" w:type="dxa"/>
            <w:shd w:val="clear" w:color="auto" w:fill="auto"/>
          </w:tcPr>
          <w:p w:rsidR="005B152D" w:rsidRPr="005B152D" w:rsidRDefault="005B152D" w:rsidP="005B152D">
            <w:pPr>
              <w:ind w:firstLine="0"/>
            </w:pPr>
            <w:r>
              <w:t>Munnerlyn</w:t>
            </w:r>
          </w:p>
        </w:tc>
        <w:tc>
          <w:tcPr>
            <w:tcW w:w="2179" w:type="dxa"/>
            <w:shd w:val="clear" w:color="auto" w:fill="auto"/>
          </w:tcPr>
          <w:p w:rsidR="005B152D" w:rsidRPr="005B152D" w:rsidRDefault="005B152D" w:rsidP="005B152D">
            <w:pPr>
              <w:ind w:firstLine="0"/>
            </w:pPr>
            <w:r>
              <w:t>Murphy</w:t>
            </w:r>
          </w:p>
        </w:tc>
        <w:tc>
          <w:tcPr>
            <w:tcW w:w="2180" w:type="dxa"/>
            <w:shd w:val="clear" w:color="auto" w:fill="auto"/>
          </w:tcPr>
          <w:p w:rsidR="005B152D" w:rsidRPr="005B152D" w:rsidRDefault="005B152D" w:rsidP="005B152D">
            <w:pPr>
              <w:ind w:firstLine="0"/>
            </w:pPr>
            <w:r>
              <w:t>Nanney</w:t>
            </w:r>
          </w:p>
        </w:tc>
      </w:tr>
      <w:tr w:rsidR="005B152D" w:rsidRPr="005B152D" w:rsidTr="005B152D">
        <w:tc>
          <w:tcPr>
            <w:tcW w:w="2179" w:type="dxa"/>
            <w:shd w:val="clear" w:color="auto" w:fill="auto"/>
          </w:tcPr>
          <w:p w:rsidR="005B152D" w:rsidRPr="005B152D" w:rsidRDefault="005B152D" w:rsidP="005B152D">
            <w:pPr>
              <w:ind w:firstLine="0"/>
            </w:pPr>
            <w:r>
              <w:t>J. M. Neal</w:t>
            </w:r>
          </w:p>
        </w:tc>
        <w:tc>
          <w:tcPr>
            <w:tcW w:w="2179" w:type="dxa"/>
            <w:shd w:val="clear" w:color="auto" w:fill="auto"/>
          </w:tcPr>
          <w:p w:rsidR="005B152D" w:rsidRPr="005B152D" w:rsidRDefault="005B152D" w:rsidP="005B152D">
            <w:pPr>
              <w:ind w:firstLine="0"/>
            </w:pPr>
            <w:r>
              <w:t>Neilson</w:t>
            </w:r>
          </w:p>
        </w:tc>
        <w:tc>
          <w:tcPr>
            <w:tcW w:w="2180" w:type="dxa"/>
            <w:shd w:val="clear" w:color="auto" w:fill="auto"/>
          </w:tcPr>
          <w:p w:rsidR="005B152D" w:rsidRPr="005B152D" w:rsidRDefault="005B152D" w:rsidP="005B152D">
            <w:pPr>
              <w:ind w:firstLine="0"/>
            </w:pPr>
            <w:r>
              <w:t>Norman</w:t>
            </w:r>
          </w:p>
        </w:tc>
      </w:tr>
      <w:tr w:rsidR="005B152D" w:rsidRPr="005B152D" w:rsidTr="005B152D">
        <w:tc>
          <w:tcPr>
            <w:tcW w:w="2179" w:type="dxa"/>
            <w:shd w:val="clear" w:color="auto" w:fill="auto"/>
          </w:tcPr>
          <w:p w:rsidR="005B152D" w:rsidRPr="005B152D" w:rsidRDefault="005B152D" w:rsidP="005B152D">
            <w:pPr>
              <w:ind w:firstLine="0"/>
            </w:pPr>
            <w:r>
              <w:t>Ott</w:t>
            </w:r>
          </w:p>
        </w:tc>
        <w:tc>
          <w:tcPr>
            <w:tcW w:w="2179" w:type="dxa"/>
            <w:shd w:val="clear" w:color="auto" w:fill="auto"/>
          </w:tcPr>
          <w:p w:rsidR="005B152D" w:rsidRPr="005B152D" w:rsidRDefault="005B152D" w:rsidP="005B152D">
            <w:pPr>
              <w:ind w:firstLine="0"/>
            </w:pPr>
            <w:r>
              <w:t>Owens</w:t>
            </w:r>
          </w:p>
        </w:tc>
        <w:tc>
          <w:tcPr>
            <w:tcW w:w="2180" w:type="dxa"/>
            <w:shd w:val="clear" w:color="auto" w:fill="auto"/>
          </w:tcPr>
          <w:p w:rsidR="005B152D" w:rsidRPr="005B152D" w:rsidRDefault="005B152D" w:rsidP="005B152D">
            <w:pPr>
              <w:ind w:firstLine="0"/>
            </w:pPr>
            <w:r>
              <w:t>Parker</w:t>
            </w:r>
          </w:p>
        </w:tc>
      </w:tr>
      <w:tr w:rsidR="005B152D" w:rsidRPr="005B152D" w:rsidTr="005B152D">
        <w:tc>
          <w:tcPr>
            <w:tcW w:w="2179" w:type="dxa"/>
            <w:shd w:val="clear" w:color="auto" w:fill="auto"/>
          </w:tcPr>
          <w:p w:rsidR="005B152D" w:rsidRPr="005B152D" w:rsidRDefault="005B152D" w:rsidP="005B152D">
            <w:pPr>
              <w:ind w:firstLine="0"/>
            </w:pPr>
            <w:r>
              <w:t>Parks</w:t>
            </w:r>
          </w:p>
        </w:tc>
        <w:tc>
          <w:tcPr>
            <w:tcW w:w="2179" w:type="dxa"/>
            <w:shd w:val="clear" w:color="auto" w:fill="auto"/>
          </w:tcPr>
          <w:p w:rsidR="005B152D" w:rsidRPr="005B152D" w:rsidRDefault="005B152D" w:rsidP="005B152D">
            <w:pPr>
              <w:ind w:firstLine="0"/>
            </w:pPr>
            <w:r>
              <w:t>Patrick</w:t>
            </w:r>
          </w:p>
        </w:tc>
        <w:tc>
          <w:tcPr>
            <w:tcW w:w="2180" w:type="dxa"/>
            <w:shd w:val="clear" w:color="auto" w:fill="auto"/>
          </w:tcPr>
          <w:p w:rsidR="005B152D" w:rsidRPr="005B152D" w:rsidRDefault="005B152D" w:rsidP="005B152D">
            <w:pPr>
              <w:ind w:firstLine="0"/>
            </w:pPr>
            <w:r>
              <w:t>Pinson</w:t>
            </w:r>
          </w:p>
        </w:tc>
      </w:tr>
      <w:tr w:rsidR="005B152D" w:rsidRPr="005B152D" w:rsidTr="005B152D">
        <w:tc>
          <w:tcPr>
            <w:tcW w:w="2179" w:type="dxa"/>
            <w:shd w:val="clear" w:color="auto" w:fill="auto"/>
          </w:tcPr>
          <w:p w:rsidR="005B152D" w:rsidRPr="005B152D" w:rsidRDefault="005B152D" w:rsidP="005B152D">
            <w:pPr>
              <w:ind w:firstLine="0"/>
            </w:pPr>
            <w:r>
              <w:t>Pitts</w:t>
            </w:r>
          </w:p>
        </w:tc>
        <w:tc>
          <w:tcPr>
            <w:tcW w:w="2179" w:type="dxa"/>
            <w:shd w:val="clear" w:color="auto" w:fill="auto"/>
          </w:tcPr>
          <w:p w:rsidR="005B152D" w:rsidRPr="005B152D" w:rsidRDefault="005B152D" w:rsidP="005B152D">
            <w:pPr>
              <w:ind w:firstLine="0"/>
            </w:pPr>
            <w:r>
              <w:t>Pope</w:t>
            </w:r>
          </w:p>
        </w:tc>
        <w:tc>
          <w:tcPr>
            <w:tcW w:w="2180" w:type="dxa"/>
            <w:shd w:val="clear" w:color="auto" w:fill="auto"/>
          </w:tcPr>
          <w:p w:rsidR="005B152D" w:rsidRPr="005B152D" w:rsidRDefault="005B152D" w:rsidP="005B152D">
            <w:pPr>
              <w:ind w:firstLine="0"/>
            </w:pPr>
            <w:r>
              <w:t>Rutherford</w:t>
            </w:r>
          </w:p>
        </w:tc>
      </w:tr>
      <w:tr w:rsidR="005B152D" w:rsidRPr="005B152D" w:rsidTr="005B152D">
        <w:tc>
          <w:tcPr>
            <w:tcW w:w="2179" w:type="dxa"/>
            <w:shd w:val="clear" w:color="auto" w:fill="auto"/>
          </w:tcPr>
          <w:p w:rsidR="005B152D" w:rsidRPr="005B152D" w:rsidRDefault="005B152D" w:rsidP="005B152D">
            <w:pPr>
              <w:ind w:firstLine="0"/>
            </w:pPr>
            <w:r>
              <w:t>Sabb</w:t>
            </w:r>
          </w:p>
        </w:tc>
        <w:tc>
          <w:tcPr>
            <w:tcW w:w="2179" w:type="dxa"/>
            <w:shd w:val="clear" w:color="auto" w:fill="auto"/>
          </w:tcPr>
          <w:p w:rsidR="005B152D" w:rsidRPr="005B152D" w:rsidRDefault="005B152D" w:rsidP="005B152D">
            <w:pPr>
              <w:ind w:firstLine="0"/>
            </w:pPr>
            <w:r>
              <w:t>Simrill</w:t>
            </w:r>
          </w:p>
        </w:tc>
        <w:tc>
          <w:tcPr>
            <w:tcW w:w="2180" w:type="dxa"/>
            <w:shd w:val="clear" w:color="auto" w:fill="auto"/>
          </w:tcPr>
          <w:p w:rsidR="005B152D" w:rsidRPr="005B152D" w:rsidRDefault="005B152D" w:rsidP="005B152D">
            <w:pPr>
              <w:ind w:firstLine="0"/>
            </w:pPr>
            <w:r>
              <w:t>Skelton</w:t>
            </w:r>
          </w:p>
        </w:tc>
      </w:tr>
      <w:tr w:rsidR="005B152D" w:rsidRPr="005B152D" w:rsidTr="005B152D">
        <w:tc>
          <w:tcPr>
            <w:tcW w:w="2179" w:type="dxa"/>
            <w:shd w:val="clear" w:color="auto" w:fill="auto"/>
          </w:tcPr>
          <w:p w:rsidR="005B152D" w:rsidRPr="005B152D" w:rsidRDefault="005B152D" w:rsidP="005B152D">
            <w:pPr>
              <w:ind w:firstLine="0"/>
            </w:pPr>
            <w:r>
              <w:t>G. M. Smith</w:t>
            </w:r>
          </w:p>
        </w:tc>
        <w:tc>
          <w:tcPr>
            <w:tcW w:w="2179" w:type="dxa"/>
            <w:shd w:val="clear" w:color="auto" w:fill="auto"/>
          </w:tcPr>
          <w:p w:rsidR="005B152D" w:rsidRPr="005B152D" w:rsidRDefault="005B152D" w:rsidP="005B152D">
            <w:pPr>
              <w:ind w:firstLine="0"/>
            </w:pPr>
            <w:r>
              <w:t>G. R. Smith</w:t>
            </w:r>
          </w:p>
        </w:tc>
        <w:tc>
          <w:tcPr>
            <w:tcW w:w="2180" w:type="dxa"/>
            <w:shd w:val="clear" w:color="auto" w:fill="auto"/>
          </w:tcPr>
          <w:p w:rsidR="005B152D" w:rsidRPr="005B152D" w:rsidRDefault="005B152D" w:rsidP="005B152D">
            <w:pPr>
              <w:ind w:firstLine="0"/>
            </w:pPr>
            <w:r>
              <w:t>J. E. Smith</w:t>
            </w:r>
          </w:p>
        </w:tc>
      </w:tr>
      <w:tr w:rsidR="005B152D" w:rsidRPr="005B152D" w:rsidTr="005B152D">
        <w:tc>
          <w:tcPr>
            <w:tcW w:w="2179" w:type="dxa"/>
            <w:shd w:val="clear" w:color="auto" w:fill="auto"/>
          </w:tcPr>
          <w:p w:rsidR="005B152D" w:rsidRPr="005B152D" w:rsidRDefault="005B152D" w:rsidP="005B152D">
            <w:pPr>
              <w:ind w:firstLine="0"/>
            </w:pPr>
            <w:r>
              <w:t>J. R. Smith</w:t>
            </w:r>
          </w:p>
        </w:tc>
        <w:tc>
          <w:tcPr>
            <w:tcW w:w="2179" w:type="dxa"/>
            <w:shd w:val="clear" w:color="auto" w:fill="auto"/>
          </w:tcPr>
          <w:p w:rsidR="005B152D" w:rsidRPr="005B152D" w:rsidRDefault="005B152D" w:rsidP="005B152D">
            <w:pPr>
              <w:ind w:firstLine="0"/>
            </w:pPr>
            <w:r>
              <w:t>Sottile</w:t>
            </w:r>
          </w:p>
        </w:tc>
        <w:tc>
          <w:tcPr>
            <w:tcW w:w="2180" w:type="dxa"/>
            <w:shd w:val="clear" w:color="auto" w:fill="auto"/>
          </w:tcPr>
          <w:p w:rsidR="005B152D" w:rsidRPr="005B152D" w:rsidRDefault="005B152D" w:rsidP="005B152D">
            <w:pPr>
              <w:ind w:firstLine="0"/>
            </w:pPr>
            <w:r>
              <w:t>Spires</w:t>
            </w:r>
          </w:p>
        </w:tc>
      </w:tr>
      <w:tr w:rsidR="005B152D" w:rsidRPr="005B152D" w:rsidTr="005B152D">
        <w:tc>
          <w:tcPr>
            <w:tcW w:w="2179" w:type="dxa"/>
            <w:shd w:val="clear" w:color="auto" w:fill="auto"/>
          </w:tcPr>
          <w:p w:rsidR="005B152D" w:rsidRPr="005B152D" w:rsidRDefault="005B152D" w:rsidP="005B152D">
            <w:pPr>
              <w:ind w:firstLine="0"/>
            </w:pPr>
            <w:r>
              <w:t>Stavrinakis</w:t>
            </w:r>
          </w:p>
        </w:tc>
        <w:tc>
          <w:tcPr>
            <w:tcW w:w="2179" w:type="dxa"/>
            <w:shd w:val="clear" w:color="auto" w:fill="auto"/>
          </w:tcPr>
          <w:p w:rsidR="005B152D" w:rsidRPr="005B152D" w:rsidRDefault="005B152D" w:rsidP="005B152D">
            <w:pPr>
              <w:ind w:firstLine="0"/>
            </w:pPr>
            <w:r>
              <w:t>Stringer</w:t>
            </w:r>
          </w:p>
        </w:tc>
        <w:tc>
          <w:tcPr>
            <w:tcW w:w="2180" w:type="dxa"/>
            <w:shd w:val="clear" w:color="auto" w:fill="auto"/>
          </w:tcPr>
          <w:p w:rsidR="005B152D" w:rsidRPr="005B152D" w:rsidRDefault="005B152D" w:rsidP="005B152D">
            <w:pPr>
              <w:ind w:firstLine="0"/>
            </w:pPr>
            <w:r>
              <w:t>Tallon</w:t>
            </w:r>
          </w:p>
        </w:tc>
      </w:tr>
      <w:tr w:rsidR="005B152D" w:rsidRPr="005B152D" w:rsidTr="005B152D">
        <w:tc>
          <w:tcPr>
            <w:tcW w:w="2179" w:type="dxa"/>
            <w:shd w:val="clear" w:color="auto" w:fill="auto"/>
          </w:tcPr>
          <w:p w:rsidR="005B152D" w:rsidRPr="005B152D" w:rsidRDefault="005B152D" w:rsidP="005B152D">
            <w:pPr>
              <w:ind w:firstLine="0"/>
            </w:pPr>
            <w:r>
              <w:t>Thayer</w:t>
            </w:r>
          </w:p>
        </w:tc>
        <w:tc>
          <w:tcPr>
            <w:tcW w:w="2179" w:type="dxa"/>
            <w:shd w:val="clear" w:color="auto" w:fill="auto"/>
          </w:tcPr>
          <w:p w:rsidR="005B152D" w:rsidRPr="005B152D" w:rsidRDefault="005B152D" w:rsidP="005B152D">
            <w:pPr>
              <w:ind w:firstLine="0"/>
            </w:pPr>
            <w:r>
              <w:t>Toole</w:t>
            </w:r>
          </w:p>
        </w:tc>
        <w:tc>
          <w:tcPr>
            <w:tcW w:w="2180" w:type="dxa"/>
            <w:shd w:val="clear" w:color="auto" w:fill="auto"/>
          </w:tcPr>
          <w:p w:rsidR="005B152D" w:rsidRPr="005B152D" w:rsidRDefault="005B152D" w:rsidP="005B152D">
            <w:pPr>
              <w:ind w:firstLine="0"/>
            </w:pPr>
            <w:r>
              <w:t>Tribble</w:t>
            </w:r>
          </w:p>
        </w:tc>
      </w:tr>
      <w:tr w:rsidR="005B152D" w:rsidRPr="005B152D" w:rsidTr="005B152D">
        <w:tc>
          <w:tcPr>
            <w:tcW w:w="2179" w:type="dxa"/>
            <w:shd w:val="clear" w:color="auto" w:fill="auto"/>
          </w:tcPr>
          <w:p w:rsidR="005B152D" w:rsidRPr="005B152D" w:rsidRDefault="005B152D" w:rsidP="005B152D">
            <w:pPr>
              <w:ind w:firstLine="0"/>
            </w:pPr>
            <w:r>
              <w:t>Viers</w:t>
            </w:r>
          </w:p>
        </w:tc>
        <w:tc>
          <w:tcPr>
            <w:tcW w:w="2179" w:type="dxa"/>
            <w:shd w:val="clear" w:color="auto" w:fill="auto"/>
          </w:tcPr>
          <w:p w:rsidR="005B152D" w:rsidRPr="005B152D" w:rsidRDefault="005B152D" w:rsidP="005B152D">
            <w:pPr>
              <w:ind w:firstLine="0"/>
            </w:pPr>
            <w:r>
              <w:t>Weeks</w:t>
            </w:r>
          </w:p>
        </w:tc>
        <w:tc>
          <w:tcPr>
            <w:tcW w:w="2180" w:type="dxa"/>
            <w:shd w:val="clear" w:color="auto" w:fill="auto"/>
          </w:tcPr>
          <w:p w:rsidR="005B152D" w:rsidRPr="005B152D" w:rsidRDefault="005B152D" w:rsidP="005B152D">
            <w:pPr>
              <w:ind w:firstLine="0"/>
            </w:pPr>
            <w:r>
              <w:t>Whipper</w:t>
            </w:r>
          </w:p>
        </w:tc>
      </w:tr>
      <w:tr w:rsidR="005B152D" w:rsidRPr="005B152D" w:rsidTr="005B152D">
        <w:tc>
          <w:tcPr>
            <w:tcW w:w="2179" w:type="dxa"/>
            <w:shd w:val="clear" w:color="auto" w:fill="auto"/>
          </w:tcPr>
          <w:p w:rsidR="005B152D" w:rsidRPr="005B152D" w:rsidRDefault="005B152D" w:rsidP="005B152D">
            <w:pPr>
              <w:keepNext/>
              <w:ind w:firstLine="0"/>
            </w:pPr>
            <w:r>
              <w:t>White</w:t>
            </w:r>
          </w:p>
        </w:tc>
        <w:tc>
          <w:tcPr>
            <w:tcW w:w="2179" w:type="dxa"/>
            <w:shd w:val="clear" w:color="auto" w:fill="auto"/>
          </w:tcPr>
          <w:p w:rsidR="005B152D" w:rsidRPr="005B152D" w:rsidRDefault="005B152D" w:rsidP="005B152D">
            <w:pPr>
              <w:keepNext/>
              <w:ind w:firstLine="0"/>
            </w:pPr>
            <w:r>
              <w:t>Whitmire</w:t>
            </w:r>
          </w:p>
        </w:tc>
        <w:tc>
          <w:tcPr>
            <w:tcW w:w="2180" w:type="dxa"/>
            <w:shd w:val="clear" w:color="auto" w:fill="auto"/>
          </w:tcPr>
          <w:p w:rsidR="005B152D" w:rsidRPr="005B152D" w:rsidRDefault="005B152D" w:rsidP="005B152D">
            <w:pPr>
              <w:keepNext/>
              <w:ind w:firstLine="0"/>
            </w:pPr>
            <w:r>
              <w:t>Williams</w:t>
            </w:r>
          </w:p>
        </w:tc>
      </w:tr>
      <w:tr w:rsidR="005B152D" w:rsidRPr="005B152D" w:rsidTr="005B152D">
        <w:tc>
          <w:tcPr>
            <w:tcW w:w="2179" w:type="dxa"/>
            <w:shd w:val="clear" w:color="auto" w:fill="auto"/>
          </w:tcPr>
          <w:p w:rsidR="005B152D" w:rsidRPr="005B152D" w:rsidRDefault="005B152D" w:rsidP="005B152D">
            <w:pPr>
              <w:keepNext/>
              <w:ind w:firstLine="0"/>
            </w:pPr>
            <w:r>
              <w:t>Willis</w:t>
            </w:r>
          </w:p>
        </w:tc>
        <w:tc>
          <w:tcPr>
            <w:tcW w:w="2179" w:type="dxa"/>
            <w:shd w:val="clear" w:color="auto" w:fill="auto"/>
          </w:tcPr>
          <w:p w:rsidR="005B152D" w:rsidRPr="005B152D" w:rsidRDefault="005B152D" w:rsidP="005B152D">
            <w:pPr>
              <w:keepNext/>
              <w:ind w:firstLine="0"/>
            </w:pPr>
            <w:r>
              <w:t>Young</w:t>
            </w: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keepNext/>
        <w:jc w:val="center"/>
        <w:rPr>
          <w:b/>
        </w:rPr>
      </w:pPr>
      <w:r w:rsidRPr="005B152D">
        <w:rPr>
          <w:b/>
        </w:rPr>
        <w:t>STATEMENT OF ATTENDANCE</w:t>
      </w:r>
    </w:p>
    <w:p w:rsidR="005B152D" w:rsidRDefault="005B152D" w:rsidP="005B152D">
      <w:pPr>
        <w:keepNext/>
      </w:pPr>
      <w:r>
        <w:t>I came in after the roll call and was present for the Session on Thursday, May 26.</w:t>
      </w:r>
    </w:p>
    <w:tbl>
      <w:tblPr>
        <w:tblW w:w="0" w:type="auto"/>
        <w:jc w:val="right"/>
        <w:tblLayout w:type="fixed"/>
        <w:tblLook w:val="0000" w:firstRow="0" w:lastRow="0" w:firstColumn="0" w:lastColumn="0" w:noHBand="0" w:noVBand="0"/>
      </w:tblPr>
      <w:tblGrid>
        <w:gridCol w:w="2800"/>
        <w:gridCol w:w="2800"/>
      </w:tblGrid>
      <w:tr w:rsidR="005B152D" w:rsidRPr="005B152D" w:rsidTr="005B152D">
        <w:trPr>
          <w:jc w:val="right"/>
        </w:trPr>
        <w:tc>
          <w:tcPr>
            <w:tcW w:w="2800" w:type="dxa"/>
            <w:shd w:val="clear" w:color="auto" w:fill="auto"/>
          </w:tcPr>
          <w:p w:rsidR="005B152D" w:rsidRPr="005B152D" w:rsidRDefault="005B152D" w:rsidP="005B152D">
            <w:pPr>
              <w:keepNext/>
              <w:ind w:firstLine="0"/>
            </w:pPr>
            <w:bookmarkStart w:id="10" w:name="statement_start21"/>
            <w:bookmarkEnd w:id="10"/>
            <w:r>
              <w:t>Paul Agnew</w:t>
            </w:r>
          </w:p>
        </w:tc>
        <w:tc>
          <w:tcPr>
            <w:tcW w:w="2800" w:type="dxa"/>
            <w:shd w:val="clear" w:color="auto" w:fill="auto"/>
          </w:tcPr>
          <w:p w:rsidR="005B152D" w:rsidRPr="005B152D" w:rsidRDefault="005B152D" w:rsidP="005B152D">
            <w:pPr>
              <w:keepNext/>
              <w:ind w:firstLine="0"/>
            </w:pPr>
            <w:r>
              <w:t>Eric Bedingfield</w:t>
            </w:r>
          </w:p>
        </w:tc>
      </w:tr>
      <w:tr w:rsidR="005B152D" w:rsidRPr="005B152D" w:rsidTr="005B152D">
        <w:trPr>
          <w:jc w:val="right"/>
        </w:trPr>
        <w:tc>
          <w:tcPr>
            <w:tcW w:w="2800" w:type="dxa"/>
            <w:shd w:val="clear" w:color="auto" w:fill="auto"/>
          </w:tcPr>
          <w:p w:rsidR="005B152D" w:rsidRPr="005B152D" w:rsidRDefault="005B152D" w:rsidP="005B152D">
            <w:pPr>
              <w:ind w:firstLine="0"/>
            </w:pPr>
            <w:r>
              <w:t>Alan D. Clemmons</w:t>
            </w:r>
          </w:p>
        </w:tc>
        <w:tc>
          <w:tcPr>
            <w:tcW w:w="2800" w:type="dxa"/>
            <w:shd w:val="clear" w:color="auto" w:fill="auto"/>
          </w:tcPr>
          <w:p w:rsidR="005B152D" w:rsidRPr="005B152D" w:rsidRDefault="005B152D" w:rsidP="005B152D">
            <w:pPr>
              <w:ind w:firstLine="0"/>
            </w:pPr>
            <w:r>
              <w:t>Chandra Dillard</w:t>
            </w:r>
          </w:p>
        </w:tc>
      </w:tr>
      <w:tr w:rsidR="005B152D" w:rsidRPr="005B152D" w:rsidTr="005B152D">
        <w:trPr>
          <w:jc w:val="right"/>
        </w:trPr>
        <w:tc>
          <w:tcPr>
            <w:tcW w:w="2800" w:type="dxa"/>
            <w:shd w:val="clear" w:color="auto" w:fill="auto"/>
          </w:tcPr>
          <w:p w:rsidR="005B152D" w:rsidRPr="005B152D" w:rsidRDefault="005B152D" w:rsidP="005B152D">
            <w:pPr>
              <w:ind w:firstLine="0"/>
            </w:pPr>
            <w:r>
              <w:t>David Mack</w:t>
            </w:r>
          </w:p>
        </w:tc>
        <w:tc>
          <w:tcPr>
            <w:tcW w:w="2800" w:type="dxa"/>
            <w:shd w:val="clear" w:color="auto" w:fill="auto"/>
          </w:tcPr>
          <w:p w:rsidR="005B152D" w:rsidRPr="005B152D" w:rsidRDefault="005B152D" w:rsidP="005B152D">
            <w:pPr>
              <w:ind w:firstLine="0"/>
            </w:pPr>
            <w:r>
              <w:t>William "Bill" Taylor</w:t>
            </w:r>
          </w:p>
        </w:tc>
      </w:tr>
      <w:tr w:rsidR="005B152D" w:rsidRPr="005B152D" w:rsidTr="005B152D">
        <w:trPr>
          <w:jc w:val="right"/>
        </w:trPr>
        <w:tc>
          <w:tcPr>
            <w:tcW w:w="2800" w:type="dxa"/>
            <w:shd w:val="clear" w:color="auto" w:fill="auto"/>
          </w:tcPr>
          <w:p w:rsidR="005B152D" w:rsidRPr="005B152D" w:rsidRDefault="005B152D" w:rsidP="005B152D">
            <w:pPr>
              <w:ind w:firstLine="0"/>
            </w:pPr>
            <w:r>
              <w:t>H. B. "Chip" Limehouse</w:t>
            </w:r>
          </w:p>
        </w:tc>
        <w:tc>
          <w:tcPr>
            <w:tcW w:w="2800" w:type="dxa"/>
            <w:shd w:val="clear" w:color="auto" w:fill="auto"/>
          </w:tcPr>
          <w:p w:rsidR="005B152D" w:rsidRPr="005B152D" w:rsidRDefault="005B152D" w:rsidP="005B152D">
            <w:pPr>
              <w:ind w:firstLine="0"/>
            </w:pPr>
            <w:r>
              <w:t>Kevin Ryan</w:t>
            </w:r>
          </w:p>
        </w:tc>
      </w:tr>
      <w:tr w:rsidR="005B152D" w:rsidRPr="005B152D" w:rsidTr="005B152D">
        <w:trPr>
          <w:jc w:val="right"/>
        </w:trPr>
        <w:tc>
          <w:tcPr>
            <w:tcW w:w="2800" w:type="dxa"/>
            <w:shd w:val="clear" w:color="auto" w:fill="auto"/>
          </w:tcPr>
          <w:p w:rsidR="005B152D" w:rsidRPr="005B152D" w:rsidRDefault="005B152D" w:rsidP="005B152D">
            <w:pPr>
              <w:keepNext/>
              <w:ind w:firstLine="0"/>
            </w:pPr>
            <w:r>
              <w:t>Joseph Neal</w:t>
            </w:r>
          </w:p>
        </w:tc>
        <w:tc>
          <w:tcPr>
            <w:tcW w:w="2800" w:type="dxa"/>
            <w:shd w:val="clear" w:color="auto" w:fill="auto"/>
          </w:tcPr>
          <w:p w:rsidR="005B152D" w:rsidRPr="005B152D" w:rsidRDefault="005B152D" w:rsidP="005B152D">
            <w:pPr>
              <w:keepNext/>
              <w:ind w:firstLine="0"/>
            </w:pPr>
            <w:r>
              <w:t>Richard "Rick" Quinn</w:t>
            </w:r>
          </w:p>
        </w:tc>
      </w:tr>
      <w:tr w:rsidR="005B152D" w:rsidRPr="005B152D" w:rsidTr="005B152D">
        <w:trPr>
          <w:jc w:val="right"/>
        </w:trPr>
        <w:tc>
          <w:tcPr>
            <w:tcW w:w="2800" w:type="dxa"/>
            <w:shd w:val="clear" w:color="auto" w:fill="auto"/>
          </w:tcPr>
          <w:p w:rsidR="005B152D" w:rsidRPr="005B152D" w:rsidRDefault="005B152D" w:rsidP="005B152D">
            <w:pPr>
              <w:keepNext/>
              <w:ind w:firstLine="0"/>
            </w:pPr>
            <w:r>
              <w:t>Grady Brown</w:t>
            </w:r>
          </w:p>
        </w:tc>
        <w:tc>
          <w:tcPr>
            <w:tcW w:w="2800" w:type="dxa"/>
            <w:shd w:val="clear" w:color="auto" w:fill="auto"/>
          </w:tcPr>
          <w:p w:rsidR="005B152D" w:rsidRPr="005B152D" w:rsidRDefault="005B152D" w:rsidP="005B152D">
            <w:pPr>
              <w:keepNext/>
              <w:ind w:firstLine="0"/>
            </w:pPr>
            <w:r>
              <w:t>Bakari Sellers</w:t>
            </w:r>
          </w:p>
        </w:tc>
      </w:tr>
    </w:tbl>
    <w:p w:rsidR="005B152D" w:rsidRDefault="005B152D" w:rsidP="005B152D">
      <w:pPr>
        <w:keepNext/>
      </w:pPr>
    </w:p>
    <w:p w:rsidR="005B152D" w:rsidRDefault="005B152D" w:rsidP="005B152D">
      <w:pPr>
        <w:keepNext/>
        <w:jc w:val="center"/>
        <w:rPr>
          <w:b/>
        </w:rPr>
      </w:pPr>
      <w:r w:rsidRPr="005B152D">
        <w:rPr>
          <w:b/>
        </w:rPr>
        <w:t>Total Present--116</w:t>
      </w:r>
      <w:bookmarkStart w:id="11" w:name="statement_end21"/>
      <w:bookmarkStart w:id="12" w:name="vote_end21"/>
      <w:bookmarkEnd w:id="11"/>
      <w:bookmarkEnd w:id="12"/>
    </w:p>
    <w:p w:rsidR="005B152D" w:rsidRDefault="005B152D" w:rsidP="005B152D"/>
    <w:p w:rsidR="005B152D" w:rsidRDefault="005B152D" w:rsidP="005B152D">
      <w:pPr>
        <w:keepNext/>
        <w:jc w:val="center"/>
        <w:rPr>
          <w:b/>
        </w:rPr>
      </w:pPr>
      <w:r w:rsidRPr="005B152D">
        <w:rPr>
          <w:b/>
        </w:rPr>
        <w:t>LEAVE OF ABSENCE</w:t>
      </w:r>
    </w:p>
    <w:p w:rsidR="005B152D" w:rsidRDefault="005B152D" w:rsidP="005B152D">
      <w:r>
        <w:t>The SPEAKER granted Rep. UMPHLETT a leave of absence for the day due to medical reasons.</w:t>
      </w:r>
    </w:p>
    <w:p w:rsidR="005B152D" w:rsidRDefault="005B152D" w:rsidP="005B152D"/>
    <w:p w:rsidR="005B152D" w:rsidRDefault="005B152D" w:rsidP="005B152D">
      <w:pPr>
        <w:keepNext/>
        <w:jc w:val="center"/>
        <w:rPr>
          <w:b/>
        </w:rPr>
      </w:pPr>
      <w:r w:rsidRPr="005B152D">
        <w:rPr>
          <w:b/>
        </w:rPr>
        <w:t>LEAVE OF ABSENCE</w:t>
      </w:r>
    </w:p>
    <w:p w:rsidR="005B152D" w:rsidRDefault="005B152D" w:rsidP="005B152D">
      <w:r>
        <w:t>The SPEAKER granted Rep. VICK a leave of absence for the day due to attending Military Command and General Staff College in Fort Dix, New Jersey.</w:t>
      </w:r>
    </w:p>
    <w:p w:rsidR="005B152D" w:rsidRDefault="005B152D" w:rsidP="005B152D"/>
    <w:p w:rsidR="005B152D" w:rsidRDefault="005B152D" w:rsidP="005B152D">
      <w:pPr>
        <w:keepNext/>
        <w:jc w:val="center"/>
        <w:rPr>
          <w:b/>
        </w:rPr>
      </w:pPr>
      <w:r w:rsidRPr="005B152D">
        <w:rPr>
          <w:b/>
        </w:rPr>
        <w:t>LEAVE OF ABSENCE</w:t>
      </w:r>
    </w:p>
    <w:p w:rsidR="005B152D" w:rsidRDefault="005B152D" w:rsidP="005B152D">
      <w:r>
        <w:t>The SPEAKER granted Rep. SANDIFER a leave of absence for the day.</w:t>
      </w:r>
    </w:p>
    <w:p w:rsidR="005B152D" w:rsidRDefault="005B152D" w:rsidP="005B152D"/>
    <w:p w:rsidR="005B152D" w:rsidRDefault="005B152D" w:rsidP="005B152D">
      <w:pPr>
        <w:keepNext/>
        <w:jc w:val="center"/>
        <w:rPr>
          <w:b/>
        </w:rPr>
      </w:pPr>
      <w:r w:rsidRPr="005B152D">
        <w:rPr>
          <w:b/>
        </w:rPr>
        <w:t>LEAVE OF ABSENCE</w:t>
      </w:r>
    </w:p>
    <w:p w:rsidR="005B152D" w:rsidRDefault="005B152D" w:rsidP="005B152D">
      <w:r>
        <w:t>The SPEAKER granted Rep. MCCOY a leave of absence for the day due to a prior commitment.</w:t>
      </w:r>
    </w:p>
    <w:p w:rsidR="005B152D" w:rsidRDefault="005B152D" w:rsidP="005B152D"/>
    <w:p w:rsidR="005B152D" w:rsidRDefault="005B152D" w:rsidP="005B152D">
      <w:pPr>
        <w:keepNext/>
        <w:jc w:val="center"/>
        <w:rPr>
          <w:b/>
        </w:rPr>
      </w:pPr>
      <w:r w:rsidRPr="005B152D">
        <w:rPr>
          <w:b/>
        </w:rPr>
        <w:t>LEAVE OF ABSENCE</w:t>
      </w:r>
    </w:p>
    <w:p w:rsidR="005B152D" w:rsidRDefault="005B152D" w:rsidP="005B152D">
      <w:r>
        <w:t>The SPEAKER granted Rep. BRANNON a leave of absence for the day due to family medical reasons.</w:t>
      </w:r>
    </w:p>
    <w:p w:rsidR="005B152D" w:rsidRDefault="005B152D" w:rsidP="005B152D"/>
    <w:p w:rsidR="005B152D" w:rsidRDefault="005B152D" w:rsidP="005B152D">
      <w:pPr>
        <w:keepNext/>
        <w:jc w:val="center"/>
        <w:rPr>
          <w:b/>
        </w:rPr>
      </w:pPr>
      <w:r w:rsidRPr="005B152D">
        <w:rPr>
          <w:b/>
        </w:rPr>
        <w:t>LEAVE OF ABSENCE</w:t>
      </w:r>
    </w:p>
    <w:p w:rsidR="005B152D" w:rsidRDefault="005B152D" w:rsidP="005B152D">
      <w:r>
        <w:t>The SPEAKER granted Rep. ERICKSON a leave of absence for the day due to medical reasons.</w:t>
      </w:r>
    </w:p>
    <w:p w:rsidR="005B152D" w:rsidRDefault="005B152D" w:rsidP="005B152D"/>
    <w:p w:rsidR="005B152D" w:rsidRDefault="005B152D" w:rsidP="005B152D">
      <w:pPr>
        <w:keepNext/>
        <w:jc w:val="center"/>
        <w:rPr>
          <w:b/>
        </w:rPr>
      </w:pPr>
      <w:r w:rsidRPr="005B152D">
        <w:rPr>
          <w:b/>
        </w:rPr>
        <w:t>DOCTOR OF THE DAY</w:t>
      </w:r>
    </w:p>
    <w:p w:rsidR="005B152D" w:rsidRDefault="005B152D" w:rsidP="005B152D">
      <w:r>
        <w:t>Announcement was made that Dr. Don Vaughn of Greenville was the Doctor of the Day for the General Assembly.</w:t>
      </w:r>
    </w:p>
    <w:p w:rsidR="005B152D" w:rsidRDefault="005B152D" w:rsidP="005B152D"/>
    <w:p w:rsidR="005B152D" w:rsidRDefault="005B152D" w:rsidP="005B152D">
      <w:pPr>
        <w:keepNext/>
        <w:jc w:val="center"/>
        <w:rPr>
          <w:b/>
        </w:rPr>
      </w:pPr>
      <w:r w:rsidRPr="005B152D">
        <w:rPr>
          <w:b/>
        </w:rPr>
        <w:t xml:space="preserve">SPEAKER </w:t>
      </w:r>
      <w:r w:rsidRPr="005B152D">
        <w:rPr>
          <w:b/>
          <w:i/>
        </w:rPr>
        <w:t>PRO TEMPORE</w:t>
      </w:r>
      <w:r w:rsidRPr="005B152D">
        <w:rPr>
          <w:b/>
        </w:rPr>
        <w:t xml:space="preserve"> IN CHAIR</w:t>
      </w:r>
    </w:p>
    <w:p w:rsidR="005B152D" w:rsidRDefault="005B152D" w:rsidP="005B152D"/>
    <w:p w:rsidR="005B152D" w:rsidRDefault="005B152D" w:rsidP="005B152D">
      <w:pPr>
        <w:keepNext/>
        <w:jc w:val="center"/>
        <w:rPr>
          <w:b/>
        </w:rPr>
      </w:pPr>
      <w:r w:rsidRPr="005B152D">
        <w:rPr>
          <w:b/>
        </w:rPr>
        <w:t>SPECIAL PRESENTATION</w:t>
      </w:r>
    </w:p>
    <w:p w:rsidR="005B152D" w:rsidRDefault="005B152D" w:rsidP="005B152D">
      <w:r>
        <w:t xml:space="preserve">Rep. BANNISTER presented to the House the Christ Church Episcopal School "Cavaliers" Boys Tennis Team, the 2011 South Carolina Independent School Association Class AA/A Champions, their coaches and other school officials. </w:t>
      </w:r>
    </w:p>
    <w:p w:rsidR="005B152D" w:rsidRDefault="005B152D" w:rsidP="005B152D">
      <w:pPr>
        <w:keepNext/>
        <w:jc w:val="center"/>
        <w:rPr>
          <w:b/>
        </w:rPr>
      </w:pPr>
      <w:r w:rsidRPr="005B152D">
        <w:rPr>
          <w:b/>
        </w:rPr>
        <w:t>SPECIAL PRESENTATION</w:t>
      </w:r>
    </w:p>
    <w:p w:rsidR="005B152D" w:rsidRDefault="005B152D" w:rsidP="005B152D">
      <w:r>
        <w:t xml:space="preserve">Reps. HUGGINS, BALLENTINE and MCLEOD presented to the House the Chapin High School "Eagles" Boys Varsity Tennis Team, the 2011 Class AAA Champions, their coaches and other school officials. </w:t>
      </w:r>
    </w:p>
    <w:p w:rsidR="005B152D" w:rsidRDefault="005B152D" w:rsidP="005B152D"/>
    <w:p w:rsidR="005B152D" w:rsidRDefault="005B152D" w:rsidP="005B152D">
      <w:pPr>
        <w:keepNext/>
        <w:jc w:val="center"/>
        <w:rPr>
          <w:b/>
        </w:rPr>
      </w:pPr>
      <w:r w:rsidRPr="005B152D">
        <w:rPr>
          <w:b/>
        </w:rPr>
        <w:t>SPECIAL PRESENTATION</w:t>
      </w:r>
    </w:p>
    <w:p w:rsidR="005B152D" w:rsidRDefault="005B152D" w:rsidP="005B152D">
      <w:r>
        <w:t xml:space="preserve">Rep. BRANHAM presented to the House the Johnsonville High School Varsity Girls Track Team, the 2011 Class A Champions, their coaches and other school officials. </w:t>
      </w:r>
    </w:p>
    <w:p w:rsidR="005B152D" w:rsidRDefault="005B152D" w:rsidP="005B152D"/>
    <w:p w:rsidR="005B152D" w:rsidRDefault="005B152D" w:rsidP="005B152D">
      <w:pPr>
        <w:keepNext/>
        <w:jc w:val="center"/>
        <w:rPr>
          <w:b/>
        </w:rPr>
      </w:pPr>
      <w:r w:rsidRPr="005B152D">
        <w:rPr>
          <w:b/>
        </w:rPr>
        <w:t>SPEAKER IN CHAIR</w:t>
      </w:r>
    </w:p>
    <w:p w:rsidR="005B152D" w:rsidRDefault="005B152D" w:rsidP="005B152D"/>
    <w:p w:rsidR="005B152D" w:rsidRDefault="005B152D" w:rsidP="005B152D">
      <w:pPr>
        <w:keepNext/>
        <w:jc w:val="center"/>
        <w:rPr>
          <w:b/>
        </w:rPr>
      </w:pPr>
      <w:r w:rsidRPr="005B152D">
        <w:rPr>
          <w:b/>
        </w:rPr>
        <w:t>STATEMENT BY REP. HARRISON</w:t>
      </w:r>
    </w:p>
    <w:p w:rsidR="005B152D" w:rsidRDefault="005B152D" w:rsidP="005B152D">
      <w:r>
        <w:t xml:space="preserve">Rep. HARRISON made a statement relative to reapportionment. </w:t>
      </w:r>
    </w:p>
    <w:p w:rsidR="005B152D" w:rsidRDefault="005B152D" w:rsidP="005B152D"/>
    <w:p w:rsidR="005B152D" w:rsidRDefault="005B152D" w:rsidP="005B152D">
      <w:pPr>
        <w:keepNext/>
        <w:jc w:val="center"/>
        <w:rPr>
          <w:b/>
        </w:rPr>
      </w:pPr>
      <w:r w:rsidRPr="005B152D">
        <w:rPr>
          <w:b/>
        </w:rPr>
        <w:t>H. 4275--DEBATE ADJOURNED</w:t>
      </w:r>
    </w:p>
    <w:p w:rsidR="005B152D" w:rsidRDefault="005B152D" w:rsidP="005B152D">
      <w:r>
        <w:t>Rep. CRAWFORD moved to adjourn debate upon the following Bill, which was adopted:</w:t>
      </w:r>
    </w:p>
    <w:p w:rsidR="005B152D" w:rsidRDefault="005B152D" w:rsidP="005B152D">
      <w:bookmarkStart w:id="13" w:name="include_clip_start_47"/>
      <w:bookmarkEnd w:id="13"/>
    </w:p>
    <w:p w:rsidR="005B152D" w:rsidRDefault="005B152D" w:rsidP="005B152D">
      <w:r>
        <w:t>H. 4275 -- Rep. G. A. Brown: A BILL TO AMEND ACT 426 OF 2006, THE "SCHOOL DISTRICT OF LEE COUNTY SCHOOL BOND PROPERTY TAX RELIEF ACT", RELATING TO AUTHORIZATION FOR THE IMPOSITION OF A ONE CENT SALES AND USE TAX IN LEE COUNTY, THE REVENUES OF WHICH MUST BE USED FOR SCHOOL CONSTRUCTION AND RENOVATION, SO AS TO EXTEND FROM FIVE TO EIGHT YEARS THE TIME THE TAX MAY BE IMPOSED.</w:t>
      </w:r>
    </w:p>
    <w:p w:rsidR="005B152D" w:rsidRDefault="005B152D" w:rsidP="005B152D">
      <w:bookmarkStart w:id="14" w:name="include_clip_end_47"/>
      <w:bookmarkEnd w:id="14"/>
    </w:p>
    <w:p w:rsidR="005B152D" w:rsidRDefault="005B152D" w:rsidP="005B152D">
      <w:pPr>
        <w:keepNext/>
        <w:jc w:val="center"/>
        <w:rPr>
          <w:b/>
        </w:rPr>
      </w:pPr>
      <w:r w:rsidRPr="005B152D">
        <w:rPr>
          <w:b/>
        </w:rPr>
        <w:t>RETURNED TO THE SENATE WITH AMENDMENTS</w:t>
      </w:r>
    </w:p>
    <w:p w:rsidR="005B152D" w:rsidRDefault="005B152D" w:rsidP="005B152D">
      <w:r>
        <w:t>The following Bills were taken up, read the third time, and ordered returned to the Senate with amendments:</w:t>
      </w:r>
    </w:p>
    <w:p w:rsidR="005B152D" w:rsidRDefault="005B152D" w:rsidP="005B152D">
      <w:bookmarkStart w:id="15" w:name="include_clip_start_50"/>
      <w:bookmarkEnd w:id="15"/>
    </w:p>
    <w:p w:rsidR="005B152D" w:rsidRDefault="005B152D" w:rsidP="005B152D">
      <w:r>
        <w:t>S. 588 -- Senators Jackson, Hayes, O'Dell, Rose, Ford and Knotts: A BILL TO AMEND THE CODE OF LAWS OF SOUTH CAROLINA, 1976, BY ENACTING THE "STROKE PREVENTION ACT OF 2011"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STROKE-TRIAGE ASSESSMENT TOOL TO EACH EMERGENCY MEDICAL SERVICES PROVIDER, TO ESTABLISH PRE-HOSPITAL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DEPARTMENT'S RESPONSIBILITIES PURSUANT TO THIS ARTICLE ARE CONTINGENT UPON ADEQUATE FUNDING.</w:t>
      </w:r>
    </w:p>
    <w:p w:rsidR="005B152D" w:rsidRDefault="005B152D" w:rsidP="005B152D">
      <w:bookmarkStart w:id="16" w:name="include_clip_end_50"/>
      <w:bookmarkStart w:id="17" w:name="include_clip_start_51"/>
      <w:bookmarkEnd w:id="16"/>
      <w:bookmarkEnd w:id="17"/>
    </w:p>
    <w:p w:rsidR="005B152D" w:rsidRDefault="005B152D" w:rsidP="005B152D">
      <w:r>
        <w:t>S. 30 -- Senators McConnell, Leventis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5B152D" w:rsidRDefault="005B152D" w:rsidP="005B152D">
      <w:bookmarkStart w:id="18" w:name="include_clip_end_51"/>
      <w:bookmarkStart w:id="19" w:name="include_clip_start_52"/>
      <w:bookmarkEnd w:id="18"/>
      <w:bookmarkEnd w:id="19"/>
    </w:p>
    <w:p w:rsidR="005B152D" w:rsidRDefault="005B152D" w:rsidP="005B152D">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5B152D" w:rsidRDefault="005B152D" w:rsidP="005B152D">
      <w:bookmarkStart w:id="20" w:name="include_clip_end_52"/>
      <w:bookmarkStart w:id="21" w:name="include_clip_start_53"/>
      <w:bookmarkEnd w:id="20"/>
      <w:bookmarkEnd w:id="21"/>
    </w:p>
    <w:p w:rsidR="005B152D" w:rsidRDefault="005B152D" w:rsidP="005B152D">
      <w:r>
        <w:t>S. 592 -- Senators Hayes, Leventis, Cromer, Rose, Scott, Knotts, Alexander and Ford: A BILL TO AMEND THE CODE OF LAWS OF SOUTH CAROLINA, 1976, BY ADDING SECTION 25-1-3067 SO AS TO CREATE THE OFFENSE OF FRATERNIZATION;  TO AMEND SECTION 25-1-10, RELATING TO THE STATE MILITARY CODE'S DEFINITIONS, SO AS TO DEFINE THE TERM "ORGANIZED MILITIA";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"STATE JUDGE ADVOCATE" MEANS A FEDERALLY RECOGNIZED NATIONAL GUARD JUDGE ADVOCATE;  TO AMEND SECTION 25-1-2450, RELATING TO THE APPOINTMENT OF THE STATE JUDGE ADVOCATE, SO AS TO PROVIDE THAT THE STATE JUDGE ADVOCATE MUST  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w:t>
      </w:r>
    </w:p>
    <w:p w:rsidR="005B152D" w:rsidRDefault="005B152D" w:rsidP="005B152D">
      <w:bookmarkStart w:id="22" w:name="include_clip_end_53"/>
      <w:bookmarkStart w:id="23" w:name="include_clip_start_54"/>
      <w:bookmarkEnd w:id="22"/>
      <w:bookmarkEnd w:id="23"/>
    </w:p>
    <w:p w:rsidR="005B152D" w:rsidRDefault="005B152D" w:rsidP="005B152D">
      <w:r>
        <w:t>S. 694 -- Senator Bryant: A BILL TO AMEND SECTION 41-15-520 OF THE 1976 CODE, RELATING TO REMEDIES FOR EMPLOYEES CHARGING DISCRIMINATION, TO PROVIDE FOR REFERRAL TO THE UNITED STATES DEPARTMENT OF LABOR ALLEGATIONS MADE BY A PRIVATE SECTOR EMPLOYEE OF A VIOLATION OF SECTION 41-15-510 AND TO PROVIDE FOR CIVIL REMEDIES.</w:t>
      </w:r>
    </w:p>
    <w:p w:rsidR="005B152D" w:rsidRDefault="005B152D" w:rsidP="005B152D">
      <w:bookmarkStart w:id="24" w:name="include_clip_end_54"/>
      <w:bookmarkStart w:id="25" w:name="include_clip_start_55"/>
      <w:bookmarkEnd w:id="24"/>
      <w:bookmarkEnd w:id="25"/>
    </w:p>
    <w:p w:rsidR="005B152D" w:rsidRDefault="005B152D" w:rsidP="005B152D">
      <w:r>
        <w:t>S. 172 -- Senators Rose, Fair, Leatherman, Bright, Bryant, Campsen, Knotts, O'Dell, S. Martin, Ford and McGill: A BILL TO AMEND ARTICLE 2, CHAPTER 101, TITLE 59 OF THE 1976 CODE, RELATING TO PUBLIC INSTITUTIONS OF HIGHER LEARNING, BY ADDING SECTION 59-101-670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ARTICLE 15, CHAPTER 1, TITLE 1, RELATING TO REPORTING OF EXPENDITURES OF STATE APPROPRIATED FUNDS BY STATE AGENCIES, PERSONAL DATA AND THE LIKE, BY ADDING SECTION 1-1-1040 TO PROVIDE THAT ALL STATE AGENCIES MUST HAVE A LINK ON THEIR INTERNET WEBSITE TO THE STATE AGENCY RESPONSIBLE FOR POSTING ON ITS INTERNET WEBSITE THE AGENCY'S, DEPARTMENT'S, OR INSTITUTION'S MONTHLY STATE PROCUREMENT CARD STATEMENTS OR MONTHLY REPORTS CONTAINING ALL OR SUBSTANTIALLY ALL THE SAME INFORMATION CONTAINED IN THE MONTHLY STATE PROCUREMENT CARD STATEMENTS.</w:t>
      </w:r>
    </w:p>
    <w:p w:rsidR="005B152D" w:rsidRDefault="005B152D" w:rsidP="005B152D">
      <w:bookmarkStart w:id="26" w:name="include_clip_end_55"/>
      <w:bookmarkEnd w:id="26"/>
    </w:p>
    <w:p w:rsidR="005B152D" w:rsidRDefault="005B152D" w:rsidP="005B152D">
      <w:pPr>
        <w:keepNext/>
        <w:jc w:val="center"/>
        <w:rPr>
          <w:b/>
        </w:rPr>
      </w:pPr>
      <w:r w:rsidRPr="005B152D">
        <w:rPr>
          <w:b/>
        </w:rPr>
        <w:t>ORDERED ENROLLED FOR RATIFICATION</w:t>
      </w:r>
    </w:p>
    <w:p w:rsidR="005B152D" w:rsidRDefault="005B152D" w:rsidP="005B152D">
      <w:r>
        <w:t>The following Bills were read the third time, passed and, having received three readings in both Houses, it was ordered that the title of each be changed to that of an Act, and that they be enrolled for ratification:</w:t>
      </w:r>
    </w:p>
    <w:p w:rsidR="005B152D" w:rsidRDefault="005B152D" w:rsidP="005B152D">
      <w:bookmarkStart w:id="27" w:name="include_clip_start_58"/>
      <w:bookmarkEnd w:id="27"/>
    </w:p>
    <w:p w:rsidR="005B152D" w:rsidRDefault="005B152D" w:rsidP="005B152D">
      <w:r>
        <w:t>S. 568 -- Senators L. Martin and Ford: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5B152D" w:rsidRDefault="005B152D" w:rsidP="005B152D">
      <w:bookmarkStart w:id="28" w:name="include_clip_end_58"/>
      <w:bookmarkStart w:id="29" w:name="include_clip_start_59"/>
      <w:bookmarkEnd w:id="28"/>
      <w:bookmarkEnd w:id="29"/>
    </w:p>
    <w:p w:rsidR="005B152D" w:rsidRDefault="005B152D" w:rsidP="005B152D">
      <w:r>
        <w:t>S. 404 --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 A BILL RELATING TO REFORM OF THE SOUTH CAROLINA ELECTION LAWS BY ENACTING THE "SOUTH CAROLINA UNIFORMED AND OVERSEAS CITIZENS ABSENTEE VOTERS ACT"; TO AMEND SECTION 7-15-400, CODE OF LAWS OF SOUTH CAROLINA, 1976, RELATING TO APPLICATIONS AND ISSUANCE OF WRITE-IN ABSENTEE BALLOTS, SO AS TO ALLOW A VOTER TO MAKE A STATEMENT ON A FEDERAL WRITE-IN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WRITE-IN ABSENTEE BALLOT FOR ANY FEDERAL, STATE, OR LOCAL OFFICE OR BALLOT INITIATIVE;  TO ADD SECTION 7-15-406 TO ARTICLE 5, CHAPTER 13, TITLE 7, SO AS TO REQUIRE ALL ABSENTEE BALLOTS MUST BE MAILED TO THE ELECTOR AT LEAST FORTY-FIVE DAYS PRIOR TO ANY ELECTION; TO AMEND SECTION 7-15-460,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7-15-220, RELATING TO THE SIGNING AND WITNESSING OF THE OATH BY THE ABSENTEE BALLOT APPLICANT, SO AS TO PROVIDE AN EXCEPTION FOR WITNESS REQUIREMENTS FOR VOTERS QUALIFIED UNDER THE UNIFORMED AND OVERSEAS CITIZENS ABSENTEE VOTERS ACT.</w:t>
      </w:r>
    </w:p>
    <w:p w:rsidR="005B152D" w:rsidRDefault="005B152D" w:rsidP="005B152D">
      <w:bookmarkStart w:id="30" w:name="include_clip_end_59"/>
      <w:bookmarkStart w:id="31" w:name="include_clip_start_60"/>
      <w:bookmarkEnd w:id="30"/>
      <w:bookmarkEnd w:id="31"/>
    </w:p>
    <w:p w:rsidR="005B152D" w:rsidRDefault="005B152D" w:rsidP="005B152D">
      <w:r>
        <w:t>S. 890 -- Senators L. Martin and Alexander: A BILL 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w:t>
      </w:r>
    </w:p>
    <w:p w:rsidR="005B152D" w:rsidRDefault="005B152D" w:rsidP="005B152D">
      <w:bookmarkStart w:id="32" w:name="include_clip_end_60"/>
      <w:bookmarkEnd w:id="32"/>
    </w:p>
    <w:p w:rsidR="005B152D" w:rsidRDefault="005B152D" w:rsidP="005B152D">
      <w:pPr>
        <w:keepNext/>
        <w:jc w:val="center"/>
        <w:rPr>
          <w:b/>
        </w:rPr>
      </w:pPr>
      <w:r w:rsidRPr="005B152D">
        <w:rPr>
          <w:b/>
        </w:rPr>
        <w:t>SENT TO THE SENATE</w:t>
      </w:r>
    </w:p>
    <w:p w:rsidR="005B152D" w:rsidRDefault="005B152D" w:rsidP="005B152D">
      <w:r>
        <w:t>The following Bills and Joint Resolutions were taken up, read the third time, and ordered sent to the Senate:</w:t>
      </w:r>
    </w:p>
    <w:p w:rsidR="005B152D" w:rsidRDefault="005B152D" w:rsidP="005B152D">
      <w:bookmarkStart w:id="33" w:name="include_clip_start_63"/>
      <w:bookmarkEnd w:id="33"/>
    </w:p>
    <w:p w:rsidR="005B152D" w:rsidRDefault="005B152D" w:rsidP="005B152D">
      <w:r>
        <w:t>H. 3308 -- Reps. Forrester, Allison, Parker and Brady: A BILL TO AMEND THE CODE OF LAWS OF SOUTH CAROLINA, 1976, SO AS TO ENACT "JAIDON'S LAW" BY AMENDING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5B152D" w:rsidRDefault="005B152D" w:rsidP="005B152D">
      <w:bookmarkStart w:id="34" w:name="include_clip_end_63"/>
      <w:bookmarkStart w:id="35" w:name="include_clip_start_64"/>
      <w:bookmarkEnd w:id="34"/>
      <w:bookmarkEnd w:id="35"/>
    </w:p>
    <w:p w:rsidR="005B152D" w:rsidRDefault="005B152D" w:rsidP="005B152D">
      <w: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5B152D" w:rsidRDefault="005B152D" w:rsidP="005B152D">
      <w:bookmarkStart w:id="36" w:name="include_clip_end_64"/>
      <w:bookmarkStart w:id="37" w:name="include_clip_start_65"/>
      <w:bookmarkEnd w:id="36"/>
      <w:bookmarkEnd w:id="37"/>
    </w:p>
    <w:p w:rsidR="005B152D" w:rsidRDefault="005B152D" w:rsidP="005B152D">
      <w:r>
        <w:t>H. 3676 -- Reps. J. E. Smith, Clemmons, Dillard, Herbkersman, Limehouse, Mitchell and Whipper: A BILL TO AMEND THE CODE OF LAWS OF SOUTH CAROLINA, 1976, BY ADDING CHAPTER 23 TO TITLE 31 SO AS TO ENACT THE "SOUTH CAROLINA COMMUNITY LAND TRUST ACT OF 2011",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5B152D" w:rsidRDefault="005B152D" w:rsidP="005B152D">
      <w:bookmarkStart w:id="38" w:name="include_clip_end_65"/>
      <w:bookmarkStart w:id="39" w:name="include_clip_start_66"/>
      <w:bookmarkEnd w:id="38"/>
      <w:bookmarkEnd w:id="39"/>
    </w:p>
    <w:p w:rsidR="005B152D" w:rsidRDefault="005B152D" w:rsidP="005B152D">
      <w:r>
        <w:t>H. 4236 -- Reps. Mitchell, Loftis and Dillard: A JOINT RESOLUTION TO ESTABLISH THE SOUTH CAROLINA EQUITABLE REDEVELOPMENT COMMISSION AND TO PROVIDE FOR THE MEMBERSHIP OF THE COMMISSION AND ITS DUTIES AND FUNCTIONS.</w:t>
      </w:r>
    </w:p>
    <w:p w:rsidR="005B152D" w:rsidRDefault="005B152D" w:rsidP="005B152D">
      <w:bookmarkStart w:id="40" w:name="include_clip_end_66"/>
      <w:bookmarkStart w:id="41" w:name="include_clip_start_67"/>
      <w:bookmarkEnd w:id="40"/>
      <w:bookmarkEnd w:id="41"/>
    </w:p>
    <w:p w:rsidR="005B152D" w:rsidRDefault="005B152D" w:rsidP="005B152D">
      <w:r>
        <w:t>H. 3474 -- Rep. Sandifer: A BILL TO AMEND SECTION 6-8-20, AS AMENDED, CODE OF LAWS OF SOUTH CAROLINA, 1976, RELATING TO THE DUTIES OF THE SOUTH CAROLINA BUILDING CODES COUNCIL, SO AS TO SEPARATE THE COUNCIL INTO THE SOUTH CAROLINA COMMERCIAL BUILDING CODES COUNCIL AND THE SOUTH CAROLINA RESIDENTIAL BUILDING CODES COUNCIL; TO AMEND SECTION 6-9-5, AS AMENDED, RELATING TO THE PUBLIC POLICY FOR BUILDING CODES, SO AS TO MAKE SPECIFIC REFERENCE TO BOTH THE COMMERCIAL BUILDING CODES COUNCIL AND THE RESIDENTIAL BUILDING CODES COUNCIL; TO AMEND SECTION 6-9-20, AS AMENDED, RELATING TO AGREEMENTS WITH OTHER GOVERNMENTAL ENTITIES, SO AS TO MAKE SPECIFIC REFERENCE TO BOTH THE COMMERCIAL BUILDING CODES COUNCIL AND THE RESIDENTIAL BUILDING CODES COUNCIL; TO AMEND SECTION 6-9-40, AS AMENDED, RELATING TO BUILDING CODE ADOPTION PROCEDURE, SO AS TO CLARIFY THE AUTHORITY OF BOTH THE COMMERCIAL BUILDING CODES COUNCIL AND THE RESIDENTIAL BUILDING CODES COUNCIL; TO AMEND SECTION 6-9-63, RELATING TO THE COMPOSITION AND FUNCTIONS OF THE SOUTH CAROLINA BUILDING CODES COUNCIL, SO AS TO DEFINE THE COMPOSITION OF BOTH THE COMMERCIAL BUILDING CODES COUNCIL AND THE RESIDENTIAL BUILDING CODES COUNCIL; AND TO AMEND SECTION 6-9-105, RELATING TO CODE VARIATIONS BASED ON PHYSICAL OR CLIMATOLOGICAL CONDITIONS, SO AS TO INCLUDE GEOLOGICAL CONDITIONS AS A CONSIDERATION FOR A VARIANCE, AND TO MAKE SPECIFIC REFERENCE TO THE APPROPRIATE COUNCIL FOR THE SUBMISSION OF PROPOSED VARIANCES.</w:t>
      </w:r>
    </w:p>
    <w:p w:rsidR="005B152D" w:rsidRDefault="005B152D" w:rsidP="005B152D">
      <w:bookmarkStart w:id="42" w:name="include_clip_end_67"/>
      <w:bookmarkStart w:id="43" w:name="include_clip_start_68"/>
      <w:bookmarkEnd w:id="42"/>
      <w:bookmarkEnd w:id="43"/>
    </w:p>
    <w:p w:rsidR="005B152D" w:rsidRDefault="005B152D" w:rsidP="005B152D">
      <w:r>
        <w:t>H. 4258 -- Agriculture, Natural Resources and Environmental Affairs Committee: A JOINT RESOLUTION TO APPROVE REGULATIONS OF THE DEPARTMENT OF HEALTH AND ENVIRONMENTAL CONTROL, RELATING TO ELECTRONIC EQUIPMENT COLLECTION AND RECOVERY, DESIGNATED AS REGULATION DOCUMENT NUMBER 4179, PURSUANT TO THE PROVISIONS OF ARTICLE 1, CHAPTER 23, TITLE 1 OF THE 1976 CODE.</w:t>
      </w:r>
    </w:p>
    <w:p w:rsidR="005B152D" w:rsidRDefault="005B152D" w:rsidP="005B152D">
      <w:bookmarkStart w:id="44" w:name="include_clip_end_68"/>
      <w:bookmarkStart w:id="45" w:name="include_clip_start_69"/>
      <w:bookmarkEnd w:id="44"/>
      <w:bookmarkEnd w:id="45"/>
    </w:p>
    <w:p w:rsidR="005B152D" w:rsidRDefault="005B152D" w:rsidP="005B152D">
      <w:r>
        <w:t>H. 4005 -- Reps. Corbin, Hardwick, Stringer, Loftis, Ryan, Bannister, Agnew, Barfield, V. S. Moss, Thayer, Murphy, Hearn, Norman, Gambrell, Sottile, Limehouse, Chumley, Bikas, Crawford, Clemmons, Crosby, Daning, Delleney, Hamilton, Hayes, Hixon, Hodges, D. C. Moss, Nanney, Owens, Patrick, Pinson, Pitts, Pope, Simrill, G. R. Smith, J. R. Smith, Tallon, Taylor, White and Young: A BILL TO AMEND SECTION 39-25-20, CODE OF LAWS OF SOUTH CAROLINA, 1976, RELATING TO TERMS AND THEIR DEFINITIONS REGARDING ADULTERATED OR MISBRANDED FOOD AND COSMETICS, SO AS TO PROVIDE A DEFINITION FOR THE TERM "HONEY" AND TO PROVIDE LABELING REQUIREMENTS FOR HONEY.</w:t>
      </w:r>
    </w:p>
    <w:p w:rsidR="005B152D" w:rsidRDefault="005B152D" w:rsidP="005B152D">
      <w:bookmarkStart w:id="46" w:name="include_clip_end_69"/>
      <w:bookmarkEnd w:id="46"/>
    </w:p>
    <w:p w:rsidR="005B152D" w:rsidRDefault="005B152D" w:rsidP="005B152D">
      <w:pPr>
        <w:keepNext/>
        <w:jc w:val="center"/>
        <w:rPr>
          <w:b/>
        </w:rPr>
      </w:pPr>
      <w:r w:rsidRPr="005B152D">
        <w:rPr>
          <w:b/>
        </w:rPr>
        <w:t>S. 336--REQUESTS FOR DEBATE</w:t>
      </w:r>
    </w:p>
    <w:p w:rsidR="005B152D" w:rsidRDefault="005B152D" w:rsidP="005B152D">
      <w:pPr>
        <w:keepNext/>
      </w:pPr>
      <w:r>
        <w:t>The following Bill was taken up:</w:t>
      </w:r>
    </w:p>
    <w:p w:rsidR="005B152D" w:rsidRDefault="005B152D" w:rsidP="005B152D">
      <w:pPr>
        <w:keepNext/>
      </w:pPr>
      <w:bookmarkStart w:id="47" w:name="include_clip_start_71"/>
      <w:bookmarkEnd w:id="47"/>
    </w:p>
    <w:p w:rsidR="005B152D" w:rsidRDefault="005B152D" w:rsidP="005B152D">
      <w:r>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5B152D" w:rsidRDefault="005B152D" w:rsidP="005B152D">
      <w:bookmarkStart w:id="48" w:name="include_clip_end_71"/>
      <w:bookmarkEnd w:id="48"/>
    </w:p>
    <w:p w:rsidR="005B152D" w:rsidRDefault="005B152D" w:rsidP="005B152D">
      <w:r>
        <w:t>Reps. CRAWFORD, CHUMLEY, LOWE, VIERS, CROSBY, BANNISTER, BRANTLEY, HOSEY, HAYES and ANTHONY requested debate on the Bill.</w:t>
      </w:r>
    </w:p>
    <w:p w:rsidR="005B152D" w:rsidRDefault="005B152D" w:rsidP="005B152D"/>
    <w:p w:rsidR="005B152D" w:rsidRDefault="005B152D" w:rsidP="005B152D">
      <w:pPr>
        <w:keepNext/>
        <w:jc w:val="center"/>
        <w:rPr>
          <w:b/>
        </w:rPr>
      </w:pPr>
      <w:r w:rsidRPr="005B152D">
        <w:rPr>
          <w:b/>
        </w:rPr>
        <w:t>S. 594--AMENDED AND ORDERED TO THIRD READING</w:t>
      </w:r>
    </w:p>
    <w:p w:rsidR="005B152D" w:rsidRDefault="005B152D" w:rsidP="005B152D">
      <w:pPr>
        <w:keepNext/>
      </w:pPr>
      <w:r>
        <w:t>The following Bill was taken up:</w:t>
      </w:r>
    </w:p>
    <w:p w:rsidR="005B152D" w:rsidRDefault="005B152D" w:rsidP="005B152D">
      <w:pPr>
        <w:keepNext/>
      </w:pPr>
      <w:bookmarkStart w:id="49" w:name="include_clip_start_74"/>
      <w:bookmarkEnd w:id="49"/>
    </w:p>
    <w:p w:rsidR="005B152D" w:rsidRDefault="005B152D" w:rsidP="005B152D">
      <w:r>
        <w:t>S. 594 -- Senators Grooms and Verdin: A BILL TO AMEND SECTION 56-5-1535 OF THE 1976 CODE, RELATING TO DRIVING IN A TEMPORARY WORKZONE, TO EXPAND THE SIZE OF TEMPORARY WORKZONES.</w:t>
      </w:r>
    </w:p>
    <w:p w:rsidR="005B152D" w:rsidRDefault="005B152D" w:rsidP="005B152D"/>
    <w:p w:rsidR="005B152D" w:rsidRPr="00D82E0A" w:rsidRDefault="005B152D" w:rsidP="005B152D">
      <w:r w:rsidRPr="00D82E0A">
        <w:t>The Education and Public Works Committee proposed the following Amendment No. 1 (COUNCIL\SWB\6212CM11), which was adopted:</w:t>
      </w:r>
    </w:p>
    <w:p w:rsidR="005B152D" w:rsidRPr="00D82E0A" w:rsidRDefault="005B152D" w:rsidP="005B152D">
      <w:r w:rsidRPr="00D82E0A">
        <w:t>Amend the bill, as and if amended, by striking SECTION 1 in its entirety and inserting:</w:t>
      </w:r>
    </w:p>
    <w:p w:rsidR="005B152D" w:rsidRPr="00D82E0A" w:rsidRDefault="005B152D" w:rsidP="005B152D">
      <w:r w:rsidRPr="00D82E0A">
        <w:t>/ SECTION</w:t>
      </w:r>
      <w:r w:rsidRPr="00D82E0A">
        <w:tab/>
        <w:t>1.</w:t>
      </w:r>
      <w:r w:rsidRPr="00D82E0A">
        <w:tab/>
        <w:t>Section 56</w:t>
      </w:r>
      <w:r w:rsidRPr="00D82E0A">
        <w:noBreakHyphen/>
        <w:t>5</w:t>
      </w:r>
      <w:r w:rsidRPr="00D82E0A">
        <w:noBreakHyphen/>
        <w:t>1536(A) of the 1976 Code is amended to read:</w:t>
      </w:r>
    </w:p>
    <w:p w:rsidR="005B152D" w:rsidRPr="00D82E0A" w:rsidRDefault="005B152D" w:rsidP="005B152D">
      <w:r w:rsidRPr="00D82E0A">
        <w:tab/>
        <w:t>“Section 56</w:t>
      </w:r>
      <w:r w:rsidRPr="00D82E0A">
        <w:noBreakHyphen/>
        <w:t>5</w:t>
      </w:r>
      <w:r w:rsidRPr="00D82E0A">
        <w:noBreakHyphen/>
        <w:t>1536.</w:t>
      </w:r>
      <w:r w:rsidRPr="00D82E0A">
        <w:tab/>
        <w:t>(A)</w:t>
      </w:r>
      <w:r w:rsidRPr="00D82E0A">
        <w:tab/>
        <w:t xml:space="preserve">A temporary work zone area is an area on </w:t>
      </w:r>
      <w:r w:rsidRPr="00D82E0A">
        <w:rPr>
          <w:u w:val="single"/>
        </w:rPr>
        <w:t>or within approximately fifteen feet of</w:t>
      </w:r>
      <w:r w:rsidRPr="00D82E0A">
        <w:t xml:space="preserve"> a roadway identified by orange work zone signs or equipment with flashing lights, and the presence of workers on the scene.”  /</w:t>
      </w:r>
    </w:p>
    <w:p w:rsidR="005B152D" w:rsidRPr="00D82E0A" w:rsidRDefault="005B152D" w:rsidP="005B152D">
      <w:r w:rsidRPr="00D82E0A">
        <w:t>Renumber sections to conform.</w:t>
      </w:r>
    </w:p>
    <w:p w:rsidR="005B152D" w:rsidRDefault="005B152D" w:rsidP="005B152D">
      <w:r w:rsidRPr="00D82E0A">
        <w:t>Amend title to conform.</w:t>
      </w:r>
    </w:p>
    <w:p w:rsidR="005B152D" w:rsidRDefault="005B152D" w:rsidP="005B152D">
      <w:r>
        <w:t>Rep. DANING explained the amendment.</w:t>
      </w:r>
    </w:p>
    <w:p w:rsidR="005B152D" w:rsidRDefault="005B152D" w:rsidP="005B152D">
      <w:r>
        <w:t>The amendment was then adopted.</w:t>
      </w:r>
    </w:p>
    <w:p w:rsidR="005B152D" w:rsidRDefault="005B152D" w:rsidP="005B152D"/>
    <w:p w:rsidR="005B152D" w:rsidRPr="00EB14ED" w:rsidRDefault="005B152D" w:rsidP="005B152D">
      <w:r w:rsidRPr="00EB14ED">
        <w:t>Rep. PATRICK proposed the following Amendment No. 2 (COUNCIL\NBD\11748DG11), which was adopted:</w:t>
      </w:r>
    </w:p>
    <w:p w:rsidR="005B152D" w:rsidRPr="00EB14ED" w:rsidRDefault="005B152D" w:rsidP="005B152D">
      <w:r w:rsidRPr="00EB14ED">
        <w:t>Amend the bill, as and if amended, by adding the following appropriately numbered SECTIONS to read:</w:t>
      </w:r>
    </w:p>
    <w:p w:rsidR="005B152D" w:rsidRPr="00EB14ED" w:rsidRDefault="005B152D" w:rsidP="005B152D">
      <w:pPr>
        <w:rPr>
          <w:color w:val="000000" w:themeColor="text1"/>
          <w:u w:color="000000" w:themeColor="text1"/>
        </w:rPr>
      </w:pPr>
      <w:r w:rsidRPr="00EB14ED">
        <w:t>/</w:t>
      </w:r>
      <w:r w:rsidRPr="00EB14ED">
        <w:rPr>
          <w:color w:val="000000" w:themeColor="text1"/>
          <w:u w:color="000000" w:themeColor="text1"/>
        </w:rPr>
        <w:t>SECTION</w:t>
      </w:r>
      <w:r w:rsidRPr="00EB14ED">
        <w:rPr>
          <w:color w:val="000000" w:themeColor="text1"/>
          <w:u w:color="000000" w:themeColor="text1"/>
        </w:rPr>
        <w:tab/>
        <w:t>__.</w:t>
      </w:r>
      <w:r w:rsidRPr="00EB14ED">
        <w:rPr>
          <w:color w:val="000000" w:themeColor="text1"/>
          <w:u w:color="000000" w:themeColor="text1"/>
        </w:rPr>
        <w:tab/>
        <w:t>Section 5</w:t>
      </w:r>
      <w:r w:rsidRPr="00EB14ED">
        <w:rPr>
          <w:color w:val="000000" w:themeColor="text1"/>
          <w:u w:color="000000" w:themeColor="text1"/>
        </w:rPr>
        <w:noBreakHyphen/>
        <w:t>37</w:t>
      </w:r>
      <w:r w:rsidRPr="00EB14ED">
        <w:rPr>
          <w:color w:val="000000" w:themeColor="text1"/>
          <w:u w:color="000000" w:themeColor="text1"/>
        </w:rPr>
        <w:noBreakHyphen/>
        <w:t>40 of the 1976 Code, as last amended by Act 290 of 2010, is further amended to read:</w:t>
      </w:r>
    </w:p>
    <w:p w:rsidR="005B152D" w:rsidRPr="00EB14ED" w:rsidRDefault="005B152D" w:rsidP="005B152D">
      <w:r w:rsidRPr="00EB14ED">
        <w:rPr>
          <w:color w:val="000000" w:themeColor="text1"/>
          <w:u w:color="000000" w:themeColor="text1"/>
        </w:rPr>
        <w:tab/>
        <w:t>“Section 5</w:t>
      </w:r>
      <w:r w:rsidRPr="00EB14ED">
        <w:rPr>
          <w:color w:val="000000" w:themeColor="text1"/>
          <w:u w:color="000000" w:themeColor="text1"/>
        </w:rPr>
        <w:noBreakHyphen/>
        <w:t>37</w:t>
      </w:r>
      <w:r w:rsidRPr="00EB14ED">
        <w:rPr>
          <w:color w:val="000000" w:themeColor="text1"/>
          <w:u w:color="000000" w:themeColor="text1"/>
        </w:rPr>
        <w:noBreakHyphen/>
        <w:t>40.</w:t>
      </w:r>
      <w:r w:rsidRPr="00EB14ED">
        <w:rPr>
          <w:color w:val="000000" w:themeColor="text1"/>
          <w:u w:color="000000" w:themeColor="text1"/>
        </w:rPr>
        <w:tab/>
      </w:r>
      <w:r w:rsidRPr="00EB14ED">
        <w:t>(A)</w:t>
      </w:r>
      <w:r w:rsidRPr="00EB14ED">
        <w:tab/>
        <w:t xml:space="preserve">If the governing body finds that: </w:t>
      </w:r>
    </w:p>
    <w:p w:rsidR="005B152D" w:rsidRPr="00EB14ED" w:rsidRDefault="005B152D" w:rsidP="005B152D">
      <w:r w:rsidRPr="00EB14ED">
        <w:tab/>
      </w:r>
      <w:r w:rsidRPr="00EB14ED">
        <w:tab/>
        <w:t>(1)</w:t>
      </w:r>
      <w:r w:rsidRPr="00EB14ED">
        <w:tab/>
        <w:t xml:space="preserve">improvements would be beneficial within a designated improvement district; </w:t>
      </w:r>
    </w:p>
    <w:p w:rsidR="005B152D" w:rsidRPr="00EB14ED" w:rsidRDefault="005B152D" w:rsidP="005B152D">
      <w:r w:rsidRPr="00EB14ED">
        <w:tab/>
      </w:r>
      <w:r w:rsidRPr="00EB14ED">
        <w:tab/>
        <w:t>(2)</w:t>
      </w:r>
      <w:r w:rsidRPr="00EB14ED">
        <w:tab/>
        <w:t xml:space="preserve">the improvements would preserve or increase property values within the district; </w:t>
      </w:r>
    </w:p>
    <w:p w:rsidR="005B152D" w:rsidRPr="00EB14ED" w:rsidRDefault="005B152D" w:rsidP="005B152D">
      <w:r w:rsidRPr="00EB14ED">
        <w:tab/>
      </w:r>
      <w:r w:rsidRPr="00EB14ED">
        <w:tab/>
        <w:t>(3)</w:t>
      </w:r>
      <w:r w:rsidRPr="00EB14ED">
        <w:tab/>
        <w:t xml:space="preserve">in the absence of the improvements, property values within the area would be likely to depreciate, or that the proposed improvements would be likely to encourage development in the improvement district; </w:t>
      </w:r>
    </w:p>
    <w:p w:rsidR="005B152D" w:rsidRPr="00EB14ED" w:rsidRDefault="005B152D" w:rsidP="005B152D">
      <w:r w:rsidRPr="00EB14ED">
        <w:tab/>
      </w:r>
      <w:r w:rsidRPr="00EB14ED">
        <w:tab/>
        <w:t>(4)</w:t>
      </w:r>
      <w:r w:rsidRPr="00EB14ED">
        <w:tab/>
        <w:t xml:space="preserve">the general welfare and tax base of the city would be maintained or likely improved by creation of an improvement district in the city;  and </w:t>
      </w:r>
    </w:p>
    <w:p w:rsidR="005B152D" w:rsidRPr="00EB14ED" w:rsidRDefault="005B152D" w:rsidP="005B152D">
      <w:r w:rsidRPr="00EB14ED">
        <w:tab/>
      </w:r>
      <w:r w:rsidRPr="00EB14ED">
        <w:tab/>
        <w:t>(5)</w:t>
      </w:r>
      <w:r w:rsidRPr="00EB14ED">
        <w:tab/>
        <w:t xml:space="preserve">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w:t>
      </w:r>
      <w:r w:rsidRPr="00EB14ED">
        <w:rPr>
          <w:u w:val="single"/>
        </w:rPr>
        <w:t>or waterways</w:t>
      </w:r>
      <w:r w:rsidRPr="00EB14ED">
        <w:t>, owner</w:t>
      </w:r>
      <w:r w:rsidRPr="00EB14ED">
        <w:noBreakHyphen/>
        <w:t xml:space="preserve">occupied residential property </w:t>
      </w:r>
      <w:r w:rsidRPr="00EB14ED">
        <w:rPr>
          <w:strike/>
        </w:rPr>
        <w:t>which</w:t>
      </w:r>
      <w:r w:rsidRPr="00EB14ED">
        <w:t xml:space="preserve"> </w:t>
      </w:r>
      <w:r w:rsidRPr="00EB14ED">
        <w:rPr>
          <w:u w:val="single"/>
        </w:rPr>
        <w:t>that</w:t>
      </w:r>
      <w:r w:rsidRPr="00EB14ED">
        <w:t xml:space="preserve"> is taxed</w:t>
      </w:r>
      <w:r w:rsidRPr="00EB14ED">
        <w:rPr>
          <w:u w:val="single"/>
        </w:rPr>
        <w:t>,</w:t>
      </w:r>
      <w:r w:rsidRPr="00EB14ED">
        <w:t xml:space="preserve"> or will be taxed pursuant to Section 12</w:t>
      </w:r>
      <w:r w:rsidRPr="00EB14ED">
        <w:noBreakHyphen/>
        <w:t>43</w:t>
      </w:r>
      <w:r w:rsidRPr="00EB14ED">
        <w:noBreakHyphen/>
        <w:t>220(c)</w:t>
      </w:r>
      <w:r w:rsidRPr="00EB14ED">
        <w:rPr>
          <w:u w:val="single"/>
        </w:rPr>
        <w:t>,</w:t>
      </w:r>
      <w:r w:rsidRPr="00EB14ED">
        <w:t xml:space="preserve"> must not be included within an improvement district unless the owner</w:t>
      </w:r>
      <w:r w:rsidRPr="00EB14ED">
        <w:rPr>
          <w:u w:val="single"/>
        </w:rPr>
        <w:t>,</w:t>
      </w:r>
      <w:r w:rsidRPr="00EB14ED">
        <w:t xml:space="preserve"> at the time the improvement district is created</w:t>
      </w:r>
      <w:r w:rsidRPr="00EB14ED">
        <w:rPr>
          <w:u w:val="single"/>
        </w:rPr>
        <w:t>,</w:t>
      </w:r>
      <w:r w:rsidRPr="00EB14ED">
        <w:t xml:space="preserve"> gives the governing body written permission to include the property within the improvement district. </w:t>
      </w:r>
    </w:p>
    <w:p w:rsidR="005B152D" w:rsidRPr="00EB14ED" w:rsidRDefault="005B152D" w:rsidP="005B152D">
      <w:r w:rsidRPr="00EB14ED">
        <w:tab/>
        <w:t>(B)</w:t>
      </w:r>
      <w:r w:rsidRPr="00EB14ED">
        <w:tab/>
        <w:t xml:space="preserve">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t>
      </w:r>
      <w:r w:rsidRPr="00EB14ED">
        <w:rPr>
          <w:strike/>
        </w:rPr>
        <w:t>which</w:t>
      </w:r>
      <w:r w:rsidRPr="00EB14ED">
        <w:t xml:space="preserve"> </w:t>
      </w:r>
      <w:r w:rsidRPr="00EB14ED">
        <w:rPr>
          <w:u w:val="single"/>
        </w:rPr>
        <w:t>that</w:t>
      </w:r>
      <w:r w:rsidRPr="00EB14ED">
        <w:t xml:space="preserve"> is not exempt from ad valorem taxation as provided by law.  However, except in the case of an improvement district in which the sole improvements are the widening and dredging of canals </w:t>
      </w:r>
      <w:r w:rsidRPr="00EB14ED">
        <w:rPr>
          <w:u w:val="single"/>
        </w:rPr>
        <w:t>or waterways</w:t>
      </w:r>
      <w:r w:rsidRPr="00EB14ED">
        <w:t>, owner</w:t>
      </w:r>
      <w:r w:rsidRPr="00EB14ED">
        <w:noBreakHyphen/>
        <w:t xml:space="preserve">occupied residential property </w:t>
      </w:r>
      <w:r w:rsidRPr="00EB14ED">
        <w:rPr>
          <w:strike/>
        </w:rPr>
        <w:t>which</w:t>
      </w:r>
      <w:r w:rsidRPr="00EB14ED">
        <w:t xml:space="preserve"> </w:t>
      </w:r>
      <w:r w:rsidRPr="00EB14ED">
        <w:rPr>
          <w:u w:val="single"/>
        </w:rPr>
        <w:t>that</w:t>
      </w:r>
      <w:r w:rsidRPr="00EB14ED">
        <w:t xml:space="preserve"> is taxed</w:t>
      </w:r>
      <w:r w:rsidRPr="00EB14ED">
        <w:rPr>
          <w:u w:val="single"/>
        </w:rPr>
        <w:t>,</w:t>
      </w:r>
      <w:r w:rsidRPr="00EB14ED">
        <w:t xml:space="preserve"> or will be taxed pursuant to Section 12</w:t>
      </w:r>
      <w:r w:rsidRPr="00EB14ED">
        <w:noBreakHyphen/>
        <w:t>43</w:t>
      </w:r>
      <w:r w:rsidRPr="00EB14ED">
        <w:noBreakHyphen/>
        <w:t>220(c)</w:t>
      </w:r>
      <w:r w:rsidRPr="00EB14ED">
        <w:rPr>
          <w:u w:val="single"/>
        </w:rPr>
        <w:t>,</w:t>
      </w:r>
      <w:r w:rsidRPr="00EB14ED">
        <w:t xml:space="preserve"> must not be included within an improvement district unless the owner</w:t>
      </w:r>
      <w:r w:rsidRPr="00EB14ED">
        <w:rPr>
          <w:u w:val="single"/>
        </w:rPr>
        <w:t>,</w:t>
      </w:r>
      <w:r w:rsidRPr="00EB14ED">
        <w:t xml:space="preserve"> at the time the improvement district is created</w:t>
      </w:r>
      <w:r w:rsidRPr="00EB14ED">
        <w:rPr>
          <w:u w:val="single"/>
        </w:rPr>
        <w:t>,</w:t>
      </w:r>
      <w:r w:rsidRPr="00EB14ED">
        <w:t xml:space="preserve"> gives the governing body written permission to include the property within the improvement district.”</w:t>
      </w:r>
    </w:p>
    <w:p w:rsidR="005B152D" w:rsidRPr="00EB14ED" w:rsidRDefault="005B152D" w:rsidP="005B152D">
      <w:pPr>
        <w:rPr>
          <w:color w:val="000000" w:themeColor="text1"/>
          <w:u w:color="000000" w:themeColor="text1"/>
        </w:rPr>
      </w:pPr>
      <w:r w:rsidRPr="00EB14ED">
        <w:rPr>
          <w:color w:val="000000" w:themeColor="text1"/>
          <w:u w:color="000000" w:themeColor="text1"/>
        </w:rPr>
        <w:t>SECTION</w:t>
      </w:r>
      <w:r w:rsidRPr="00EB14ED">
        <w:rPr>
          <w:color w:val="000000" w:themeColor="text1"/>
          <w:u w:color="000000" w:themeColor="text1"/>
        </w:rPr>
        <w:tab/>
        <w:t>__.</w:t>
      </w:r>
      <w:r w:rsidRPr="00EB14ED">
        <w:rPr>
          <w:color w:val="000000" w:themeColor="text1"/>
          <w:u w:color="000000" w:themeColor="text1"/>
        </w:rPr>
        <w:tab/>
        <w:t>Section 5</w:t>
      </w:r>
      <w:r w:rsidRPr="00EB14ED">
        <w:rPr>
          <w:color w:val="000000" w:themeColor="text1"/>
          <w:u w:color="000000" w:themeColor="text1"/>
        </w:rPr>
        <w:noBreakHyphen/>
        <w:t>37</w:t>
      </w:r>
      <w:r w:rsidRPr="00EB14ED">
        <w:rPr>
          <w:color w:val="000000" w:themeColor="text1"/>
          <w:u w:color="000000" w:themeColor="text1"/>
        </w:rPr>
        <w:noBreakHyphen/>
        <w:t>50 of the 1976 Code, as last amended by Act 290 of 2010, is further amended to read:</w:t>
      </w:r>
    </w:p>
    <w:p w:rsidR="005B152D" w:rsidRPr="00EB14ED" w:rsidRDefault="005B152D" w:rsidP="005B152D">
      <w:r w:rsidRPr="00EB14ED">
        <w:tab/>
        <w:t>“Section 5</w:t>
      </w:r>
      <w:r w:rsidRPr="00EB14ED">
        <w:noBreakHyphen/>
        <w:t>37</w:t>
      </w:r>
      <w:r w:rsidRPr="00EB14ED">
        <w:noBreakHyphen/>
        <w:t>50.</w:t>
      </w:r>
      <w:r w:rsidRPr="00EB14ED">
        <w:tab/>
        <w:t xml:space="preserve">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w:t>
      </w:r>
      <w:r w:rsidRPr="00EB14ED">
        <w:rPr>
          <w:u w:val="single"/>
        </w:rPr>
        <w:t>or waterways</w:t>
      </w:r>
      <w:r w:rsidRPr="00EB14ED">
        <w:t>, owner</w:t>
      </w:r>
      <w:r w:rsidRPr="00EB14ED">
        <w:noBreakHyphen/>
        <w:t xml:space="preserve">occupied residential property </w:t>
      </w:r>
      <w:r w:rsidRPr="00EB14ED">
        <w:rPr>
          <w:strike/>
        </w:rPr>
        <w:t>which</w:t>
      </w:r>
      <w:r w:rsidRPr="00EB14ED">
        <w:t xml:space="preserve"> </w:t>
      </w:r>
      <w:r w:rsidRPr="00EB14ED">
        <w:rPr>
          <w:u w:val="single"/>
        </w:rPr>
        <w:t>that</w:t>
      </w:r>
      <w:r w:rsidRPr="00EB14ED">
        <w:t xml:space="preserve"> is taxed</w:t>
      </w:r>
      <w:r w:rsidRPr="00EB14ED">
        <w:rPr>
          <w:u w:val="single"/>
        </w:rPr>
        <w:t>,</w:t>
      </w:r>
      <w:r w:rsidRPr="00EB14ED">
        <w:t xml:space="preserve"> or will be taxed pursuant to Section 12</w:t>
      </w:r>
      <w:r w:rsidRPr="00EB14ED">
        <w:noBreakHyphen/>
        <w:t>43</w:t>
      </w:r>
      <w:r w:rsidRPr="00EB14ED">
        <w:noBreakHyphen/>
        <w:t>220(c)</w:t>
      </w:r>
      <w:r w:rsidRPr="00EB14ED">
        <w:rPr>
          <w:u w:val="single"/>
        </w:rPr>
        <w:t>,</w:t>
      </w:r>
      <w:r w:rsidRPr="00EB14ED">
        <w:t xml:space="preserve"> must not be included within an improvement district unless the owner</w:t>
      </w:r>
      <w:r w:rsidRPr="00EB14ED">
        <w:rPr>
          <w:u w:val="single"/>
        </w:rPr>
        <w:t>,</w:t>
      </w:r>
      <w:r w:rsidRPr="00EB14ED">
        <w:t xml:space="preserve"> at the time the improvement district is created</w:t>
      </w:r>
      <w:r w:rsidRPr="00EB14ED">
        <w:rPr>
          <w:u w:val="single"/>
        </w:rPr>
        <w:t>,</w:t>
      </w:r>
      <w:r w:rsidRPr="00EB14ED">
        <w:t xml:space="preserve">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w:t>
      </w:r>
      <w:r w:rsidRPr="00EB14ED">
        <w:rPr>
          <w:u w:val="single"/>
        </w:rPr>
        <w:t>,</w:t>
      </w:r>
      <w:r w:rsidRPr="00EB14ED">
        <w:t xml:space="preserve"> at which an interested person may attend and be heard</w:t>
      </w:r>
      <w:r w:rsidRPr="00EB14ED">
        <w:rPr>
          <w:u w:val="single"/>
        </w:rPr>
        <w:t>,</w:t>
      </w:r>
      <w:r w:rsidRPr="00EB14ED">
        <w:t xml:space="preserve"> either in person or by attorney</w:t>
      </w:r>
      <w:r w:rsidRPr="00EB14ED">
        <w:rPr>
          <w:u w:val="single"/>
        </w:rPr>
        <w:t>,</w:t>
      </w:r>
      <w:r w:rsidRPr="00EB14ED">
        <w:t xml:space="preserve"> on a matter in connection with the improvement district.”</w:t>
      </w:r>
    </w:p>
    <w:p w:rsidR="005B152D" w:rsidRPr="00EB14ED" w:rsidRDefault="005B152D" w:rsidP="005B152D">
      <w:pPr>
        <w:rPr>
          <w:color w:val="000000" w:themeColor="text1"/>
          <w:u w:color="000000" w:themeColor="text1"/>
        </w:rPr>
      </w:pPr>
      <w:r w:rsidRPr="00EB14ED">
        <w:rPr>
          <w:color w:val="000000" w:themeColor="text1"/>
          <w:u w:color="000000" w:themeColor="text1"/>
        </w:rPr>
        <w:t>SECTION</w:t>
      </w:r>
      <w:r w:rsidRPr="00EB14ED">
        <w:rPr>
          <w:color w:val="000000" w:themeColor="text1"/>
          <w:u w:color="000000" w:themeColor="text1"/>
        </w:rPr>
        <w:tab/>
        <w:t>__.</w:t>
      </w:r>
      <w:r w:rsidRPr="00EB14ED">
        <w:rPr>
          <w:color w:val="000000" w:themeColor="text1"/>
          <w:u w:color="000000" w:themeColor="text1"/>
        </w:rPr>
        <w:tab/>
        <w:t>Section 5</w:t>
      </w:r>
      <w:r w:rsidRPr="00EB14ED">
        <w:rPr>
          <w:color w:val="000000" w:themeColor="text1"/>
          <w:u w:color="000000" w:themeColor="text1"/>
        </w:rPr>
        <w:noBreakHyphen/>
        <w:t>37</w:t>
      </w:r>
      <w:r w:rsidRPr="00EB14ED">
        <w:rPr>
          <w:color w:val="000000" w:themeColor="text1"/>
          <w:u w:color="000000" w:themeColor="text1"/>
        </w:rPr>
        <w:noBreakHyphen/>
        <w:t>100 of the 1976 Code, as last amended by Act 290 of 2010, is further amended to read:</w:t>
      </w:r>
    </w:p>
    <w:p w:rsidR="005B152D" w:rsidRPr="00EB14ED" w:rsidRDefault="005B152D" w:rsidP="005B152D">
      <w:r w:rsidRPr="00EB14ED">
        <w:rPr>
          <w:color w:val="000000" w:themeColor="text1"/>
          <w:u w:color="000000" w:themeColor="text1"/>
        </w:rPr>
        <w:tab/>
        <w:t>“Section 5</w:t>
      </w:r>
      <w:r w:rsidRPr="00EB14ED">
        <w:rPr>
          <w:color w:val="000000" w:themeColor="text1"/>
          <w:u w:color="000000" w:themeColor="text1"/>
        </w:rPr>
        <w:noBreakHyphen/>
        <w:t>37</w:t>
      </w:r>
      <w:r w:rsidRPr="00EB14ED">
        <w:rPr>
          <w:color w:val="000000" w:themeColor="text1"/>
          <w:u w:color="000000" w:themeColor="text1"/>
        </w:rPr>
        <w:noBreakHyphen/>
        <w:t>100.</w:t>
      </w:r>
      <w:r w:rsidRPr="00EB14ED">
        <w:rPr>
          <w:color w:val="000000" w:themeColor="text1"/>
          <w:u w:color="000000" w:themeColor="text1"/>
        </w:rPr>
        <w:tab/>
      </w:r>
      <w:r w:rsidRPr="00EB14ED">
        <w:rPr>
          <w:strike/>
        </w:rPr>
        <w:t>Not</w:t>
      </w:r>
      <w:r w:rsidRPr="00EB14ED">
        <w:t xml:space="preserve"> </w:t>
      </w:r>
      <w:r w:rsidRPr="00EB14ED">
        <w:rPr>
          <w:u w:val="single"/>
        </w:rPr>
        <w:t>No</w:t>
      </w:r>
      <w:r w:rsidRPr="00EB14ED">
        <w:t xml:space="preserve"> sooner than ten days nor more than one hundred twenty days following the conclusion of the public hearing provided in Section 5</w:t>
      </w:r>
      <w:r w:rsidRPr="00EB14ED">
        <w:noBreakHyphen/>
        <w:t>37</w:t>
      </w:r>
      <w:r w:rsidRPr="00EB14ED">
        <w:noBreakHyphen/>
        <w:t xml:space="preserve">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w:t>
      </w:r>
      <w:r w:rsidRPr="00EB14ED">
        <w:rPr>
          <w:u w:val="single"/>
        </w:rPr>
        <w:t>or waterways</w:t>
      </w:r>
      <w:r w:rsidRPr="00EB14ED">
        <w:t>, owner</w:t>
      </w:r>
      <w:r w:rsidRPr="00EB14ED">
        <w:noBreakHyphen/>
        <w:t xml:space="preserve">occupied residential property </w:t>
      </w:r>
      <w:r w:rsidRPr="00EB14ED">
        <w:rPr>
          <w:strike/>
        </w:rPr>
        <w:t>which</w:t>
      </w:r>
      <w:r w:rsidRPr="00EB14ED">
        <w:t xml:space="preserve"> </w:t>
      </w:r>
      <w:r w:rsidRPr="00EB14ED">
        <w:rPr>
          <w:u w:val="single"/>
        </w:rPr>
        <w:t>that</w:t>
      </w:r>
      <w:r w:rsidRPr="00EB14ED">
        <w:t xml:space="preserve"> is taxed pursuant to Section 12</w:t>
      </w:r>
      <w:r w:rsidRPr="00EB14ED">
        <w:noBreakHyphen/>
        <w:t>43</w:t>
      </w:r>
      <w:r w:rsidRPr="00EB14ED">
        <w:noBreakHyphen/>
        <w:t>220(c)</w:t>
      </w:r>
      <w:r w:rsidRPr="00EB14ED">
        <w:rPr>
          <w:u w:val="single"/>
        </w:rPr>
        <w:t>,</w:t>
      </w:r>
      <w:r w:rsidRPr="00EB14ED">
        <w:t xml:space="preserve">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   /</w:t>
      </w:r>
    </w:p>
    <w:p w:rsidR="005B152D" w:rsidRPr="00EB14ED" w:rsidRDefault="005B152D" w:rsidP="005B152D">
      <w:r w:rsidRPr="00EB14ED">
        <w:t>Renumber sections to conform.</w:t>
      </w:r>
    </w:p>
    <w:p w:rsidR="005B152D" w:rsidRDefault="005B152D" w:rsidP="005B152D">
      <w:r w:rsidRPr="00EB14ED">
        <w:t>Amend title to conform.</w:t>
      </w:r>
    </w:p>
    <w:p w:rsidR="005B152D" w:rsidRDefault="005B152D" w:rsidP="005B152D"/>
    <w:p w:rsidR="005B152D" w:rsidRDefault="005B152D" w:rsidP="005B152D">
      <w:r>
        <w:t>Rep. PATRICK explained the amendment.</w:t>
      </w:r>
    </w:p>
    <w:p w:rsidR="005B152D" w:rsidRDefault="005B152D" w:rsidP="005B152D">
      <w:r>
        <w:t>The amendment was then adopted.</w:t>
      </w:r>
    </w:p>
    <w:p w:rsidR="005B152D" w:rsidRDefault="005B152D" w:rsidP="005B152D"/>
    <w:p w:rsidR="005B152D" w:rsidRDefault="005B152D" w:rsidP="005B152D">
      <w:r>
        <w:t>Rep. DANING explained the Bill.</w:t>
      </w:r>
    </w:p>
    <w:p w:rsidR="005B152D" w:rsidRDefault="005B152D" w:rsidP="005B152D"/>
    <w:p w:rsidR="005B152D" w:rsidRDefault="005B152D" w:rsidP="005B152D">
      <w:r>
        <w:t xml:space="preserve">The yeas and nays were taken resulting as follows: </w:t>
      </w:r>
    </w:p>
    <w:p w:rsidR="005B152D" w:rsidRDefault="005B152D" w:rsidP="005B152D">
      <w:pPr>
        <w:jc w:val="center"/>
      </w:pPr>
      <w:r>
        <w:t xml:space="preserve"> </w:t>
      </w:r>
      <w:bookmarkStart w:id="50" w:name="vote_start82"/>
      <w:bookmarkEnd w:id="50"/>
      <w:r>
        <w:t>Yeas 93; Nays 12</w:t>
      </w:r>
    </w:p>
    <w:p w:rsidR="005B152D" w:rsidRDefault="005B152D" w:rsidP="005B152D">
      <w:pPr>
        <w:jc w:val="center"/>
      </w:pPr>
    </w:p>
    <w:p w:rsidR="005B152D" w:rsidRDefault="005B152D" w:rsidP="005B15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Agnew</w:t>
            </w:r>
          </w:p>
        </w:tc>
        <w:tc>
          <w:tcPr>
            <w:tcW w:w="2179" w:type="dxa"/>
            <w:shd w:val="clear" w:color="auto" w:fill="auto"/>
          </w:tcPr>
          <w:p w:rsidR="005B152D" w:rsidRPr="005B152D" w:rsidRDefault="005B152D" w:rsidP="005B152D">
            <w:pPr>
              <w:keepNext/>
              <w:ind w:firstLine="0"/>
            </w:pPr>
            <w:r>
              <w:t>Allen</w:t>
            </w:r>
          </w:p>
        </w:tc>
        <w:tc>
          <w:tcPr>
            <w:tcW w:w="2180" w:type="dxa"/>
            <w:shd w:val="clear" w:color="auto" w:fill="auto"/>
          </w:tcPr>
          <w:p w:rsidR="005B152D" w:rsidRPr="005B152D" w:rsidRDefault="005B152D" w:rsidP="005B152D">
            <w:pPr>
              <w:keepNext/>
              <w:ind w:firstLine="0"/>
            </w:pPr>
            <w:r>
              <w:t>Allison</w:t>
            </w:r>
          </w:p>
        </w:tc>
      </w:tr>
      <w:tr w:rsidR="005B152D" w:rsidRPr="005B152D" w:rsidTr="005B152D">
        <w:tc>
          <w:tcPr>
            <w:tcW w:w="2179" w:type="dxa"/>
            <w:shd w:val="clear" w:color="auto" w:fill="auto"/>
          </w:tcPr>
          <w:p w:rsidR="005B152D" w:rsidRPr="005B152D" w:rsidRDefault="005B152D" w:rsidP="005B152D">
            <w:pPr>
              <w:ind w:firstLine="0"/>
            </w:pPr>
            <w:r>
              <w:t>Anderson</w:t>
            </w:r>
          </w:p>
        </w:tc>
        <w:tc>
          <w:tcPr>
            <w:tcW w:w="2179" w:type="dxa"/>
            <w:shd w:val="clear" w:color="auto" w:fill="auto"/>
          </w:tcPr>
          <w:p w:rsidR="005B152D" w:rsidRPr="005B152D" w:rsidRDefault="005B152D" w:rsidP="005B152D">
            <w:pPr>
              <w:ind w:firstLine="0"/>
            </w:pPr>
            <w:r>
              <w:t>Anthony</w:t>
            </w:r>
          </w:p>
        </w:tc>
        <w:tc>
          <w:tcPr>
            <w:tcW w:w="2180" w:type="dxa"/>
            <w:shd w:val="clear" w:color="auto" w:fill="auto"/>
          </w:tcPr>
          <w:p w:rsidR="005B152D" w:rsidRPr="005B152D" w:rsidRDefault="005B152D" w:rsidP="005B152D">
            <w:pPr>
              <w:ind w:firstLine="0"/>
            </w:pPr>
            <w:r>
              <w:t>Atwater</w:t>
            </w:r>
          </w:p>
        </w:tc>
      </w:tr>
      <w:tr w:rsidR="005B152D" w:rsidRPr="005B152D" w:rsidTr="005B152D">
        <w:tc>
          <w:tcPr>
            <w:tcW w:w="2179" w:type="dxa"/>
            <w:shd w:val="clear" w:color="auto" w:fill="auto"/>
          </w:tcPr>
          <w:p w:rsidR="005B152D" w:rsidRPr="005B152D" w:rsidRDefault="005B152D" w:rsidP="005B152D">
            <w:pPr>
              <w:ind w:firstLine="0"/>
            </w:pPr>
            <w:r>
              <w:t>Bales</w:t>
            </w:r>
          </w:p>
        </w:tc>
        <w:tc>
          <w:tcPr>
            <w:tcW w:w="2179" w:type="dxa"/>
            <w:shd w:val="clear" w:color="auto" w:fill="auto"/>
          </w:tcPr>
          <w:p w:rsidR="005B152D" w:rsidRPr="005B152D" w:rsidRDefault="005B152D" w:rsidP="005B152D">
            <w:pPr>
              <w:ind w:firstLine="0"/>
            </w:pPr>
            <w:r>
              <w:t>Ballentine</w:t>
            </w:r>
          </w:p>
        </w:tc>
        <w:tc>
          <w:tcPr>
            <w:tcW w:w="2180" w:type="dxa"/>
            <w:shd w:val="clear" w:color="auto" w:fill="auto"/>
          </w:tcPr>
          <w:p w:rsidR="005B152D" w:rsidRPr="005B152D" w:rsidRDefault="005B152D" w:rsidP="005B152D">
            <w:pPr>
              <w:ind w:firstLine="0"/>
            </w:pPr>
            <w:r>
              <w:t>Barfield</w:t>
            </w:r>
          </w:p>
        </w:tc>
      </w:tr>
      <w:tr w:rsidR="005B152D" w:rsidRPr="005B152D" w:rsidTr="005B152D">
        <w:tc>
          <w:tcPr>
            <w:tcW w:w="2179" w:type="dxa"/>
            <w:shd w:val="clear" w:color="auto" w:fill="auto"/>
          </w:tcPr>
          <w:p w:rsidR="005B152D" w:rsidRPr="005B152D" w:rsidRDefault="005B152D" w:rsidP="005B152D">
            <w:pPr>
              <w:ind w:firstLine="0"/>
            </w:pPr>
            <w:r>
              <w:t>Battle</w:t>
            </w:r>
          </w:p>
        </w:tc>
        <w:tc>
          <w:tcPr>
            <w:tcW w:w="2179" w:type="dxa"/>
            <w:shd w:val="clear" w:color="auto" w:fill="auto"/>
          </w:tcPr>
          <w:p w:rsidR="005B152D" w:rsidRPr="005B152D" w:rsidRDefault="005B152D" w:rsidP="005B152D">
            <w:pPr>
              <w:ind w:firstLine="0"/>
            </w:pPr>
            <w:r>
              <w:t>Bedingfield</w:t>
            </w:r>
          </w:p>
        </w:tc>
        <w:tc>
          <w:tcPr>
            <w:tcW w:w="2180" w:type="dxa"/>
            <w:shd w:val="clear" w:color="auto" w:fill="auto"/>
          </w:tcPr>
          <w:p w:rsidR="005B152D" w:rsidRPr="005B152D" w:rsidRDefault="005B152D" w:rsidP="005B152D">
            <w:pPr>
              <w:ind w:firstLine="0"/>
            </w:pPr>
            <w:r>
              <w:t>Bingham</w:t>
            </w:r>
          </w:p>
        </w:tc>
      </w:tr>
      <w:tr w:rsidR="005B152D" w:rsidRPr="005B152D" w:rsidTr="005B152D">
        <w:tc>
          <w:tcPr>
            <w:tcW w:w="2179" w:type="dxa"/>
            <w:shd w:val="clear" w:color="auto" w:fill="auto"/>
          </w:tcPr>
          <w:p w:rsidR="005B152D" w:rsidRPr="005B152D" w:rsidRDefault="005B152D" w:rsidP="005B152D">
            <w:pPr>
              <w:ind w:firstLine="0"/>
            </w:pPr>
            <w:r>
              <w:t>Bowen</w:t>
            </w:r>
          </w:p>
        </w:tc>
        <w:tc>
          <w:tcPr>
            <w:tcW w:w="2179" w:type="dxa"/>
            <w:shd w:val="clear" w:color="auto" w:fill="auto"/>
          </w:tcPr>
          <w:p w:rsidR="005B152D" w:rsidRPr="005B152D" w:rsidRDefault="005B152D" w:rsidP="005B152D">
            <w:pPr>
              <w:ind w:firstLine="0"/>
            </w:pPr>
            <w:r>
              <w:t>Bowers</w:t>
            </w:r>
          </w:p>
        </w:tc>
        <w:tc>
          <w:tcPr>
            <w:tcW w:w="2180" w:type="dxa"/>
            <w:shd w:val="clear" w:color="auto" w:fill="auto"/>
          </w:tcPr>
          <w:p w:rsidR="005B152D" w:rsidRPr="005B152D" w:rsidRDefault="005B152D" w:rsidP="005B152D">
            <w:pPr>
              <w:ind w:firstLine="0"/>
            </w:pPr>
            <w:r>
              <w:t>Brady</w:t>
            </w:r>
          </w:p>
        </w:tc>
      </w:tr>
      <w:tr w:rsidR="005B152D" w:rsidRPr="005B152D" w:rsidTr="005B152D">
        <w:tc>
          <w:tcPr>
            <w:tcW w:w="2179" w:type="dxa"/>
            <w:shd w:val="clear" w:color="auto" w:fill="auto"/>
          </w:tcPr>
          <w:p w:rsidR="005B152D" w:rsidRPr="005B152D" w:rsidRDefault="005B152D" w:rsidP="005B152D">
            <w:pPr>
              <w:ind w:firstLine="0"/>
            </w:pPr>
            <w:r>
              <w:t>Branham</w:t>
            </w:r>
          </w:p>
        </w:tc>
        <w:tc>
          <w:tcPr>
            <w:tcW w:w="2179" w:type="dxa"/>
            <w:shd w:val="clear" w:color="auto" w:fill="auto"/>
          </w:tcPr>
          <w:p w:rsidR="005B152D" w:rsidRPr="005B152D" w:rsidRDefault="005B152D" w:rsidP="005B152D">
            <w:pPr>
              <w:ind w:firstLine="0"/>
            </w:pPr>
            <w:r>
              <w:t>Brantley</w:t>
            </w:r>
          </w:p>
        </w:tc>
        <w:tc>
          <w:tcPr>
            <w:tcW w:w="2180" w:type="dxa"/>
            <w:shd w:val="clear" w:color="auto" w:fill="auto"/>
          </w:tcPr>
          <w:p w:rsidR="005B152D" w:rsidRPr="005B152D" w:rsidRDefault="005B152D" w:rsidP="005B152D">
            <w:pPr>
              <w:ind w:firstLine="0"/>
            </w:pPr>
            <w:r>
              <w:t>R. L. Brown</w:t>
            </w:r>
          </w:p>
        </w:tc>
      </w:tr>
      <w:tr w:rsidR="005B152D" w:rsidRPr="005B152D" w:rsidTr="005B152D">
        <w:tc>
          <w:tcPr>
            <w:tcW w:w="2179" w:type="dxa"/>
            <w:shd w:val="clear" w:color="auto" w:fill="auto"/>
          </w:tcPr>
          <w:p w:rsidR="005B152D" w:rsidRPr="005B152D" w:rsidRDefault="005B152D" w:rsidP="005B152D">
            <w:pPr>
              <w:ind w:firstLine="0"/>
            </w:pPr>
            <w:r>
              <w:t>Butler Garrick</w:t>
            </w:r>
          </w:p>
        </w:tc>
        <w:tc>
          <w:tcPr>
            <w:tcW w:w="2179" w:type="dxa"/>
            <w:shd w:val="clear" w:color="auto" w:fill="auto"/>
          </w:tcPr>
          <w:p w:rsidR="005B152D" w:rsidRPr="005B152D" w:rsidRDefault="005B152D" w:rsidP="005B152D">
            <w:pPr>
              <w:ind w:firstLine="0"/>
            </w:pPr>
            <w:r>
              <w:t>Chumley</w:t>
            </w:r>
          </w:p>
        </w:tc>
        <w:tc>
          <w:tcPr>
            <w:tcW w:w="2180" w:type="dxa"/>
            <w:shd w:val="clear" w:color="auto" w:fill="auto"/>
          </w:tcPr>
          <w:p w:rsidR="005B152D" w:rsidRPr="005B152D" w:rsidRDefault="005B152D" w:rsidP="005B152D">
            <w:pPr>
              <w:ind w:firstLine="0"/>
            </w:pPr>
            <w:r>
              <w:t>Clemmons</w:t>
            </w:r>
          </w:p>
        </w:tc>
      </w:tr>
      <w:tr w:rsidR="005B152D" w:rsidRPr="005B152D" w:rsidTr="005B152D">
        <w:tc>
          <w:tcPr>
            <w:tcW w:w="2179" w:type="dxa"/>
            <w:shd w:val="clear" w:color="auto" w:fill="auto"/>
          </w:tcPr>
          <w:p w:rsidR="005B152D" w:rsidRPr="005B152D" w:rsidRDefault="005B152D" w:rsidP="005B152D">
            <w:pPr>
              <w:ind w:firstLine="0"/>
            </w:pPr>
            <w:r>
              <w:t>Clyburn</w:t>
            </w:r>
          </w:p>
        </w:tc>
        <w:tc>
          <w:tcPr>
            <w:tcW w:w="2179" w:type="dxa"/>
            <w:shd w:val="clear" w:color="auto" w:fill="auto"/>
          </w:tcPr>
          <w:p w:rsidR="005B152D" w:rsidRPr="005B152D" w:rsidRDefault="005B152D" w:rsidP="005B152D">
            <w:pPr>
              <w:ind w:firstLine="0"/>
            </w:pPr>
            <w:r>
              <w:t>Cobb-Hunter</w:t>
            </w:r>
          </w:p>
        </w:tc>
        <w:tc>
          <w:tcPr>
            <w:tcW w:w="2180" w:type="dxa"/>
            <w:shd w:val="clear" w:color="auto" w:fill="auto"/>
          </w:tcPr>
          <w:p w:rsidR="005B152D" w:rsidRPr="005B152D" w:rsidRDefault="005B152D" w:rsidP="005B152D">
            <w:pPr>
              <w:ind w:firstLine="0"/>
            </w:pPr>
            <w:r>
              <w:t>Cole</w:t>
            </w:r>
          </w:p>
        </w:tc>
      </w:tr>
      <w:tr w:rsidR="005B152D" w:rsidRPr="005B152D" w:rsidTr="005B152D">
        <w:tc>
          <w:tcPr>
            <w:tcW w:w="2179" w:type="dxa"/>
            <w:shd w:val="clear" w:color="auto" w:fill="auto"/>
          </w:tcPr>
          <w:p w:rsidR="005B152D" w:rsidRPr="005B152D" w:rsidRDefault="005B152D" w:rsidP="005B152D">
            <w:pPr>
              <w:ind w:firstLine="0"/>
            </w:pPr>
            <w:r>
              <w:t>Crawford</w:t>
            </w:r>
          </w:p>
        </w:tc>
        <w:tc>
          <w:tcPr>
            <w:tcW w:w="2179" w:type="dxa"/>
            <w:shd w:val="clear" w:color="auto" w:fill="auto"/>
          </w:tcPr>
          <w:p w:rsidR="005B152D" w:rsidRPr="005B152D" w:rsidRDefault="005B152D" w:rsidP="005B152D">
            <w:pPr>
              <w:ind w:firstLine="0"/>
            </w:pPr>
            <w:r>
              <w:t>Crosby</w:t>
            </w:r>
          </w:p>
        </w:tc>
        <w:tc>
          <w:tcPr>
            <w:tcW w:w="2180" w:type="dxa"/>
            <w:shd w:val="clear" w:color="auto" w:fill="auto"/>
          </w:tcPr>
          <w:p w:rsidR="005B152D" w:rsidRPr="005B152D" w:rsidRDefault="005B152D" w:rsidP="005B152D">
            <w:pPr>
              <w:ind w:firstLine="0"/>
            </w:pPr>
            <w:r>
              <w:t>Daning</w:t>
            </w:r>
          </w:p>
        </w:tc>
      </w:tr>
      <w:tr w:rsidR="005B152D" w:rsidRPr="005B152D" w:rsidTr="005B152D">
        <w:tc>
          <w:tcPr>
            <w:tcW w:w="2179" w:type="dxa"/>
            <w:shd w:val="clear" w:color="auto" w:fill="auto"/>
          </w:tcPr>
          <w:p w:rsidR="005B152D" w:rsidRPr="005B152D" w:rsidRDefault="005B152D" w:rsidP="005B152D">
            <w:pPr>
              <w:ind w:firstLine="0"/>
            </w:pPr>
            <w:r>
              <w:t>Dillard</w:t>
            </w:r>
          </w:p>
        </w:tc>
        <w:tc>
          <w:tcPr>
            <w:tcW w:w="2179" w:type="dxa"/>
            <w:shd w:val="clear" w:color="auto" w:fill="auto"/>
          </w:tcPr>
          <w:p w:rsidR="005B152D" w:rsidRPr="005B152D" w:rsidRDefault="005B152D" w:rsidP="005B152D">
            <w:pPr>
              <w:ind w:firstLine="0"/>
            </w:pPr>
            <w:r>
              <w:t>Edge</w:t>
            </w:r>
          </w:p>
        </w:tc>
        <w:tc>
          <w:tcPr>
            <w:tcW w:w="2180" w:type="dxa"/>
            <w:shd w:val="clear" w:color="auto" w:fill="auto"/>
          </w:tcPr>
          <w:p w:rsidR="005B152D" w:rsidRPr="005B152D" w:rsidRDefault="005B152D" w:rsidP="005B152D">
            <w:pPr>
              <w:ind w:firstLine="0"/>
            </w:pPr>
            <w:r>
              <w:t>Forrester</w:t>
            </w:r>
          </w:p>
        </w:tc>
      </w:tr>
      <w:tr w:rsidR="005B152D" w:rsidRPr="005B152D" w:rsidTr="005B152D">
        <w:tc>
          <w:tcPr>
            <w:tcW w:w="2179" w:type="dxa"/>
            <w:shd w:val="clear" w:color="auto" w:fill="auto"/>
          </w:tcPr>
          <w:p w:rsidR="005B152D" w:rsidRPr="005B152D" w:rsidRDefault="005B152D" w:rsidP="005B152D">
            <w:pPr>
              <w:ind w:firstLine="0"/>
            </w:pPr>
            <w:r>
              <w:t>Frye</w:t>
            </w:r>
          </w:p>
        </w:tc>
        <w:tc>
          <w:tcPr>
            <w:tcW w:w="2179" w:type="dxa"/>
            <w:shd w:val="clear" w:color="auto" w:fill="auto"/>
          </w:tcPr>
          <w:p w:rsidR="005B152D" w:rsidRPr="005B152D" w:rsidRDefault="005B152D" w:rsidP="005B152D">
            <w:pPr>
              <w:ind w:firstLine="0"/>
            </w:pPr>
            <w:r>
              <w:t>Funderburk</w:t>
            </w:r>
          </w:p>
        </w:tc>
        <w:tc>
          <w:tcPr>
            <w:tcW w:w="2180" w:type="dxa"/>
            <w:shd w:val="clear" w:color="auto" w:fill="auto"/>
          </w:tcPr>
          <w:p w:rsidR="005B152D" w:rsidRPr="005B152D" w:rsidRDefault="005B152D" w:rsidP="005B152D">
            <w:pPr>
              <w:ind w:firstLine="0"/>
            </w:pPr>
            <w:r>
              <w:t>Gambrell</w:t>
            </w:r>
          </w:p>
        </w:tc>
      </w:tr>
      <w:tr w:rsidR="005B152D" w:rsidRPr="005B152D" w:rsidTr="005B152D">
        <w:tc>
          <w:tcPr>
            <w:tcW w:w="2179" w:type="dxa"/>
            <w:shd w:val="clear" w:color="auto" w:fill="auto"/>
          </w:tcPr>
          <w:p w:rsidR="005B152D" w:rsidRPr="005B152D" w:rsidRDefault="005B152D" w:rsidP="005B152D">
            <w:pPr>
              <w:ind w:firstLine="0"/>
            </w:pPr>
            <w:r>
              <w:t>Gilliard</w:t>
            </w:r>
          </w:p>
        </w:tc>
        <w:tc>
          <w:tcPr>
            <w:tcW w:w="2179" w:type="dxa"/>
            <w:shd w:val="clear" w:color="auto" w:fill="auto"/>
          </w:tcPr>
          <w:p w:rsidR="005B152D" w:rsidRPr="005B152D" w:rsidRDefault="005B152D" w:rsidP="005B152D">
            <w:pPr>
              <w:ind w:firstLine="0"/>
            </w:pPr>
            <w:r>
              <w:t>Govan</w:t>
            </w:r>
          </w:p>
        </w:tc>
        <w:tc>
          <w:tcPr>
            <w:tcW w:w="2180" w:type="dxa"/>
            <w:shd w:val="clear" w:color="auto" w:fill="auto"/>
          </w:tcPr>
          <w:p w:rsidR="005B152D" w:rsidRPr="005B152D" w:rsidRDefault="005B152D" w:rsidP="005B152D">
            <w:pPr>
              <w:ind w:firstLine="0"/>
            </w:pPr>
            <w:r>
              <w:t>Harrell</w:t>
            </w:r>
          </w:p>
        </w:tc>
      </w:tr>
      <w:tr w:rsidR="005B152D" w:rsidRPr="005B152D" w:rsidTr="005B152D">
        <w:tc>
          <w:tcPr>
            <w:tcW w:w="2179" w:type="dxa"/>
            <w:shd w:val="clear" w:color="auto" w:fill="auto"/>
          </w:tcPr>
          <w:p w:rsidR="005B152D" w:rsidRPr="005B152D" w:rsidRDefault="005B152D" w:rsidP="005B152D">
            <w:pPr>
              <w:ind w:firstLine="0"/>
            </w:pPr>
            <w:r>
              <w:t>Harrison</w:t>
            </w:r>
          </w:p>
        </w:tc>
        <w:tc>
          <w:tcPr>
            <w:tcW w:w="2179" w:type="dxa"/>
            <w:shd w:val="clear" w:color="auto" w:fill="auto"/>
          </w:tcPr>
          <w:p w:rsidR="005B152D" w:rsidRPr="005B152D" w:rsidRDefault="005B152D" w:rsidP="005B152D">
            <w:pPr>
              <w:ind w:firstLine="0"/>
            </w:pPr>
            <w:r>
              <w:t>Hart</w:t>
            </w:r>
          </w:p>
        </w:tc>
        <w:tc>
          <w:tcPr>
            <w:tcW w:w="2180" w:type="dxa"/>
            <w:shd w:val="clear" w:color="auto" w:fill="auto"/>
          </w:tcPr>
          <w:p w:rsidR="005B152D" w:rsidRPr="005B152D" w:rsidRDefault="005B152D" w:rsidP="005B152D">
            <w:pPr>
              <w:ind w:firstLine="0"/>
            </w:pPr>
            <w:r>
              <w:t>Hayes</w:t>
            </w:r>
          </w:p>
        </w:tc>
      </w:tr>
      <w:tr w:rsidR="005B152D" w:rsidRPr="005B152D" w:rsidTr="005B152D">
        <w:tc>
          <w:tcPr>
            <w:tcW w:w="2179" w:type="dxa"/>
            <w:shd w:val="clear" w:color="auto" w:fill="auto"/>
          </w:tcPr>
          <w:p w:rsidR="005B152D" w:rsidRPr="005B152D" w:rsidRDefault="005B152D" w:rsidP="005B152D">
            <w:pPr>
              <w:ind w:firstLine="0"/>
            </w:pPr>
            <w:r>
              <w:t>Hearn</w:t>
            </w:r>
          </w:p>
        </w:tc>
        <w:tc>
          <w:tcPr>
            <w:tcW w:w="2179" w:type="dxa"/>
            <w:shd w:val="clear" w:color="auto" w:fill="auto"/>
          </w:tcPr>
          <w:p w:rsidR="005B152D" w:rsidRPr="005B152D" w:rsidRDefault="005B152D" w:rsidP="005B152D">
            <w:pPr>
              <w:ind w:firstLine="0"/>
            </w:pPr>
            <w:r>
              <w:t>Henderson</w:t>
            </w:r>
          </w:p>
        </w:tc>
        <w:tc>
          <w:tcPr>
            <w:tcW w:w="2180" w:type="dxa"/>
            <w:shd w:val="clear" w:color="auto" w:fill="auto"/>
          </w:tcPr>
          <w:p w:rsidR="005B152D" w:rsidRPr="005B152D" w:rsidRDefault="005B152D" w:rsidP="005B152D">
            <w:pPr>
              <w:ind w:firstLine="0"/>
            </w:pPr>
            <w:r>
              <w:t>Herbkersman</w:t>
            </w:r>
          </w:p>
        </w:tc>
      </w:tr>
      <w:tr w:rsidR="005B152D" w:rsidRPr="005B152D" w:rsidTr="005B152D">
        <w:tc>
          <w:tcPr>
            <w:tcW w:w="2179" w:type="dxa"/>
            <w:shd w:val="clear" w:color="auto" w:fill="auto"/>
          </w:tcPr>
          <w:p w:rsidR="005B152D" w:rsidRPr="005B152D" w:rsidRDefault="005B152D" w:rsidP="005B152D">
            <w:pPr>
              <w:ind w:firstLine="0"/>
            </w:pPr>
            <w:r>
              <w:t>Hiott</w:t>
            </w:r>
          </w:p>
        </w:tc>
        <w:tc>
          <w:tcPr>
            <w:tcW w:w="2179" w:type="dxa"/>
            <w:shd w:val="clear" w:color="auto" w:fill="auto"/>
          </w:tcPr>
          <w:p w:rsidR="005B152D" w:rsidRPr="005B152D" w:rsidRDefault="005B152D" w:rsidP="005B152D">
            <w:pPr>
              <w:ind w:firstLine="0"/>
            </w:pPr>
            <w:r>
              <w:t>Hixon</w:t>
            </w:r>
          </w:p>
        </w:tc>
        <w:tc>
          <w:tcPr>
            <w:tcW w:w="2180" w:type="dxa"/>
            <w:shd w:val="clear" w:color="auto" w:fill="auto"/>
          </w:tcPr>
          <w:p w:rsidR="005B152D" w:rsidRPr="005B152D" w:rsidRDefault="005B152D" w:rsidP="005B152D">
            <w:pPr>
              <w:ind w:firstLine="0"/>
            </w:pPr>
            <w:r>
              <w:t>Hodges</w:t>
            </w:r>
          </w:p>
        </w:tc>
      </w:tr>
      <w:tr w:rsidR="005B152D" w:rsidRPr="005B152D" w:rsidTr="005B152D">
        <w:tc>
          <w:tcPr>
            <w:tcW w:w="2179" w:type="dxa"/>
            <w:shd w:val="clear" w:color="auto" w:fill="auto"/>
          </w:tcPr>
          <w:p w:rsidR="005B152D" w:rsidRPr="005B152D" w:rsidRDefault="005B152D" w:rsidP="005B152D">
            <w:pPr>
              <w:ind w:firstLine="0"/>
            </w:pPr>
            <w:r>
              <w:t>Horne</w:t>
            </w:r>
          </w:p>
        </w:tc>
        <w:tc>
          <w:tcPr>
            <w:tcW w:w="2179" w:type="dxa"/>
            <w:shd w:val="clear" w:color="auto" w:fill="auto"/>
          </w:tcPr>
          <w:p w:rsidR="005B152D" w:rsidRPr="005B152D" w:rsidRDefault="005B152D" w:rsidP="005B152D">
            <w:pPr>
              <w:ind w:firstLine="0"/>
            </w:pPr>
            <w:r>
              <w:t>Hosey</w:t>
            </w:r>
          </w:p>
        </w:tc>
        <w:tc>
          <w:tcPr>
            <w:tcW w:w="2180" w:type="dxa"/>
            <w:shd w:val="clear" w:color="auto" w:fill="auto"/>
          </w:tcPr>
          <w:p w:rsidR="005B152D" w:rsidRPr="005B152D" w:rsidRDefault="005B152D" w:rsidP="005B152D">
            <w:pPr>
              <w:ind w:firstLine="0"/>
            </w:pPr>
            <w:r>
              <w:t>Huggins</w:t>
            </w:r>
          </w:p>
        </w:tc>
      </w:tr>
      <w:tr w:rsidR="005B152D" w:rsidRPr="005B152D" w:rsidTr="005B152D">
        <w:tc>
          <w:tcPr>
            <w:tcW w:w="2179" w:type="dxa"/>
            <w:shd w:val="clear" w:color="auto" w:fill="auto"/>
          </w:tcPr>
          <w:p w:rsidR="005B152D" w:rsidRPr="005B152D" w:rsidRDefault="005B152D" w:rsidP="005B152D">
            <w:pPr>
              <w:ind w:firstLine="0"/>
            </w:pPr>
            <w:r>
              <w:t>Jefferson</w:t>
            </w:r>
          </w:p>
        </w:tc>
        <w:tc>
          <w:tcPr>
            <w:tcW w:w="2179" w:type="dxa"/>
            <w:shd w:val="clear" w:color="auto" w:fill="auto"/>
          </w:tcPr>
          <w:p w:rsidR="005B152D" w:rsidRPr="005B152D" w:rsidRDefault="005B152D" w:rsidP="005B152D">
            <w:pPr>
              <w:ind w:firstLine="0"/>
            </w:pPr>
            <w:r>
              <w:t>Johnson</w:t>
            </w:r>
          </w:p>
        </w:tc>
        <w:tc>
          <w:tcPr>
            <w:tcW w:w="2180" w:type="dxa"/>
            <w:shd w:val="clear" w:color="auto" w:fill="auto"/>
          </w:tcPr>
          <w:p w:rsidR="005B152D" w:rsidRPr="005B152D" w:rsidRDefault="005B152D" w:rsidP="005B152D">
            <w:pPr>
              <w:ind w:firstLine="0"/>
            </w:pPr>
            <w:r>
              <w:t>King</w:t>
            </w:r>
          </w:p>
        </w:tc>
      </w:tr>
      <w:tr w:rsidR="005B152D" w:rsidRPr="005B152D" w:rsidTr="005B152D">
        <w:tc>
          <w:tcPr>
            <w:tcW w:w="2179" w:type="dxa"/>
            <w:shd w:val="clear" w:color="auto" w:fill="auto"/>
          </w:tcPr>
          <w:p w:rsidR="005B152D" w:rsidRPr="005B152D" w:rsidRDefault="005B152D" w:rsidP="005B152D">
            <w:pPr>
              <w:ind w:firstLine="0"/>
            </w:pPr>
            <w:r>
              <w:t>Knight</w:t>
            </w:r>
          </w:p>
        </w:tc>
        <w:tc>
          <w:tcPr>
            <w:tcW w:w="2179" w:type="dxa"/>
            <w:shd w:val="clear" w:color="auto" w:fill="auto"/>
          </w:tcPr>
          <w:p w:rsidR="005B152D" w:rsidRPr="005B152D" w:rsidRDefault="005B152D" w:rsidP="005B152D">
            <w:pPr>
              <w:ind w:firstLine="0"/>
            </w:pPr>
            <w:r>
              <w:t>Limehouse</w:t>
            </w:r>
          </w:p>
        </w:tc>
        <w:tc>
          <w:tcPr>
            <w:tcW w:w="2180" w:type="dxa"/>
            <w:shd w:val="clear" w:color="auto" w:fill="auto"/>
          </w:tcPr>
          <w:p w:rsidR="005B152D" w:rsidRPr="005B152D" w:rsidRDefault="005B152D" w:rsidP="005B152D">
            <w:pPr>
              <w:ind w:firstLine="0"/>
            </w:pPr>
            <w:r>
              <w:t>Lucas</w:t>
            </w:r>
          </w:p>
        </w:tc>
      </w:tr>
      <w:tr w:rsidR="005B152D" w:rsidRPr="005B152D" w:rsidTr="005B152D">
        <w:tc>
          <w:tcPr>
            <w:tcW w:w="2179" w:type="dxa"/>
            <w:shd w:val="clear" w:color="auto" w:fill="auto"/>
          </w:tcPr>
          <w:p w:rsidR="005B152D" w:rsidRPr="005B152D" w:rsidRDefault="005B152D" w:rsidP="005B152D">
            <w:pPr>
              <w:ind w:firstLine="0"/>
            </w:pPr>
            <w:r>
              <w:t>Mack</w:t>
            </w:r>
          </w:p>
        </w:tc>
        <w:tc>
          <w:tcPr>
            <w:tcW w:w="2179" w:type="dxa"/>
            <w:shd w:val="clear" w:color="auto" w:fill="auto"/>
          </w:tcPr>
          <w:p w:rsidR="005B152D" w:rsidRPr="005B152D" w:rsidRDefault="005B152D" w:rsidP="005B152D">
            <w:pPr>
              <w:ind w:firstLine="0"/>
            </w:pPr>
            <w:r>
              <w:t>McLeod</w:t>
            </w:r>
          </w:p>
        </w:tc>
        <w:tc>
          <w:tcPr>
            <w:tcW w:w="2180" w:type="dxa"/>
            <w:shd w:val="clear" w:color="auto" w:fill="auto"/>
          </w:tcPr>
          <w:p w:rsidR="005B152D" w:rsidRPr="005B152D" w:rsidRDefault="005B152D" w:rsidP="005B152D">
            <w:pPr>
              <w:ind w:firstLine="0"/>
            </w:pPr>
            <w:r>
              <w:t>D. C. Moss</w:t>
            </w:r>
          </w:p>
        </w:tc>
      </w:tr>
      <w:tr w:rsidR="005B152D" w:rsidRPr="005B152D" w:rsidTr="005B152D">
        <w:tc>
          <w:tcPr>
            <w:tcW w:w="2179" w:type="dxa"/>
            <w:shd w:val="clear" w:color="auto" w:fill="auto"/>
          </w:tcPr>
          <w:p w:rsidR="005B152D" w:rsidRPr="005B152D" w:rsidRDefault="005B152D" w:rsidP="005B152D">
            <w:pPr>
              <w:ind w:firstLine="0"/>
            </w:pPr>
            <w:r>
              <w:t>V. S. Moss</w:t>
            </w:r>
          </w:p>
        </w:tc>
        <w:tc>
          <w:tcPr>
            <w:tcW w:w="2179" w:type="dxa"/>
            <w:shd w:val="clear" w:color="auto" w:fill="auto"/>
          </w:tcPr>
          <w:p w:rsidR="005B152D" w:rsidRPr="005B152D" w:rsidRDefault="005B152D" w:rsidP="005B152D">
            <w:pPr>
              <w:ind w:firstLine="0"/>
            </w:pPr>
            <w:r>
              <w:t>Munnerlyn</w:t>
            </w:r>
          </w:p>
        </w:tc>
        <w:tc>
          <w:tcPr>
            <w:tcW w:w="2180" w:type="dxa"/>
            <w:shd w:val="clear" w:color="auto" w:fill="auto"/>
          </w:tcPr>
          <w:p w:rsidR="005B152D" w:rsidRPr="005B152D" w:rsidRDefault="005B152D" w:rsidP="005B152D">
            <w:pPr>
              <w:ind w:firstLine="0"/>
            </w:pPr>
            <w:r>
              <w:t>Murphy</w:t>
            </w:r>
          </w:p>
        </w:tc>
      </w:tr>
      <w:tr w:rsidR="005B152D" w:rsidRPr="005B152D" w:rsidTr="005B152D">
        <w:tc>
          <w:tcPr>
            <w:tcW w:w="2179" w:type="dxa"/>
            <w:shd w:val="clear" w:color="auto" w:fill="auto"/>
          </w:tcPr>
          <w:p w:rsidR="005B152D" w:rsidRPr="005B152D" w:rsidRDefault="005B152D" w:rsidP="005B152D">
            <w:pPr>
              <w:ind w:firstLine="0"/>
            </w:pPr>
            <w:r>
              <w:t>Nanney</w:t>
            </w:r>
          </w:p>
        </w:tc>
        <w:tc>
          <w:tcPr>
            <w:tcW w:w="2179" w:type="dxa"/>
            <w:shd w:val="clear" w:color="auto" w:fill="auto"/>
          </w:tcPr>
          <w:p w:rsidR="005B152D" w:rsidRPr="005B152D" w:rsidRDefault="005B152D" w:rsidP="005B152D">
            <w:pPr>
              <w:ind w:firstLine="0"/>
            </w:pPr>
            <w:r>
              <w:t>J. H. Neal</w:t>
            </w:r>
          </w:p>
        </w:tc>
        <w:tc>
          <w:tcPr>
            <w:tcW w:w="2180" w:type="dxa"/>
            <w:shd w:val="clear" w:color="auto" w:fill="auto"/>
          </w:tcPr>
          <w:p w:rsidR="005B152D" w:rsidRPr="005B152D" w:rsidRDefault="005B152D" w:rsidP="005B152D">
            <w:pPr>
              <w:ind w:firstLine="0"/>
            </w:pPr>
            <w:r>
              <w:t>J. M. Neal</w:t>
            </w:r>
          </w:p>
        </w:tc>
      </w:tr>
      <w:tr w:rsidR="005B152D" w:rsidRPr="005B152D" w:rsidTr="005B152D">
        <w:tc>
          <w:tcPr>
            <w:tcW w:w="2179" w:type="dxa"/>
            <w:shd w:val="clear" w:color="auto" w:fill="auto"/>
          </w:tcPr>
          <w:p w:rsidR="005B152D" w:rsidRPr="005B152D" w:rsidRDefault="005B152D" w:rsidP="005B152D">
            <w:pPr>
              <w:ind w:firstLine="0"/>
            </w:pPr>
            <w:r>
              <w:t>Neilson</w:t>
            </w:r>
          </w:p>
        </w:tc>
        <w:tc>
          <w:tcPr>
            <w:tcW w:w="2179" w:type="dxa"/>
            <w:shd w:val="clear" w:color="auto" w:fill="auto"/>
          </w:tcPr>
          <w:p w:rsidR="005B152D" w:rsidRPr="005B152D" w:rsidRDefault="005B152D" w:rsidP="005B152D">
            <w:pPr>
              <w:ind w:firstLine="0"/>
            </w:pPr>
            <w:r>
              <w:t>Norman</w:t>
            </w:r>
          </w:p>
        </w:tc>
        <w:tc>
          <w:tcPr>
            <w:tcW w:w="2180" w:type="dxa"/>
            <w:shd w:val="clear" w:color="auto" w:fill="auto"/>
          </w:tcPr>
          <w:p w:rsidR="005B152D" w:rsidRPr="005B152D" w:rsidRDefault="005B152D" w:rsidP="005B152D">
            <w:pPr>
              <w:ind w:firstLine="0"/>
            </w:pPr>
            <w:r>
              <w:t>Owens</w:t>
            </w:r>
          </w:p>
        </w:tc>
      </w:tr>
      <w:tr w:rsidR="005B152D" w:rsidRPr="005B152D" w:rsidTr="005B152D">
        <w:tc>
          <w:tcPr>
            <w:tcW w:w="2179" w:type="dxa"/>
            <w:shd w:val="clear" w:color="auto" w:fill="auto"/>
          </w:tcPr>
          <w:p w:rsidR="005B152D" w:rsidRPr="005B152D" w:rsidRDefault="005B152D" w:rsidP="005B152D">
            <w:pPr>
              <w:ind w:firstLine="0"/>
            </w:pPr>
            <w:r>
              <w:t>Parker</w:t>
            </w:r>
          </w:p>
        </w:tc>
        <w:tc>
          <w:tcPr>
            <w:tcW w:w="2179" w:type="dxa"/>
            <w:shd w:val="clear" w:color="auto" w:fill="auto"/>
          </w:tcPr>
          <w:p w:rsidR="005B152D" w:rsidRPr="005B152D" w:rsidRDefault="005B152D" w:rsidP="005B152D">
            <w:pPr>
              <w:ind w:firstLine="0"/>
            </w:pPr>
            <w:r>
              <w:t>Parks</w:t>
            </w:r>
          </w:p>
        </w:tc>
        <w:tc>
          <w:tcPr>
            <w:tcW w:w="2180" w:type="dxa"/>
            <w:shd w:val="clear" w:color="auto" w:fill="auto"/>
          </w:tcPr>
          <w:p w:rsidR="005B152D" w:rsidRPr="005B152D" w:rsidRDefault="005B152D" w:rsidP="005B152D">
            <w:pPr>
              <w:ind w:firstLine="0"/>
            </w:pPr>
            <w:r>
              <w:t>Patrick</w:t>
            </w:r>
          </w:p>
        </w:tc>
      </w:tr>
      <w:tr w:rsidR="005B152D" w:rsidRPr="005B152D" w:rsidTr="005B152D">
        <w:tc>
          <w:tcPr>
            <w:tcW w:w="2179" w:type="dxa"/>
            <w:shd w:val="clear" w:color="auto" w:fill="auto"/>
          </w:tcPr>
          <w:p w:rsidR="005B152D" w:rsidRPr="005B152D" w:rsidRDefault="005B152D" w:rsidP="005B152D">
            <w:pPr>
              <w:ind w:firstLine="0"/>
            </w:pPr>
            <w:r>
              <w:t>Pope</w:t>
            </w:r>
          </w:p>
        </w:tc>
        <w:tc>
          <w:tcPr>
            <w:tcW w:w="2179" w:type="dxa"/>
            <w:shd w:val="clear" w:color="auto" w:fill="auto"/>
          </w:tcPr>
          <w:p w:rsidR="005B152D" w:rsidRPr="005B152D" w:rsidRDefault="005B152D" w:rsidP="005B152D">
            <w:pPr>
              <w:ind w:firstLine="0"/>
            </w:pPr>
            <w:r>
              <w:t>Quinn</w:t>
            </w:r>
          </w:p>
        </w:tc>
        <w:tc>
          <w:tcPr>
            <w:tcW w:w="2180" w:type="dxa"/>
            <w:shd w:val="clear" w:color="auto" w:fill="auto"/>
          </w:tcPr>
          <w:p w:rsidR="005B152D" w:rsidRPr="005B152D" w:rsidRDefault="005B152D" w:rsidP="005B152D">
            <w:pPr>
              <w:ind w:firstLine="0"/>
            </w:pPr>
            <w:r>
              <w:t>Ryan</w:t>
            </w:r>
          </w:p>
        </w:tc>
      </w:tr>
      <w:tr w:rsidR="005B152D" w:rsidRPr="005B152D" w:rsidTr="005B152D">
        <w:tc>
          <w:tcPr>
            <w:tcW w:w="2179" w:type="dxa"/>
            <w:shd w:val="clear" w:color="auto" w:fill="auto"/>
          </w:tcPr>
          <w:p w:rsidR="005B152D" w:rsidRPr="005B152D" w:rsidRDefault="005B152D" w:rsidP="005B152D">
            <w:pPr>
              <w:ind w:firstLine="0"/>
            </w:pPr>
            <w:r>
              <w:t>Sabb</w:t>
            </w:r>
          </w:p>
        </w:tc>
        <w:tc>
          <w:tcPr>
            <w:tcW w:w="2179" w:type="dxa"/>
            <w:shd w:val="clear" w:color="auto" w:fill="auto"/>
          </w:tcPr>
          <w:p w:rsidR="005B152D" w:rsidRPr="005B152D" w:rsidRDefault="005B152D" w:rsidP="005B152D">
            <w:pPr>
              <w:ind w:firstLine="0"/>
            </w:pPr>
            <w:r>
              <w:t>Sellers</w:t>
            </w:r>
          </w:p>
        </w:tc>
        <w:tc>
          <w:tcPr>
            <w:tcW w:w="2180" w:type="dxa"/>
            <w:shd w:val="clear" w:color="auto" w:fill="auto"/>
          </w:tcPr>
          <w:p w:rsidR="005B152D" w:rsidRPr="005B152D" w:rsidRDefault="005B152D" w:rsidP="005B152D">
            <w:pPr>
              <w:ind w:firstLine="0"/>
            </w:pPr>
            <w:r>
              <w:t>Simrill</w:t>
            </w:r>
          </w:p>
        </w:tc>
      </w:tr>
      <w:tr w:rsidR="005B152D" w:rsidRPr="005B152D" w:rsidTr="005B152D">
        <w:tc>
          <w:tcPr>
            <w:tcW w:w="2179" w:type="dxa"/>
            <w:shd w:val="clear" w:color="auto" w:fill="auto"/>
          </w:tcPr>
          <w:p w:rsidR="005B152D" w:rsidRPr="005B152D" w:rsidRDefault="005B152D" w:rsidP="005B152D">
            <w:pPr>
              <w:ind w:firstLine="0"/>
            </w:pPr>
            <w:r>
              <w:t>Skelton</w:t>
            </w:r>
          </w:p>
        </w:tc>
        <w:tc>
          <w:tcPr>
            <w:tcW w:w="2179" w:type="dxa"/>
            <w:shd w:val="clear" w:color="auto" w:fill="auto"/>
          </w:tcPr>
          <w:p w:rsidR="005B152D" w:rsidRPr="005B152D" w:rsidRDefault="005B152D" w:rsidP="005B152D">
            <w:pPr>
              <w:ind w:firstLine="0"/>
            </w:pPr>
            <w:r>
              <w:t>G. R. Smith</w:t>
            </w:r>
          </w:p>
        </w:tc>
        <w:tc>
          <w:tcPr>
            <w:tcW w:w="2180" w:type="dxa"/>
            <w:shd w:val="clear" w:color="auto" w:fill="auto"/>
          </w:tcPr>
          <w:p w:rsidR="005B152D" w:rsidRPr="005B152D" w:rsidRDefault="005B152D" w:rsidP="005B152D">
            <w:pPr>
              <w:ind w:firstLine="0"/>
            </w:pPr>
            <w:r>
              <w:t>J. E. Smith</w:t>
            </w:r>
          </w:p>
        </w:tc>
      </w:tr>
      <w:tr w:rsidR="005B152D" w:rsidRPr="005B152D" w:rsidTr="005B152D">
        <w:tc>
          <w:tcPr>
            <w:tcW w:w="2179" w:type="dxa"/>
            <w:shd w:val="clear" w:color="auto" w:fill="auto"/>
          </w:tcPr>
          <w:p w:rsidR="005B152D" w:rsidRPr="005B152D" w:rsidRDefault="005B152D" w:rsidP="005B152D">
            <w:pPr>
              <w:ind w:firstLine="0"/>
            </w:pPr>
            <w:r>
              <w:t>J. R. Smith</w:t>
            </w:r>
          </w:p>
        </w:tc>
        <w:tc>
          <w:tcPr>
            <w:tcW w:w="2179" w:type="dxa"/>
            <w:shd w:val="clear" w:color="auto" w:fill="auto"/>
          </w:tcPr>
          <w:p w:rsidR="005B152D" w:rsidRPr="005B152D" w:rsidRDefault="005B152D" w:rsidP="005B152D">
            <w:pPr>
              <w:ind w:firstLine="0"/>
            </w:pPr>
            <w:r>
              <w:t>Sottile</w:t>
            </w:r>
          </w:p>
        </w:tc>
        <w:tc>
          <w:tcPr>
            <w:tcW w:w="2180" w:type="dxa"/>
            <w:shd w:val="clear" w:color="auto" w:fill="auto"/>
          </w:tcPr>
          <w:p w:rsidR="005B152D" w:rsidRPr="005B152D" w:rsidRDefault="005B152D" w:rsidP="005B152D">
            <w:pPr>
              <w:ind w:firstLine="0"/>
            </w:pPr>
            <w:r>
              <w:t>Spires</w:t>
            </w:r>
          </w:p>
        </w:tc>
      </w:tr>
      <w:tr w:rsidR="005B152D" w:rsidRPr="005B152D" w:rsidTr="005B152D">
        <w:tc>
          <w:tcPr>
            <w:tcW w:w="2179" w:type="dxa"/>
            <w:shd w:val="clear" w:color="auto" w:fill="auto"/>
          </w:tcPr>
          <w:p w:rsidR="005B152D" w:rsidRPr="005B152D" w:rsidRDefault="005B152D" w:rsidP="005B152D">
            <w:pPr>
              <w:ind w:firstLine="0"/>
            </w:pPr>
            <w:r>
              <w:t>Stavrinakis</w:t>
            </w:r>
          </w:p>
        </w:tc>
        <w:tc>
          <w:tcPr>
            <w:tcW w:w="2179" w:type="dxa"/>
            <w:shd w:val="clear" w:color="auto" w:fill="auto"/>
          </w:tcPr>
          <w:p w:rsidR="005B152D" w:rsidRPr="005B152D" w:rsidRDefault="005B152D" w:rsidP="005B152D">
            <w:pPr>
              <w:ind w:firstLine="0"/>
            </w:pPr>
            <w:r>
              <w:t>Stringer</w:t>
            </w:r>
          </w:p>
        </w:tc>
        <w:tc>
          <w:tcPr>
            <w:tcW w:w="2180" w:type="dxa"/>
            <w:shd w:val="clear" w:color="auto" w:fill="auto"/>
          </w:tcPr>
          <w:p w:rsidR="005B152D" w:rsidRPr="005B152D" w:rsidRDefault="005B152D" w:rsidP="005B152D">
            <w:pPr>
              <w:ind w:firstLine="0"/>
            </w:pPr>
            <w:r>
              <w:t>Tallon</w:t>
            </w:r>
          </w:p>
        </w:tc>
      </w:tr>
      <w:tr w:rsidR="005B152D" w:rsidRPr="005B152D" w:rsidTr="005B152D">
        <w:tc>
          <w:tcPr>
            <w:tcW w:w="2179" w:type="dxa"/>
            <w:shd w:val="clear" w:color="auto" w:fill="auto"/>
          </w:tcPr>
          <w:p w:rsidR="005B152D" w:rsidRPr="005B152D" w:rsidRDefault="005B152D" w:rsidP="005B152D">
            <w:pPr>
              <w:ind w:firstLine="0"/>
            </w:pPr>
            <w:r>
              <w:t>Taylor</w:t>
            </w:r>
          </w:p>
        </w:tc>
        <w:tc>
          <w:tcPr>
            <w:tcW w:w="2179" w:type="dxa"/>
            <w:shd w:val="clear" w:color="auto" w:fill="auto"/>
          </w:tcPr>
          <w:p w:rsidR="005B152D" w:rsidRPr="005B152D" w:rsidRDefault="005B152D" w:rsidP="005B152D">
            <w:pPr>
              <w:ind w:firstLine="0"/>
            </w:pPr>
            <w:r>
              <w:t>Thayer</w:t>
            </w:r>
          </w:p>
        </w:tc>
        <w:tc>
          <w:tcPr>
            <w:tcW w:w="2180" w:type="dxa"/>
            <w:shd w:val="clear" w:color="auto" w:fill="auto"/>
          </w:tcPr>
          <w:p w:rsidR="005B152D" w:rsidRPr="005B152D" w:rsidRDefault="005B152D" w:rsidP="005B152D">
            <w:pPr>
              <w:ind w:firstLine="0"/>
            </w:pPr>
            <w:r>
              <w:t>Toole</w:t>
            </w:r>
          </w:p>
        </w:tc>
      </w:tr>
      <w:tr w:rsidR="005B152D" w:rsidRPr="005B152D" w:rsidTr="005B152D">
        <w:tc>
          <w:tcPr>
            <w:tcW w:w="2179" w:type="dxa"/>
            <w:shd w:val="clear" w:color="auto" w:fill="auto"/>
          </w:tcPr>
          <w:p w:rsidR="005B152D" w:rsidRPr="005B152D" w:rsidRDefault="005B152D" w:rsidP="005B152D">
            <w:pPr>
              <w:keepNext/>
              <w:ind w:firstLine="0"/>
            </w:pPr>
            <w:r>
              <w:t>Weeks</w:t>
            </w:r>
          </w:p>
        </w:tc>
        <w:tc>
          <w:tcPr>
            <w:tcW w:w="2179" w:type="dxa"/>
            <w:shd w:val="clear" w:color="auto" w:fill="auto"/>
          </w:tcPr>
          <w:p w:rsidR="005B152D" w:rsidRPr="005B152D" w:rsidRDefault="005B152D" w:rsidP="005B152D">
            <w:pPr>
              <w:keepNext/>
              <w:ind w:firstLine="0"/>
            </w:pPr>
            <w:r>
              <w:t>Whipper</w:t>
            </w:r>
          </w:p>
        </w:tc>
        <w:tc>
          <w:tcPr>
            <w:tcW w:w="2180" w:type="dxa"/>
            <w:shd w:val="clear" w:color="auto" w:fill="auto"/>
          </w:tcPr>
          <w:p w:rsidR="005B152D" w:rsidRPr="005B152D" w:rsidRDefault="005B152D" w:rsidP="005B152D">
            <w:pPr>
              <w:keepNext/>
              <w:ind w:firstLine="0"/>
            </w:pPr>
            <w:r>
              <w:t>Whitmire</w:t>
            </w:r>
          </w:p>
        </w:tc>
      </w:tr>
      <w:tr w:rsidR="005B152D" w:rsidRPr="005B152D" w:rsidTr="005B152D">
        <w:tc>
          <w:tcPr>
            <w:tcW w:w="2179" w:type="dxa"/>
            <w:shd w:val="clear" w:color="auto" w:fill="auto"/>
          </w:tcPr>
          <w:p w:rsidR="005B152D" w:rsidRPr="005B152D" w:rsidRDefault="005B152D" w:rsidP="005B152D">
            <w:pPr>
              <w:keepNext/>
              <w:ind w:firstLine="0"/>
            </w:pPr>
            <w:r>
              <w:t>Williams</w:t>
            </w:r>
          </w:p>
        </w:tc>
        <w:tc>
          <w:tcPr>
            <w:tcW w:w="2179" w:type="dxa"/>
            <w:shd w:val="clear" w:color="auto" w:fill="auto"/>
          </w:tcPr>
          <w:p w:rsidR="005B152D" w:rsidRPr="005B152D" w:rsidRDefault="005B152D" w:rsidP="005B152D">
            <w:pPr>
              <w:keepNext/>
              <w:ind w:firstLine="0"/>
            </w:pPr>
            <w:r>
              <w:t>Willis</w:t>
            </w:r>
          </w:p>
        </w:tc>
        <w:tc>
          <w:tcPr>
            <w:tcW w:w="2180" w:type="dxa"/>
            <w:shd w:val="clear" w:color="auto" w:fill="auto"/>
          </w:tcPr>
          <w:p w:rsidR="005B152D" w:rsidRPr="005B152D" w:rsidRDefault="005B152D" w:rsidP="005B152D">
            <w:pPr>
              <w:keepNext/>
              <w:ind w:firstLine="0"/>
            </w:pPr>
            <w:r>
              <w:t>Young</w:t>
            </w:r>
          </w:p>
        </w:tc>
      </w:tr>
    </w:tbl>
    <w:p w:rsidR="005B152D" w:rsidRDefault="005B152D" w:rsidP="005B152D"/>
    <w:p w:rsidR="005B152D" w:rsidRDefault="005B152D" w:rsidP="005B152D">
      <w:pPr>
        <w:jc w:val="center"/>
        <w:rPr>
          <w:b/>
        </w:rPr>
      </w:pPr>
      <w:r w:rsidRPr="005B152D">
        <w:rPr>
          <w:b/>
        </w:rPr>
        <w:t>Total--93</w:t>
      </w:r>
    </w:p>
    <w:p w:rsidR="005B152D" w:rsidRDefault="005B152D" w:rsidP="005B152D">
      <w:pPr>
        <w:jc w:val="center"/>
        <w:rPr>
          <w:b/>
        </w:rPr>
      </w:pPr>
    </w:p>
    <w:p w:rsidR="005B152D" w:rsidRDefault="005B152D" w:rsidP="005B152D">
      <w:pPr>
        <w:ind w:firstLine="0"/>
      </w:pPr>
      <w:r w:rsidRPr="005B15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Corbin</w:t>
            </w:r>
          </w:p>
        </w:tc>
        <w:tc>
          <w:tcPr>
            <w:tcW w:w="2179" w:type="dxa"/>
            <w:shd w:val="clear" w:color="auto" w:fill="auto"/>
          </w:tcPr>
          <w:p w:rsidR="005B152D" w:rsidRPr="005B152D" w:rsidRDefault="005B152D" w:rsidP="005B152D">
            <w:pPr>
              <w:keepNext/>
              <w:ind w:firstLine="0"/>
            </w:pPr>
            <w:r>
              <w:t>Delleney</w:t>
            </w:r>
          </w:p>
        </w:tc>
        <w:tc>
          <w:tcPr>
            <w:tcW w:w="2180" w:type="dxa"/>
            <w:shd w:val="clear" w:color="auto" w:fill="auto"/>
          </w:tcPr>
          <w:p w:rsidR="005B152D" w:rsidRPr="005B152D" w:rsidRDefault="005B152D" w:rsidP="005B152D">
            <w:pPr>
              <w:keepNext/>
              <w:ind w:firstLine="0"/>
            </w:pPr>
            <w:r>
              <w:t>Loftis</w:t>
            </w:r>
          </w:p>
        </w:tc>
      </w:tr>
      <w:tr w:rsidR="005B152D" w:rsidRPr="005B152D" w:rsidTr="005B152D">
        <w:tc>
          <w:tcPr>
            <w:tcW w:w="2179" w:type="dxa"/>
            <w:shd w:val="clear" w:color="auto" w:fill="auto"/>
          </w:tcPr>
          <w:p w:rsidR="005B152D" w:rsidRPr="005B152D" w:rsidRDefault="005B152D" w:rsidP="005B152D">
            <w:pPr>
              <w:keepNext/>
              <w:ind w:firstLine="0"/>
            </w:pPr>
            <w:r>
              <w:t>Lowe</w:t>
            </w:r>
          </w:p>
        </w:tc>
        <w:tc>
          <w:tcPr>
            <w:tcW w:w="2179" w:type="dxa"/>
            <w:shd w:val="clear" w:color="auto" w:fill="auto"/>
          </w:tcPr>
          <w:p w:rsidR="005B152D" w:rsidRPr="005B152D" w:rsidRDefault="005B152D" w:rsidP="005B152D">
            <w:pPr>
              <w:keepNext/>
              <w:ind w:firstLine="0"/>
            </w:pPr>
            <w:r>
              <w:t>McEachern</w:t>
            </w:r>
          </w:p>
        </w:tc>
        <w:tc>
          <w:tcPr>
            <w:tcW w:w="2180" w:type="dxa"/>
            <w:shd w:val="clear" w:color="auto" w:fill="auto"/>
          </w:tcPr>
          <w:p w:rsidR="005B152D" w:rsidRPr="005B152D" w:rsidRDefault="005B152D" w:rsidP="005B152D">
            <w:pPr>
              <w:keepNext/>
              <w:ind w:firstLine="0"/>
            </w:pPr>
            <w:r>
              <w:t>Merrill</w:t>
            </w:r>
          </w:p>
        </w:tc>
      </w:tr>
      <w:tr w:rsidR="005B152D" w:rsidRPr="005B152D" w:rsidTr="005B152D">
        <w:tc>
          <w:tcPr>
            <w:tcW w:w="2179" w:type="dxa"/>
            <w:shd w:val="clear" w:color="auto" w:fill="auto"/>
          </w:tcPr>
          <w:p w:rsidR="005B152D" w:rsidRPr="005B152D" w:rsidRDefault="005B152D" w:rsidP="005B152D">
            <w:pPr>
              <w:keepNext/>
              <w:ind w:firstLine="0"/>
            </w:pPr>
            <w:r>
              <w:t>Pinson</w:t>
            </w:r>
          </w:p>
        </w:tc>
        <w:tc>
          <w:tcPr>
            <w:tcW w:w="2179" w:type="dxa"/>
            <w:shd w:val="clear" w:color="auto" w:fill="auto"/>
          </w:tcPr>
          <w:p w:rsidR="005B152D" w:rsidRPr="005B152D" w:rsidRDefault="005B152D" w:rsidP="005B152D">
            <w:pPr>
              <w:keepNext/>
              <w:ind w:firstLine="0"/>
            </w:pPr>
            <w:r>
              <w:t>Pitts</w:t>
            </w:r>
          </w:p>
        </w:tc>
        <w:tc>
          <w:tcPr>
            <w:tcW w:w="2180" w:type="dxa"/>
            <w:shd w:val="clear" w:color="auto" w:fill="auto"/>
          </w:tcPr>
          <w:p w:rsidR="005B152D" w:rsidRPr="005B152D" w:rsidRDefault="005B152D" w:rsidP="005B152D">
            <w:pPr>
              <w:keepNext/>
              <w:ind w:firstLine="0"/>
            </w:pPr>
            <w:r>
              <w:t>Rutherford</w:t>
            </w:r>
          </w:p>
        </w:tc>
      </w:tr>
      <w:tr w:rsidR="005B152D" w:rsidRPr="005B152D" w:rsidTr="005B152D">
        <w:tc>
          <w:tcPr>
            <w:tcW w:w="2179" w:type="dxa"/>
            <w:shd w:val="clear" w:color="auto" w:fill="auto"/>
          </w:tcPr>
          <w:p w:rsidR="005B152D" w:rsidRPr="005B152D" w:rsidRDefault="005B152D" w:rsidP="005B152D">
            <w:pPr>
              <w:keepNext/>
              <w:ind w:firstLine="0"/>
            </w:pPr>
            <w:r>
              <w:t>G. M. Smith</w:t>
            </w:r>
          </w:p>
        </w:tc>
        <w:tc>
          <w:tcPr>
            <w:tcW w:w="2179" w:type="dxa"/>
            <w:shd w:val="clear" w:color="auto" w:fill="auto"/>
          </w:tcPr>
          <w:p w:rsidR="005B152D" w:rsidRPr="005B152D" w:rsidRDefault="005B152D" w:rsidP="005B152D">
            <w:pPr>
              <w:keepNext/>
              <w:ind w:firstLine="0"/>
            </w:pPr>
            <w:r>
              <w:t>Tribble</w:t>
            </w:r>
          </w:p>
        </w:tc>
        <w:tc>
          <w:tcPr>
            <w:tcW w:w="2180" w:type="dxa"/>
            <w:shd w:val="clear" w:color="auto" w:fill="auto"/>
          </w:tcPr>
          <w:p w:rsidR="005B152D" w:rsidRPr="005B152D" w:rsidRDefault="005B152D" w:rsidP="005B152D">
            <w:pPr>
              <w:keepNext/>
              <w:ind w:firstLine="0"/>
            </w:pPr>
            <w:r>
              <w:t>Viers</w:t>
            </w:r>
          </w:p>
        </w:tc>
      </w:tr>
    </w:tbl>
    <w:p w:rsidR="005B152D" w:rsidRDefault="005B152D" w:rsidP="005B152D"/>
    <w:p w:rsidR="005B152D" w:rsidRDefault="005B152D" w:rsidP="005B152D">
      <w:pPr>
        <w:jc w:val="center"/>
        <w:rPr>
          <w:b/>
        </w:rPr>
      </w:pPr>
      <w:r w:rsidRPr="005B152D">
        <w:rPr>
          <w:b/>
        </w:rPr>
        <w:t>Total--12</w:t>
      </w:r>
      <w:bookmarkStart w:id="51" w:name="vote_end82"/>
      <w:bookmarkEnd w:id="51"/>
    </w:p>
    <w:p w:rsidR="005B152D" w:rsidRDefault="005B152D" w:rsidP="005B152D"/>
    <w:p w:rsidR="005B152D" w:rsidRDefault="005B152D" w:rsidP="005B152D">
      <w:r>
        <w:t>So, the Bill, as amended, was read the second time and ordered to third reading.</w:t>
      </w:r>
    </w:p>
    <w:p w:rsidR="005B152D" w:rsidRDefault="005B152D" w:rsidP="005B152D"/>
    <w:p w:rsidR="005B152D" w:rsidRDefault="005B152D" w:rsidP="005B152D">
      <w:pPr>
        <w:keepNext/>
        <w:jc w:val="center"/>
        <w:rPr>
          <w:b/>
        </w:rPr>
      </w:pPr>
      <w:r w:rsidRPr="005B152D">
        <w:rPr>
          <w:b/>
        </w:rPr>
        <w:t>S. 594--ORDERED TO BE READ THIRD TIME TOMORROW</w:t>
      </w:r>
    </w:p>
    <w:p w:rsidR="005B152D" w:rsidRDefault="005B152D" w:rsidP="005B152D">
      <w:r>
        <w:t>On motion of Rep. OWENS, with unanimous consent, it was ordered that S. 594 be read the third time tomorrow.</w:t>
      </w:r>
    </w:p>
    <w:p w:rsidR="005B152D" w:rsidRDefault="005B152D" w:rsidP="005B152D"/>
    <w:p w:rsidR="005B152D" w:rsidRDefault="005B152D" w:rsidP="005B152D">
      <w:pPr>
        <w:keepNext/>
        <w:jc w:val="center"/>
        <w:rPr>
          <w:b/>
        </w:rPr>
      </w:pPr>
      <w:r w:rsidRPr="005B152D">
        <w:rPr>
          <w:b/>
        </w:rPr>
        <w:t>H. 3295--AMENDMENT 3A--RECONSIDERED AND TABLED</w:t>
      </w:r>
    </w:p>
    <w:p w:rsidR="005B152D" w:rsidRDefault="005B152D" w:rsidP="005B152D">
      <w:r>
        <w:t>Rep. HARRISON moved to reconsider the vote whereby Amendment 3A to the following Bill was adopted, which was agreed to.</w:t>
      </w:r>
    </w:p>
    <w:p w:rsidR="005B152D" w:rsidRDefault="005B152D" w:rsidP="005B152D">
      <w:bookmarkStart w:id="52" w:name="include_clip_start_87"/>
      <w:bookmarkEnd w:id="52"/>
    </w:p>
    <w:p w:rsidR="005B152D" w:rsidRDefault="005B152D" w:rsidP="005B152D">
      <w:r>
        <w:t>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5B152D" w:rsidRDefault="005B152D" w:rsidP="005B152D"/>
    <w:p w:rsidR="005B152D" w:rsidRPr="00D377FD" w:rsidRDefault="005B152D" w:rsidP="005B152D">
      <w:r w:rsidRPr="00D377FD">
        <w:t>Rep. MERRILL proposed the following Amendment No. 3A</w:t>
      </w:r>
      <w:r>
        <w:t xml:space="preserve"> </w:t>
      </w:r>
      <w:r w:rsidRPr="00D377FD">
        <w:t>(COUNCIL\NBD\11739AHB11), which was reconsidered and tabled:</w:t>
      </w:r>
    </w:p>
    <w:p w:rsidR="005B152D" w:rsidRPr="00D377FD" w:rsidRDefault="005B152D" w:rsidP="005B152D">
      <w:pPr>
        <w:rPr>
          <w:color w:val="000000" w:themeColor="text1"/>
          <w:u w:color="000000" w:themeColor="text1"/>
        </w:rPr>
      </w:pPr>
      <w:r w:rsidRPr="00D377FD">
        <w:rPr>
          <w:color w:val="000000" w:themeColor="text1"/>
          <w:u w:color="000000" w:themeColor="text1"/>
        </w:rPr>
        <w:t>Amend the bill, as and if amended, by adding an appropriately numbered SECTION to read:</w:t>
      </w:r>
    </w:p>
    <w:p w:rsidR="005B152D" w:rsidRPr="00D377FD" w:rsidRDefault="005B152D" w:rsidP="005B152D">
      <w:pPr>
        <w:rPr>
          <w:color w:val="000000" w:themeColor="text1"/>
          <w:u w:color="000000" w:themeColor="text1"/>
        </w:rPr>
      </w:pPr>
      <w:r w:rsidRPr="00D377FD">
        <w:rPr>
          <w:color w:val="000000" w:themeColor="text1"/>
          <w:u w:color="000000" w:themeColor="text1"/>
        </w:rPr>
        <w:t>/  SECTION</w:t>
      </w:r>
      <w:r w:rsidRPr="00D377FD">
        <w:rPr>
          <w:color w:val="000000" w:themeColor="text1"/>
          <w:u w:color="000000" w:themeColor="text1"/>
        </w:rPr>
        <w:tab/>
        <w:t>___.</w:t>
      </w:r>
      <w:r w:rsidRPr="00D377FD">
        <w:rPr>
          <w:color w:val="000000" w:themeColor="text1"/>
          <w:u w:color="000000" w:themeColor="text1"/>
        </w:rPr>
        <w:tab/>
        <w:t>Chapter 4, Title 61 of the 1976 Code is amended by adding:</w:t>
      </w:r>
    </w:p>
    <w:p w:rsidR="005B152D" w:rsidRPr="00D377FD" w:rsidRDefault="005B152D" w:rsidP="005B152D">
      <w:pPr>
        <w:rPr>
          <w:color w:val="000000" w:themeColor="text1"/>
          <w:u w:color="000000" w:themeColor="text1"/>
        </w:rPr>
      </w:pPr>
      <w:r w:rsidRPr="00D377FD">
        <w:rPr>
          <w:color w:val="000000" w:themeColor="text1"/>
          <w:u w:color="000000" w:themeColor="text1"/>
        </w:rPr>
        <w:tab/>
        <w:t>“Section 61</w:t>
      </w:r>
      <w:r w:rsidRPr="00D377FD">
        <w:rPr>
          <w:color w:val="000000" w:themeColor="text1"/>
          <w:u w:color="000000" w:themeColor="text1"/>
        </w:rPr>
        <w:noBreakHyphen/>
        <w:t>4</w:t>
      </w:r>
      <w:r w:rsidRPr="00D377FD">
        <w:rPr>
          <w:color w:val="000000" w:themeColor="text1"/>
          <w:u w:color="000000" w:themeColor="text1"/>
        </w:rPr>
        <w:noBreakHyphen/>
        <w:t>630.</w:t>
      </w:r>
      <w:r w:rsidRPr="00D377FD">
        <w:rPr>
          <w:color w:val="000000" w:themeColor="text1"/>
          <w:u w:color="000000" w:themeColor="text1"/>
        </w:rPr>
        <w:tab/>
        <w:t>Notwithstanding any other provision of law, an establishment possessing a beer and wine permit that is located in a county or municipality that has conducted a favorable referendum allowing the sale of consumption of alcoholic liquors by the drink on Sunday under the provisions of Section 61</w:t>
      </w:r>
      <w:r w:rsidRPr="00D377FD">
        <w:rPr>
          <w:color w:val="000000" w:themeColor="text1"/>
          <w:u w:color="000000" w:themeColor="text1"/>
        </w:rPr>
        <w:noBreakHyphen/>
        <w:t>6</w:t>
      </w:r>
      <w:r w:rsidRPr="00D377FD">
        <w:rPr>
          <w:color w:val="000000" w:themeColor="text1"/>
          <w:u w:color="000000" w:themeColor="text1"/>
        </w:rPr>
        <w:noBreakHyphen/>
        <w:t>2010, during those same hours authorized by permits issued under Section 61</w:t>
      </w:r>
      <w:r w:rsidRPr="00D377FD">
        <w:rPr>
          <w:color w:val="000000" w:themeColor="text1"/>
          <w:u w:color="000000" w:themeColor="text1"/>
        </w:rPr>
        <w:noBreakHyphen/>
        <w:t>6</w:t>
      </w:r>
      <w:r w:rsidRPr="00D377FD">
        <w:rPr>
          <w:color w:val="000000" w:themeColor="text1"/>
          <w:u w:color="000000" w:themeColor="text1"/>
        </w:rPr>
        <w:noBreakHyphen/>
        <w:t>2010, may sell, possess, and permit the consumption of beer and wine on the premises.”     /</w:t>
      </w:r>
    </w:p>
    <w:p w:rsidR="005B152D" w:rsidRPr="00D377FD" w:rsidRDefault="005B152D" w:rsidP="005B152D">
      <w:r w:rsidRPr="00D377FD">
        <w:t>Renumber sections to conform.</w:t>
      </w:r>
    </w:p>
    <w:p w:rsidR="005B152D" w:rsidRDefault="005B152D" w:rsidP="005B152D">
      <w:r w:rsidRPr="00D377FD">
        <w:t>Amend title to conform.</w:t>
      </w:r>
    </w:p>
    <w:p w:rsidR="005B152D" w:rsidRDefault="005B152D" w:rsidP="005B152D"/>
    <w:p w:rsidR="005B152D" w:rsidRDefault="005B152D" w:rsidP="005B152D">
      <w:r>
        <w:t>Rep. HARRISON moved to table the amendment, which was agreed to.</w:t>
      </w:r>
    </w:p>
    <w:p w:rsidR="005B152D" w:rsidRDefault="005B152D" w:rsidP="005B152D"/>
    <w:p w:rsidR="005B152D" w:rsidRDefault="005B152D" w:rsidP="005B152D">
      <w:pPr>
        <w:keepNext/>
        <w:jc w:val="center"/>
        <w:rPr>
          <w:b/>
        </w:rPr>
      </w:pPr>
      <w:r w:rsidRPr="005B152D">
        <w:rPr>
          <w:b/>
        </w:rPr>
        <w:t>H. 3295--SENATE AMENDMENTS AMENDED AND RETURNED TO THE SENATE</w:t>
      </w:r>
    </w:p>
    <w:p w:rsidR="005B152D" w:rsidRDefault="005B152D" w:rsidP="005B152D">
      <w:r>
        <w:t xml:space="preserve">The Senate Amendments to the following Bill were taken up for consideration: </w:t>
      </w:r>
    </w:p>
    <w:p w:rsidR="005B152D" w:rsidRDefault="005B152D" w:rsidP="005B152D">
      <w:bookmarkStart w:id="53" w:name="include_clip_start_91"/>
      <w:bookmarkEnd w:id="53"/>
    </w:p>
    <w:p w:rsidR="005B152D" w:rsidRDefault="005B152D" w:rsidP="005B152D">
      <w:r>
        <w:t>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5B152D" w:rsidRDefault="005B152D" w:rsidP="005B152D"/>
    <w:p w:rsidR="005B152D" w:rsidRPr="00CE3769" w:rsidRDefault="005B152D" w:rsidP="005B152D">
      <w:r w:rsidRPr="00CE3769">
        <w:t>Rep. MERRILL proposed the following Amendment No. 4A (COUNCIL\MS\7449AHB11), which was adopted:</w:t>
      </w:r>
    </w:p>
    <w:p w:rsidR="005B152D" w:rsidRPr="00CE3769" w:rsidRDefault="005B152D" w:rsidP="005B152D">
      <w:pPr>
        <w:rPr>
          <w:color w:val="000000" w:themeColor="text1"/>
          <w:u w:color="000000" w:themeColor="text1"/>
        </w:rPr>
      </w:pPr>
      <w:r w:rsidRPr="00CE3769">
        <w:rPr>
          <w:color w:val="000000" w:themeColor="text1"/>
          <w:u w:color="000000" w:themeColor="text1"/>
        </w:rPr>
        <w:t>Amend the bill, as and if amended, by adding an appropriately numbered SECTION to read:</w:t>
      </w:r>
    </w:p>
    <w:p w:rsidR="005B152D" w:rsidRPr="00CE3769" w:rsidRDefault="005B152D" w:rsidP="005B152D">
      <w:pPr>
        <w:rPr>
          <w:color w:val="000000" w:themeColor="text1"/>
          <w:u w:color="000000" w:themeColor="text1"/>
        </w:rPr>
      </w:pPr>
      <w:r w:rsidRPr="00CE3769">
        <w:rPr>
          <w:color w:val="000000" w:themeColor="text1"/>
          <w:u w:color="000000" w:themeColor="text1"/>
        </w:rPr>
        <w:t>/  SECTION</w:t>
      </w:r>
      <w:r w:rsidRPr="00CE3769">
        <w:rPr>
          <w:color w:val="000000" w:themeColor="text1"/>
          <w:u w:color="000000" w:themeColor="text1"/>
        </w:rPr>
        <w:tab/>
        <w:t>___.</w:t>
      </w:r>
      <w:r w:rsidRPr="00CE3769">
        <w:rPr>
          <w:color w:val="000000" w:themeColor="text1"/>
          <w:u w:color="000000" w:themeColor="text1"/>
        </w:rPr>
        <w:tab/>
        <w:t>Chapter 4, Title 61 of the 1976 Code is amended by adding:</w:t>
      </w:r>
    </w:p>
    <w:p w:rsidR="005B152D" w:rsidRPr="00CE3769" w:rsidRDefault="005B152D" w:rsidP="005B152D">
      <w:pPr>
        <w:rPr>
          <w:color w:val="000000" w:themeColor="text1"/>
          <w:u w:color="000000" w:themeColor="text1"/>
        </w:rPr>
      </w:pPr>
      <w:r w:rsidRPr="00CE3769">
        <w:rPr>
          <w:color w:val="000000" w:themeColor="text1"/>
          <w:u w:color="000000" w:themeColor="text1"/>
        </w:rPr>
        <w:tab/>
        <w:t>“Section 61</w:t>
      </w:r>
      <w:r w:rsidRPr="00CE3769">
        <w:rPr>
          <w:color w:val="000000" w:themeColor="text1"/>
          <w:u w:color="000000" w:themeColor="text1"/>
        </w:rPr>
        <w:noBreakHyphen/>
        <w:t>4</w:t>
      </w:r>
      <w:r w:rsidRPr="00CE3769">
        <w:rPr>
          <w:color w:val="000000" w:themeColor="text1"/>
          <w:u w:color="000000" w:themeColor="text1"/>
        </w:rPr>
        <w:noBreakHyphen/>
        <w:t>630.</w:t>
      </w:r>
      <w:r w:rsidRPr="00CE3769">
        <w:rPr>
          <w:color w:val="000000" w:themeColor="text1"/>
          <w:u w:color="000000" w:themeColor="text1"/>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Pr="00CE3769">
        <w:rPr>
          <w:color w:val="000000" w:themeColor="text1"/>
          <w:u w:color="000000" w:themeColor="text1"/>
        </w:rPr>
        <w:noBreakHyphen/>
        <w:t>6</w:t>
      </w:r>
      <w:r w:rsidRPr="00CE3769">
        <w:rPr>
          <w:color w:val="000000" w:themeColor="text1"/>
          <w:u w:color="000000" w:themeColor="text1"/>
        </w:rPr>
        <w:noBreakHyphen/>
        <w:t>2010, during those same hours authorized by permits issued under Section 61</w:t>
      </w:r>
      <w:r w:rsidRPr="00CE3769">
        <w:rPr>
          <w:color w:val="000000" w:themeColor="text1"/>
          <w:u w:color="000000" w:themeColor="text1"/>
        </w:rPr>
        <w:noBreakHyphen/>
        <w:t>6</w:t>
      </w:r>
      <w:r w:rsidRPr="00CE3769">
        <w:rPr>
          <w:color w:val="000000" w:themeColor="text1"/>
          <w:u w:color="000000" w:themeColor="text1"/>
        </w:rPr>
        <w:noBreakHyphen/>
        <w:t>2010, may sell, possess, and permit the consumption of beer and wine on the premises.”     /</w:t>
      </w:r>
    </w:p>
    <w:p w:rsidR="005B152D" w:rsidRPr="00CE3769" w:rsidRDefault="005B152D" w:rsidP="005B152D">
      <w:r w:rsidRPr="00CE3769">
        <w:t>Renumber sections to conform.</w:t>
      </w:r>
    </w:p>
    <w:p w:rsidR="005B152D" w:rsidRDefault="005B152D" w:rsidP="005B152D">
      <w:r w:rsidRPr="00CE3769">
        <w:t>Amend title to conform.</w:t>
      </w:r>
    </w:p>
    <w:p w:rsidR="005B152D" w:rsidRDefault="005B152D" w:rsidP="005B152D"/>
    <w:p w:rsidR="005B152D" w:rsidRDefault="005B152D" w:rsidP="005B152D">
      <w:r>
        <w:t>Rep. HARRISON explained the amendment.</w:t>
      </w:r>
    </w:p>
    <w:p w:rsidR="005B152D" w:rsidRDefault="005B152D" w:rsidP="005B152D"/>
    <w:p w:rsidR="005B152D" w:rsidRDefault="005B152D" w:rsidP="005B152D">
      <w:r>
        <w:t xml:space="preserve">The yeas and nays were taken resulting as follows: </w:t>
      </w:r>
    </w:p>
    <w:p w:rsidR="005B152D" w:rsidRDefault="005B152D" w:rsidP="005B152D">
      <w:pPr>
        <w:jc w:val="center"/>
      </w:pPr>
      <w:r>
        <w:t xml:space="preserve"> </w:t>
      </w:r>
      <w:bookmarkStart w:id="54" w:name="vote_start94"/>
      <w:bookmarkEnd w:id="54"/>
      <w:r>
        <w:t>Yeas 77; Nays 22</w:t>
      </w:r>
    </w:p>
    <w:p w:rsidR="005B152D" w:rsidRDefault="005B152D" w:rsidP="005B152D">
      <w:pPr>
        <w:jc w:val="center"/>
      </w:pPr>
    </w:p>
    <w:p w:rsidR="005B152D" w:rsidRDefault="005B152D" w:rsidP="005B15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Agnew</w:t>
            </w:r>
          </w:p>
        </w:tc>
        <w:tc>
          <w:tcPr>
            <w:tcW w:w="2179" w:type="dxa"/>
            <w:shd w:val="clear" w:color="auto" w:fill="auto"/>
          </w:tcPr>
          <w:p w:rsidR="005B152D" w:rsidRPr="005B152D" w:rsidRDefault="005B152D" w:rsidP="005B152D">
            <w:pPr>
              <w:keepNext/>
              <w:ind w:firstLine="0"/>
            </w:pPr>
            <w:r>
              <w:t>Allen</w:t>
            </w:r>
          </w:p>
        </w:tc>
        <w:tc>
          <w:tcPr>
            <w:tcW w:w="2180" w:type="dxa"/>
            <w:shd w:val="clear" w:color="auto" w:fill="auto"/>
          </w:tcPr>
          <w:p w:rsidR="005B152D" w:rsidRPr="005B152D" w:rsidRDefault="005B152D" w:rsidP="005B152D">
            <w:pPr>
              <w:keepNext/>
              <w:ind w:firstLine="0"/>
            </w:pPr>
            <w:r>
              <w:t>Anthony</w:t>
            </w:r>
          </w:p>
        </w:tc>
      </w:tr>
      <w:tr w:rsidR="005B152D" w:rsidRPr="005B152D" w:rsidTr="005B152D">
        <w:tc>
          <w:tcPr>
            <w:tcW w:w="2179" w:type="dxa"/>
            <w:shd w:val="clear" w:color="auto" w:fill="auto"/>
          </w:tcPr>
          <w:p w:rsidR="005B152D" w:rsidRPr="005B152D" w:rsidRDefault="005B152D" w:rsidP="005B152D">
            <w:pPr>
              <w:ind w:firstLine="0"/>
            </w:pPr>
            <w:r>
              <w:t>Atwater</w:t>
            </w:r>
          </w:p>
        </w:tc>
        <w:tc>
          <w:tcPr>
            <w:tcW w:w="2179" w:type="dxa"/>
            <w:shd w:val="clear" w:color="auto" w:fill="auto"/>
          </w:tcPr>
          <w:p w:rsidR="005B152D" w:rsidRPr="005B152D" w:rsidRDefault="005B152D" w:rsidP="005B152D">
            <w:pPr>
              <w:ind w:firstLine="0"/>
            </w:pPr>
            <w:r>
              <w:t>Ballentine</w:t>
            </w:r>
          </w:p>
        </w:tc>
        <w:tc>
          <w:tcPr>
            <w:tcW w:w="2180" w:type="dxa"/>
            <w:shd w:val="clear" w:color="auto" w:fill="auto"/>
          </w:tcPr>
          <w:p w:rsidR="005B152D" w:rsidRPr="005B152D" w:rsidRDefault="005B152D" w:rsidP="005B152D">
            <w:pPr>
              <w:ind w:firstLine="0"/>
            </w:pPr>
            <w:r>
              <w:t>Bannister</w:t>
            </w:r>
          </w:p>
        </w:tc>
      </w:tr>
      <w:tr w:rsidR="005B152D" w:rsidRPr="005B152D" w:rsidTr="005B152D">
        <w:tc>
          <w:tcPr>
            <w:tcW w:w="2179" w:type="dxa"/>
            <w:shd w:val="clear" w:color="auto" w:fill="auto"/>
          </w:tcPr>
          <w:p w:rsidR="005B152D" w:rsidRPr="005B152D" w:rsidRDefault="005B152D" w:rsidP="005B152D">
            <w:pPr>
              <w:ind w:firstLine="0"/>
            </w:pPr>
            <w:r>
              <w:t>Battle</w:t>
            </w:r>
          </w:p>
        </w:tc>
        <w:tc>
          <w:tcPr>
            <w:tcW w:w="2179" w:type="dxa"/>
            <w:shd w:val="clear" w:color="auto" w:fill="auto"/>
          </w:tcPr>
          <w:p w:rsidR="005B152D" w:rsidRPr="005B152D" w:rsidRDefault="005B152D" w:rsidP="005B152D">
            <w:pPr>
              <w:ind w:firstLine="0"/>
            </w:pPr>
            <w:r>
              <w:t>Bingham</w:t>
            </w:r>
          </w:p>
        </w:tc>
        <w:tc>
          <w:tcPr>
            <w:tcW w:w="2180" w:type="dxa"/>
            <w:shd w:val="clear" w:color="auto" w:fill="auto"/>
          </w:tcPr>
          <w:p w:rsidR="005B152D" w:rsidRPr="005B152D" w:rsidRDefault="005B152D" w:rsidP="005B152D">
            <w:pPr>
              <w:ind w:firstLine="0"/>
            </w:pPr>
            <w:r>
              <w:t>Bowen</w:t>
            </w:r>
          </w:p>
        </w:tc>
      </w:tr>
      <w:tr w:rsidR="005B152D" w:rsidRPr="005B152D" w:rsidTr="005B152D">
        <w:tc>
          <w:tcPr>
            <w:tcW w:w="2179" w:type="dxa"/>
            <w:shd w:val="clear" w:color="auto" w:fill="auto"/>
          </w:tcPr>
          <w:p w:rsidR="005B152D" w:rsidRPr="005B152D" w:rsidRDefault="005B152D" w:rsidP="005B152D">
            <w:pPr>
              <w:ind w:firstLine="0"/>
            </w:pPr>
            <w:r>
              <w:t>Brady</w:t>
            </w:r>
          </w:p>
        </w:tc>
        <w:tc>
          <w:tcPr>
            <w:tcW w:w="2179" w:type="dxa"/>
            <w:shd w:val="clear" w:color="auto" w:fill="auto"/>
          </w:tcPr>
          <w:p w:rsidR="005B152D" w:rsidRPr="005B152D" w:rsidRDefault="005B152D" w:rsidP="005B152D">
            <w:pPr>
              <w:ind w:firstLine="0"/>
            </w:pPr>
            <w:r>
              <w:t>Brantley</w:t>
            </w:r>
          </w:p>
        </w:tc>
        <w:tc>
          <w:tcPr>
            <w:tcW w:w="2180" w:type="dxa"/>
            <w:shd w:val="clear" w:color="auto" w:fill="auto"/>
          </w:tcPr>
          <w:p w:rsidR="005B152D" w:rsidRPr="005B152D" w:rsidRDefault="005B152D" w:rsidP="005B152D">
            <w:pPr>
              <w:ind w:firstLine="0"/>
            </w:pPr>
            <w:r>
              <w:t>Butler Garrick</w:t>
            </w:r>
          </w:p>
        </w:tc>
      </w:tr>
      <w:tr w:rsidR="005B152D" w:rsidRPr="005B152D" w:rsidTr="005B152D">
        <w:tc>
          <w:tcPr>
            <w:tcW w:w="2179" w:type="dxa"/>
            <w:shd w:val="clear" w:color="auto" w:fill="auto"/>
          </w:tcPr>
          <w:p w:rsidR="005B152D" w:rsidRPr="005B152D" w:rsidRDefault="005B152D" w:rsidP="005B152D">
            <w:pPr>
              <w:ind w:firstLine="0"/>
            </w:pPr>
            <w:r>
              <w:t>Clemmons</w:t>
            </w:r>
          </w:p>
        </w:tc>
        <w:tc>
          <w:tcPr>
            <w:tcW w:w="2179" w:type="dxa"/>
            <w:shd w:val="clear" w:color="auto" w:fill="auto"/>
          </w:tcPr>
          <w:p w:rsidR="005B152D" w:rsidRPr="005B152D" w:rsidRDefault="005B152D" w:rsidP="005B152D">
            <w:pPr>
              <w:ind w:firstLine="0"/>
            </w:pPr>
            <w:r>
              <w:t>Clyburn</w:t>
            </w:r>
          </w:p>
        </w:tc>
        <w:tc>
          <w:tcPr>
            <w:tcW w:w="2180" w:type="dxa"/>
            <w:shd w:val="clear" w:color="auto" w:fill="auto"/>
          </w:tcPr>
          <w:p w:rsidR="005B152D" w:rsidRPr="005B152D" w:rsidRDefault="005B152D" w:rsidP="005B152D">
            <w:pPr>
              <w:ind w:firstLine="0"/>
            </w:pPr>
            <w:r>
              <w:t>Cobb-Hunter</w:t>
            </w:r>
          </w:p>
        </w:tc>
      </w:tr>
      <w:tr w:rsidR="005B152D" w:rsidRPr="005B152D" w:rsidTr="005B152D">
        <w:tc>
          <w:tcPr>
            <w:tcW w:w="2179" w:type="dxa"/>
            <w:shd w:val="clear" w:color="auto" w:fill="auto"/>
          </w:tcPr>
          <w:p w:rsidR="005B152D" w:rsidRPr="005B152D" w:rsidRDefault="005B152D" w:rsidP="005B152D">
            <w:pPr>
              <w:ind w:firstLine="0"/>
            </w:pPr>
            <w:r>
              <w:t>Cole</w:t>
            </w:r>
          </w:p>
        </w:tc>
        <w:tc>
          <w:tcPr>
            <w:tcW w:w="2179" w:type="dxa"/>
            <w:shd w:val="clear" w:color="auto" w:fill="auto"/>
          </w:tcPr>
          <w:p w:rsidR="005B152D" w:rsidRPr="005B152D" w:rsidRDefault="005B152D" w:rsidP="005B152D">
            <w:pPr>
              <w:ind w:firstLine="0"/>
            </w:pPr>
            <w:r>
              <w:t>Cooper</w:t>
            </w:r>
          </w:p>
        </w:tc>
        <w:tc>
          <w:tcPr>
            <w:tcW w:w="2180" w:type="dxa"/>
            <w:shd w:val="clear" w:color="auto" w:fill="auto"/>
          </w:tcPr>
          <w:p w:rsidR="005B152D" w:rsidRPr="005B152D" w:rsidRDefault="005B152D" w:rsidP="005B152D">
            <w:pPr>
              <w:ind w:firstLine="0"/>
            </w:pPr>
            <w:r>
              <w:t>Crawford</w:t>
            </w:r>
          </w:p>
        </w:tc>
      </w:tr>
      <w:tr w:rsidR="005B152D" w:rsidRPr="005B152D" w:rsidTr="005B152D">
        <w:tc>
          <w:tcPr>
            <w:tcW w:w="2179" w:type="dxa"/>
            <w:shd w:val="clear" w:color="auto" w:fill="auto"/>
          </w:tcPr>
          <w:p w:rsidR="005B152D" w:rsidRPr="005B152D" w:rsidRDefault="005B152D" w:rsidP="005B152D">
            <w:pPr>
              <w:ind w:firstLine="0"/>
            </w:pPr>
            <w:r>
              <w:t>Crosby</w:t>
            </w:r>
          </w:p>
        </w:tc>
        <w:tc>
          <w:tcPr>
            <w:tcW w:w="2179" w:type="dxa"/>
            <w:shd w:val="clear" w:color="auto" w:fill="auto"/>
          </w:tcPr>
          <w:p w:rsidR="005B152D" w:rsidRPr="005B152D" w:rsidRDefault="005B152D" w:rsidP="005B152D">
            <w:pPr>
              <w:ind w:firstLine="0"/>
            </w:pPr>
            <w:r>
              <w:t>Daning</w:t>
            </w:r>
          </w:p>
        </w:tc>
        <w:tc>
          <w:tcPr>
            <w:tcW w:w="2180" w:type="dxa"/>
            <w:shd w:val="clear" w:color="auto" w:fill="auto"/>
          </w:tcPr>
          <w:p w:rsidR="005B152D" w:rsidRPr="005B152D" w:rsidRDefault="005B152D" w:rsidP="005B152D">
            <w:pPr>
              <w:ind w:firstLine="0"/>
            </w:pPr>
            <w:r>
              <w:t>Delleney</w:t>
            </w:r>
          </w:p>
        </w:tc>
      </w:tr>
      <w:tr w:rsidR="005B152D" w:rsidRPr="005B152D" w:rsidTr="005B152D">
        <w:tc>
          <w:tcPr>
            <w:tcW w:w="2179" w:type="dxa"/>
            <w:shd w:val="clear" w:color="auto" w:fill="auto"/>
          </w:tcPr>
          <w:p w:rsidR="005B152D" w:rsidRPr="005B152D" w:rsidRDefault="005B152D" w:rsidP="005B152D">
            <w:pPr>
              <w:ind w:firstLine="0"/>
            </w:pPr>
            <w:r>
              <w:t>Dillard</w:t>
            </w:r>
          </w:p>
        </w:tc>
        <w:tc>
          <w:tcPr>
            <w:tcW w:w="2179" w:type="dxa"/>
            <w:shd w:val="clear" w:color="auto" w:fill="auto"/>
          </w:tcPr>
          <w:p w:rsidR="005B152D" w:rsidRPr="005B152D" w:rsidRDefault="005B152D" w:rsidP="005B152D">
            <w:pPr>
              <w:ind w:firstLine="0"/>
            </w:pPr>
            <w:r>
              <w:t>Edge</w:t>
            </w:r>
          </w:p>
        </w:tc>
        <w:tc>
          <w:tcPr>
            <w:tcW w:w="2180" w:type="dxa"/>
            <w:shd w:val="clear" w:color="auto" w:fill="auto"/>
          </w:tcPr>
          <w:p w:rsidR="005B152D" w:rsidRPr="005B152D" w:rsidRDefault="005B152D" w:rsidP="005B152D">
            <w:pPr>
              <w:ind w:firstLine="0"/>
            </w:pPr>
            <w:r>
              <w:t>Forrester</w:t>
            </w:r>
          </w:p>
        </w:tc>
      </w:tr>
      <w:tr w:rsidR="005B152D" w:rsidRPr="005B152D" w:rsidTr="005B152D">
        <w:tc>
          <w:tcPr>
            <w:tcW w:w="2179" w:type="dxa"/>
            <w:shd w:val="clear" w:color="auto" w:fill="auto"/>
          </w:tcPr>
          <w:p w:rsidR="005B152D" w:rsidRPr="005B152D" w:rsidRDefault="005B152D" w:rsidP="005B152D">
            <w:pPr>
              <w:ind w:firstLine="0"/>
            </w:pPr>
            <w:r>
              <w:t>Funderburk</w:t>
            </w:r>
          </w:p>
        </w:tc>
        <w:tc>
          <w:tcPr>
            <w:tcW w:w="2179" w:type="dxa"/>
            <w:shd w:val="clear" w:color="auto" w:fill="auto"/>
          </w:tcPr>
          <w:p w:rsidR="005B152D" w:rsidRPr="005B152D" w:rsidRDefault="005B152D" w:rsidP="005B152D">
            <w:pPr>
              <w:ind w:firstLine="0"/>
            </w:pPr>
            <w:r>
              <w:t>Gambrell</w:t>
            </w:r>
          </w:p>
        </w:tc>
        <w:tc>
          <w:tcPr>
            <w:tcW w:w="2180" w:type="dxa"/>
            <w:shd w:val="clear" w:color="auto" w:fill="auto"/>
          </w:tcPr>
          <w:p w:rsidR="005B152D" w:rsidRPr="005B152D" w:rsidRDefault="005B152D" w:rsidP="005B152D">
            <w:pPr>
              <w:ind w:firstLine="0"/>
            </w:pPr>
            <w:r>
              <w:t>Hardwick</w:t>
            </w:r>
          </w:p>
        </w:tc>
      </w:tr>
      <w:tr w:rsidR="005B152D" w:rsidRPr="005B152D" w:rsidTr="005B152D">
        <w:tc>
          <w:tcPr>
            <w:tcW w:w="2179" w:type="dxa"/>
            <w:shd w:val="clear" w:color="auto" w:fill="auto"/>
          </w:tcPr>
          <w:p w:rsidR="005B152D" w:rsidRPr="005B152D" w:rsidRDefault="005B152D" w:rsidP="005B152D">
            <w:pPr>
              <w:ind w:firstLine="0"/>
            </w:pPr>
            <w:r>
              <w:t>Harrell</w:t>
            </w:r>
          </w:p>
        </w:tc>
        <w:tc>
          <w:tcPr>
            <w:tcW w:w="2179" w:type="dxa"/>
            <w:shd w:val="clear" w:color="auto" w:fill="auto"/>
          </w:tcPr>
          <w:p w:rsidR="005B152D" w:rsidRPr="005B152D" w:rsidRDefault="005B152D" w:rsidP="005B152D">
            <w:pPr>
              <w:ind w:firstLine="0"/>
            </w:pPr>
            <w:r>
              <w:t>Harrison</w:t>
            </w:r>
          </w:p>
        </w:tc>
        <w:tc>
          <w:tcPr>
            <w:tcW w:w="2180" w:type="dxa"/>
            <w:shd w:val="clear" w:color="auto" w:fill="auto"/>
          </w:tcPr>
          <w:p w:rsidR="005B152D" w:rsidRPr="005B152D" w:rsidRDefault="005B152D" w:rsidP="005B152D">
            <w:pPr>
              <w:ind w:firstLine="0"/>
            </w:pPr>
            <w:r>
              <w:t>Hart</w:t>
            </w:r>
          </w:p>
        </w:tc>
      </w:tr>
      <w:tr w:rsidR="005B152D" w:rsidRPr="005B152D" w:rsidTr="005B152D">
        <w:tc>
          <w:tcPr>
            <w:tcW w:w="2179" w:type="dxa"/>
            <w:shd w:val="clear" w:color="auto" w:fill="auto"/>
          </w:tcPr>
          <w:p w:rsidR="005B152D" w:rsidRPr="005B152D" w:rsidRDefault="005B152D" w:rsidP="005B152D">
            <w:pPr>
              <w:ind w:firstLine="0"/>
            </w:pPr>
            <w:r>
              <w:t>Hayes</w:t>
            </w:r>
          </w:p>
        </w:tc>
        <w:tc>
          <w:tcPr>
            <w:tcW w:w="2179" w:type="dxa"/>
            <w:shd w:val="clear" w:color="auto" w:fill="auto"/>
          </w:tcPr>
          <w:p w:rsidR="005B152D" w:rsidRPr="005B152D" w:rsidRDefault="005B152D" w:rsidP="005B152D">
            <w:pPr>
              <w:ind w:firstLine="0"/>
            </w:pPr>
            <w:r>
              <w:t>Hearn</w:t>
            </w:r>
          </w:p>
        </w:tc>
        <w:tc>
          <w:tcPr>
            <w:tcW w:w="2180" w:type="dxa"/>
            <w:shd w:val="clear" w:color="auto" w:fill="auto"/>
          </w:tcPr>
          <w:p w:rsidR="005B152D" w:rsidRPr="005B152D" w:rsidRDefault="005B152D" w:rsidP="005B152D">
            <w:pPr>
              <w:ind w:firstLine="0"/>
            </w:pPr>
            <w:r>
              <w:t>Hixon</w:t>
            </w:r>
          </w:p>
        </w:tc>
      </w:tr>
      <w:tr w:rsidR="005B152D" w:rsidRPr="005B152D" w:rsidTr="005B152D">
        <w:tc>
          <w:tcPr>
            <w:tcW w:w="2179" w:type="dxa"/>
            <w:shd w:val="clear" w:color="auto" w:fill="auto"/>
          </w:tcPr>
          <w:p w:rsidR="005B152D" w:rsidRPr="005B152D" w:rsidRDefault="005B152D" w:rsidP="005B152D">
            <w:pPr>
              <w:ind w:firstLine="0"/>
            </w:pPr>
            <w:r>
              <w:t>Hodges</w:t>
            </w:r>
          </w:p>
        </w:tc>
        <w:tc>
          <w:tcPr>
            <w:tcW w:w="2179" w:type="dxa"/>
            <w:shd w:val="clear" w:color="auto" w:fill="auto"/>
          </w:tcPr>
          <w:p w:rsidR="005B152D" w:rsidRPr="005B152D" w:rsidRDefault="005B152D" w:rsidP="005B152D">
            <w:pPr>
              <w:ind w:firstLine="0"/>
            </w:pPr>
            <w:r>
              <w:t>Horne</w:t>
            </w:r>
          </w:p>
        </w:tc>
        <w:tc>
          <w:tcPr>
            <w:tcW w:w="2180" w:type="dxa"/>
            <w:shd w:val="clear" w:color="auto" w:fill="auto"/>
          </w:tcPr>
          <w:p w:rsidR="005B152D" w:rsidRPr="005B152D" w:rsidRDefault="005B152D" w:rsidP="005B152D">
            <w:pPr>
              <w:ind w:firstLine="0"/>
            </w:pPr>
            <w:r>
              <w:t>Hosey</w:t>
            </w:r>
          </w:p>
        </w:tc>
      </w:tr>
      <w:tr w:rsidR="005B152D" w:rsidRPr="005B152D" w:rsidTr="005B152D">
        <w:tc>
          <w:tcPr>
            <w:tcW w:w="2179" w:type="dxa"/>
            <w:shd w:val="clear" w:color="auto" w:fill="auto"/>
          </w:tcPr>
          <w:p w:rsidR="005B152D" w:rsidRPr="005B152D" w:rsidRDefault="005B152D" w:rsidP="005B152D">
            <w:pPr>
              <w:ind w:firstLine="0"/>
            </w:pPr>
            <w:r>
              <w:t>Howard</w:t>
            </w:r>
          </w:p>
        </w:tc>
        <w:tc>
          <w:tcPr>
            <w:tcW w:w="2179" w:type="dxa"/>
            <w:shd w:val="clear" w:color="auto" w:fill="auto"/>
          </w:tcPr>
          <w:p w:rsidR="005B152D" w:rsidRPr="005B152D" w:rsidRDefault="005B152D" w:rsidP="005B152D">
            <w:pPr>
              <w:ind w:firstLine="0"/>
            </w:pPr>
            <w:r>
              <w:t>Huggins</w:t>
            </w:r>
          </w:p>
        </w:tc>
        <w:tc>
          <w:tcPr>
            <w:tcW w:w="2180" w:type="dxa"/>
            <w:shd w:val="clear" w:color="auto" w:fill="auto"/>
          </w:tcPr>
          <w:p w:rsidR="005B152D" w:rsidRPr="005B152D" w:rsidRDefault="005B152D" w:rsidP="005B152D">
            <w:pPr>
              <w:ind w:firstLine="0"/>
            </w:pPr>
            <w:r>
              <w:t>Johnson</w:t>
            </w:r>
          </w:p>
        </w:tc>
      </w:tr>
      <w:tr w:rsidR="005B152D" w:rsidRPr="005B152D" w:rsidTr="005B152D">
        <w:tc>
          <w:tcPr>
            <w:tcW w:w="2179" w:type="dxa"/>
            <w:shd w:val="clear" w:color="auto" w:fill="auto"/>
          </w:tcPr>
          <w:p w:rsidR="005B152D" w:rsidRPr="005B152D" w:rsidRDefault="005B152D" w:rsidP="005B152D">
            <w:pPr>
              <w:ind w:firstLine="0"/>
            </w:pPr>
            <w:r>
              <w:t>King</w:t>
            </w:r>
          </w:p>
        </w:tc>
        <w:tc>
          <w:tcPr>
            <w:tcW w:w="2179" w:type="dxa"/>
            <w:shd w:val="clear" w:color="auto" w:fill="auto"/>
          </w:tcPr>
          <w:p w:rsidR="005B152D" w:rsidRPr="005B152D" w:rsidRDefault="005B152D" w:rsidP="005B152D">
            <w:pPr>
              <w:ind w:firstLine="0"/>
            </w:pPr>
            <w:r>
              <w:t>Knight</w:t>
            </w:r>
          </w:p>
        </w:tc>
        <w:tc>
          <w:tcPr>
            <w:tcW w:w="2180" w:type="dxa"/>
            <w:shd w:val="clear" w:color="auto" w:fill="auto"/>
          </w:tcPr>
          <w:p w:rsidR="005B152D" w:rsidRPr="005B152D" w:rsidRDefault="005B152D" w:rsidP="005B152D">
            <w:pPr>
              <w:ind w:firstLine="0"/>
            </w:pPr>
            <w:r>
              <w:t>Limehouse</w:t>
            </w:r>
          </w:p>
        </w:tc>
      </w:tr>
      <w:tr w:rsidR="005B152D" w:rsidRPr="005B152D" w:rsidTr="005B152D">
        <w:tc>
          <w:tcPr>
            <w:tcW w:w="2179" w:type="dxa"/>
            <w:shd w:val="clear" w:color="auto" w:fill="auto"/>
          </w:tcPr>
          <w:p w:rsidR="005B152D" w:rsidRPr="005B152D" w:rsidRDefault="005B152D" w:rsidP="005B152D">
            <w:pPr>
              <w:ind w:firstLine="0"/>
            </w:pPr>
            <w:r>
              <w:t>Loftis</w:t>
            </w:r>
          </w:p>
        </w:tc>
        <w:tc>
          <w:tcPr>
            <w:tcW w:w="2179" w:type="dxa"/>
            <w:shd w:val="clear" w:color="auto" w:fill="auto"/>
          </w:tcPr>
          <w:p w:rsidR="005B152D" w:rsidRPr="005B152D" w:rsidRDefault="005B152D" w:rsidP="005B152D">
            <w:pPr>
              <w:ind w:firstLine="0"/>
            </w:pPr>
            <w:r>
              <w:t>Lowe</w:t>
            </w:r>
          </w:p>
        </w:tc>
        <w:tc>
          <w:tcPr>
            <w:tcW w:w="2180" w:type="dxa"/>
            <w:shd w:val="clear" w:color="auto" w:fill="auto"/>
          </w:tcPr>
          <w:p w:rsidR="005B152D" w:rsidRPr="005B152D" w:rsidRDefault="005B152D" w:rsidP="005B152D">
            <w:pPr>
              <w:ind w:firstLine="0"/>
            </w:pPr>
            <w:r>
              <w:t>Lucas</w:t>
            </w:r>
          </w:p>
        </w:tc>
      </w:tr>
      <w:tr w:rsidR="005B152D" w:rsidRPr="005B152D" w:rsidTr="005B152D">
        <w:tc>
          <w:tcPr>
            <w:tcW w:w="2179" w:type="dxa"/>
            <w:shd w:val="clear" w:color="auto" w:fill="auto"/>
          </w:tcPr>
          <w:p w:rsidR="005B152D" w:rsidRPr="005B152D" w:rsidRDefault="005B152D" w:rsidP="005B152D">
            <w:pPr>
              <w:ind w:firstLine="0"/>
            </w:pPr>
            <w:r>
              <w:t>Mack</w:t>
            </w:r>
          </w:p>
        </w:tc>
        <w:tc>
          <w:tcPr>
            <w:tcW w:w="2179" w:type="dxa"/>
            <w:shd w:val="clear" w:color="auto" w:fill="auto"/>
          </w:tcPr>
          <w:p w:rsidR="005B152D" w:rsidRPr="005B152D" w:rsidRDefault="005B152D" w:rsidP="005B152D">
            <w:pPr>
              <w:ind w:firstLine="0"/>
            </w:pPr>
            <w:r>
              <w:t>McLeod</w:t>
            </w:r>
          </w:p>
        </w:tc>
        <w:tc>
          <w:tcPr>
            <w:tcW w:w="2180" w:type="dxa"/>
            <w:shd w:val="clear" w:color="auto" w:fill="auto"/>
          </w:tcPr>
          <w:p w:rsidR="005B152D" w:rsidRPr="005B152D" w:rsidRDefault="005B152D" w:rsidP="005B152D">
            <w:pPr>
              <w:ind w:firstLine="0"/>
            </w:pPr>
            <w:r>
              <w:t>Merrill</w:t>
            </w:r>
          </w:p>
        </w:tc>
      </w:tr>
      <w:tr w:rsidR="005B152D" w:rsidRPr="005B152D" w:rsidTr="005B152D">
        <w:tc>
          <w:tcPr>
            <w:tcW w:w="2179" w:type="dxa"/>
            <w:shd w:val="clear" w:color="auto" w:fill="auto"/>
          </w:tcPr>
          <w:p w:rsidR="005B152D" w:rsidRPr="005B152D" w:rsidRDefault="005B152D" w:rsidP="005B152D">
            <w:pPr>
              <w:ind w:firstLine="0"/>
            </w:pPr>
            <w:r>
              <w:t>D. C. Moss</w:t>
            </w:r>
          </w:p>
        </w:tc>
        <w:tc>
          <w:tcPr>
            <w:tcW w:w="2179" w:type="dxa"/>
            <w:shd w:val="clear" w:color="auto" w:fill="auto"/>
          </w:tcPr>
          <w:p w:rsidR="005B152D" w:rsidRPr="005B152D" w:rsidRDefault="005B152D" w:rsidP="005B152D">
            <w:pPr>
              <w:ind w:firstLine="0"/>
            </w:pPr>
            <w:r>
              <w:t>V. S. Moss</w:t>
            </w:r>
          </w:p>
        </w:tc>
        <w:tc>
          <w:tcPr>
            <w:tcW w:w="2180" w:type="dxa"/>
            <w:shd w:val="clear" w:color="auto" w:fill="auto"/>
          </w:tcPr>
          <w:p w:rsidR="005B152D" w:rsidRPr="005B152D" w:rsidRDefault="005B152D" w:rsidP="005B152D">
            <w:pPr>
              <w:ind w:firstLine="0"/>
            </w:pPr>
            <w:r>
              <w:t>Munnerlyn</w:t>
            </w:r>
          </w:p>
        </w:tc>
      </w:tr>
      <w:tr w:rsidR="005B152D" w:rsidRPr="005B152D" w:rsidTr="005B152D">
        <w:tc>
          <w:tcPr>
            <w:tcW w:w="2179" w:type="dxa"/>
            <w:shd w:val="clear" w:color="auto" w:fill="auto"/>
          </w:tcPr>
          <w:p w:rsidR="005B152D" w:rsidRPr="005B152D" w:rsidRDefault="005B152D" w:rsidP="005B152D">
            <w:pPr>
              <w:ind w:firstLine="0"/>
            </w:pPr>
            <w:r>
              <w:t>Neilson</w:t>
            </w:r>
          </w:p>
        </w:tc>
        <w:tc>
          <w:tcPr>
            <w:tcW w:w="2179" w:type="dxa"/>
            <w:shd w:val="clear" w:color="auto" w:fill="auto"/>
          </w:tcPr>
          <w:p w:rsidR="005B152D" w:rsidRPr="005B152D" w:rsidRDefault="005B152D" w:rsidP="005B152D">
            <w:pPr>
              <w:ind w:firstLine="0"/>
            </w:pPr>
            <w:r>
              <w:t>Norman</w:t>
            </w:r>
          </w:p>
        </w:tc>
        <w:tc>
          <w:tcPr>
            <w:tcW w:w="2180" w:type="dxa"/>
            <w:shd w:val="clear" w:color="auto" w:fill="auto"/>
          </w:tcPr>
          <w:p w:rsidR="005B152D" w:rsidRPr="005B152D" w:rsidRDefault="005B152D" w:rsidP="005B152D">
            <w:pPr>
              <w:ind w:firstLine="0"/>
            </w:pPr>
            <w:r>
              <w:t>Parks</w:t>
            </w:r>
          </w:p>
        </w:tc>
      </w:tr>
      <w:tr w:rsidR="005B152D" w:rsidRPr="005B152D" w:rsidTr="005B152D">
        <w:tc>
          <w:tcPr>
            <w:tcW w:w="2179" w:type="dxa"/>
            <w:shd w:val="clear" w:color="auto" w:fill="auto"/>
          </w:tcPr>
          <w:p w:rsidR="005B152D" w:rsidRPr="005B152D" w:rsidRDefault="005B152D" w:rsidP="005B152D">
            <w:pPr>
              <w:ind w:firstLine="0"/>
            </w:pPr>
            <w:r>
              <w:t>Pitts</w:t>
            </w:r>
          </w:p>
        </w:tc>
        <w:tc>
          <w:tcPr>
            <w:tcW w:w="2179" w:type="dxa"/>
            <w:shd w:val="clear" w:color="auto" w:fill="auto"/>
          </w:tcPr>
          <w:p w:rsidR="005B152D" w:rsidRPr="005B152D" w:rsidRDefault="005B152D" w:rsidP="005B152D">
            <w:pPr>
              <w:ind w:firstLine="0"/>
            </w:pPr>
            <w:r>
              <w:t>Pope</w:t>
            </w:r>
          </w:p>
        </w:tc>
        <w:tc>
          <w:tcPr>
            <w:tcW w:w="2180" w:type="dxa"/>
            <w:shd w:val="clear" w:color="auto" w:fill="auto"/>
          </w:tcPr>
          <w:p w:rsidR="005B152D" w:rsidRPr="005B152D" w:rsidRDefault="005B152D" w:rsidP="005B152D">
            <w:pPr>
              <w:ind w:firstLine="0"/>
            </w:pPr>
            <w:r>
              <w:t>Quinn</w:t>
            </w:r>
          </w:p>
        </w:tc>
      </w:tr>
      <w:tr w:rsidR="005B152D" w:rsidRPr="005B152D" w:rsidTr="005B152D">
        <w:tc>
          <w:tcPr>
            <w:tcW w:w="2179" w:type="dxa"/>
            <w:shd w:val="clear" w:color="auto" w:fill="auto"/>
          </w:tcPr>
          <w:p w:rsidR="005B152D" w:rsidRPr="005B152D" w:rsidRDefault="005B152D" w:rsidP="005B152D">
            <w:pPr>
              <w:ind w:firstLine="0"/>
            </w:pPr>
            <w:r>
              <w:t>Rutherford</w:t>
            </w:r>
          </w:p>
        </w:tc>
        <w:tc>
          <w:tcPr>
            <w:tcW w:w="2179" w:type="dxa"/>
            <w:shd w:val="clear" w:color="auto" w:fill="auto"/>
          </w:tcPr>
          <w:p w:rsidR="005B152D" w:rsidRPr="005B152D" w:rsidRDefault="005B152D" w:rsidP="005B152D">
            <w:pPr>
              <w:ind w:firstLine="0"/>
            </w:pPr>
            <w:r>
              <w:t>Ryan</w:t>
            </w:r>
          </w:p>
        </w:tc>
        <w:tc>
          <w:tcPr>
            <w:tcW w:w="2180" w:type="dxa"/>
            <w:shd w:val="clear" w:color="auto" w:fill="auto"/>
          </w:tcPr>
          <w:p w:rsidR="005B152D" w:rsidRPr="005B152D" w:rsidRDefault="005B152D" w:rsidP="005B152D">
            <w:pPr>
              <w:ind w:firstLine="0"/>
            </w:pPr>
            <w:r>
              <w:t>Sabb</w:t>
            </w:r>
          </w:p>
        </w:tc>
      </w:tr>
      <w:tr w:rsidR="005B152D" w:rsidRPr="005B152D" w:rsidTr="005B152D">
        <w:tc>
          <w:tcPr>
            <w:tcW w:w="2179" w:type="dxa"/>
            <w:shd w:val="clear" w:color="auto" w:fill="auto"/>
          </w:tcPr>
          <w:p w:rsidR="005B152D" w:rsidRPr="005B152D" w:rsidRDefault="005B152D" w:rsidP="005B152D">
            <w:pPr>
              <w:ind w:firstLine="0"/>
            </w:pPr>
            <w:r>
              <w:t>Simrill</w:t>
            </w:r>
          </w:p>
        </w:tc>
        <w:tc>
          <w:tcPr>
            <w:tcW w:w="2179" w:type="dxa"/>
            <w:shd w:val="clear" w:color="auto" w:fill="auto"/>
          </w:tcPr>
          <w:p w:rsidR="005B152D" w:rsidRPr="005B152D" w:rsidRDefault="005B152D" w:rsidP="005B152D">
            <w:pPr>
              <w:ind w:firstLine="0"/>
            </w:pPr>
            <w:r>
              <w:t>Skelton</w:t>
            </w:r>
          </w:p>
        </w:tc>
        <w:tc>
          <w:tcPr>
            <w:tcW w:w="2180" w:type="dxa"/>
            <w:shd w:val="clear" w:color="auto" w:fill="auto"/>
          </w:tcPr>
          <w:p w:rsidR="005B152D" w:rsidRPr="005B152D" w:rsidRDefault="005B152D" w:rsidP="005B152D">
            <w:pPr>
              <w:ind w:firstLine="0"/>
            </w:pPr>
            <w:r>
              <w:t>G. M. Smith</w:t>
            </w:r>
          </w:p>
        </w:tc>
      </w:tr>
      <w:tr w:rsidR="005B152D" w:rsidRPr="005B152D" w:rsidTr="005B152D">
        <w:tc>
          <w:tcPr>
            <w:tcW w:w="2179" w:type="dxa"/>
            <w:shd w:val="clear" w:color="auto" w:fill="auto"/>
          </w:tcPr>
          <w:p w:rsidR="005B152D" w:rsidRPr="005B152D" w:rsidRDefault="005B152D" w:rsidP="005B152D">
            <w:pPr>
              <w:ind w:firstLine="0"/>
            </w:pPr>
            <w:r>
              <w:t>J. E. Smith</w:t>
            </w:r>
          </w:p>
        </w:tc>
        <w:tc>
          <w:tcPr>
            <w:tcW w:w="2179" w:type="dxa"/>
            <w:shd w:val="clear" w:color="auto" w:fill="auto"/>
          </w:tcPr>
          <w:p w:rsidR="005B152D" w:rsidRPr="005B152D" w:rsidRDefault="005B152D" w:rsidP="005B152D">
            <w:pPr>
              <w:ind w:firstLine="0"/>
            </w:pPr>
            <w:r>
              <w:t>Sottile</w:t>
            </w:r>
          </w:p>
        </w:tc>
        <w:tc>
          <w:tcPr>
            <w:tcW w:w="2180" w:type="dxa"/>
            <w:shd w:val="clear" w:color="auto" w:fill="auto"/>
          </w:tcPr>
          <w:p w:rsidR="005B152D" w:rsidRPr="005B152D" w:rsidRDefault="005B152D" w:rsidP="005B152D">
            <w:pPr>
              <w:ind w:firstLine="0"/>
            </w:pPr>
            <w:r>
              <w:t>Spires</w:t>
            </w:r>
          </w:p>
        </w:tc>
      </w:tr>
      <w:tr w:rsidR="005B152D" w:rsidRPr="005B152D" w:rsidTr="005B152D">
        <w:tc>
          <w:tcPr>
            <w:tcW w:w="2179" w:type="dxa"/>
            <w:shd w:val="clear" w:color="auto" w:fill="auto"/>
          </w:tcPr>
          <w:p w:rsidR="005B152D" w:rsidRPr="005B152D" w:rsidRDefault="005B152D" w:rsidP="005B152D">
            <w:pPr>
              <w:ind w:firstLine="0"/>
            </w:pPr>
            <w:r>
              <w:t>Stavrinakis</w:t>
            </w:r>
          </w:p>
        </w:tc>
        <w:tc>
          <w:tcPr>
            <w:tcW w:w="2179" w:type="dxa"/>
            <w:shd w:val="clear" w:color="auto" w:fill="auto"/>
          </w:tcPr>
          <w:p w:rsidR="005B152D" w:rsidRPr="005B152D" w:rsidRDefault="005B152D" w:rsidP="005B152D">
            <w:pPr>
              <w:ind w:firstLine="0"/>
            </w:pPr>
            <w:r>
              <w:t>Tallon</w:t>
            </w:r>
          </w:p>
        </w:tc>
        <w:tc>
          <w:tcPr>
            <w:tcW w:w="2180" w:type="dxa"/>
            <w:shd w:val="clear" w:color="auto" w:fill="auto"/>
          </w:tcPr>
          <w:p w:rsidR="005B152D" w:rsidRPr="005B152D" w:rsidRDefault="005B152D" w:rsidP="005B152D">
            <w:pPr>
              <w:ind w:firstLine="0"/>
            </w:pPr>
            <w:r>
              <w:t>Taylor</w:t>
            </w:r>
          </w:p>
        </w:tc>
      </w:tr>
      <w:tr w:rsidR="005B152D" w:rsidRPr="005B152D" w:rsidTr="005B152D">
        <w:tc>
          <w:tcPr>
            <w:tcW w:w="2179" w:type="dxa"/>
            <w:shd w:val="clear" w:color="auto" w:fill="auto"/>
          </w:tcPr>
          <w:p w:rsidR="005B152D" w:rsidRPr="005B152D" w:rsidRDefault="005B152D" w:rsidP="005B152D">
            <w:pPr>
              <w:ind w:firstLine="0"/>
            </w:pPr>
            <w:r>
              <w:t>Thayer</w:t>
            </w:r>
          </w:p>
        </w:tc>
        <w:tc>
          <w:tcPr>
            <w:tcW w:w="2179" w:type="dxa"/>
            <w:shd w:val="clear" w:color="auto" w:fill="auto"/>
          </w:tcPr>
          <w:p w:rsidR="005B152D" w:rsidRPr="005B152D" w:rsidRDefault="005B152D" w:rsidP="005B152D">
            <w:pPr>
              <w:ind w:firstLine="0"/>
            </w:pPr>
            <w:r>
              <w:t>Tribble</w:t>
            </w:r>
          </w:p>
        </w:tc>
        <w:tc>
          <w:tcPr>
            <w:tcW w:w="2180" w:type="dxa"/>
            <w:shd w:val="clear" w:color="auto" w:fill="auto"/>
          </w:tcPr>
          <w:p w:rsidR="005B152D" w:rsidRPr="005B152D" w:rsidRDefault="005B152D" w:rsidP="005B152D">
            <w:pPr>
              <w:ind w:firstLine="0"/>
            </w:pPr>
            <w:r>
              <w:t>Viers</w:t>
            </w:r>
          </w:p>
        </w:tc>
      </w:tr>
      <w:tr w:rsidR="005B152D" w:rsidRPr="005B152D" w:rsidTr="005B152D">
        <w:tc>
          <w:tcPr>
            <w:tcW w:w="2179" w:type="dxa"/>
            <w:shd w:val="clear" w:color="auto" w:fill="auto"/>
          </w:tcPr>
          <w:p w:rsidR="005B152D" w:rsidRPr="005B152D" w:rsidRDefault="005B152D" w:rsidP="005B152D">
            <w:pPr>
              <w:keepNext/>
              <w:ind w:firstLine="0"/>
            </w:pPr>
            <w:r>
              <w:t>Weeks</w:t>
            </w:r>
          </w:p>
        </w:tc>
        <w:tc>
          <w:tcPr>
            <w:tcW w:w="2179" w:type="dxa"/>
            <w:shd w:val="clear" w:color="auto" w:fill="auto"/>
          </w:tcPr>
          <w:p w:rsidR="005B152D" w:rsidRPr="005B152D" w:rsidRDefault="005B152D" w:rsidP="005B152D">
            <w:pPr>
              <w:keepNext/>
              <w:ind w:firstLine="0"/>
            </w:pPr>
            <w:r>
              <w:t>White</w:t>
            </w:r>
          </w:p>
        </w:tc>
        <w:tc>
          <w:tcPr>
            <w:tcW w:w="2180" w:type="dxa"/>
            <w:shd w:val="clear" w:color="auto" w:fill="auto"/>
          </w:tcPr>
          <w:p w:rsidR="005B152D" w:rsidRPr="005B152D" w:rsidRDefault="005B152D" w:rsidP="005B152D">
            <w:pPr>
              <w:keepNext/>
              <w:ind w:firstLine="0"/>
            </w:pPr>
            <w:r>
              <w:t>Whitmire</w:t>
            </w:r>
          </w:p>
        </w:tc>
      </w:tr>
      <w:tr w:rsidR="005B152D" w:rsidRPr="005B152D" w:rsidTr="005B152D">
        <w:tc>
          <w:tcPr>
            <w:tcW w:w="2179" w:type="dxa"/>
            <w:shd w:val="clear" w:color="auto" w:fill="auto"/>
          </w:tcPr>
          <w:p w:rsidR="005B152D" w:rsidRPr="005B152D" w:rsidRDefault="005B152D" w:rsidP="005B152D">
            <w:pPr>
              <w:keepNext/>
              <w:ind w:firstLine="0"/>
            </w:pPr>
            <w:r>
              <w:t>Williams</w:t>
            </w:r>
          </w:p>
        </w:tc>
        <w:tc>
          <w:tcPr>
            <w:tcW w:w="2179" w:type="dxa"/>
            <w:shd w:val="clear" w:color="auto" w:fill="auto"/>
          </w:tcPr>
          <w:p w:rsidR="005B152D" w:rsidRPr="005B152D" w:rsidRDefault="005B152D" w:rsidP="005B152D">
            <w:pPr>
              <w:keepNext/>
              <w:ind w:firstLine="0"/>
            </w:pPr>
            <w:r>
              <w:t>Young</w:t>
            </w: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Total--77</w:t>
      </w:r>
    </w:p>
    <w:p w:rsidR="005B152D" w:rsidRDefault="005B152D" w:rsidP="005B152D">
      <w:pPr>
        <w:jc w:val="center"/>
        <w:rPr>
          <w:b/>
        </w:rPr>
      </w:pPr>
    </w:p>
    <w:p w:rsidR="005B152D" w:rsidRDefault="005B152D" w:rsidP="005B152D">
      <w:pPr>
        <w:ind w:firstLine="0"/>
      </w:pPr>
      <w:r w:rsidRPr="005B15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Allison</w:t>
            </w:r>
          </w:p>
        </w:tc>
        <w:tc>
          <w:tcPr>
            <w:tcW w:w="2179" w:type="dxa"/>
            <w:shd w:val="clear" w:color="auto" w:fill="auto"/>
          </w:tcPr>
          <w:p w:rsidR="005B152D" w:rsidRPr="005B152D" w:rsidRDefault="005B152D" w:rsidP="005B152D">
            <w:pPr>
              <w:keepNext/>
              <w:ind w:firstLine="0"/>
            </w:pPr>
            <w:r>
              <w:t>Barfield</w:t>
            </w:r>
          </w:p>
        </w:tc>
        <w:tc>
          <w:tcPr>
            <w:tcW w:w="2180" w:type="dxa"/>
            <w:shd w:val="clear" w:color="auto" w:fill="auto"/>
          </w:tcPr>
          <w:p w:rsidR="005B152D" w:rsidRPr="005B152D" w:rsidRDefault="005B152D" w:rsidP="005B152D">
            <w:pPr>
              <w:keepNext/>
              <w:ind w:firstLine="0"/>
            </w:pPr>
            <w:r>
              <w:t>Bedingfield</w:t>
            </w:r>
          </w:p>
        </w:tc>
      </w:tr>
      <w:tr w:rsidR="005B152D" w:rsidRPr="005B152D" w:rsidTr="005B152D">
        <w:tc>
          <w:tcPr>
            <w:tcW w:w="2179" w:type="dxa"/>
            <w:shd w:val="clear" w:color="auto" w:fill="auto"/>
          </w:tcPr>
          <w:p w:rsidR="005B152D" w:rsidRPr="005B152D" w:rsidRDefault="005B152D" w:rsidP="005B152D">
            <w:pPr>
              <w:ind w:firstLine="0"/>
            </w:pPr>
            <w:r>
              <w:t>Bowers</w:t>
            </w:r>
          </w:p>
        </w:tc>
        <w:tc>
          <w:tcPr>
            <w:tcW w:w="2179" w:type="dxa"/>
            <w:shd w:val="clear" w:color="auto" w:fill="auto"/>
          </w:tcPr>
          <w:p w:rsidR="005B152D" w:rsidRPr="005B152D" w:rsidRDefault="005B152D" w:rsidP="005B152D">
            <w:pPr>
              <w:ind w:firstLine="0"/>
            </w:pPr>
            <w:r>
              <w:t>Branham</w:t>
            </w:r>
          </w:p>
        </w:tc>
        <w:tc>
          <w:tcPr>
            <w:tcW w:w="2180" w:type="dxa"/>
            <w:shd w:val="clear" w:color="auto" w:fill="auto"/>
          </w:tcPr>
          <w:p w:rsidR="005B152D" w:rsidRPr="005B152D" w:rsidRDefault="005B152D" w:rsidP="005B152D">
            <w:pPr>
              <w:ind w:firstLine="0"/>
            </w:pPr>
            <w:r>
              <w:t>Chumley</w:t>
            </w:r>
          </w:p>
        </w:tc>
      </w:tr>
      <w:tr w:rsidR="005B152D" w:rsidRPr="005B152D" w:rsidTr="005B152D">
        <w:tc>
          <w:tcPr>
            <w:tcW w:w="2179" w:type="dxa"/>
            <w:shd w:val="clear" w:color="auto" w:fill="auto"/>
          </w:tcPr>
          <w:p w:rsidR="005B152D" w:rsidRPr="005B152D" w:rsidRDefault="005B152D" w:rsidP="005B152D">
            <w:pPr>
              <w:ind w:firstLine="0"/>
            </w:pPr>
            <w:r>
              <w:t>Corbin</w:t>
            </w:r>
          </w:p>
        </w:tc>
        <w:tc>
          <w:tcPr>
            <w:tcW w:w="2179" w:type="dxa"/>
            <w:shd w:val="clear" w:color="auto" w:fill="auto"/>
          </w:tcPr>
          <w:p w:rsidR="005B152D" w:rsidRPr="005B152D" w:rsidRDefault="005B152D" w:rsidP="005B152D">
            <w:pPr>
              <w:ind w:firstLine="0"/>
            </w:pPr>
            <w:r>
              <w:t>Govan</w:t>
            </w:r>
          </w:p>
        </w:tc>
        <w:tc>
          <w:tcPr>
            <w:tcW w:w="2180" w:type="dxa"/>
            <w:shd w:val="clear" w:color="auto" w:fill="auto"/>
          </w:tcPr>
          <w:p w:rsidR="005B152D" w:rsidRPr="005B152D" w:rsidRDefault="005B152D" w:rsidP="005B152D">
            <w:pPr>
              <w:ind w:firstLine="0"/>
            </w:pPr>
            <w:r>
              <w:t>Hamilton</w:t>
            </w:r>
          </w:p>
        </w:tc>
      </w:tr>
      <w:tr w:rsidR="005B152D" w:rsidRPr="005B152D" w:rsidTr="005B152D">
        <w:tc>
          <w:tcPr>
            <w:tcW w:w="2179" w:type="dxa"/>
            <w:shd w:val="clear" w:color="auto" w:fill="auto"/>
          </w:tcPr>
          <w:p w:rsidR="005B152D" w:rsidRPr="005B152D" w:rsidRDefault="005B152D" w:rsidP="005B152D">
            <w:pPr>
              <w:ind w:firstLine="0"/>
            </w:pPr>
            <w:r>
              <w:t>Hiott</w:t>
            </w:r>
          </w:p>
        </w:tc>
        <w:tc>
          <w:tcPr>
            <w:tcW w:w="2179" w:type="dxa"/>
            <w:shd w:val="clear" w:color="auto" w:fill="auto"/>
          </w:tcPr>
          <w:p w:rsidR="005B152D" w:rsidRPr="005B152D" w:rsidRDefault="005B152D" w:rsidP="005B152D">
            <w:pPr>
              <w:ind w:firstLine="0"/>
            </w:pPr>
            <w:r>
              <w:t>McEachern</w:t>
            </w:r>
          </w:p>
        </w:tc>
        <w:tc>
          <w:tcPr>
            <w:tcW w:w="2180" w:type="dxa"/>
            <w:shd w:val="clear" w:color="auto" w:fill="auto"/>
          </w:tcPr>
          <w:p w:rsidR="005B152D" w:rsidRPr="005B152D" w:rsidRDefault="005B152D" w:rsidP="005B152D">
            <w:pPr>
              <w:ind w:firstLine="0"/>
            </w:pPr>
            <w:r>
              <w:t>Nanney</w:t>
            </w:r>
          </w:p>
        </w:tc>
      </w:tr>
      <w:tr w:rsidR="005B152D" w:rsidRPr="005B152D" w:rsidTr="005B152D">
        <w:tc>
          <w:tcPr>
            <w:tcW w:w="2179" w:type="dxa"/>
            <w:shd w:val="clear" w:color="auto" w:fill="auto"/>
          </w:tcPr>
          <w:p w:rsidR="005B152D" w:rsidRPr="005B152D" w:rsidRDefault="005B152D" w:rsidP="005B152D">
            <w:pPr>
              <w:ind w:firstLine="0"/>
            </w:pPr>
            <w:r>
              <w:t>J. H. Neal</w:t>
            </w:r>
          </w:p>
        </w:tc>
        <w:tc>
          <w:tcPr>
            <w:tcW w:w="2179" w:type="dxa"/>
            <w:shd w:val="clear" w:color="auto" w:fill="auto"/>
          </w:tcPr>
          <w:p w:rsidR="005B152D" w:rsidRPr="005B152D" w:rsidRDefault="005B152D" w:rsidP="005B152D">
            <w:pPr>
              <w:ind w:firstLine="0"/>
            </w:pPr>
            <w:r>
              <w:t>J. M. Neal</w:t>
            </w:r>
          </w:p>
        </w:tc>
        <w:tc>
          <w:tcPr>
            <w:tcW w:w="2180" w:type="dxa"/>
            <w:shd w:val="clear" w:color="auto" w:fill="auto"/>
          </w:tcPr>
          <w:p w:rsidR="005B152D" w:rsidRPr="005B152D" w:rsidRDefault="005B152D" w:rsidP="005B152D">
            <w:pPr>
              <w:ind w:firstLine="0"/>
            </w:pPr>
            <w:r>
              <w:t>Owens</w:t>
            </w:r>
          </w:p>
        </w:tc>
      </w:tr>
      <w:tr w:rsidR="005B152D" w:rsidRPr="005B152D" w:rsidTr="005B152D">
        <w:tc>
          <w:tcPr>
            <w:tcW w:w="2179" w:type="dxa"/>
            <w:shd w:val="clear" w:color="auto" w:fill="auto"/>
          </w:tcPr>
          <w:p w:rsidR="005B152D" w:rsidRPr="005B152D" w:rsidRDefault="005B152D" w:rsidP="005B152D">
            <w:pPr>
              <w:ind w:firstLine="0"/>
            </w:pPr>
            <w:r>
              <w:t>Parker</w:t>
            </w:r>
          </w:p>
        </w:tc>
        <w:tc>
          <w:tcPr>
            <w:tcW w:w="2179" w:type="dxa"/>
            <w:shd w:val="clear" w:color="auto" w:fill="auto"/>
          </w:tcPr>
          <w:p w:rsidR="005B152D" w:rsidRPr="005B152D" w:rsidRDefault="005B152D" w:rsidP="005B152D">
            <w:pPr>
              <w:ind w:firstLine="0"/>
            </w:pPr>
            <w:r>
              <w:t>Patrick</w:t>
            </w:r>
          </w:p>
        </w:tc>
        <w:tc>
          <w:tcPr>
            <w:tcW w:w="2180" w:type="dxa"/>
            <w:shd w:val="clear" w:color="auto" w:fill="auto"/>
          </w:tcPr>
          <w:p w:rsidR="005B152D" w:rsidRPr="005B152D" w:rsidRDefault="005B152D" w:rsidP="005B152D">
            <w:pPr>
              <w:ind w:firstLine="0"/>
            </w:pPr>
            <w:r>
              <w:t>G. R. Smith</w:t>
            </w:r>
          </w:p>
        </w:tc>
      </w:tr>
      <w:tr w:rsidR="005B152D" w:rsidRPr="005B152D" w:rsidTr="005B152D">
        <w:tc>
          <w:tcPr>
            <w:tcW w:w="2179" w:type="dxa"/>
            <w:shd w:val="clear" w:color="auto" w:fill="auto"/>
          </w:tcPr>
          <w:p w:rsidR="005B152D" w:rsidRPr="005B152D" w:rsidRDefault="005B152D" w:rsidP="005B152D">
            <w:pPr>
              <w:keepNext/>
              <w:ind w:firstLine="0"/>
            </w:pPr>
            <w:r>
              <w:t>J. R. Smith</w:t>
            </w:r>
          </w:p>
        </w:tc>
        <w:tc>
          <w:tcPr>
            <w:tcW w:w="2179" w:type="dxa"/>
            <w:shd w:val="clear" w:color="auto" w:fill="auto"/>
          </w:tcPr>
          <w:p w:rsidR="005B152D" w:rsidRPr="005B152D" w:rsidRDefault="005B152D" w:rsidP="005B152D">
            <w:pPr>
              <w:keepNext/>
              <w:ind w:firstLine="0"/>
            </w:pPr>
            <w:r>
              <w:t>Stringer</w:t>
            </w:r>
          </w:p>
        </w:tc>
        <w:tc>
          <w:tcPr>
            <w:tcW w:w="2180" w:type="dxa"/>
            <w:shd w:val="clear" w:color="auto" w:fill="auto"/>
          </w:tcPr>
          <w:p w:rsidR="005B152D" w:rsidRPr="005B152D" w:rsidRDefault="005B152D" w:rsidP="005B152D">
            <w:pPr>
              <w:keepNext/>
              <w:ind w:firstLine="0"/>
            </w:pPr>
            <w:r>
              <w:t>Toole</w:t>
            </w:r>
          </w:p>
        </w:tc>
      </w:tr>
      <w:tr w:rsidR="005B152D" w:rsidRPr="005B152D" w:rsidTr="005B152D">
        <w:tc>
          <w:tcPr>
            <w:tcW w:w="2179" w:type="dxa"/>
            <w:shd w:val="clear" w:color="auto" w:fill="auto"/>
          </w:tcPr>
          <w:p w:rsidR="005B152D" w:rsidRPr="005B152D" w:rsidRDefault="005B152D" w:rsidP="005B152D">
            <w:pPr>
              <w:keepNext/>
              <w:ind w:firstLine="0"/>
            </w:pPr>
            <w:r>
              <w:t>Willis</w:t>
            </w:r>
          </w:p>
        </w:tc>
        <w:tc>
          <w:tcPr>
            <w:tcW w:w="2179" w:type="dxa"/>
            <w:shd w:val="clear" w:color="auto" w:fill="auto"/>
          </w:tcPr>
          <w:p w:rsidR="005B152D" w:rsidRPr="005B152D" w:rsidRDefault="005B152D" w:rsidP="005B152D">
            <w:pPr>
              <w:keepNext/>
              <w:ind w:firstLine="0"/>
            </w:pP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Total--22</w:t>
      </w:r>
      <w:bookmarkStart w:id="55" w:name="vote_end94"/>
      <w:bookmarkEnd w:id="55"/>
    </w:p>
    <w:p w:rsidR="005B152D" w:rsidRDefault="005B152D" w:rsidP="005B152D"/>
    <w:p w:rsidR="005B152D" w:rsidRDefault="005B152D" w:rsidP="005B152D">
      <w:r>
        <w:t>So, the amendment was adopted.</w:t>
      </w:r>
    </w:p>
    <w:p w:rsidR="005B152D" w:rsidRDefault="005B152D" w:rsidP="005B152D"/>
    <w:p w:rsidR="005B152D" w:rsidRPr="00C01111" w:rsidRDefault="005B152D" w:rsidP="005B152D">
      <w:r w:rsidRPr="00C01111">
        <w:t>Reps. J.</w:t>
      </w:r>
      <w:r>
        <w:t xml:space="preserve"> </w:t>
      </w:r>
      <w:r w:rsidRPr="00C01111">
        <w:t>E. SMITH, BANNISTER, RUTHERFORD, HERBKERSMAN, WEEKS and VIERS proposed the following Amendment No. 5A</w:t>
      </w:r>
      <w:r>
        <w:t xml:space="preserve"> </w:t>
      </w:r>
      <w:r w:rsidRPr="00C01111">
        <w:t>(COUNCIL\MS\7447AHB11), which was adopted:</w:t>
      </w:r>
    </w:p>
    <w:p w:rsidR="005B152D" w:rsidRPr="00C01111" w:rsidRDefault="005B152D" w:rsidP="005B152D">
      <w:r w:rsidRPr="00C01111">
        <w:t>Amend the bill, as and if amended, by adding an appropriately numbered SECTION at the end to read:</w:t>
      </w:r>
    </w:p>
    <w:p w:rsidR="005B152D" w:rsidRPr="00C01111" w:rsidRDefault="005B152D" w:rsidP="005B152D">
      <w:r w:rsidRPr="00C01111">
        <w:t>/ SECTION</w:t>
      </w:r>
      <w:r w:rsidRPr="00C01111">
        <w:tab/>
        <w:t>__.</w:t>
      </w:r>
      <w:r w:rsidRPr="00C01111">
        <w:tab/>
        <w:t>Section 61</w:t>
      </w:r>
      <w:r w:rsidRPr="00C01111">
        <w:noBreakHyphen/>
        <w:t>6</w:t>
      </w:r>
      <w:r w:rsidRPr="00C01111">
        <w:noBreakHyphen/>
        <w:t>1035 of the 1976 Code is amended to read:</w:t>
      </w:r>
    </w:p>
    <w:p w:rsidR="005B152D" w:rsidRPr="00C01111" w:rsidRDefault="005B152D" w:rsidP="005B152D">
      <w:r w:rsidRPr="00C01111">
        <w:tab/>
        <w:t>“Section 61</w:t>
      </w:r>
      <w:r w:rsidRPr="00C01111">
        <w:noBreakHyphen/>
        <w:t>6</w:t>
      </w:r>
      <w:r w:rsidRPr="00C01111">
        <w:noBreakHyphen/>
        <w:t>1035.</w:t>
      </w:r>
      <w:r w:rsidRPr="00C01111">
        <w:tab/>
        <w:t>Notwithstanding the provisions of Section 61</w:t>
      </w:r>
      <w:r w:rsidRPr="00C01111">
        <w:noBreakHyphen/>
        <w:t>6</w:t>
      </w:r>
      <w:r w:rsidRPr="00C01111">
        <w:noBreakHyphen/>
        <w:t xml:space="preserve">1500, the sampling of wines containing over sixteen percent by volume of alcohol, cordials, and other distilled spirits sold in a retail alcoholic liquor store is authorized if the sampling is conducted as follows: </w:t>
      </w:r>
    </w:p>
    <w:p w:rsidR="005B152D" w:rsidRPr="00C01111" w:rsidRDefault="005B152D" w:rsidP="005B152D">
      <w:r w:rsidRPr="00C01111">
        <w:tab/>
        <w:t>(1)</w:t>
      </w:r>
      <w:r w:rsidRPr="00C01111">
        <w:tab/>
        <w:t xml:space="preserve">No sample may be offered from more than four products at </w:t>
      </w:r>
      <w:r w:rsidRPr="00C01111">
        <w:rPr>
          <w:strike/>
        </w:rPr>
        <w:t>any</w:t>
      </w:r>
      <w:r w:rsidRPr="00C01111">
        <w:t xml:space="preserve"> one time. </w:t>
      </w:r>
    </w:p>
    <w:p w:rsidR="005B152D" w:rsidRPr="00C01111" w:rsidRDefault="005B152D" w:rsidP="005B152D">
      <w:pPr>
        <w:rPr>
          <w:i/>
          <w:u w:val="single"/>
        </w:rPr>
      </w:pPr>
      <w:r w:rsidRPr="00C01111">
        <w:tab/>
        <w:t>(2)</w:t>
      </w:r>
      <w:r w:rsidRPr="00C01111">
        <w:tab/>
      </w:r>
      <w:r w:rsidRPr="00C01111">
        <w:rPr>
          <w:u w:val="single"/>
        </w:rPr>
        <w:t>The sample is limited to products from no more than one wholesaler at one time.</w:t>
      </w:r>
    </w:p>
    <w:p w:rsidR="005B152D" w:rsidRPr="00C01111" w:rsidRDefault="005B152D" w:rsidP="005B152D">
      <w:r w:rsidRPr="00C01111">
        <w:rPr>
          <w:i/>
        </w:rPr>
        <w:tab/>
      </w:r>
      <w:r w:rsidRPr="00C01111">
        <w:rPr>
          <w:u w:val="single"/>
        </w:rPr>
        <w:t>(3)</w:t>
      </w:r>
      <w:r w:rsidRPr="00C01111">
        <w:tab/>
        <w:t xml:space="preserve">No more than one bottle of each of the four products to be sampled may be opened. </w:t>
      </w:r>
    </w:p>
    <w:p w:rsidR="005B152D" w:rsidRPr="00C01111" w:rsidRDefault="005B152D" w:rsidP="005B152D">
      <w:r w:rsidRPr="00C01111">
        <w:tab/>
      </w:r>
      <w:r w:rsidRPr="00C01111">
        <w:rPr>
          <w:strike/>
        </w:rPr>
        <w:t>(3)</w:t>
      </w:r>
      <w:r w:rsidRPr="00C01111">
        <w:rPr>
          <w:u w:val="single"/>
        </w:rPr>
        <w:t>(4)</w:t>
      </w:r>
      <w:r w:rsidRPr="00C01111">
        <w:tab/>
        <w:t xml:space="preserve">The sampling must be held in a designated tasting area of the retail liquor store and all open bottles must be visible at all times.  All open bottles must be removed at the conclusion of the tasting. </w:t>
      </w:r>
    </w:p>
    <w:p w:rsidR="005B152D" w:rsidRPr="00C01111" w:rsidRDefault="005B152D" w:rsidP="005B152D">
      <w:r w:rsidRPr="00C01111">
        <w:tab/>
      </w:r>
      <w:r w:rsidRPr="00C01111">
        <w:rPr>
          <w:strike/>
        </w:rPr>
        <w:t>(4)</w:t>
      </w:r>
      <w:r w:rsidRPr="00C01111">
        <w:rPr>
          <w:u w:val="single"/>
        </w:rPr>
        <w:t>(5)</w:t>
      </w:r>
      <w:r w:rsidRPr="00C01111">
        <w:tab/>
        <w:t>Samples must be less than one</w:t>
      </w:r>
      <w:r w:rsidRPr="00C01111">
        <w:noBreakHyphen/>
        <w:t xml:space="preserve">half ounce for each product sampled. </w:t>
      </w:r>
    </w:p>
    <w:p w:rsidR="005B152D" w:rsidRPr="00C01111" w:rsidRDefault="005B152D" w:rsidP="005B152D">
      <w:r w:rsidRPr="00C01111">
        <w:tab/>
      </w:r>
      <w:r w:rsidRPr="00C01111">
        <w:rPr>
          <w:strike/>
        </w:rPr>
        <w:t>(5)</w:t>
      </w:r>
      <w:r w:rsidRPr="00C01111">
        <w:rPr>
          <w:u w:val="single"/>
        </w:rPr>
        <w:t>(6)</w:t>
      </w:r>
      <w:r w:rsidRPr="00C01111">
        <w:tab/>
        <w:t xml:space="preserve">No person may be served more than one sample of each product. </w:t>
      </w:r>
    </w:p>
    <w:p w:rsidR="005B152D" w:rsidRPr="00C01111" w:rsidRDefault="005B152D" w:rsidP="005B152D">
      <w:r w:rsidRPr="00C01111">
        <w:tab/>
      </w:r>
      <w:r w:rsidRPr="00C01111">
        <w:rPr>
          <w:strike/>
        </w:rPr>
        <w:t>(6)</w:t>
      </w:r>
      <w:r w:rsidRPr="00C01111">
        <w:rPr>
          <w:u w:val="single"/>
        </w:rPr>
        <w:t>(7)</w:t>
      </w:r>
      <w:r w:rsidRPr="00C01111">
        <w:tab/>
        <w:t>No sampling may be offered for longer than four hours.</w:t>
      </w:r>
    </w:p>
    <w:p w:rsidR="005B152D" w:rsidRPr="00C01111" w:rsidRDefault="005B152D" w:rsidP="005B152D">
      <w:pPr>
        <w:rPr>
          <w:i/>
          <w:u w:val="single"/>
        </w:rPr>
      </w:pPr>
      <w:r w:rsidRPr="00C01111">
        <w:tab/>
      </w:r>
      <w:r w:rsidRPr="00C01111">
        <w:rPr>
          <w:strike/>
        </w:rPr>
        <w:t>(7)</w:t>
      </w:r>
      <w:r w:rsidRPr="00C01111">
        <w:rPr>
          <w:u w:val="single"/>
        </w:rPr>
        <w:t>(8)</w:t>
      </w:r>
      <w:r w:rsidRPr="00C01111">
        <w:tab/>
        <w:t xml:space="preserve">At least ten days before the sampling, a letter detailing the specific date and hours of the sampling must be mailed first class to the South Carolina Law Enforcement Division.  </w:t>
      </w:r>
      <w:r w:rsidRPr="00C01111">
        <w:rPr>
          <w:u w:val="single"/>
        </w:rPr>
        <w:t>The letter must include a copy of a certificate of liability insurance for the manufacturer, the retail establishment, or its agent, conducting the tastings.</w:t>
      </w:r>
    </w:p>
    <w:p w:rsidR="005B152D" w:rsidRPr="00C01111" w:rsidRDefault="005B152D" w:rsidP="005B152D">
      <w:r w:rsidRPr="00C01111">
        <w:tab/>
      </w:r>
      <w:r w:rsidRPr="00C01111">
        <w:rPr>
          <w:strike/>
        </w:rPr>
        <w:t>(8)</w:t>
      </w:r>
      <w:r w:rsidRPr="00C01111">
        <w:rPr>
          <w:u w:val="single"/>
        </w:rPr>
        <w:t>(9)</w:t>
      </w:r>
      <w:r w:rsidRPr="00C01111">
        <w:tab/>
        <w:t>No sample may be offered to, or allowed to be consumed by, an intoxicated person or a person under the age of twenty</w:t>
      </w:r>
      <w:r w:rsidRPr="00C01111">
        <w:noBreakHyphen/>
        <w:t xml:space="preserve">one years.  This person must not be allowed to loiter on the store premises. </w:t>
      </w:r>
    </w:p>
    <w:p w:rsidR="005B152D" w:rsidRPr="00C01111" w:rsidRDefault="005B152D" w:rsidP="005B152D">
      <w:r w:rsidRPr="00C01111">
        <w:tab/>
      </w:r>
      <w:r w:rsidRPr="00C01111">
        <w:rPr>
          <w:strike/>
        </w:rPr>
        <w:t>(9)</w:t>
      </w:r>
      <w:r w:rsidRPr="00C01111">
        <w:rPr>
          <w:u w:val="single"/>
        </w:rPr>
        <w:t>(10)</w:t>
      </w:r>
      <w:r w:rsidRPr="00C01111">
        <w:tab/>
      </w:r>
      <w:r w:rsidRPr="00C01111">
        <w:tab/>
        <w:t>The tastings must be conducted by the manufacturer</w:t>
      </w:r>
      <w:r w:rsidRPr="00C01111">
        <w:rPr>
          <w:u w:val="single"/>
        </w:rPr>
        <w:t>, retailer,</w:t>
      </w:r>
      <w:r w:rsidRPr="00C01111">
        <w:t xml:space="preserve"> or an agent of the manufacturer </w:t>
      </w:r>
      <w:r w:rsidRPr="00C01111">
        <w:rPr>
          <w:u w:val="single"/>
        </w:rPr>
        <w:t>or retailer</w:t>
      </w:r>
      <w:r w:rsidRPr="00C01111">
        <w:t xml:space="preserve">, and must not be conducted by a wholesaler, </w:t>
      </w:r>
      <w:r w:rsidRPr="00C01111">
        <w:rPr>
          <w:strike/>
        </w:rPr>
        <w:t>retailer, or</w:t>
      </w:r>
      <w:r w:rsidRPr="00C01111">
        <w:t xml:space="preserve"> </w:t>
      </w:r>
      <w:r w:rsidRPr="00C01111">
        <w:rPr>
          <w:u w:val="single"/>
        </w:rPr>
        <w:t>an</w:t>
      </w:r>
      <w:r w:rsidRPr="00C01111">
        <w:t xml:space="preserve"> employee of a wholesaler </w:t>
      </w:r>
      <w:r w:rsidRPr="00C01111">
        <w:rPr>
          <w:strike/>
        </w:rPr>
        <w:t>or retailer</w:t>
      </w:r>
      <w:r w:rsidRPr="00C01111">
        <w:rPr>
          <w:u w:val="single"/>
        </w:rPr>
        <w:t>, or an agent of a wholesaler</w:t>
      </w:r>
      <w:r w:rsidRPr="00C01111">
        <w:t xml:space="preserve">. </w:t>
      </w:r>
    </w:p>
    <w:p w:rsidR="005B152D" w:rsidRPr="00C01111" w:rsidRDefault="005B152D" w:rsidP="005B152D">
      <w:r w:rsidRPr="00C01111">
        <w:tab/>
      </w:r>
      <w:r w:rsidRPr="00C01111">
        <w:rPr>
          <w:strike/>
        </w:rPr>
        <w:t>(10)</w:t>
      </w:r>
      <w:r w:rsidRPr="00C01111">
        <w:rPr>
          <w:u w:val="single"/>
        </w:rPr>
        <w:t>(11)</w:t>
      </w:r>
      <w:r w:rsidRPr="00C01111">
        <w:tab/>
        <w:t>No retail alcoholic liquor store may offer more than one sampling per day.</w:t>
      </w:r>
    </w:p>
    <w:p w:rsidR="005B152D" w:rsidRPr="00C01111" w:rsidRDefault="005B152D" w:rsidP="005B152D">
      <w:pPr>
        <w:rPr>
          <w:u w:val="single"/>
        </w:rPr>
      </w:pPr>
      <w:r w:rsidRPr="00C01111">
        <w:tab/>
      </w:r>
      <w:r w:rsidRPr="00C01111">
        <w:rPr>
          <w:u w:val="single"/>
        </w:rPr>
        <w:t>(12)</w:t>
      </w:r>
      <w:r w:rsidRPr="00C01111">
        <w:tab/>
      </w:r>
      <w:r w:rsidRPr="00C01111">
        <w:rPr>
          <w:u w:val="single"/>
        </w:rPr>
        <w:t>All product samples used for tastings must be purchased by the retailer from a South Carolina Licensed Wholesaler as required by 61-6-100 (3).</w:t>
      </w:r>
    </w:p>
    <w:p w:rsidR="005B152D" w:rsidRPr="00C01111" w:rsidRDefault="005B152D" w:rsidP="005B152D">
      <w:r w:rsidRPr="00C01111">
        <w:tab/>
      </w:r>
      <w:r w:rsidRPr="00C01111">
        <w:rPr>
          <w:u w:val="single"/>
        </w:rPr>
        <w:t>(13)</w:t>
      </w:r>
      <w:r w:rsidRPr="00C01111">
        <w:tab/>
      </w:r>
      <w:r w:rsidRPr="00C01111">
        <w:rPr>
          <w:u w:val="single"/>
        </w:rPr>
        <w:t>All associated costs for the tasting must be paid for by the manufacturer, the retailer, or its agent, conducting the tasting.</w:t>
      </w:r>
      <w:r w:rsidRPr="00C01111">
        <w:t xml:space="preserve">” / </w:t>
      </w:r>
    </w:p>
    <w:p w:rsidR="005B152D" w:rsidRPr="00C01111" w:rsidRDefault="005B152D" w:rsidP="005B152D">
      <w:r w:rsidRPr="00C01111">
        <w:t>Renumber sections to conform.</w:t>
      </w:r>
    </w:p>
    <w:p w:rsidR="005B152D" w:rsidRDefault="005B152D" w:rsidP="005B152D">
      <w:r w:rsidRPr="00C01111">
        <w:t>Amend title to conform.</w:t>
      </w:r>
    </w:p>
    <w:p w:rsidR="005B152D" w:rsidRDefault="005B152D" w:rsidP="005B152D"/>
    <w:p w:rsidR="005B152D" w:rsidRDefault="005B152D" w:rsidP="005B152D">
      <w:r>
        <w:t>Rep. J. E. SMITH explained the amendment.</w:t>
      </w:r>
    </w:p>
    <w:p w:rsidR="005B152D" w:rsidRDefault="005B152D" w:rsidP="005B152D"/>
    <w:p w:rsidR="005B152D" w:rsidRDefault="005B152D" w:rsidP="005B152D">
      <w:r>
        <w:t xml:space="preserve">The yeas and nays were taken resulting as follows: </w:t>
      </w:r>
    </w:p>
    <w:p w:rsidR="005B152D" w:rsidRDefault="005B152D" w:rsidP="005B152D">
      <w:pPr>
        <w:jc w:val="center"/>
      </w:pPr>
      <w:r>
        <w:t xml:space="preserve"> </w:t>
      </w:r>
      <w:bookmarkStart w:id="56" w:name="vote_start98"/>
      <w:bookmarkEnd w:id="56"/>
      <w:r>
        <w:t>Yeas 83; Nays 20</w:t>
      </w:r>
    </w:p>
    <w:p w:rsidR="005B152D" w:rsidRDefault="005B152D" w:rsidP="005B152D">
      <w:pPr>
        <w:ind w:firstLine="0"/>
      </w:pPr>
      <w:r>
        <w:t xml:space="preserve"> </w:t>
      </w:r>
    </w:p>
    <w:p w:rsidR="005B152D" w:rsidRDefault="005B152D" w:rsidP="005B152D">
      <w:pPr>
        <w:ind w:firstLine="0"/>
      </w:pPr>
      <w:r>
        <w:tab/>
        <w:t>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Agnew</w:t>
            </w:r>
          </w:p>
        </w:tc>
        <w:tc>
          <w:tcPr>
            <w:tcW w:w="2179" w:type="dxa"/>
            <w:shd w:val="clear" w:color="auto" w:fill="auto"/>
          </w:tcPr>
          <w:p w:rsidR="005B152D" w:rsidRPr="005B152D" w:rsidRDefault="005B152D" w:rsidP="005B152D">
            <w:pPr>
              <w:keepNext/>
              <w:ind w:firstLine="0"/>
            </w:pPr>
            <w:r>
              <w:t>Allen</w:t>
            </w:r>
          </w:p>
        </w:tc>
        <w:tc>
          <w:tcPr>
            <w:tcW w:w="2180" w:type="dxa"/>
            <w:shd w:val="clear" w:color="auto" w:fill="auto"/>
          </w:tcPr>
          <w:p w:rsidR="005B152D" w:rsidRPr="005B152D" w:rsidRDefault="005B152D" w:rsidP="005B152D">
            <w:pPr>
              <w:keepNext/>
              <w:ind w:firstLine="0"/>
            </w:pPr>
            <w:r>
              <w:t>Anthony</w:t>
            </w:r>
          </w:p>
        </w:tc>
      </w:tr>
      <w:tr w:rsidR="005B152D" w:rsidRPr="005B152D" w:rsidTr="005B152D">
        <w:tc>
          <w:tcPr>
            <w:tcW w:w="2179" w:type="dxa"/>
            <w:shd w:val="clear" w:color="auto" w:fill="auto"/>
          </w:tcPr>
          <w:p w:rsidR="005B152D" w:rsidRPr="005B152D" w:rsidRDefault="005B152D" w:rsidP="005B152D">
            <w:pPr>
              <w:ind w:firstLine="0"/>
            </w:pPr>
            <w:r>
              <w:t>Atwater</w:t>
            </w:r>
          </w:p>
        </w:tc>
        <w:tc>
          <w:tcPr>
            <w:tcW w:w="2179" w:type="dxa"/>
            <w:shd w:val="clear" w:color="auto" w:fill="auto"/>
          </w:tcPr>
          <w:p w:rsidR="005B152D" w:rsidRPr="005B152D" w:rsidRDefault="005B152D" w:rsidP="005B152D">
            <w:pPr>
              <w:ind w:firstLine="0"/>
            </w:pPr>
            <w:r>
              <w:t>Bales</w:t>
            </w:r>
          </w:p>
        </w:tc>
        <w:tc>
          <w:tcPr>
            <w:tcW w:w="2180" w:type="dxa"/>
            <w:shd w:val="clear" w:color="auto" w:fill="auto"/>
          </w:tcPr>
          <w:p w:rsidR="005B152D" w:rsidRPr="005B152D" w:rsidRDefault="005B152D" w:rsidP="005B152D">
            <w:pPr>
              <w:ind w:firstLine="0"/>
            </w:pPr>
            <w:r>
              <w:t>Ballentine</w:t>
            </w:r>
          </w:p>
        </w:tc>
      </w:tr>
      <w:tr w:rsidR="005B152D" w:rsidRPr="005B152D" w:rsidTr="005B152D">
        <w:tc>
          <w:tcPr>
            <w:tcW w:w="2179" w:type="dxa"/>
            <w:shd w:val="clear" w:color="auto" w:fill="auto"/>
          </w:tcPr>
          <w:p w:rsidR="005B152D" w:rsidRPr="005B152D" w:rsidRDefault="005B152D" w:rsidP="005B152D">
            <w:pPr>
              <w:ind w:firstLine="0"/>
            </w:pPr>
            <w:r>
              <w:t>Bannister</w:t>
            </w:r>
          </w:p>
        </w:tc>
        <w:tc>
          <w:tcPr>
            <w:tcW w:w="2179" w:type="dxa"/>
            <w:shd w:val="clear" w:color="auto" w:fill="auto"/>
          </w:tcPr>
          <w:p w:rsidR="005B152D" w:rsidRPr="005B152D" w:rsidRDefault="005B152D" w:rsidP="005B152D">
            <w:pPr>
              <w:ind w:firstLine="0"/>
            </w:pPr>
            <w:r>
              <w:t>Battle</w:t>
            </w:r>
          </w:p>
        </w:tc>
        <w:tc>
          <w:tcPr>
            <w:tcW w:w="2180" w:type="dxa"/>
            <w:shd w:val="clear" w:color="auto" w:fill="auto"/>
          </w:tcPr>
          <w:p w:rsidR="005B152D" w:rsidRPr="005B152D" w:rsidRDefault="005B152D" w:rsidP="005B152D">
            <w:pPr>
              <w:ind w:firstLine="0"/>
            </w:pPr>
            <w:r>
              <w:t>Bingham</w:t>
            </w:r>
          </w:p>
        </w:tc>
      </w:tr>
      <w:tr w:rsidR="005B152D" w:rsidRPr="005B152D" w:rsidTr="005B152D">
        <w:tc>
          <w:tcPr>
            <w:tcW w:w="2179" w:type="dxa"/>
            <w:shd w:val="clear" w:color="auto" w:fill="auto"/>
          </w:tcPr>
          <w:p w:rsidR="005B152D" w:rsidRPr="005B152D" w:rsidRDefault="005B152D" w:rsidP="005B152D">
            <w:pPr>
              <w:ind w:firstLine="0"/>
            </w:pPr>
            <w:r>
              <w:t>Bowen</w:t>
            </w:r>
          </w:p>
        </w:tc>
        <w:tc>
          <w:tcPr>
            <w:tcW w:w="2179" w:type="dxa"/>
            <w:shd w:val="clear" w:color="auto" w:fill="auto"/>
          </w:tcPr>
          <w:p w:rsidR="005B152D" w:rsidRPr="005B152D" w:rsidRDefault="005B152D" w:rsidP="005B152D">
            <w:pPr>
              <w:ind w:firstLine="0"/>
            </w:pPr>
            <w:r>
              <w:t>Bowers</w:t>
            </w:r>
          </w:p>
        </w:tc>
        <w:tc>
          <w:tcPr>
            <w:tcW w:w="2180" w:type="dxa"/>
            <w:shd w:val="clear" w:color="auto" w:fill="auto"/>
          </w:tcPr>
          <w:p w:rsidR="005B152D" w:rsidRPr="005B152D" w:rsidRDefault="005B152D" w:rsidP="005B152D">
            <w:pPr>
              <w:ind w:firstLine="0"/>
            </w:pPr>
            <w:r>
              <w:t>Brady</w:t>
            </w:r>
          </w:p>
        </w:tc>
      </w:tr>
      <w:tr w:rsidR="005B152D" w:rsidRPr="005B152D" w:rsidTr="005B152D">
        <w:tc>
          <w:tcPr>
            <w:tcW w:w="2179" w:type="dxa"/>
            <w:shd w:val="clear" w:color="auto" w:fill="auto"/>
          </w:tcPr>
          <w:p w:rsidR="005B152D" w:rsidRPr="005B152D" w:rsidRDefault="005B152D" w:rsidP="005B152D">
            <w:pPr>
              <w:ind w:firstLine="0"/>
            </w:pPr>
            <w:r>
              <w:t>Branham</w:t>
            </w:r>
          </w:p>
        </w:tc>
        <w:tc>
          <w:tcPr>
            <w:tcW w:w="2179" w:type="dxa"/>
            <w:shd w:val="clear" w:color="auto" w:fill="auto"/>
          </w:tcPr>
          <w:p w:rsidR="005B152D" w:rsidRPr="005B152D" w:rsidRDefault="005B152D" w:rsidP="005B152D">
            <w:pPr>
              <w:ind w:firstLine="0"/>
            </w:pPr>
            <w:r>
              <w:t>Brantley</w:t>
            </w:r>
          </w:p>
        </w:tc>
        <w:tc>
          <w:tcPr>
            <w:tcW w:w="2180" w:type="dxa"/>
            <w:shd w:val="clear" w:color="auto" w:fill="auto"/>
          </w:tcPr>
          <w:p w:rsidR="005B152D" w:rsidRPr="005B152D" w:rsidRDefault="005B152D" w:rsidP="005B152D">
            <w:pPr>
              <w:ind w:firstLine="0"/>
            </w:pPr>
            <w:r>
              <w:t>G. A. Brown</w:t>
            </w:r>
          </w:p>
        </w:tc>
      </w:tr>
      <w:tr w:rsidR="005B152D" w:rsidRPr="005B152D" w:rsidTr="005B152D">
        <w:tc>
          <w:tcPr>
            <w:tcW w:w="2179" w:type="dxa"/>
            <w:shd w:val="clear" w:color="auto" w:fill="auto"/>
          </w:tcPr>
          <w:p w:rsidR="005B152D" w:rsidRPr="005B152D" w:rsidRDefault="005B152D" w:rsidP="005B152D">
            <w:pPr>
              <w:ind w:firstLine="0"/>
            </w:pPr>
            <w:r>
              <w:t>R. L. Brown</w:t>
            </w:r>
          </w:p>
        </w:tc>
        <w:tc>
          <w:tcPr>
            <w:tcW w:w="2179" w:type="dxa"/>
            <w:shd w:val="clear" w:color="auto" w:fill="auto"/>
          </w:tcPr>
          <w:p w:rsidR="005B152D" w:rsidRPr="005B152D" w:rsidRDefault="005B152D" w:rsidP="005B152D">
            <w:pPr>
              <w:ind w:firstLine="0"/>
            </w:pPr>
            <w:r>
              <w:t>Butler Garrick</w:t>
            </w:r>
          </w:p>
        </w:tc>
        <w:tc>
          <w:tcPr>
            <w:tcW w:w="2180" w:type="dxa"/>
            <w:shd w:val="clear" w:color="auto" w:fill="auto"/>
          </w:tcPr>
          <w:p w:rsidR="005B152D" w:rsidRPr="005B152D" w:rsidRDefault="005B152D" w:rsidP="005B152D">
            <w:pPr>
              <w:ind w:firstLine="0"/>
            </w:pPr>
            <w:r>
              <w:t>Clyburn</w:t>
            </w:r>
          </w:p>
        </w:tc>
      </w:tr>
      <w:tr w:rsidR="005B152D" w:rsidRPr="005B152D" w:rsidTr="005B152D">
        <w:tc>
          <w:tcPr>
            <w:tcW w:w="2179" w:type="dxa"/>
            <w:shd w:val="clear" w:color="auto" w:fill="auto"/>
          </w:tcPr>
          <w:p w:rsidR="005B152D" w:rsidRPr="005B152D" w:rsidRDefault="005B152D" w:rsidP="005B152D">
            <w:pPr>
              <w:ind w:firstLine="0"/>
            </w:pPr>
            <w:r>
              <w:t>Cobb-Hunter</w:t>
            </w:r>
          </w:p>
        </w:tc>
        <w:tc>
          <w:tcPr>
            <w:tcW w:w="2179" w:type="dxa"/>
            <w:shd w:val="clear" w:color="auto" w:fill="auto"/>
          </w:tcPr>
          <w:p w:rsidR="005B152D" w:rsidRPr="005B152D" w:rsidRDefault="005B152D" w:rsidP="005B152D">
            <w:pPr>
              <w:ind w:firstLine="0"/>
            </w:pPr>
            <w:r>
              <w:t>Cole</w:t>
            </w:r>
          </w:p>
        </w:tc>
        <w:tc>
          <w:tcPr>
            <w:tcW w:w="2180" w:type="dxa"/>
            <w:shd w:val="clear" w:color="auto" w:fill="auto"/>
          </w:tcPr>
          <w:p w:rsidR="005B152D" w:rsidRPr="005B152D" w:rsidRDefault="005B152D" w:rsidP="005B152D">
            <w:pPr>
              <w:ind w:firstLine="0"/>
            </w:pPr>
            <w:r>
              <w:t>Crawford</w:t>
            </w:r>
          </w:p>
        </w:tc>
      </w:tr>
      <w:tr w:rsidR="005B152D" w:rsidRPr="005B152D" w:rsidTr="005B152D">
        <w:tc>
          <w:tcPr>
            <w:tcW w:w="2179" w:type="dxa"/>
            <w:shd w:val="clear" w:color="auto" w:fill="auto"/>
          </w:tcPr>
          <w:p w:rsidR="005B152D" w:rsidRPr="005B152D" w:rsidRDefault="005B152D" w:rsidP="005B152D">
            <w:pPr>
              <w:ind w:firstLine="0"/>
            </w:pPr>
            <w:r>
              <w:t>Crosby</w:t>
            </w:r>
          </w:p>
        </w:tc>
        <w:tc>
          <w:tcPr>
            <w:tcW w:w="2179" w:type="dxa"/>
            <w:shd w:val="clear" w:color="auto" w:fill="auto"/>
          </w:tcPr>
          <w:p w:rsidR="005B152D" w:rsidRPr="005B152D" w:rsidRDefault="005B152D" w:rsidP="005B152D">
            <w:pPr>
              <w:ind w:firstLine="0"/>
            </w:pPr>
            <w:r>
              <w:t>Daning</w:t>
            </w:r>
          </w:p>
        </w:tc>
        <w:tc>
          <w:tcPr>
            <w:tcW w:w="2180" w:type="dxa"/>
            <w:shd w:val="clear" w:color="auto" w:fill="auto"/>
          </w:tcPr>
          <w:p w:rsidR="005B152D" w:rsidRPr="005B152D" w:rsidRDefault="005B152D" w:rsidP="005B152D">
            <w:pPr>
              <w:ind w:firstLine="0"/>
            </w:pPr>
            <w:r>
              <w:t>Dillard</w:t>
            </w:r>
          </w:p>
        </w:tc>
      </w:tr>
      <w:tr w:rsidR="005B152D" w:rsidRPr="005B152D" w:rsidTr="005B152D">
        <w:tc>
          <w:tcPr>
            <w:tcW w:w="2179" w:type="dxa"/>
            <w:shd w:val="clear" w:color="auto" w:fill="auto"/>
          </w:tcPr>
          <w:p w:rsidR="005B152D" w:rsidRPr="005B152D" w:rsidRDefault="005B152D" w:rsidP="005B152D">
            <w:pPr>
              <w:ind w:firstLine="0"/>
            </w:pPr>
            <w:r>
              <w:t>Edge</w:t>
            </w:r>
          </w:p>
        </w:tc>
        <w:tc>
          <w:tcPr>
            <w:tcW w:w="2179" w:type="dxa"/>
            <w:shd w:val="clear" w:color="auto" w:fill="auto"/>
          </w:tcPr>
          <w:p w:rsidR="005B152D" w:rsidRPr="005B152D" w:rsidRDefault="005B152D" w:rsidP="005B152D">
            <w:pPr>
              <w:ind w:firstLine="0"/>
            </w:pPr>
            <w:r>
              <w:t>Forrester</w:t>
            </w:r>
          </w:p>
        </w:tc>
        <w:tc>
          <w:tcPr>
            <w:tcW w:w="2180" w:type="dxa"/>
            <w:shd w:val="clear" w:color="auto" w:fill="auto"/>
          </w:tcPr>
          <w:p w:rsidR="005B152D" w:rsidRPr="005B152D" w:rsidRDefault="005B152D" w:rsidP="005B152D">
            <w:pPr>
              <w:ind w:firstLine="0"/>
            </w:pPr>
            <w:r>
              <w:t>Frye</w:t>
            </w:r>
          </w:p>
        </w:tc>
      </w:tr>
      <w:tr w:rsidR="005B152D" w:rsidRPr="005B152D" w:rsidTr="005B152D">
        <w:tc>
          <w:tcPr>
            <w:tcW w:w="2179" w:type="dxa"/>
            <w:shd w:val="clear" w:color="auto" w:fill="auto"/>
          </w:tcPr>
          <w:p w:rsidR="005B152D" w:rsidRPr="005B152D" w:rsidRDefault="005B152D" w:rsidP="005B152D">
            <w:pPr>
              <w:ind w:firstLine="0"/>
            </w:pPr>
            <w:r>
              <w:t>Funderburk</w:t>
            </w:r>
          </w:p>
        </w:tc>
        <w:tc>
          <w:tcPr>
            <w:tcW w:w="2179" w:type="dxa"/>
            <w:shd w:val="clear" w:color="auto" w:fill="auto"/>
          </w:tcPr>
          <w:p w:rsidR="005B152D" w:rsidRPr="005B152D" w:rsidRDefault="005B152D" w:rsidP="005B152D">
            <w:pPr>
              <w:ind w:firstLine="0"/>
            </w:pPr>
            <w:r>
              <w:t>Gambrell</w:t>
            </w:r>
          </w:p>
        </w:tc>
        <w:tc>
          <w:tcPr>
            <w:tcW w:w="2180" w:type="dxa"/>
            <w:shd w:val="clear" w:color="auto" w:fill="auto"/>
          </w:tcPr>
          <w:p w:rsidR="005B152D" w:rsidRPr="005B152D" w:rsidRDefault="005B152D" w:rsidP="005B152D">
            <w:pPr>
              <w:ind w:firstLine="0"/>
            </w:pPr>
            <w:r>
              <w:t>Gilliard</w:t>
            </w:r>
          </w:p>
        </w:tc>
      </w:tr>
      <w:tr w:rsidR="005B152D" w:rsidRPr="005B152D" w:rsidTr="005B152D">
        <w:tc>
          <w:tcPr>
            <w:tcW w:w="2179" w:type="dxa"/>
            <w:shd w:val="clear" w:color="auto" w:fill="auto"/>
          </w:tcPr>
          <w:p w:rsidR="005B152D" w:rsidRPr="005B152D" w:rsidRDefault="005B152D" w:rsidP="005B152D">
            <w:pPr>
              <w:ind w:firstLine="0"/>
            </w:pPr>
            <w:r>
              <w:t>Govan</w:t>
            </w:r>
          </w:p>
        </w:tc>
        <w:tc>
          <w:tcPr>
            <w:tcW w:w="2179" w:type="dxa"/>
            <w:shd w:val="clear" w:color="auto" w:fill="auto"/>
          </w:tcPr>
          <w:p w:rsidR="005B152D" w:rsidRPr="005B152D" w:rsidRDefault="005B152D" w:rsidP="005B152D">
            <w:pPr>
              <w:ind w:firstLine="0"/>
            </w:pPr>
            <w:r>
              <w:t>Hardwick</w:t>
            </w:r>
          </w:p>
        </w:tc>
        <w:tc>
          <w:tcPr>
            <w:tcW w:w="2180" w:type="dxa"/>
            <w:shd w:val="clear" w:color="auto" w:fill="auto"/>
          </w:tcPr>
          <w:p w:rsidR="005B152D" w:rsidRPr="005B152D" w:rsidRDefault="005B152D" w:rsidP="005B152D">
            <w:pPr>
              <w:ind w:firstLine="0"/>
            </w:pPr>
            <w:r>
              <w:t>Harrell</w:t>
            </w:r>
          </w:p>
        </w:tc>
      </w:tr>
      <w:tr w:rsidR="005B152D" w:rsidRPr="005B152D" w:rsidTr="005B152D">
        <w:tc>
          <w:tcPr>
            <w:tcW w:w="2179" w:type="dxa"/>
            <w:shd w:val="clear" w:color="auto" w:fill="auto"/>
          </w:tcPr>
          <w:p w:rsidR="005B152D" w:rsidRPr="005B152D" w:rsidRDefault="005B152D" w:rsidP="005B152D">
            <w:pPr>
              <w:ind w:firstLine="0"/>
            </w:pPr>
            <w:r>
              <w:t>Harrison</w:t>
            </w:r>
          </w:p>
        </w:tc>
        <w:tc>
          <w:tcPr>
            <w:tcW w:w="2179" w:type="dxa"/>
            <w:shd w:val="clear" w:color="auto" w:fill="auto"/>
          </w:tcPr>
          <w:p w:rsidR="005B152D" w:rsidRPr="005B152D" w:rsidRDefault="005B152D" w:rsidP="005B152D">
            <w:pPr>
              <w:ind w:firstLine="0"/>
            </w:pPr>
            <w:r>
              <w:t>Hart</w:t>
            </w:r>
          </w:p>
        </w:tc>
        <w:tc>
          <w:tcPr>
            <w:tcW w:w="2180" w:type="dxa"/>
            <w:shd w:val="clear" w:color="auto" w:fill="auto"/>
          </w:tcPr>
          <w:p w:rsidR="005B152D" w:rsidRPr="005B152D" w:rsidRDefault="005B152D" w:rsidP="005B152D">
            <w:pPr>
              <w:ind w:firstLine="0"/>
            </w:pPr>
            <w:r>
              <w:t>Hayes</w:t>
            </w:r>
          </w:p>
        </w:tc>
      </w:tr>
      <w:tr w:rsidR="005B152D" w:rsidRPr="005B152D" w:rsidTr="005B152D">
        <w:tc>
          <w:tcPr>
            <w:tcW w:w="2179" w:type="dxa"/>
            <w:shd w:val="clear" w:color="auto" w:fill="auto"/>
          </w:tcPr>
          <w:p w:rsidR="005B152D" w:rsidRPr="005B152D" w:rsidRDefault="005B152D" w:rsidP="005B152D">
            <w:pPr>
              <w:ind w:firstLine="0"/>
            </w:pPr>
            <w:r>
              <w:t>Hearn</w:t>
            </w:r>
          </w:p>
        </w:tc>
        <w:tc>
          <w:tcPr>
            <w:tcW w:w="2179" w:type="dxa"/>
            <w:shd w:val="clear" w:color="auto" w:fill="auto"/>
          </w:tcPr>
          <w:p w:rsidR="005B152D" w:rsidRPr="005B152D" w:rsidRDefault="005B152D" w:rsidP="005B152D">
            <w:pPr>
              <w:ind w:firstLine="0"/>
            </w:pPr>
            <w:r>
              <w:t>Henderson</w:t>
            </w:r>
          </w:p>
        </w:tc>
        <w:tc>
          <w:tcPr>
            <w:tcW w:w="2180" w:type="dxa"/>
            <w:shd w:val="clear" w:color="auto" w:fill="auto"/>
          </w:tcPr>
          <w:p w:rsidR="005B152D" w:rsidRPr="005B152D" w:rsidRDefault="005B152D" w:rsidP="005B152D">
            <w:pPr>
              <w:ind w:firstLine="0"/>
            </w:pPr>
            <w:r>
              <w:t>Hodges</w:t>
            </w:r>
          </w:p>
        </w:tc>
      </w:tr>
      <w:tr w:rsidR="005B152D" w:rsidRPr="005B152D" w:rsidTr="005B152D">
        <w:tc>
          <w:tcPr>
            <w:tcW w:w="2179" w:type="dxa"/>
            <w:shd w:val="clear" w:color="auto" w:fill="auto"/>
          </w:tcPr>
          <w:p w:rsidR="005B152D" w:rsidRPr="005B152D" w:rsidRDefault="005B152D" w:rsidP="005B152D">
            <w:pPr>
              <w:ind w:firstLine="0"/>
            </w:pPr>
            <w:r>
              <w:t>Horne</w:t>
            </w:r>
          </w:p>
        </w:tc>
        <w:tc>
          <w:tcPr>
            <w:tcW w:w="2179" w:type="dxa"/>
            <w:shd w:val="clear" w:color="auto" w:fill="auto"/>
          </w:tcPr>
          <w:p w:rsidR="005B152D" w:rsidRPr="005B152D" w:rsidRDefault="005B152D" w:rsidP="005B152D">
            <w:pPr>
              <w:ind w:firstLine="0"/>
            </w:pPr>
            <w:r>
              <w:t>Hosey</w:t>
            </w:r>
          </w:p>
        </w:tc>
        <w:tc>
          <w:tcPr>
            <w:tcW w:w="2180" w:type="dxa"/>
            <w:shd w:val="clear" w:color="auto" w:fill="auto"/>
          </w:tcPr>
          <w:p w:rsidR="005B152D" w:rsidRPr="005B152D" w:rsidRDefault="005B152D" w:rsidP="005B152D">
            <w:pPr>
              <w:ind w:firstLine="0"/>
            </w:pPr>
            <w:r>
              <w:t>Howard</w:t>
            </w:r>
          </w:p>
        </w:tc>
      </w:tr>
      <w:tr w:rsidR="005B152D" w:rsidRPr="005B152D" w:rsidTr="005B152D">
        <w:tc>
          <w:tcPr>
            <w:tcW w:w="2179" w:type="dxa"/>
            <w:shd w:val="clear" w:color="auto" w:fill="auto"/>
          </w:tcPr>
          <w:p w:rsidR="005B152D" w:rsidRPr="005B152D" w:rsidRDefault="005B152D" w:rsidP="005B152D">
            <w:pPr>
              <w:ind w:firstLine="0"/>
            </w:pPr>
            <w:r>
              <w:t>Huggins</w:t>
            </w:r>
          </w:p>
        </w:tc>
        <w:tc>
          <w:tcPr>
            <w:tcW w:w="2179" w:type="dxa"/>
            <w:shd w:val="clear" w:color="auto" w:fill="auto"/>
          </w:tcPr>
          <w:p w:rsidR="005B152D" w:rsidRPr="005B152D" w:rsidRDefault="005B152D" w:rsidP="005B152D">
            <w:pPr>
              <w:ind w:firstLine="0"/>
            </w:pPr>
            <w:r>
              <w:t>Jefferson</w:t>
            </w:r>
          </w:p>
        </w:tc>
        <w:tc>
          <w:tcPr>
            <w:tcW w:w="2180" w:type="dxa"/>
            <w:shd w:val="clear" w:color="auto" w:fill="auto"/>
          </w:tcPr>
          <w:p w:rsidR="005B152D" w:rsidRPr="005B152D" w:rsidRDefault="005B152D" w:rsidP="005B152D">
            <w:pPr>
              <w:ind w:firstLine="0"/>
            </w:pPr>
            <w:r>
              <w:t>Johnson</w:t>
            </w:r>
          </w:p>
        </w:tc>
      </w:tr>
      <w:tr w:rsidR="005B152D" w:rsidRPr="005B152D" w:rsidTr="005B152D">
        <w:tc>
          <w:tcPr>
            <w:tcW w:w="2179" w:type="dxa"/>
            <w:shd w:val="clear" w:color="auto" w:fill="auto"/>
          </w:tcPr>
          <w:p w:rsidR="005B152D" w:rsidRPr="005B152D" w:rsidRDefault="005B152D" w:rsidP="005B152D">
            <w:pPr>
              <w:ind w:firstLine="0"/>
            </w:pPr>
            <w:r>
              <w:t>King</w:t>
            </w:r>
          </w:p>
        </w:tc>
        <w:tc>
          <w:tcPr>
            <w:tcW w:w="2179" w:type="dxa"/>
            <w:shd w:val="clear" w:color="auto" w:fill="auto"/>
          </w:tcPr>
          <w:p w:rsidR="005B152D" w:rsidRPr="005B152D" w:rsidRDefault="005B152D" w:rsidP="005B152D">
            <w:pPr>
              <w:ind w:firstLine="0"/>
            </w:pPr>
            <w:r>
              <w:t>Knight</w:t>
            </w:r>
          </w:p>
        </w:tc>
        <w:tc>
          <w:tcPr>
            <w:tcW w:w="2180" w:type="dxa"/>
            <w:shd w:val="clear" w:color="auto" w:fill="auto"/>
          </w:tcPr>
          <w:p w:rsidR="005B152D" w:rsidRPr="005B152D" w:rsidRDefault="005B152D" w:rsidP="005B152D">
            <w:pPr>
              <w:ind w:firstLine="0"/>
            </w:pPr>
            <w:r>
              <w:t>Limehouse</w:t>
            </w:r>
          </w:p>
        </w:tc>
      </w:tr>
      <w:tr w:rsidR="005B152D" w:rsidRPr="005B152D" w:rsidTr="005B152D">
        <w:tc>
          <w:tcPr>
            <w:tcW w:w="2179" w:type="dxa"/>
            <w:shd w:val="clear" w:color="auto" w:fill="auto"/>
          </w:tcPr>
          <w:p w:rsidR="005B152D" w:rsidRPr="005B152D" w:rsidRDefault="005B152D" w:rsidP="005B152D">
            <w:pPr>
              <w:ind w:firstLine="0"/>
            </w:pPr>
            <w:r>
              <w:t>Lowe</w:t>
            </w:r>
          </w:p>
        </w:tc>
        <w:tc>
          <w:tcPr>
            <w:tcW w:w="2179" w:type="dxa"/>
            <w:shd w:val="clear" w:color="auto" w:fill="auto"/>
          </w:tcPr>
          <w:p w:rsidR="005B152D" w:rsidRPr="005B152D" w:rsidRDefault="005B152D" w:rsidP="005B152D">
            <w:pPr>
              <w:ind w:firstLine="0"/>
            </w:pPr>
            <w:r>
              <w:t>Mack</w:t>
            </w:r>
          </w:p>
        </w:tc>
        <w:tc>
          <w:tcPr>
            <w:tcW w:w="2180" w:type="dxa"/>
            <w:shd w:val="clear" w:color="auto" w:fill="auto"/>
          </w:tcPr>
          <w:p w:rsidR="005B152D" w:rsidRPr="005B152D" w:rsidRDefault="005B152D" w:rsidP="005B152D">
            <w:pPr>
              <w:ind w:firstLine="0"/>
            </w:pPr>
            <w:r>
              <w:t>McEachern</w:t>
            </w:r>
          </w:p>
        </w:tc>
      </w:tr>
      <w:tr w:rsidR="005B152D" w:rsidRPr="005B152D" w:rsidTr="005B152D">
        <w:tc>
          <w:tcPr>
            <w:tcW w:w="2179" w:type="dxa"/>
            <w:shd w:val="clear" w:color="auto" w:fill="auto"/>
          </w:tcPr>
          <w:p w:rsidR="005B152D" w:rsidRPr="005B152D" w:rsidRDefault="005B152D" w:rsidP="005B152D">
            <w:pPr>
              <w:ind w:firstLine="0"/>
            </w:pPr>
            <w:r>
              <w:t>McLeod</w:t>
            </w:r>
          </w:p>
        </w:tc>
        <w:tc>
          <w:tcPr>
            <w:tcW w:w="2179" w:type="dxa"/>
            <w:shd w:val="clear" w:color="auto" w:fill="auto"/>
          </w:tcPr>
          <w:p w:rsidR="005B152D" w:rsidRPr="005B152D" w:rsidRDefault="005B152D" w:rsidP="005B152D">
            <w:pPr>
              <w:ind w:firstLine="0"/>
            </w:pPr>
            <w:r>
              <w:t>Merrill</w:t>
            </w:r>
          </w:p>
        </w:tc>
        <w:tc>
          <w:tcPr>
            <w:tcW w:w="2180" w:type="dxa"/>
            <w:shd w:val="clear" w:color="auto" w:fill="auto"/>
          </w:tcPr>
          <w:p w:rsidR="005B152D" w:rsidRPr="005B152D" w:rsidRDefault="005B152D" w:rsidP="005B152D">
            <w:pPr>
              <w:ind w:firstLine="0"/>
            </w:pPr>
            <w:r>
              <w:t>D. C. Moss</w:t>
            </w:r>
          </w:p>
        </w:tc>
      </w:tr>
      <w:tr w:rsidR="005B152D" w:rsidRPr="005B152D" w:rsidTr="005B152D">
        <w:tc>
          <w:tcPr>
            <w:tcW w:w="2179" w:type="dxa"/>
            <w:shd w:val="clear" w:color="auto" w:fill="auto"/>
          </w:tcPr>
          <w:p w:rsidR="005B152D" w:rsidRPr="005B152D" w:rsidRDefault="005B152D" w:rsidP="005B152D">
            <w:pPr>
              <w:ind w:firstLine="0"/>
            </w:pPr>
            <w:r>
              <w:t>V. S. Moss</w:t>
            </w:r>
          </w:p>
        </w:tc>
        <w:tc>
          <w:tcPr>
            <w:tcW w:w="2179" w:type="dxa"/>
            <w:shd w:val="clear" w:color="auto" w:fill="auto"/>
          </w:tcPr>
          <w:p w:rsidR="005B152D" w:rsidRPr="005B152D" w:rsidRDefault="005B152D" w:rsidP="005B152D">
            <w:pPr>
              <w:ind w:firstLine="0"/>
            </w:pPr>
            <w:r>
              <w:t>Murphy</w:t>
            </w:r>
          </w:p>
        </w:tc>
        <w:tc>
          <w:tcPr>
            <w:tcW w:w="2180" w:type="dxa"/>
            <w:shd w:val="clear" w:color="auto" w:fill="auto"/>
          </w:tcPr>
          <w:p w:rsidR="005B152D" w:rsidRPr="005B152D" w:rsidRDefault="005B152D" w:rsidP="005B152D">
            <w:pPr>
              <w:ind w:firstLine="0"/>
            </w:pPr>
            <w:r>
              <w:t>J. H. Neal</w:t>
            </w:r>
          </w:p>
        </w:tc>
      </w:tr>
      <w:tr w:rsidR="005B152D" w:rsidRPr="005B152D" w:rsidTr="005B152D">
        <w:tc>
          <w:tcPr>
            <w:tcW w:w="2179" w:type="dxa"/>
            <w:shd w:val="clear" w:color="auto" w:fill="auto"/>
          </w:tcPr>
          <w:p w:rsidR="005B152D" w:rsidRPr="005B152D" w:rsidRDefault="005B152D" w:rsidP="005B152D">
            <w:pPr>
              <w:ind w:firstLine="0"/>
            </w:pPr>
            <w:r>
              <w:t>Neilson</w:t>
            </w:r>
          </w:p>
        </w:tc>
        <w:tc>
          <w:tcPr>
            <w:tcW w:w="2179" w:type="dxa"/>
            <w:shd w:val="clear" w:color="auto" w:fill="auto"/>
          </w:tcPr>
          <w:p w:rsidR="005B152D" w:rsidRPr="005B152D" w:rsidRDefault="005B152D" w:rsidP="005B152D">
            <w:pPr>
              <w:ind w:firstLine="0"/>
            </w:pPr>
            <w:r>
              <w:t>Norman</w:t>
            </w:r>
          </w:p>
        </w:tc>
        <w:tc>
          <w:tcPr>
            <w:tcW w:w="2180" w:type="dxa"/>
            <w:shd w:val="clear" w:color="auto" w:fill="auto"/>
          </w:tcPr>
          <w:p w:rsidR="005B152D" w:rsidRPr="005B152D" w:rsidRDefault="005B152D" w:rsidP="005B152D">
            <w:pPr>
              <w:ind w:firstLine="0"/>
            </w:pPr>
            <w:r>
              <w:t>Parks</w:t>
            </w:r>
          </w:p>
        </w:tc>
      </w:tr>
      <w:tr w:rsidR="005B152D" w:rsidRPr="005B152D" w:rsidTr="005B152D">
        <w:tc>
          <w:tcPr>
            <w:tcW w:w="2179" w:type="dxa"/>
            <w:shd w:val="clear" w:color="auto" w:fill="auto"/>
          </w:tcPr>
          <w:p w:rsidR="005B152D" w:rsidRPr="005B152D" w:rsidRDefault="005B152D" w:rsidP="005B152D">
            <w:pPr>
              <w:ind w:firstLine="0"/>
            </w:pPr>
            <w:r>
              <w:t>Patrick</w:t>
            </w:r>
          </w:p>
        </w:tc>
        <w:tc>
          <w:tcPr>
            <w:tcW w:w="2179" w:type="dxa"/>
            <w:shd w:val="clear" w:color="auto" w:fill="auto"/>
          </w:tcPr>
          <w:p w:rsidR="005B152D" w:rsidRPr="005B152D" w:rsidRDefault="005B152D" w:rsidP="005B152D">
            <w:pPr>
              <w:ind w:firstLine="0"/>
            </w:pPr>
            <w:r>
              <w:t>Pitts</w:t>
            </w:r>
          </w:p>
        </w:tc>
        <w:tc>
          <w:tcPr>
            <w:tcW w:w="2180" w:type="dxa"/>
            <w:shd w:val="clear" w:color="auto" w:fill="auto"/>
          </w:tcPr>
          <w:p w:rsidR="005B152D" w:rsidRPr="005B152D" w:rsidRDefault="005B152D" w:rsidP="005B152D">
            <w:pPr>
              <w:ind w:firstLine="0"/>
            </w:pPr>
            <w:r>
              <w:t>Quinn</w:t>
            </w:r>
          </w:p>
        </w:tc>
      </w:tr>
      <w:tr w:rsidR="005B152D" w:rsidRPr="005B152D" w:rsidTr="005B152D">
        <w:tc>
          <w:tcPr>
            <w:tcW w:w="2179" w:type="dxa"/>
            <w:shd w:val="clear" w:color="auto" w:fill="auto"/>
          </w:tcPr>
          <w:p w:rsidR="005B152D" w:rsidRPr="005B152D" w:rsidRDefault="005B152D" w:rsidP="005B152D">
            <w:pPr>
              <w:ind w:firstLine="0"/>
            </w:pPr>
            <w:r>
              <w:t>Rutherford</w:t>
            </w:r>
          </w:p>
        </w:tc>
        <w:tc>
          <w:tcPr>
            <w:tcW w:w="2179" w:type="dxa"/>
            <w:shd w:val="clear" w:color="auto" w:fill="auto"/>
          </w:tcPr>
          <w:p w:rsidR="005B152D" w:rsidRPr="005B152D" w:rsidRDefault="005B152D" w:rsidP="005B152D">
            <w:pPr>
              <w:ind w:firstLine="0"/>
            </w:pPr>
            <w:r>
              <w:t>Ryan</w:t>
            </w:r>
          </w:p>
        </w:tc>
        <w:tc>
          <w:tcPr>
            <w:tcW w:w="2180" w:type="dxa"/>
            <w:shd w:val="clear" w:color="auto" w:fill="auto"/>
          </w:tcPr>
          <w:p w:rsidR="005B152D" w:rsidRPr="005B152D" w:rsidRDefault="005B152D" w:rsidP="005B152D">
            <w:pPr>
              <w:ind w:firstLine="0"/>
            </w:pPr>
            <w:r>
              <w:t>Sabb</w:t>
            </w:r>
          </w:p>
        </w:tc>
      </w:tr>
      <w:tr w:rsidR="005B152D" w:rsidRPr="005B152D" w:rsidTr="005B152D">
        <w:tc>
          <w:tcPr>
            <w:tcW w:w="2179" w:type="dxa"/>
            <w:shd w:val="clear" w:color="auto" w:fill="auto"/>
          </w:tcPr>
          <w:p w:rsidR="005B152D" w:rsidRPr="005B152D" w:rsidRDefault="005B152D" w:rsidP="005B152D">
            <w:pPr>
              <w:ind w:firstLine="0"/>
            </w:pPr>
            <w:r>
              <w:t>Skelton</w:t>
            </w:r>
          </w:p>
        </w:tc>
        <w:tc>
          <w:tcPr>
            <w:tcW w:w="2179" w:type="dxa"/>
            <w:shd w:val="clear" w:color="auto" w:fill="auto"/>
          </w:tcPr>
          <w:p w:rsidR="005B152D" w:rsidRPr="005B152D" w:rsidRDefault="005B152D" w:rsidP="005B152D">
            <w:pPr>
              <w:ind w:firstLine="0"/>
            </w:pPr>
            <w:r>
              <w:t>G. M. Smith</w:t>
            </w:r>
          </w:p>
        </w:tc>
        <w:tc>
          <w:tcPr>
            <w:tcW w:w="2180" w:type="dxa"/>
            <w:shd w:val="clear" w:color="auto" w:fill="auto"/>
          </w:tcPr>
          <w:p w:rsidR="005B152D" w:rsidRPr="005B152D" w:rsidRDefault="005B152D" w:rsidP="005B152D">
            <w:pPr>
              <w:ind w:firstLine="0"/>
            </w:pPr>
            <w:r>
              <w:t>G. R. Smith</w:t>
            </w:r>
          </w:p>
        </w:tc>
      </w:tr>
      <w:tr w:rsidR="005B152D" w:rsidRPr="005B152D" w:rsidTr="005B152D">
        <w:tc>
          <w:tcPr>
            <w:tcW w:w="2179" w:type="dxa"/>
            <w:shd w:val="clear" w:color="auto" w:fill="auto"/>
          </w:tcPr>
          <w:p w:rsidR="005B152D" w:rsidRPr="005B152D" w:rsidRDefault="005B152D" w:rsidP="005B152D">
            <w:pPr>
              <w:ind w:firstLine="0"/>
            </w:pPr>
            <w:r>
              <w:t>J. E. Smith</w:t>
            </w:r>
          </w:p>
        </w:tc>
        <w:tc>
          <w:tcPr>
            <w:tcW w:w="2179" w:type="dxa"/>
            <w:shd w:val="clear" w:color="auto" w:fill="auto"/>
          </w:tcPr>
          <w:p w:rsidR="005B152D" w:rsidRPr="005B152D" w:rsidRDefault="005B152D" w:rsidP="005B152D">
            <w:pPr>
              <w:ind w:firstLine="0"/>
            </w:pPr>
            <w:r>
              <w:t>Sottile</w:t>
            </w:r>
          </w:p>
        </w:tc>
        <w:tc>
          <w:tcPr>
            <w:tcW w:w="2180" w:type="dxa"/>
            <w:shd w:val="clear" w:color="auto" w:fill="auto"/>
          </w:tcPr>
          <w:p w:rsidR="005B152D" w:rsidRPr="005B152D" w:rsidRDefault="005B152D" w:rsidP="005B152D">
            <w:pPr>
              <w:ind w:firstLine="0"/>
            </w:pPr>
            <w:r>
              <w:t>Spires</w:t>
            </w:r>
          </w:p>
        </w:tc>
      </w:tr>
      <w:tr w:rsidR="005B152D" w:rsidRPr="005B152D" w:rsidTr="005B152D">
        <w:tc>
          <w:tcPr>
            <w:tcW w:w="2179" w:type="dxa"/>
            <w:shd w:val="clear" w:color="auto" w:fill="auto"/>
          </w:tcPr>
          <w:p w:rsidR="005B152D" w:rsidRPr="005B152D" w:rsidRDefault="005B152D" w:rsidP="005B152D">
            <w:pPr>
              <w:ind w:firstLine="0"/>
            </w:pPr>
            <w:r>
              <w:t>Stavrinakis</w:t>
            </w:r>
          </w:p>
        </w:tc>
        <w:tc>
          <w:tcPr>
            <w:tcW w:w="2179" w:type="dxa"/>
            <w:shd w:val="clear" w:color="auto" w:fill="auto"/>
          </w:tcPr>
          <w:p w:rsidR="005B152D" w:rsidRPr="005B152D" w:rsidRDefault="005B152D" w:rsidP="005B152D">
            <w:pPr>
              <w:ind w:firstLine="0"/>
            </w:pPr>
            <w:r>
              <w:t>Tallon</w:t>
            </w:r>
          </w:p>
        </w:tc>
        <w:tc>
          <w:tcPr>
            <w:tcW w:w="2180" w:type="dxa"/>
            <w:shd w:val="clear" w:color="auto" w:fill="auto"/>
          </w:tcPr>
          <w:p w:rsidR="005B152D" w:rsidRPr="005B152D" w:rsidRDefault="005B152D" w:rsidP="005B152D">
            <w:pPr>
              <w:ind w:firstLine="0"/>
            </w:pPr>
            <w:r>
              <w:t>Taylor</w:t>
            </w:r>
          </w:p>
        </w:tc>
      </w:tr>
      <w:tr w:rsidR="005B152D" w:rsidRPr="005B152D" w:rsidTr="005B152D">
        <w:tc>
          <w:tcPr>
            <w:tcW w:w="2179" w:type="dxa"/>
            <w:shd w:val="clear" w:color="auto" w:fill="auto"/>
          </w:tcPr>
          <w:p w:rsidR="005B152D" w:rsidRPr="005B152D" w:rsidRDefault="005B152D" w:rsidP="005B152D">
            <w:pPr>
              <w:ind w:firstLine="0"/>
            </w:pPr>
            <w:r>
              <w:t>Thayer</w:t>
            </w:r>
          </w:p>
        </w:tc>
        <w:tc>
          <w:tcPr>
            <w:tcW w:w="2179" w:type="dxa"/>
            <w:shd w:val="clear" w:color="auto" w:fill="auto"/>
          </w:tcPr>
          <w:p w:rsidR="005B152D" w:rsidRPr="005B152D" w:rsidRDefault="005B152D" w:rsidP="005B152D">
            <w:pPr>
              <w:ind w:firstLine="0"/>
            </w:pPr>
            <w:r>
              <w:t>Tribble</w:t>
            </w:r>
          </w:p>
        </w:tc>
        <w:tc>
          <w:tcPr>
            <w:tcW w:w="2180" w:type="dxa"/>
            <w:shd w:val="clear" w:color="auto" w:fill="auto"/>
          </w:tcPr>
          <w:p w:rsidR="005B152D" w:rsidRPr="005B152D" w:rsidRDefault="005B152D" w:rsidP="005B152D">
            <w:pPr>
              <w:ind w:firstLine="0"/>
            </w:pPr>
            <w:r>
              <w:t>Viers</w:t>
            </w:r>
          </w:p>
        </w:tc>
      </w:tr>
      <w:tr w:rsidR="005B152D" w:rsidRPr="005B152D" w:rsidTr="005B152D">
        <w:tc>
          <w:tcPr>
            <w:tcW w:w="2179" w:type="dxa"/>
            <w:shd w:val="clear" w:color="auto" w:fill="auto"/>
          </w:tcPr>
          <w:p w:rsidR="005B152D" w:rsidRPr="005B152D" w:rsidRDefault="005B152D" w:rsidP="005B152D">
            <w:pPr>
              <w:keepNext/>
              <w:ind w:firstLine="0"/>
            </w:pPr>
            <w:r>
              <w:t>Weeks</w:t>
            </w:r>
          </w:p>
        </w:tc>
        <w:tc>
          <w:tcPr>
            <w:tcW w:w="2179" w:type="dxa"/>
            <w:shd w:val="clear" w:color="auto" w:fill="auto"/>
          </w:tcPr>
          <w:p w:rsidR="005B152D" w:rsidRPr="005B152D" w:rsidRDefault="005B152D" w:rsidP="005B152D">
            <w:pPr>
              <w:keepNext/>
              <w:ind w:firstLine="0"/>
            </w:pPr>
            <w:r>
              <w:t>Whipper</w:t>
            </w:r>
          </w:p>
        </w:tc>
        <w:tc>
          <w:tcPr>
            <w:tcW w:w="2180" w:type="dxa"/>
            <w:shd w:val="clear" w:color="auto" w:fill="auto"/>
          </w:tcPr>
          <w:p w:rsidR="005B152D" w:rsidRPr="005B152D" w:rsidRDefault="005B152D" w:rsidP="005B152D">
            <w:pPr>
              <w:keepNext/>
              <w:ind w:firstLine="0"/>
            </w:pPr>
            <w:r>
              <w:t>White</w:t>
            </w:r>
          </w:p>
        </w:tc>
      </w:tr>
      <w:tr w:rsidR="005B152D" w:rsidRPr="005B152D" w:rsidTr="005B152D">
        <w:tc>
          <w:tcPr>
            <w:tcW w:w="2179" w:type="dxa"/>
            <w:shd w:val="clear" w:color="auto" w:fill="auto"/>
          </w:tcPr>
          <w:p w:rsidR="005B152D" w:rsidRPr="005B152D" w:rsidRDefault="005B152D" w:rsidP="005B152D">
            <w:pPr>
              <w:keepNext/>
              <w:ind w:firstLine="0"/>
            </w:pPr>
            <w:r>
              <w:t>Williams</w:t>
            </w:r>
          </w:p>
        </w:tc>
        <w:tc>
          <w:tcPr>
            <w:tcW w:w="2179" w:type="dxa"/>
            <w:shd w:val="clear" w:color="auto" w:fill="auto"/>
          </w:tcPr>
          <w:p w:rsidR="005B152D" w:rsidRPr="005B152D" w:rsidRDefault="005B152D" w:rsidP="005B152D">
            <w:pPr>
              <w:keepNext/>
              <w:ind w:firstLine="0"/>
            </w:pPr>
            <w:r>
              <w:t>Young</w:t>
            </w: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Total--83</w:t>
      </w:r>
    </w:p>
    <w:p w:rsidR="005B152D" w:rsidRDefault="005B152D" w:rsidP="005B152D">
      <w:pPr>
        <w:jc w:val="center"/>
        <w:rPr>
          <w:b/>
        </w:rPr>
      </w:pPr>
    </w:p>
    <w:p w:rsidR="005B152D" w:rsidRDefault="005B152D" w:rsidP="005B152D">
      <w:pPr>
        <w:ind w:firstLine="0"/>
      </w:pPr>
      <w:r w:rsidRPr="005B15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Allison</w:t>
            </w:r>
          </w:p>
        </w:tc>
        <w:tc>
          <w:tcPr>
            <w:tcW w:w="2179" w:type="dxa"/>
            <w:shd w:val="clear" w:color="auto" w:fill="auto"/>
          </w:tcPr>
          <w:p w:rsidR="005B152D" w:rsidRPr="005B152D" w:rsidRDefault="005B152D" w:rsidP="005B152D">
            <w:pPr>
              <w:keepNext/>
              <w:ind w:firstLine="0"/>
            </w:pPr>
            <w:r>
              <w:t>Barfield</w:t>
            </w:r>
          </w:p>
        </w:tc>
        <w:tc>
          <w:tcPr>
            <w:tcW w:w="2180" w:type="dxa"/>
            <w:shd w:val="clear" w:color="auto" w:fill="auto"/>
          </w:tcPr>
          <w:p w:rsidR="005B152D" w:rsidRPr="005B152D" w:rsidRDefault="005B152D" w:rsidP="005B152D">
            <w:pPr>
              <w:keepNext/>
              <w:ind w:firstLine="0"/>
            </w:pPr>
            <w:r>
              <w:t>Bedingfield</w:t>
            </w:r>
          </w:p>
        </w:tc>
      </w:tr>
      <w:tr w:rsidR="005B152D" w:rsidRPr="005B152D" w:rsidTr="005B152D">
        <w:tc>
          <w:tcPr>
            <w:tcW w:w="2179" w:type="dxa"/>
            <w:shd w:val="clear" w:color="auto" w:fill="auto"/>
          </w:tcPr>
          <w:p w:rsidR="005B152D" w:rsidRPr="005B152D" w:rsidRDefault="005B152D" w:rsidP="005B152D">
            <w:pPr>
              <w:ind w:firstLine="0"/>
            </w:pPr>
            <w:r>
              <w:t>Chumley</w:t>
            </w:r>
          </w:p>
        </w:tc>
        <w:tc>
          <w:tcPr>
            <w:tcW w:w="2179" w:type="dxa"/>
            <w:shd w:val="clear" w:color="auto" w:fill="auto"/>
          </w:tcPr>
          <w:p w:rsidR="005B152D" w:rsidRPr="005B152D" w:rsidRDefault="005B152D" w:rsidP="005B152D">
            <w:pPr>
              <w:ind w:firstLine="0"/>
            </w:pPr>
            <w:r>
              <w:t>Clemmons</w:t>
            </w:r>
          </w:p>
        </w:tc>
        <w:tc>
          <w:tcPr>
            <w:tcW w:w="2180" w:type="dxa"/>
            <w:shd w:val="clear" w:color="auto" w:fill="auto"/>
          </w:tcPr>
          <w:p w:rsidR="005B152D" w:rsidRPr="005B152D" w:rsidRDefault="005B152D" w:rsidP="005B152D">
            <w:pPr>
              <w:ind w:firstLine="0"/>
            </w:pPr>
            <w:r>
              <w:t>Delleney</w:t>
            </w:r>
          </w:p>
        </w:tc>
      </w:tr>
      <w:tr w:rsidR="005B152D" w:rsidRPr="005B152D" w:rsidTr="005B152D">
        <w:tc>
          <w:tcPr>
            <w:tcW w:w="2179" w:type="dxa"/>
            <w:shd w:val="clear" w:color="auto" w:fill="auto"/>
          </w:tcPr>
          <w:p w:rsidR="005B152D" w:rsidRPr="005B152D" w:rsidRDefault="005B152D" w:rsidP="005B152D">
            <w:pPr>
              <w:ind w:firstLine="0"/>
            </w:pPr>
            <w:r>
              <w:t>Hamilton</w:t>
            </w:r>
          </w:p>
        </w:tc>
        <w:tc>
          <w:tcPr>
            <w:tcW w:w="2179" w:type="dxa"/>
            <w:shd w:val="clear" w:color="auto" w:fill="auto"/>
          </w:tcPr>
          <w:p w:rsidR="005B152D" w:rsidRPr="005B152D" w:rsidRDefault="005B152D" w:rsidP="005B152D">
            <w:pPr>
              <w:ind w:firstLine="0"/>
            </w:pPr>
            <w:r>
              <w:t>Hiott</w:t>
            </w:r>
          </w:p>
        </w:tc>
        <w:tc>
          <w:tcPr>
            <w:tcW w:w="2180" w:type="dxa"/>
            <w:shd w:val="clear" w:color="auto" w:fill="auto"/>
          </w:tcPr>
          <w:p w:rsidR="005B152D" w:rsidRPr="005B152D" w:rsidRDefault="005B152D" w:rsidP="005B152D">
            <w:pPr>
              <w:ind w:firstLine="0"/>
            </w:pPr>
            <w:r>
              <w:t>Lucas</w:t>
            </w:r>
          </w:p>
        </w:tc>
      </w:tr>
      <w:tr w:rsidR="005B152D" w:rsidRPr="005B152D" w:rsidTr="005B152D">
        <w:tc>
          <w:tcPr>
            <w:tcW w:w="2179" w:type="dxa"/>
            <w:shd w:val="clear" w:color="auto" w:fill="auto"/>
          </w:tcPr>
          <w:p w:rsidR="005B152D" w:rsidRPr="005B152D" w:rsidRDefault="005B152D" w:rsidP="005B152D">
            <w:pPr>
              <w:ind w:firstLine="0"/>
            </w:pPr>
            <w:r>
              <w:t>Nanney</w:t>
            </w:r>
          </w:p>
        </w:tc>
        <w:tc>
          <w:tcPr>
            <w:tcW w:w="2179" w:type="dxa"/>
            <w:shd w:val="clear" w:color="auto" w:fill="auto"/>
          </w:tcPr>
          <w:p w:rsidR="005B152D" w:rsidRPr="005B152D" w:rsidRDefault="005B152D" w:rsidP="005B152D">
            <w:pPr>
              <w:ind w:firstLine="0"/>
            </w:pPr>
            <w:r>
              <w:t>J. M. Neal</w:t>
            </w:r>
          </w:p>
        </w:tc>
        <w:tc>
          <w:tcPr>
            <w:tcW w:w="2180" w:type="dxa"/>
            <w:shd w:val="clear" w:color="auto" w:fill="auto"/>
          </w:tcPr>
          <w:p w:rsidR="005B152D" w:rsidRPr="005B152D" w:rsidRDefault="005B152D" w:rsidP="005B152D">
            <w:pPr>
              <w:ind w:firstLine="0"/>
            </w:pPr>
            <w:r>
              <w:t>Owens</w:t>
            </w:r>
          </w:p>
        </w:tc>
      </w:tr>
      <w:tr w:rsidR="005B152D" w:rsidRPr="005B152D" w:rsidTr="005B152D">
        <w:tc>
          <w:tcPr>
            <w:tcW w:w="2179" w:type="dxa"/>
            <w:shd w:val="clear" w:color="auto" w:fill="auto"/>
          </w:tcPr>
          <w:p w:rsidR="005B152D" w:rsidRPr="005B152D" w:rsidRDefault="005B152D" w:rsidP="005B152D">
            <w:pPr>
              <w:ind w:firstLine="0"/>
            </w:pPr>
            <w:r>
              <w:t>Parker</w:t>
            </w:r>
          </w:p>
        </w:tc>
        <w:tc>
          <w:tcPr>
            <w:tcW w:w="2179" w:type="dxa"/>
            <w:shd w:val="clear" w:color="auto" w:fill="auto"/>
          </w:tcPr>
          <w:p w:rsidR="005B152D" w:rsidRPr="005B152D" w:rsidRDefault="005B152D" w:rsidP="005B152D">
            <w:pPr>
              <w:ind w:firstLine="0"/>
            </w:pPr>
            <w:r>
              <w:t>Pinson</w:t>
            </w:r>
          </w:p>
        </w:tc>
        <w:tc>
          <w:tcPr>
            <w:tcW w:w="2180" w:type="dxa"/>
            <w:shd w:val="clear" w:color="auto" w:fill="auto"/>
          </w:tcPr>
          <w:p w:rsidR="005B152D" w:rsidRPr="005B152D" w:rsidRDefault="005B152D" w:rsidP="005B152D">
            <w:pPr>
              <w:ind w:firstLine="0"/>
            </w:pPr>
            <w:r>
              <w:t>Pope</w:t>
            </w:r>
          </w:p>
        </w:tc>
      </w:tr>
      <w:tr w:rsidR="005B152D" w:rsidRPr="005B152D" w:rsidTr="005B152D">
        <w:tc>
          <w:tcPr>
            <w:tcW w:w="2179" w:type="dxa"/>
            <w:shd w:val="clear" w:color="auto" w:fill="auto"/>
          </w:tcPr>
          <w:p w:rsidR="005B152D" w:rsidRPr="005B152D" w:rsidRDefault="005B152D" w:rsidP="005B152D">
            <w:pPr>
              <w:keepNext/>
              <w:ind w:firstLine="0"/>
            </w:pPr>
            <w:r>
              <w:t>Simrill</w:t>
            </w:r>
          </w:p>
        </w:tc>
        <w:tc>
          <w:tcPr>
            <w:tcW w:w="2179" w:type="dxa"/>
            <w:shd w:val="clear" w:color="auto" w:fill="auto"/>
          </w:tcPr>
          <w:p w:rsidR="005B152D" w:rsidRPr="005B152D" w:rsidRDefault="005B152D" w:rsidP="005B152D">
            <w:pPr>
              <w:keepNext/>
              <w:ind w:firstLine="0"/>
            </w:pPr>
            <w:r>
              <w:t>J. R. Smith</w:t>
            </w:r>
          </w:p>
        </w:tc>
        <w:tc>
          <w:tcPr>
            <w:tcW w:w="2180" w:type="dxa"/>
            <w:shd w:val="clear" w:color="auto" w:fill="auto"/>
          </w:tcPr>
          <w:p w:rsidR="005B152D" w:rsidRPr="005B152D" w:rsidRDefault="005B152D" w:rsidP="005B152D">
            <w:pPr>
              <w:keepNext/>
              <w:ind w:firstLine="0"/>
            </w:pPr>
            <w:r>
              <w:t>Stringer</w:t>
            </w:r>
          </w:p>
        </w:tc>
      </w:tr>
      <w:tr w:rsidR="005B152D" w:rsidRPr="005B152D" w:rsidTr="005B152D">
        <w:tc>
          <w:tcPr>
            <w:tcW w:w="2179" w:type="dxa"/>
            <w:shd w:val="clear" w:color="auto" w:fill="auto"/>
          </w:tcPr>
          <w:p w:rsidR="005B152D" w:rsidRPr="005B152D" w:rsidRDefault="005B152D" w:rsidP="005B152D">
            <w:pPr>
              <w:keepNext/>
              <w:ind w:firstLine="0"/>
            </w:pPr>
            <w:r>
              <w:t>Toole</w:t>
            </w:r>
          </w:p>
        </w:tc>
        <w:tc>
          <w:tcPr>
            <w:tcW w:w="2179" w:type="dxa"/>
            <w:shd w:val="clear" w:color="auto" w:fill="auto"/>
          </w:tcPr>
          <w:p w:rsidR="005B152D" w:rsidRPr="005B152D" w:rsidRDefault="005B152D" w:rsidP="005B152D">
            <w:pPr>
              <w:keepNext/>
              <w:ind w:firstLine="0"/>
            </w:pPr>
            <w:r>
              <w:t>Willis</w:t>
            </w: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Total--20</w:t>
      </w:r>
      <w:bookmarkStart w:id="57" w:name="vote_end98"/>
      <w:bookmarkEnd w:id="57"/>
    </w:p>
    <w:p w:rsidR="005B152D" w:rsidRDefault="005B152D" w:rsidP="005B152D"/>
    <w:p w:rsidR="005B152D" w:rsidRDefault="005B152D" w:rsidP="005B152D">
      <w:r>
        <w:t>So, the amendment was adopted.</w:t>
      </w:r>
    </w:p>
    <w:p w:rsidR="005B152D" w:rsidRDefault="005B152D" w:rsidP="005B152D"/>
    <w:p w:rsidR="005B152D" w:rsidRDefault="005B152D" w:rsidP="005B152D">
      <w:r>
        <w:t>The Senate Amendments were amended, and the Bill was ordered returned to the Senate.</w:t>
      </w:r>
    </w:p>
    <w:p w:rsidR="005B152D" w:rsidRDefault="005B152D" w:rsidP="005B152D"/>
    <w:p w:rsidR="005B152D" w:rsidRDefault="005B152D" w:rsidP="005B152D">
      <w:pPr>
        <w:keepNext/>
        <w:jc w:val="center"/>
        <w:rPr>
          <w:b/>
        </w:rPr>
      </w:pPr>
      <w:r w:rsidRPr="005B152D">
        <w:rPr>
          <w:b/>
        </w:rPr>
        <w:t>STATEMENT BY REP. COOPER</w:t>
      </w:r>
    </w:p>
    <w:p w:rsidR="005B152D" w:rsidRDefault="005B152D" w:rsidP="005B152D">
      <w:r>
        <w:t xml:space="preserve">Rep. COOPER made a statement relative to H. 3700, the General Appropriations Bill. </w:t>
      </w:r>
    </w:p>
    <w:p w:rsidR="005B152D" w:rsidRDefault="005B152D" w:rsidP="005B152D"/>
    <w:p w:rsidR="005B152D" w:rsidRDefault="005B152D" w:rsidP="005B152D">
      <w:pPr>
        <w:keepNext/>
        <w:jc w:val="center"/>
        <w:rPr>
          <w:b/>
        </w:rPr>
      </w:pPr>
      <w:r w:rsidRPr="005B152D">
        <w:rPr>
          <w:b/>
        </w:rPr>
        <w:t>OBJECTION TO RECALL</w:t>
      </w:r>
    </w:p>
    <w:p w:rsidR="005B152D" w:rsidRDefault="005B152D" w:rsidP="005B152D">
      <w:r>
        <w:t>Rep. COBB-HUNTER asked unanimous consent to recall H. 3738 from the Committee on Ways and Means.</w:t>
      </w:r>
    </w:p>
    <w:p w:rsidR="005B152D" w:rsidRDefault="005B152D" w:rsidP="005B152D">
      <w:r>
        <w:t>Rep. CRAWFORD objected.</w:t>
      </w:r>
    </w:p>
    <w:p w:rsidR="005B152D" w:rsidRDefault="005B152D" w:rsidP="005B152D"/>
    <w:p w:rsidR="005B152D" w:rsidRDefault="005B152D" w:rsidP="005B152D">
      <w:pPr>
        <w:keepNext/>
        <w:jc w:val="center"/>
        <w:rPr>
          <w:b/>
        </w:rPr>
      </w:pPr>
      <w:r w:rsidRPr="005B152D">
        <w:rPr>
          <w:b/>
        </w:rPr>
        <w:t>H. 4095--RECALLED FROM COMMITTEE ON JUDICIARY</w:t>
      </w:r>
    </w:p>
    <w:p w:rsidR="005B152D" w:rsidRDefault="005B152D" w:rsidP="005B152D">
      <w:r>
        <w:t>On motion of Rep. PITTS, with unanimous consent, the following Bill was ordered recalled from the Committee on Judiciary:</w:t>
      </w:r>
    </w:p>
    <w:p w:rsidR="005B152D" w:rsidRDefault="005B152D" w:rsidP="005B152D">
      <w:bookmarkStart w:id="58" w:name="include_clip_start_106"/>
      <w:bookmarkEnd w:id="58"/>
    </w:p>
    <w:p w:rsidR="005B152D" w:rsidRDefault="005B152D" w:rsidP="005B152D">
      <w:r>
        <w:t>H. 4095 -- Reps. Pitts and Lucas: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5B152D" w:rsidRDefault="005B152D" w:rsidP="005B152D">
      <w:bookmarkStart w:id="59" w:name="include_clip_end_106"/>
      <w:bookmarkEnd w:id="59"/>
    </w:p>
    <w:p w:rsidR="005B152D" w:rsidRDefault="005B152D" w:rsidP="005B152D">
      <w:pPr>
        <w:keepNext/>
        <w:jc w:val="center"/>
        <w:rPr>
          <w:b/>
        </w:rPr>
      </w:pPr>
      <w:r w:rsidRPr="005B152D">
        <w:rPr>
          <w:b/>
        </w:rPr>
        <w:t>OBJECTION TO RECALL</w:t>
      </w:r>
    </w:p>
    <w:p w:rsidR="005B152D" w:rsidRDefault="005B152D" w:rsidP="005B152D">
      <w:r>
        <w:t>Rep. MCEACHERN asked unanimous consent to recall S. 848 from the Committee on Judiciary.</w:t>
      </w:r>
    </w:p>
    <w:p w:rsidR="005B152D" w:rsidRDefault="005B152D" w:rsidP="005B152D">
      <w:r>
        <w:t>Rep. CRAWFORD objected.</w:t>
      </w:r>
    </w:p>
    <w:p w:rsidR="005B152D" w:rsidRDefault="005B152D" w:rsidP="005B152D"/>
    <w:p w:rsidR="005B152D" w:rsidRDefault="005B152D" w:rsidP="005B152D">
      <w:pPr>
        <w:keepNext/>
        <w:jc w:val="center"/>
        <w:rPr>
          <w:b/>
        </w:rPr>
      </w:pPr>
      <w:r w:rsidRPr="005B152D">
        <w:rPr>
          <w:b/>
        </w:rPr>
        <w:t xml:space="preserve">S. 435--RECALLED FROM COMMITTEE ON </w:t>
      </w:r>
    </w:p>
    <w:p w:rsidR="005B152D" w:rsidRDefault="005B152D" w:rsidP="005B152D">
      <w:pPr>
        <w:keepNext/>
        <w:jc w:val="center"/>
        <w:rPr>
          <w:b/>
        </w:rPr>
      </w:pPr>
      <w:r w:rsidRPr="005B152D">
        <w:rPr>
          <w:b/>
        </w:rPr>
        <w:t>WAYS AND MEANS</w:t>
      </w:r>
    </w:p>
    <w:p w:rsidR="005B152D" w:rsidRDefault="005B152D" w:rsidP="005B152D">
      <w:r>
        <w:t>On motion of Rep. COOPER, with unanimous consent, the following Bill was ordered recalled from the Committee on Ways and Means:</w:t>
      </w:r>
    </w:p>
    <w:p w:rsidR="005B152D" w:rsidRDefault="005B152D" w:rsidP="005B152D">
      <w:bookmarkStart w:id="60" w:name="include_clip_start_110"/>
      <w:bookmarkEnd w:id="60"/>
    </w:p>
    <w:p w:rsidR="005B152D" w:rsidRDefault="005B152D" w:rsidP="005B152D">
      <w:r>
        <w:t>S. 435 -- Senators Elliott, Bryant, Campbell, Ford and Campsen: A BILL TO AMEND THE CODE OF LAWS OF SOUTH CAROLINA, 1976, BY ADDING SECTION 6-1-180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 OR SPENT THE PUBLIC FUNDS.</w:t>
      </w:r>
    </w:p>
    <w:p w:rsidR="005B152D" w:rsidRDefault="005B152D" w:rsidP="005B152D">
      <w:bookmarkStart w:id="61" w:name="include_clip_end_110"/>
      <w:bookmarkEnd w:id="61"/>
    </w:p>
    <w:p w:rsidR="005B152D" w:rsidRDefault="005B152D" w:rsidP="005B152D">
      <w:pPr>
        <w:keepNext/>
        <w:jc w:val="center"/>
        <w:rPr>
          <w:b/>
        </w:rPr>
      </w:pPr>
      <w:r w:rsidRPr="005B152D">
        <w:rPr>
          <w:b/>
        </w:rPr>
        <w:t>R. 50, S. 586--GOVERNOR'S VETO OVERRIDDEN</w:t>
      </w:r>
    </w:p>
    <w:p w:rsidR="005B152D" w:rsidRDefault="005B152D" w:rsidP="005B152D">
      <w:r>
        <w:t xml:space="preserve">The Veto on the following Act was taken up:  </w:t>
      </w:r>
    </w:p>
    <w:p w:rsidR="005B152D" w:rsidRDefault="005B152D" w:rsidP="005B152D">
      <w:bookmarkStart w:id="62" w:name="include_clip_start_112"/>
      <w:bookmarkEnd w:id="62"/>
    </w:p>
    <w:p w:rsidR="005B152D" w:rsidRDefault="005B152D" w:rsidP="005B152D">
      <w:r>
        <w:t>(R50) S. 586 -- Senators Hayes, O'Dell, Verdin, Shoopman, Nicholson, Elliott, L. Martin, Coleman, Ford, Cromer, Alexander and Knotts: AN ACT TO AMEND THE CODE OF LAWS OF SOUTH CAROLINA, 1976, BY ADDING SECTION 1-11-715 SO AS TO PROVIDE THAT THE 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AND TO PROVIDE THAT THE EMPLOYEE INSURANCE PROGRAM IS FURTHER DIRECTED TO IMPLEMENT A PREMIUM REDUCTION OR OTHER FINANCIAL INCENTIVE, BEGINNING ON JANUARY 1, 2012, FOR THOSE EMPLOYEES AND THEIR SPOUSES WHO PARTICIPATE IN THESE PROGRAMS; AND TO AMEND SECTION 1-11-720, AS AMENDED, RELATING TO ENTITIES WHOSE EMPLOYEES, RETIREES, AND THEIR DEPENDENTS ARE ELIGIBLE TO PARTICIPATE IN THE STATE HEALTH AND DENTAL INSURANCE PLANS, SO AS TO REVISE THE ELIGIBILITY PROVISIONS APPLICABLE TO SPECIAL PURPOSE DISTRICTS BY INCLUDING DISTRICTS WHICH PROVIDE SANITATION SERVICES AND TO EXTEND THIS ELIGIBILITY TO JOINT AGENCIES ESTABLISHED PURSUANT TO CHAPTER 23, TITLE 6.</w:t>
      </w:r>
    </w:p>
    <w:p w:rsidR="005B152D" w:rsidRDefault="005B152D" w:rsidP="005B152D">
      <w:bookmarkStart w:id="63" w:name="include_clip_end_112"/>
      <w:bookmarkEnd w:id="63"/>
    </w:p>
    <w:p w:rsidR="005B152D" w:rsidRDefault="005B152D" w:rsidP="005B152D">
      <w:r>
        <w:t>Rep. G. R. SMITH explained the Veto.</w:t>
      </w:r>
    </w:p>
    <w:p w:rsidR="005B152D" w:rsidRDefault="005B152D" w:rsidP="005B152D"/>
    <w:p w:rsidR="005B152D" w:rsidRDefault="005B152D" w:rsidP="005B152D">
      <w:r>
        <w:t>Rep. NORMAN spoke in favor of the Veto.</w:t>
      </w:r>
    </w:p>
    <w:p w:rsidR="005B152D" w:rsidRDefault="005B152D" w:rsidP="005B152D">
      <w:r>
        <w:t>Rep. MCLEOD spoke against the Veto.</w:t>
      </w:r>
    </w:p>
    <w:p w:rsidR="005B152D" w:rsidRDefault="005B152D" w:rsidP="005B152D"/>
    <w:p w:rsidR="005B152D" w:rsidRDefault="005B152D" w:rsidP="005B152D">
      <w:r>
        <w:t xml:space="preserve">Rep. YOUNG moved to adjourn debate on the veto.  </w:t>
      </w:r>
    </w:p>
    <w:p w:rsidR="005B152D" w:rsidRDefault="005B152D" w:rsidP="005B152D"/>
    <w:p w:rsidR="005B152D" w:rsidRDefault="005B152D" w:rsidP="005B152D">
      <w:r>
        <w:t xml:space="preserve">Rep. KING moved to table the motion to adjourn debate on the Veto, which was agreed to.  </w:t>
      </w:r>
    </w:p>
    <w:p w:rsidR="005B152D" w:rsidRDefault="005B152D" w:rsidP="005B152D"/>
    <w:p w:rsidR="005B152D" w:rsidRDefault="005B152D" w:rsidP="005B152D">
      <w:r>
        <w:t>The question was put, shall the Act become a part of the law, the Veto of his Excellency, the Governor to the contrary notwithstanding, the yeas and nays were taken resulting as follows:</w:t>
      </w:r>
    </w:p>
    <w:p w:rsidR="005B152D" w:rsidRDefault="005B152D" w:rsidP="005B152D">
      <w:pPr>
        <w:jc w:val="center"/>
      </w:pPr>
      <w:bookmarkStart w:id="64" w:name="vote_start118"/>
      <w:bookmarkEnd w:id="64"/>
      <w:r>
        <w:t>Yeas 96; Nays 12</w:t>
      </w:r>
    </w:p>
    <w:p w:rsidR="005B152D" w:rsidRDefault="005B152D" w:rsidP="005B152D">
      <w:pPr>
        <w:jc w:val="center"/>
      </w:pPr>
    </w:p>
    <w:p w:rsidR="005B152D" w:rsidRDefault="005B152D" w:rsidP="005B15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Agnew</w:t>
            </w:r>
          </w:p>
        </w:tc>
        <w:tc>
          <w:tcPr>
            <w:tcW w:w="2179" w:type="dxa"/>
            <w:shd w:val="clear" w:color="auto" w:fill="auto"/>
          </w:tcPr>
          <w:p w:rsidR="005B152D" w:rsidRPr="005B152D" w:rsidRDefault="005B152D" w:rsidP="005B152D">
            <w:pPr>
              <w:keepNext/>
              <w:ind w:firstLine="0"/>
            </w:pPr>
            <w:r>
              <w:t>Alexander</w:t>
            </w:r>
          </w:p>
        </w:tc>
        <w:tc>
          <w:tcPr>
            <w:tcW w:w="2180" w:type="dxa"/>
            <w:shd w:val="clear" w:color="auto" w:fill="auto"/>
          </w:tcPr>
          <w:p w:rsidR="005B152D" w:rsidRPr="005B152D" w:rsidRDefault="005B152D" w:rsidP="005B152D">
            <w:pPr>
              <w:keepNext/>
              <w:ind w:firstLine="0"/>
            </w:pPr>
            <w:r>
              <w:t>Allen</w:t>
            </w:r>
          </w:p>
        </w:tc>
      </w:tr>
      <w:tr w:rsidR="005B152D" w:rsidRPr="005B152D" w:rsidTr="005B152D">
        <w:tc>
          <w:tcPr>
            <w:tcW w:w="2179" w:type="dxa"/>
            <w:shd w:val="clear" w:color="auto" w:fill="auto"/>
          </w:tcPr>
          <w:p w:rsidR="005B152D" w:rsidRPr="005B152D" w:rsidRDefault="005B152D" w:rsidP="005B152D">
            <w:pPr>
              <w:ind w:firstLine="0"/>
            </w:pPr>
            <w:r>
              <w:t>Allison</w:t>
            </w:r>
          </w:p>
        </w:tc>
        <w:tc>
          <w:tcPr>
            <w:tcW w:w="2179" w:type="dxa"/>
            <w:shd w:val="clear" w:color="auto" w:fill="auto"/>
          </w:tcPr>
          <w:p w:rsidR="005B152D" w:rsidRPr="005B152D" w:rsidRDefault="005B152D" w:rsidP="005B152D">
            <w:pPr>
              <w:ind w:firstLine="0"/>
            </w:pPr>
            <w:r>
              <w:t>Anderson</w:t>
            </w:r>
          </w:p>
        </w:tc>
        <w:tc>
          <w:tcPr>
            <w:tcW w:w="2180" w:type="dxa"/>
            <w:shd w:val="clear" w:color="auto" w:fill="auto"/>
          </w:tcPr>
          <w:p w:rsidR="005B152D" w:rsidRPr="005B152D" w:rsidRDefault="005B152D" w:rsidP="005B152D">
            <w:pPr>
              <w:ind w:firstLine="0"/>
            </w:pPr>
            <w:r>
              <w:t>Anthony</w:t>
            </w:r>
          </w:p>
        </w:tc>
      </w:tr>
      <w:tr w:rsidR="005B152D" w:rsidRPr="005B152D" w:rsidTr="005B152D">
        <w:tc>
          <w:tcPr>
            <w:tcW w:w="2179" w:type="dxa"/>
            <w:shd w:val="clear" w:color="auto" w:fill="auto"/>
          </w:tcPr>
          <w:p w:rsidR="005B152D" w:rsidRPr="005B152D" w:rsidRDefault="005B152D" w:rsidP="005B152D">
            <w:pPr>
              <w:ind w:firstLine="0"/>
            </w:pPr>
            <w:r>
              <w:t>Atwater</w:t>
            </w:r>
          </w:p>
        </w:tc>
        <w:tc>
          <w:tcPr>
            <w:tcW w:w="2179" w:type="dxa"/>
            <w:shd w:val="clear" w:color="auto" w:fill="auto"/>
          </w:tcPr>
          <w:p w:rsidR="005B152D" w:rsidRPr="005B152D" w:rsidRDefault="005B152D" w:rsidP="005B152D">
            <w:pPr>
              <w:ind w:firstLine="0"/>
            </w:pPr>
            <w:r>
              <w:t>Bales</w:t>
            </w:r>
          </w:p>
        </w:tc>
        <w:tc>
          <w:tcPr>
            <w:tcW w:w="2180" w:type="dxa"/>
            <w:shd w:val="clear" w:color="auto" w:fill="auto"/>
          </w:tcPr>
          <w:p w:rsidR="005B152D" w:rsidRPr="005B152D" w:rsidRDefault="005B152D" w:rsidP="005B152D">
            <w:pPr>
              <w:ind w:firstLine="0"/>
            </w:pPr>
            <w:r>
              <w:t>Bannister</w:t>
            </w:r>
          </w:p>
        </w:tc>
      </w:tr>
      <w:tr w:rsidR="005B152D" w:rsidRPr="005B152D" w:rsidTr="005B152D">
        <w:tc>
          <w:tcPr>
            <w:tcW w:w="2179" w:type="dxa"/>
            <w:shd w:val="clear" w:color="auto" w:fill="auto"/>
          </w:tcPr>
          <w:p w:rsidR="005B152D" w:rsidRPr="005B152D" w:rsidRDefault="005B152D" w:rsidP="005B152D">
            <w:pPr>
              <w:ind w:firstLine="0"/>
            </w:pPr>
            <w:r>
              <w:t>Barfield</w:t>
            </w:r>
          </w:p>
        </w:tc>
        <w:tc>
          <w:tcPr>
            <w:tcW w:w="2179" w:type="dxa"/>
            <w:shd w:val="clear" w:color="auto" w:fill="auto"/>
          </w:tcPr>
          <w:p w:rsidR="005B152D" w:rsidRPr="005B152D" w:rsidRDefault="005B152D" w:rsidP="005B152D">
            <w:pPr>
              <w:ind w:firstLine="0"/>
            </w:pPr>
            <w:r>
              <w:t>Battle</w:t>
            </w:r>
          </w:p>
        </w:tc>
        <w:tc>
          <w:tcPr>
            <w:tcW w:w="2180" w:type="dxa"/>
            <w:shd w:val="clear" w:color="auto" w:fill="auto"/>
          </w:tcPr>
          <w:p w:rsidR="005B152D" w:rsidRPr="005B152D" w:rsidRDefault="005B152D" w:rsidP="005B152D">
            <w:pPr>
              <w:ind w:firstLine="0"/>
            </w:pPr>
            <w:r>
              <w:t>Bedingfield</w:t>
            </w:r>
          </w:p>
        </w:tc>
      </w:tr>
      <w:tr w:rsidR="005B152D" w:rsidRPr="005B152D" w:rsidTr="005B152D">
        <w:tc>
          <w:tcPr>
            <w:tcW w:w="2179" w:type="dxa"/>
            <w:shd w:val="clear" w:color="auto" w:fill="auto"/>
          </w:tcPr>
          <w:p w:rsidR="005B152D" w:rsidRPr="005B152D" w:rsidRDefault="005B152D" w:rsidP="005B152D">
            <w:pPr>
              <w:ind w:firstLine="0"/>
            </w:pPr>
            <w:r>
              <w:t>Bingham</w:t>
            </w:r>
          </w:p>
        </w:tc>
        <w:tc>
          <w:tcPr>
            <w:tcW w:w="2179" w:type="dxa"/>
            <w:shd w:val="clear" w:color="auto" w:fill="auto"/>
          </w:tcPr>
          <w:p w:rsidR="005B152D" w:rsidRPr="005B152D" w:rsidRDefault="005B152D" w:rsidP="005B152D">
            <w:pPr>
              <w:ind w:firstLine="0"/>
            </w:pPr>
            <w:r>
              <w:t>Bowen</w:t>
            </w:r>
          </w:p>
        </w:tc>
        <w:tc>
          <w:tcPr>
            <w:tcW w:w="2180" w:type="dxa"/>
            <w:shd w:val="clear" w:color="auto" w:fill="auto"/>
          </w:tcPr>
          <w:p w:rsidR="005B152D" w:rsidRPr="005B152D" w:rsidRDefault="005B152D" w:rsidP="005B152D">
            <w:pPr>
              <w:ind w:firstLine="0"/>
            </w:pPr>
            <w:r>
              <w:t>Bowers</w:t>
            </w:r>
          </w:p>
        </w:tc>
      </w:tr>
      <w:tr w:rsidR="005B152D" w:rsidRPr="005B152D" w:rsidTr="005B152D">
        <w:tc>
          <w:tcPr>
            <w:tcW w:w="2179" w:type="dxa"/>
            <w:shd w:val="clear" w:color="auto" w:fill="auto"/>
          </w:tcPr>
          <w:p w:rsidR="005B152D" w:rsidRPr="005B152D" w:rsidRDefault="005B152D" w:rsidP="005B152D">
            <w:pPr>
              <w:ind w:firstLine="0"/>
            </w:pPr>
            <w:r>
              <w:t>Brady</w:t>
            </w:r>
          </w:p>
        </w:tc>
        <w:tc>
          <w:tcPr>
            <w:tcW w:w="2179" w:type="dxa"/>
            <w:shd w:val="clear" w:color="auto" w:fill="auto"/>
          </w:tcPr>
          <w:p w:rsidR="005B152D" w:rsidRPr="005B152D" w:rsidRDefault="005B152D" w:rsidP="005B152D">
            <w:pPr>
              <w:ind w:firstLine="0"/>
            </w:pPr>
            <w:r>
              <w:t>Branham</w:t>
            </w:r>
          </w:p>
        </w:tc>
        <w:tc>
          <w:tcPr>
            <w:tcW w:w="2180" w:type="dxa"/>
            <w:shd w:val="clear" w:color="auto" w:fill="auto"/>
          </w:tcPr>
          <w:p w:rsidR="005B152D" w:rsidRPr="005B152D" w:rsidRDefault="005B152D" w:rsidP="005B152D">
            <w:pPr>
              <w:ind w:firstLine="0"/>
            </w:pPr>
            <w:r>
              <w:t>Brantley</w:t>
            </w:r>
          </w:p>
        </w:tc>
      </w:tr>
      <w:tr w:rsidR="005B152D" w:rsidRPr="005B152D" w:rsidTr="005B152D">
        <w:tc>
          <w:tcPr>
            <w:tcW w:w="2179" w:type="dxa"/>
            <w:shd w:val="clear" w:color="auto" w:fill="auto"/>
          </w:tcPr>
          <w:p w:rsidR="005B152D" w:rsidRPr="005B152D" w:rsidRDefault="005B152D" w:rsidP="005B152D">
            <w:pPr>
              <w:ind w:firstLine="0"/>
            </w:pPr>
            <w:r>
              <w:t>G. A. Brown</w:t>
            </w:r>
          </w:p>
        </w:tc>
        <w:tc>
          <w:tcPr>
            <w:tcW w:w="2179" w:type="dxa"/>
            <w:shd w:val="clear" w:color="auto" w:fill="auto"/>
          </w:tcPr>
          <w:p w:rsidR="005B152D" w:rsidRPr="005B152D" w:rsidRDefault="005B152D" w:rsidP="005B152D">
            <w:pPr>
              <w:ind w:firstLine="0"/>
            </w:pPr>
            <w:r>
              <w:t>R. L. Brown</w:t>
            </w:r>
          </w:p>
        </w:tc>
        <w:tc>
          <w:tcPr>
            <w:tcW w:w="2180" w:type="dxa"/>
            <w:shd w:val="clear" w:color="auto" w:fill="auto"/>
          </w:tcPr>
          <w:p w:rsidR="005B152D" w:rsidRPr="005B152D" w:rsidRDefault="005B152D" w:rsidP="005B152D">
            <w:pPr>
              <w:ind w:firstLine="0"/>
            </w:pPr>
            <w:r>
              <w:t>Butler Garrick</w:t>
            </w:r>
          </w:p>
        </w:tc>
      </w:tr>
      <w:tr w:rsidR="005B152D" w:rsidRPr="005B152D" w:rsidTr="005B152D">
        <w:tc>
          <w:tcPr>
            <w:tcW w:w="2179" w:type="dxa"/>
            <w:shd w:val="clear" w:color="auto" w:fill="auto"/>
          </w:tcPr>
          <w:p w:rsidR="005B152D" w:rsidRPr="005B152D" w:rsidRDefault="005B152D" w:rsidP="005B152D">
            <w:pPr>
              <w:ind w:firstLine="0"/>
            </w:pPr>
            <w:r>
              <w:t>Chumley</w:t>
            </w:r>
          </w:p>
        </w:tc>
        <w:tc>
          <w:tcPr>
            <w:tcW w:w="2179" w:type="dxa"/>
            <w:shd w:val="clear" w:color="auto" w:fill="auto"/>
          </w:tcPr>
          <w:p w:rsidR="005B152D" w:rsidRPr="005B152D" w:rsidRDefault="005B152D" w:rsidP="005B152D">
            <w:pPr>
              <w:ind w:firstLine="0"/>
            </w:pPr>
            <w:r>
              <w:t>Clyburn</w:t>
            </w:r>
          </w:p>
        </w:tc>
        <w:tc>
          <w:tcPr>
            <w:tcW w:w="2180" w:type="dxa"/>
            <w:shd w:val="clear" w:color="auto" w:fill="auto"/>
          </w:tcPr>
          <w:p w:rsidR="005B152D" w:rsidRPr="005B152D" w:rsidRDefault="005B152D" w:rsidP="005B152D">
            <w:pPr>
              <w:ind w:firstLine="0"/>
            </w:pPr>
            <w:r>
              <w:t>Cobb-Hunter</w:t>
            </w:r>
          </w:p>
        </w:tc>
      </w:tr>
      <w:tr w:rsidR="005B152D" w:rsidRPr="005B152D" w:rsidTr="005B152D">
        <w:tc>
          <w:tcPr>
            <w:tcW w:w="2179" w:type="dxa"/>
            <w:shd w:val="clear" w:color="auto" w:fill="auto"/>
          </w:tcPr>
          <w:p w:rsidR="005B152D" w:rsidRPr="005B152D" w:rsidRDefault="005B152D" w:rsidP="005B152D">
            <w:pPr>
              <w:ind w:firstLine="0"/>
            </w:pPr>
            <w:r>
              <w:t>Cole</w:t>
            </w:r>
          </w:p>
        </w:tc>
        <w:tc>
          <w:tcPr>
            <w:tcW w:w="2179" w:type="dxa"/>
            <w:shd w:val="clear" w:color="auto" w:fill="auto"/>
          </w:tcPr>
          <w:p w:rsidR="005B152D" w:rsidRPr="005B152D" w:rsidRDefault="005B152D" w:rsidP="005B152D">
            <w:pPr>
              <w:ind w:firstLine="0"/>
            </w:pPr>
            <w:r>
              <w:t>Corbin</w:t>
            </w:r>
          </w:p>
        </w:tc>
        <w:tc>
          <w:tcPr>
            <w:tcW w:w="2180" w:type="dxa"/>
            <w:shd w:val="clear" w:color="auto" w:fill="auto"/>
          </w:tcPr>
          <w:p w:rsidR="005B152D" w:rsidRPr="005B152D" w:rsidRDefault="005B152D" w:rsidP="005B152D">
            <w:pPr>
              <w:ind w:firstLine="0"/>
            </w:pPr>
            <w:r>
              <w:t>Crosby</w:t>
            </w:r>
          </w:p>
        </w:tc>
      </w:tr>
      <w:tr w:rsidR="005B152D" w:rsidRPr="005B152D" w:rsidTr="005B152D">
        <w:tc>
          <w:tcPr>
            <w:tcW w:w="2179" w:type="dxa"/>
            <w:shd w:val="clear" w:color="auto" w:fill="auto"/>
          </w:tcPr>
          <w:p w:rsidR="005B152D" w:rsidRPr="005B152D" w:rsidRDefault="005B152D" w:rsidP="005B152D">
            <w:pPr>
              <w:ind w:firstLine="0"/>
            </w:pPr>
            <w:r>
              <w:t>Daning</w:t>
            </w:r>
          </w:p>
        </w:tc>
        <w:tc>
          <w:tcPr>
            <w:tcW w:w="2179" w:type="dxa"/>
            <w:shd w:val="clear" w:color="auto" w:fill="auto"/>
          </w:tcPr>
          <w:p w:rsidR="005B152D" w:rsidRPr="005B152D" w:rsidRDefault="005B152D" w:rsidP="005B152D">
            <w:pPr>
              <w:ind w:firstLine="0"/>
            </w:pPr>
            <w:r>
              <w:t>Delleney</w:t>
            </w:r>
          </w:p>
        </w:tc>
        <w:tc>
          <w:tcPr>
            <w:tcW w:w="2180" w:type="dxa"/>
            <w:shd w:val="clear" w:color="auto" w:fill="auto"/>
          </w:tcPr>
          <w:p w:rsidR="005B152D" w:rsidRPr="005B152D" w:rsidRDefault="005B152D" w:rsidP="005B152D">
            <w:pPr>
              <w:ind w:firstLine="0"/>
            </w:pPr>
            <w:r>
              <w:t>Dillard</w:t>
            </w:r>
          </w:p>
        </w:tc>
      </w:tr>
      <w:tr w:rsidR="005B152D" w:rsidRPr="005B152D" w:rsidTr="005B152D">
        <w:tc>
          <w:tcPr>
            <w:tcW w:w="2179" w:type="dxa"/>
            <w:shd w:val="clear" w:color="auto" w:fill="auto"/>
          </w:tcPr>
          <w:p w:rsidR="005B152D" w:rsidRPr="005B152D" w:rsidRDefault="005B152D" w:rsidP="005B152D">
            <w:pPr>
              <w:ind w:firstLine="0"/>
            </w:pPr>
            <w:r>
              <w:t>Edge</w:t>
            </w:r>
          </w:p>
        </w:tc>
        <w:tc>
          <w:tcPr>
            <w:tcW w:w="2179" w:type="dxa"/>
            <w:shd w:val="clear" w:color="auto" w:fill="auto"/>
          </w:tcPr>
          <w:p w:rsidR="005B152D" w:rsidRPr="005B152D" w:rsidRDefault="005B152D" w:rsidP="005B152D">
            <w:pPr>
              <w:ind w:firstLine="0"/>
            </w:pPr>
            <w:r>
              <w:t>Forrester</w:t>
            </w:r>
          </w:p>
        </w:tc>
        <w:tc>
          <w:tcPr>
            <w:tcW w:w="2180" w:type="dxa"/>
            <w:shd w:val="clear" w:color="auto" w:fill="auto"/>
          </w:tcPr>
          <w:p w:rsidR="005B152D" w:rsidRPr="005B152D" w:rsidRDefault="005B152D" w:rsidP="005B152D">
            <w:pPr>
              <w:ind w:firstLine="0"/>
            </w:pPr>
            <w:r>
              <w:t>Frye</w:t>
            </w:r>
          </w:p>
        </w:tc>
      </w:tr>
      <w:tr w:rsidR="005B152D" w:rsidRPr="005B152D" w:rsidTr="005B152D">
        <w:tc>
          <w:tcPr>
            <w:tcW w:w="2179" w:type="dxa"/>
            <w:shd w:val="clear" w:color="auto" w:fill="auto"/>
          </w:tcPr>
          <w:p w:rsidR="005B152D" w:rsidRPr="005B152D" w:rsidRDefault="005B152D" w:rsidP="005B152D">
            <w:pPr>
              <w:ind w:firstLine="0"/>
            </w:pPr>
            <w:r>
              <w:t>Funderburk</w:t>
            </w:r>
          </w:p>
        </w:tc>
        <w:tc>
          <w:tcPr>
            <w:tcW w:w="2179" w:type="dxa"/>
            <w:shd w:val="clear" w:color="auto" w:fill="auto"/>
          </w:tcPr>
          <w:p w:rsidR="005B152D" w:rsidRPr="005B152D" w:rsidRDefault="005B152D" w:rsidP="005B152D">
            <w:pPr>
              <w:ind w:firstLine="0"/>
            </w:pPr>
            <w:r>
              <w:t>Gambrell</w:t>
            </w:r>
          </w:p>
        </w:tc>
        <w:tc>
          <w:tcPr>
            <w:tcW w:w="2180" w:type="dxa"/>
            <w:shd w:val="clear" w:color="auto" w:fill="auto"/>
          </w:tcPr>
          <w:p w:rsidR="005B152D" w:rsidRPr="005B152D" w:rsidRDefault="005B152D" w:rsidP="005B152D">
            <w:pPr>
              <w:ind w:firstLine="0"/>
            </w:pPr>
            <w:r>
              <w:t>Gilliard</w:t>
            </w:r>
          </w:p>
        </w:tc>
      </w:tr>
      <w:tr w:rsidR="005B152D" w:rsidRPr="005B152D" w:rsidTr="005B152D">
        <w:tc>
          <w:tcPr>
            <w:tcW w:w="2179" w:type="dxa"/>
            <w:shd w:val="clear" w:color="auto" w:fill="auto"/>
          </w:tcPr>
          <w:p w:rsidR="005B152D" w:rsidRPr="005B152D" w:rsidRDefault="005B152D" w:rsidP="005B152D">
            <w:pPr>
              <w:ind w:firstLine="0"/>
            </w:pPr>
            <w:r>
              <w:t>Govan</w:t>
            </w:r>
          </w:p>
        </w:tc>
        <w:tc>
          <w:tcPr>
            <w:tcW w:w="2179" w:type="dxa"/>
            <w:shd w:val="clear" w:color="auto" w:fill="auto"/>
          </w:tcPr>
          <w:p w:rsidR="005B152D" w:rsidRPr="005B152D" w:rsidRDefault="005B152D" w:rsidP="005B152D">
            <w:pPr>
              <w:ind w:firstLine="0"/>
            </w:pPr>
            <w:r>
              <w:t>Hamilton</w:t>
            </w:r>
          </w:p>
        </w:tc>
        <w:tc>
          <w:tcPr>
            <w:tcW w:w="2180" w:type="dxa"/>
            <w:shd w:val="clear" w:color="auto" w:fill="auto"/>
          </w:tcPr>
          <w:p w:rsidR="005B152D" w:rsidRPr="005B152D" w:rsidRDefault="005B152D" w:rsidP="005B152D">
            <w:pPr>
              <w:ind w:firstLine="0"/>
            </w:pPr>
            <w:r>
              <w:t>Hardwick</w:t>
            </w:r>
          </w:p>
        </w:tc>
      </w:tr>
      <w:tr w:rsidR="005B152D" w:rsidRPr="005B152D" w:rsidTr="005B152D">
        <w:tc>
          <w:tcPr>
            <w:tcW w:w="2179" w:type="dxa"/>
            <w:shd w:val="clear" w:color="auto" w:fill="auto"/>
          </w:tcPr>
          <w:p w:rsidR="005B152D" w:rsidRPr="005B152D" w:rsidRDefault="005B152D" w:rsidP="005B152D">
            <w:pPr>
              <w:ind w:firstLine="0"/>
            </w:pPr>
            <w:r>
              <w:t>Harrell</w:t>
            </w:r>
          </w:p>
        </w:tc>
        <w:tc>
          <w:tcPr>
            <w:tcW w:w="2179" w:type="dxa"/>
            <w:shd w:val="clear" w:color="auto" w:fill="auto"/>
          </w:tcPr>
          <w:p w:rsidR="005B152D" w:rsidRPr="005B152D" w:rsidRDefault="005B152D" w:rsidP="005B152D">
            <w:pPr>
              <w:ind w:firstLine="0"/>
            </w:pPr>
            <w:r>
              <w:t>Harrison</w:t>
            </w:r>
          </w:p>
        </w:tc>
        <w:tc>
          <w:tcPr>
            <w:tcW w:w="2180" w:type="dxa"/>
            <w:shd w:val="clear" w:color="auto" w:fill="auto"/>
          </w:tcPr>
          <w:p w:rsidR="005B152D" w:rsidRPr="005B152D" w:rsidRDefault="005B152D" w:rsidP="005B152D">
            <w:pPr>
              <w:ind w:firstLine="0"/>
            </w:pPr>
            <w:r>
              <w:t>Hart</w:t>
            </w:r>
          </w:p>
        </w:tc>
      </w:tr>
      <w:tr w:rsidR="005B152D" w:rsidRPr="005B152D" w:rsidTr="005B152D">
        <w:tc>
          <w:tcPr>
            <w:tcW w:w="2179" w:type="dxa"/>
            <w:shd w:val="clear" w:color="auto" w:fill="auto"/>
          </w:tcPr>
          <w:p w:rsidR="005B152D" w:rsidRPr="005B152D" w:rsidRDefault="005B152D" w:rsidP="005B152D">
            <w:pPr>
              <w:ind w:firstLine="0"/>
            </w:pPr>
            <w:r>
              <w:t>Hayes</w:t>
            </w:r>
          </w:p>
        </w:tc>
        <w:tc>
          <w:tcPr>
            <w:tcW w:w="2179" w:type="dxa"/>
            <w:shd w:val="clear" w:color="auto" w:fill="auto"/>
          </w:tcPr>
          <w:p w:rsidR="005B152D" w:rsidRPr="005B152D" w:rsidRDefault="005B152D" w:rsidP="005B152D">
            <w:pPr>
              <w:ind w:firstLine="0"/>
            </w:pPr>
            <w:r>
              <w:t>Hearn</w:t>
            </w:r>
          </w:p>
        </w:tc>
        <w:tc>
          <w:tcPr>
            <w:tcW w:w="2180" w:type="dxa"/>
            <w:shd w:val="clear" w:color="auto" w:fill="auto"/>
          </w:tcPr>
          <w:p w:rsidR="005B152D" w:rsidRPr="005B152D" w:rsidRDefault="005B152D" w:rsidP="005B152D">
            <w:pPr>
              <w:ind w:firstLine="0"/>
            </w:pPr>
            <w:r>
              <w:t>Hiott</w:t>
            </w:r>
          </w:p>
        </w:tc>
      </w:tr>
      <w:tr w:rsidR="005B152D" w:rsidRPr="005B152D" w:rsidTr="005B152D">
        <w:tc>
          <w:tcPr>
            <w:tcW w:w="2179" w:type="dxa"/>
            <w:shd w:val="clear" w:color="auto" w:fill="auto"/>
          </w:tcPr>
          <w:p w:rsidR="005B152D" w:rsidRPr="005B152D" w:rsidRDefault="005B152D" w:rsidP="005B152D">
            <w:pPr>
              <w:ind w:firstLine="0"/>
            </w:pPr>
            <w:r>
              <w:t>Hixon</w:t>
            </w:r>
          </w:p>
        </w:tc>
        <w:tc>
          <w:tcPr>
            <w:tcW w:w="2179" w:type="dxa"/>
            <w:shd w:val="clear" w:color="auto" w:fill="auto"/>
          </w:tcPr>
          <w:p w:rsidR="005B152D" w:rsidRPr="005B152D" w:rsidRDefault="005B152D" w:rsidP="005B152D">
            <w:pPr>
              <w:ind w:firstLine="0"/>
            </w:pPr>
            <w:r>
              <w:t>Hodges</w:t>
            </w:r>
          </w:p>
        </w:tc>
        <w:tc>
          <w:tcPr>
            <w:tcW w:w="2180" w:type="dxa"/>
            <w:shd w:val="clear" w:color="auto" w:fill="auto"/>
          </w:tcPr>
          <w:p w:rsidR="005B152D" w:rsidRPr="005B152D" w:rsidRDefault="005B152D" w:rsidP="005B152D">
            <w:pPr>
              <w:ind w:firstLine="0"/>
            </w:pPr>
            <w:r>
              <w:t>Horne</w:t>
            </w:r>
          </w:p>
        </w:tc>
      </w:tr>
      <w:tr w:rsidR="005B152D" w:rsidRPr="005B152D" w:rsidTr="005B152D">
        <w:tc>
          <w:tcPr>
            <w:tcW w:w="2179" w:type="dxa"/>
            <w:shd w:val="clear" w:color="auto" w:fill="auto"/>
          </w:tcPr>
          <w:p w:rsidR="005B152D" w:rsidRPr="005B152D" w:rsidRDefault="005B152D" w:rsidP="005B152D">
            <w:pPr>
              <w:ind w:firstLine="0"/>
            </w:pPr>
            <w:r>
              <w:t>Hosey</w:t>
            </w:r>
          </w:p>
        </w:tc>
        <w:tc>
          <w:tcPr>
            <w:tcW w:w="2179" w:type="dxa"/>
            <w:shd w:val="clear" w:color="auto" w:fill="auto"/>
          </w:tcPr>
          <w:p w:rsidR="005B152D" w:rsidRPr="005B152D" w:rsidRDefault="005B152D" w:rsidP="005B152D">
            <w:pPr>
              <w:ind w:firstLine="0"/>
            </w:pPr>
            <w:r>
              <w:t>Howard</w:t>
            </w:r>
          </w:p>
        </w:tc>
        <w:tc>
          <w:tcPr>
            <w:tcW w:w="2180" w:type="dxa"/>
            <w:shd w:val="clear" w:color="auto" w:fill="auto"/>
          </w:tcPr>
          <w:p w:rsidR="005B152D" w:rsidRPr="005B152D" w:rsidRDefault="005B152D" w:rsidP="005B152D">
            <w:pPr>
              <w:ind w:firstLine="0"/>
            </w:pPr>
            <w:r>
              <w:t>Jefferson</w:t>
            </w:r>
          </w:p>
        </w:tc>
      </w:tr>
      <w:tr w:rsidR="005B152D" w:rsidRPr="005B152D" w:rsidTr="005B152D">
        <w:tc>
          <w:tcPr>
            <w:tcW w:w="2179" w:type="dxa"/>
            <w:shd w:val="clear" w:color="auto" w:fill="auto"/>
          </w:tcPr>
          <w:p w:rsidR="005B152D" w:rsidRPr="005B152D" w:rsidRDefault="005B152D" w:rsidP="005B152D">
            <w:pPr>
              <w:ind w:firstLine="0"/>
            </w:pPr>
            <w:r>
              <w:t>Johnson</w:t>
            </w:r>
          </w:p>
        </w:tc>
        <w:tc>
          <w:tcPr>
            <w:tcW w:w="2179" w:type="dxa"/>
            <w:shd w:val="clear" w:color="auto" w:fill="auto"/>
          </w:tcPr>
          <w:p w:rsidR="005B152D" w:rsidRPr="005B152D" w:rsidRDefault="005B152D" w:rsidP="005B152D">
            <w:pPr>
              <w:ind w:firstLine="0"/>
            </w:pPr>
            <w:r>
              <w:t>King</w:t>
            </w:r>
          </w:p>
        </w:tc>
        <w:tc>
          <w:tcPr>
            <w:tcW w:w="2180" w:type="dxa"/>
            <w:shd w:val="clear" w:color="auto" w:fill="auto"/>
          </w:tcPr>
          <w:p w:rsidR="005B152D" w:rsidRPr="005B152D" w:rsidRDefault="005B152D" w:rsidP="005B152D">
            <w:pPr>
              <w:ind w:firstLine="0"/>
            </w:pPr>
            <w:r>
              <w:t>Knight</w:t>
            </w:r>
          </w:p>
        </w:tc>
      </w:tr>
      <w:tr w:rsidR="005B152D" w:rsidRPr="005B152D" w:rsidTr="005B152D">
        <w:tc>
          <w:tcPr>
            <w:tcW w:w="2179" w:type="dxa"/>
            <w:shd w:val="clear" w:color="auto" w:fill="auto"/>
          </w:tcPr>
          <w:p w:rsidR="005B152D" w:rsidRPr="005B152D" w:rsidRDefault="005B152D" w:rsidP="005B152D">
            <w:pPr>
              <w:ind w:firstLine="0"/>
            </w:pPr>
            <w:r>
              <w:t>Limehouse</w:t>
            </w:r>
          </w:p>
        </w:tc>
        <w:tc>
          <w:tcPr>
            <w:tcW w:w="2179" w:type="dxa"/>
            <w:shd w:val="clear" w:color="auto" w:fill="auto"/>
          </w:tcPr>
          <w:p w:rsidR="005B152D" w:rsidRPr="005B152D" w:rsidRDefault="005B152D" w:rsidP="005B152D">
            <w:pPr>
              <w:ind w:firstLine="0"/>
            </w:pPr>
            <w:r>
              <w:t>Loftis</w:t>
            </w:r>
          </w:p>
        </w:tc>
        <w:tc>
          <w:tcPr>
            <w:tcW w:w="2180" w:type="dxa"/>
            <w:shd w:val="clear" w:color="auto" w:fill="auto"/>
          </w:tcPr>
          <w:p w:rsidR="005B152D" w:rsidRPr="005B152D" w:rsidRDefault="005B152D" w:rsidP="005B152D">
            <w:pPr>
              <w:ind w:firstLine="0"/>
            </w:pPr>
            <w:r>
              <w:t>Lowe</w:t>
            </w:r>
          </w:p>
        </w:tc>
      </w:tr>
      <w:tr w:rsidR="005B152D" w:rsidRPr="005B152D" w:rsidTr="005B152D">
        <w:tc>
          <w:tcPr>
            <w:tcW w:w="2179" w:type="dxa"/>
            <w:shd w:val="clear" w:color="auto" w:fill="auto"/>
          </w:tcPr>
          <w:p w:rsidR="005B152D" w:rsidRPr="005B152D" w:rsidRDefault="005B152D" w:rsidP="005B152D">
            <w:pPr>
              <w:ind w:firstLine="0"/>
            </w:pPr>
            <w:r>
              <w:t>Mack</w:t>
            </w:r>
          </w:p>
        </w:tc>
        <w:tc>
          <w:tcPr>
            <w:tcW w:w="2179" w:type="dxa"/>
            <w:shd w:val="clear" w:color="auto" w:fill="auto"/>
          </w:tcPr>
          <w:p w:rsidR="005B152D" w:rsidRPr="005B152D" w:rsidRDefault="005B152D" w:rsidP="005B152D">
            <w:pPr>
              <w:ind w:firstLine="0"/>
            </w:pPr>
            <w:r>
              <w:t>McEachern</w:t>
            </w:r>
          </w:p>
        </w:tc>
        <w:tc>
          <w:tcPr>
            <w:tcW w:w="2180" w:type="dxa"/>
            <w:shd w:val="clear" w:color="auto" w:fill="auto"/>
          </w:tcPr>
          <w:p w:rsidR="005B152D" w:rsidRPr="005B152D" w:rsidRDefault="005B152D" w:rsidP="005B152D">
            <w:pPr>
              <w:ind w:firstLine="0"/>
            </w:pPr>
            <w:r>
              <w:t>McLeod</w:t>
            </w:r>
          </w:p>
        </w:tc>
      </w:tr>
      <w:tr w:rsidR="005B152D" w:rsidRPr="005B152D" w:rsidTr="005B152D">
        <w:tc>
          <w:tcPr>
            <w:tcW w:w="2179" w:type="dxa"/>
            <w:shd w:val="clear" w:color="auto" w:fill="auto"/>
          </w:tcPr>
          <w:p w:rsidR="005B152D" w:rsidRPr="005B152D" w:rsidRDefault="005B152D" w:rsidP="005B152D">
            <w:pPr>
              <w:ind w:firstLine="0"/>
            </w:pPr>
            <w:r>
              <w:t>D. C. Moss</w:t>
            </w:r>
          </w:p>
        </w:tc>
        <w:tc>
          <w:tcPr>
            <w:tcW w:w="2179" w:type="dxa"/>
            <w:shd w:val="clear" w:color="auto" w:fill="auto"/>
          </w:tcPr>
          <w:p w:rsidR="005B152D" w:rsidRPr="005B152D" w:rsidRDefault="005B152D" w:rsidP="005B152D">
            <w:pPr>
              <w:ind w:firstLine="0"/>
            </w:pPr>
            <w:r>
              <w:t>V. S. Moss</w:t>
            </w:r>
          </w:p>
        </w:tc>
        <w:tc>
          <w:tcPr>
            <w:tcW w:w="2180" w:type="dxa"/>
            <w:shd w:val="clear" w:color="auto" w:fill="auto"/>
          </w:tcPr>
          <w:p w:rsidR="005B152D" w:rsidRPr="005B152D" w:rsidRDefault="005B152D" w:rsidP="005B152D">
            <w:pPr>
              <w:ind w:firstLine="0"/>
            </w:pPr>
            <w:r>
              <w:t>Munnerlyn</w:t>
            </w:r>
          </w:p>
        </w:tc>
      </w:tr>
      <w:tr w:rsidR="005B152D" w:rsidRPr="005B152D" w:rsidTr="005B152D">
        <w:tc>
          <w:tcPr>
            <w:tcW w:w="2179" w:type="dxa"/>
            <w:shd w:val="clear" w:color="auto" w:fill="auto"/>
          </w:tcPr>
          <w:p w:rsidR="005B152D" w:rsidRPr="005B152D" w:rsidRDefault="005B152D" w:rsidP="005B152D">
            <w:pPr>
              <w:ind w:firstLine="0"/>
            </w:pPr>
            <w:r>
              <w:t>Murphy</w:t>
            </w:r>
          </w:p>
        </w:tc>
        <w:tc>
          <w:tcPr>
            <w:tcW w:w="2179" w:type="dxa"/>
            <w:shd w:val="clear" w:color="auto" w:fill="auto"/>
          </w:tcPr>
          <w:p w:rsidR="005B152D" w:rsidRPr="005B152D" w:rsidRDefault="005B152D" w:rsidP="005B152D">
            <w:pPr>
              <w:ind w:firstLine="0"/>
            </w:pPr>
            <w:r>
              <w:t>Nanney</w:t>
            </w:r>
          </w:p>
        </w:tc>
        <w:tc>
          <w:tcPr>
            <w:tcW w:w="2180" w:type="dxa"/>
            <w:shd w:val="clear" w:color="auto" w:fill="auto"/>
          </w:tcPr>
          <w:p w:rsidR="005B152D" w:rsidRPr="005B152D" w:rsidRDefault="005B152D" w:rsidP="005B152D">
            <w:pPr>
              <w:ind w:firstLine="0"/>
            </w:pPr>
            <w:r>
              <w:t>J. H. Neal</w:t>
            </w:r>
          </w:p>
        </w:tc>
      </w:tr>
      <w:tr w:rsidR="005B152D" w:rsidRPr="005B152D" w:rsidTr="005B152D">
        <w:tc>
          <w:tcPr>
            <w:tcW w:w="2179" w:type="dxa"/>
            <w:shd w:val="clear" w:color="auto" w:fill="auto"/>
          </w:tcPr>
          <w:p w:rsidR="005B152D" w:rsidRPr="005B152D" w:rsidRDefault="005B152D" w:rsidP="005B152D">
            <w:pPr>
              <w:ind w:firstLine="0"/>
            </w:pPr>
            <w:r>
              <w:t>J. M. Neal</w:t>
            </w:r>
          </w:p>
        </w:tc>
        <w:tc>
          <w:tcPr>
            <w:tcW w:w="2179" w:type="dxa"/>
            <w:shd w:val="clear" w:color="auto" w:fill="auto"/>
          </w:tcPr>
          <w:p w:rsidR="005B152D" w:rsidRPr="005B152D" w:rsidRDefault="005B152D" w:rsidP="005B152D">
            <w:pPr>
              <w:ind w:firstLine="0"/>
            </w:pPr>
            <w:r>
              <w:t>Neilson</w:t>
            </w:r>
          </w:p>
        </w:tc>
        <w:tc>
          <w:tcPr>
            <w:tcW w:w="2180" w:type="dxa"/>
            <w:shd w:val="clear" w:color="auto" w:fill="auto"/>
          </w:tcPr>
          <w:p w:rsidR="005B152D" w:rsidRPr="005B152D" w:rsidRDefault="005B152D" w:rsidP="005B152D">
            <w:pPr>
              <w:ind w:firstLine="0"/>
            </w:pPr>
            <w:r>
              <w:t>Ott</w:t>
            </w:r>
          </w:p>
        </w:tc>
      </w:tr>
      <w:tr w:rsidR="005B152D" w:rsidRPr="005B152D" w:rsidTr="005B152D">
        <w:tc>
          <w:tcPr>
            <w:tcW w:w="2179" w:type="dxa"/>
            <w:shd w:val="clear" w:color="auto" w:fill="auto"/>
          </w:tcPr>
          <w:p w:rsidR="005B152D" w:rsidRPr="005B152D" w:rsidRDefault="005B152D" w:rsidP="005B152D">
            <w:pPr>
              <w:ind w:firstLine="0"/>
            </w:pPr>
            <w:r>
              <w:t>Owens</w:t>
            </w:r>
          </w:p>
        </w:tc>
        <w:tc>
          <w:tcPr>
            <w:tcW w:w="2179" w:type="dxa"/>
            <w:shd w:val="clear" w:color="auto" w:fill="auto"/>
          </w:tcPr>
          <w:p w:rsidR="005B152D" w:rsidRPr="005B152D" w:rsidRDefault="005B152D" w:rsidP="005B152D">
            <w:pPr>
              <w:ind w:firstLine="0"/>
            </w:pPr>
            <w:r>
              <w:t>Parker</w:t>
            </w:r>
          </w:p>
        </w:tc>
        <w:tc>
          <w:tcPr>
            <w:tcW w:w="2180" w:type="dxa"/>
            <w:shd w:val="clear" w:color="auto" w:fill="auto"/>
          </w:tcPr>
          <w:p w:rsidR="005B152D" w:rsidRPr="005B152D" w:rsidRDefault="005B152D" w:rsidP="005B152D">
            <w:pPr>
              <w:ind w:firstLine="0"/>
            </w:pPr>
            <w:r>
              <w:t>Parks</w:t>
            </w:r>
          </w:p>
        </w:tc>
      </w:tr>
      <w:tr w:rsidR="005B152D" w:rsidRPr="005B152D" w:rsidTr="005B152D">
        <w:tc>
          <w:tcPr>
            <w:tcW w:w="2179" w:type="dxa"/>
            <w:shd w:val="clear" w:color="auto" w:fill="auto"/>
          </w:tcPr>
          <w:p w:rsidR="005B152D" w:rsidRPr="005B152D" w:rsidRDefault="005B152D" w:rsidP="005B152D">
            <w:pPr>
              <w:ind w:firstLine="0"/>
            </w:pPr>
            <w:r>
              <w:t>Patrick</w:t>
            </w:r>
          </w:p>
        </w:tc>
        <w:tc>
          <w:tcPr>
            <w:tcW w:w="2179" w:type="dxa"/>
            <w:shd w:val="clear" w:color="auto" w:fill="auto"/>
          </w:tcPr>
          <w:p w:rsidR="005B152D" w:rsidRPr="005B152D" w:rsidRDefault="005B152D" w:rsidP="005B152D">
            <w:pPr>
              <w:ind w:firstLine="0"/>
            </w:pPr>
            <w:r>
              <w:t>Pinson</w:t>
            </w:r>
          </w:p>
        </w:tc>
        <w:tc>
          <w:tcPr>
            <w:tcW w:w="2180" w:type="dxa"/>
            <w:shd w:val="clear" w:color="auto" w:fill="auto"/>
          </w:tcPr>
          <w:p w:rsidR="005B152D" w:rsidRPr="005B152D" w:rsidRDefault="005B152D" w:rsidP="005B152D">
            <w:pPr>
              <w:ind w:firstLine="0"/>
            </w:pPr>
            <w:r>
              <w:t>Pitts</w:t>
            </w:r>
          </w:p>
        </w:tc>
      </w:tr>
      <w:tr w:rsidR="005B152D" w:rsidRPr="005B152D" w:rsidTr="005B152D">
        <w:tc>
          <w:tcPr>
            <w:tcW w:w="2179" w:type="dxa"/>
            <w:shd w:val="clear" w:color="auto" w:fill="auto"/>
          </w:tcPr>
          <w:p w:rsidR="005B152D" w:rsidRPr="005B152D" w:rsidRDefault="005B152D" w:rsidP="005B152D">
            <w:pPr>
              <w:ind w:firstLine="0"/>
            </w:pPr>
            <w:r>
              <w:t>Quinn</w:t>
            </w:r>
          </w:p>
        </w:tc>
        <w:tc>
          <w:tcPr>
            <w:tcW w:w="2179" w:type="dxa"/>
            <w:shd w:val="clear" w:color="auto" w:fill="auto"/>
          </w:tcPr>
          <w:p w:rsidR="005B152D" w:rsidRPr="005B152D" w:rsidRDefault="005B152D" w:rsidP="005B152D">
            <w:pPr>
              <w:ind w:firstLine="0"/>
            </w:pPr>
            <w:r>
              <w:t>Rutherford</w:t>
            </w:r>
          </w:p>
        </w:tc>
        <w:tc>
          <w:tcPr>
            <w:tcW w:w="2180" w:type="dxa"/>
            <w:shd w:val="clear" w:color="auto" w:fill="auto"/>
          </w:tcPr>
          <w:p w:rsidR="005B152D" w:rsidRPr="005B152D" w:rsidRDefault="005B152D" w:rsidP="005B152D">
            <w:pPr>
              <w:ind w:firstLine="0"/>
            </w:pPr>
            <w:r>
              <w:t>Ryan</w:t>
            </w:r>
          </w:p>
        </w:tc>
      </w:tr>
      <w:tr w:rsidR="005B152D" w:rsidRPr="005B152D" w:rsidTr="005B152D">
        <w:tc>
          <w:tcPr>
            <w:tcW w:w="2179" w:type="dxa"/>
            <w:shd w:val="clear" w:color="auto" w:fill="auto"/>
          </w:tcPr>
          <w:p w:rsidR="005B152D" w:rsidRPr="005B152D" w:rsidRDefault="005B152D" w:rsidP="005B152D">
            <w:pPr>
              <w:ind w:firstLine="0"/>
            </w:pPr>
            <w:r>
              <w:t>Sabb</w:t>
            </w:r>
          </w:p>
        </w:tc>
        <w:tc>
          <w:tcPr>
            <w:tcW w:w="2179" w:type="dxa"/>
            <w:shd w:val="clear" w:color="auto" w:fill="auto"/>
          </w:tcPr>
          <w:p w:rsidR="005B152D" w:rsidRPr="005B152D" w:rsidRDefault="005B152D" w:rsidP="005B152D">
            <w:pPr>
              <w:ind w:firstLine="0"/>
            </w:pPr>
            <w:r>
              <w:t>Skelton</w:t>
            </w:r>
          </w:p>
        </w:tc>
        <w:tc>
          <w:tcPr>
            <w:tcW w:w="2180" w:type="dxa"/>
            <w:shd w:val="clear" w:color="auto" w:fill="auto"/>
          </w:tcPr>
          <w:p w:rsidR="005B152D" w:rsidRPr="005B152D" w:rsidRDefault="005B152D" w:rsidP="005B152D">
            <w:pPr>
              <w:ind w:firstLine="0"/>
            </w:pPr>
            <w:r>
              <w:t>G. R. Smith</w:t>
            </w:r>
          </w:p>
        </w:tc>
      </w:tr>
      <w:tr w:rsidR="005B152D" w:rsidRPr="005B152D" w:rsidTr="005B152D">
        <w:tc>
          <w:tcPr>
            <w:tcW w:w="2179" w:type="dxa"/>
            <w:shd w:val="clear" w:color="auto" w:fill="auto"/>
          </w:tcPr>
          <w:p w:rsidR="005B152D" w:rsidRPr="005B152D" w:rsidRDefault="005B152D" w:rsidP="005B152D">
            <w:pPr>
              <w:ind w:firstLine="0"/>
            </w:pPr>
            <w:r>
              <w:t>J. E. Smith</w:t>
            </w:r>
          </w:p>
        </w:tc>
        <w:tc>
          <w:tcPr>
            <w:tcW w:w="2179" w:type="dxa"/>
            <w:shd w:val="clear" w:color="auto" w:fill="auto"/>
          </w:tcPr>
          <w:p w:rsidR="005B152D" w:rsidRPr="005B152D" w:rsidRDefault="005B152D" w:rsidP="005B152D">
            <w:pPr>
              <w:ind w:firstLine="0"/>
            </w:pPr>
            <w:r>
              <w:t>Sottile</w:t>
            </w:r>
          </w:p>
        </w:tc>
        <w:tc>
          <w:tcPr>
            <w:tcW w:w="2180" w:type="dxa"/>
            <w:shd w:val="clear" w:color="auto" w:fill="auto"/>
          </w:tcPr>
          <w:p w:rsidR="005B152D" w:rsidRPr="005B152D" w:rsidRDefault="005B152D" w:rsidP="005B152D">
            <w:pPr>
              <w:ind w:firstLine="0"/>
            </w:pPr>
            <w:r>
              <w:t>Spires</w:t>
            </w:r>
          </w:p>
        </w:tc>
      </w:tr>
      <w:tr w:rsidR="005B152D" w:rsidRPr="005B152D" w:rsidTr="005B152D">
        <w:tc>
          <w:tcPr>
            <w:tcW w:w="2179" w:type="dxa"/>
            <w:shd w:val="clear" w:color="auto" w:fill="auto"/>
          </w:tcPr>
          <w:p w:rsidR="005B152D" w:rsidRPr="005B152D" w:rsidRDefault="005B152D" w:rsidP="005B152D">
            <w:pPr>
              <w:ind w:firstLine="0"/>
            </w:pPr>
            <w:r>
              <w:t>Stavrinakis</w:t>
            </w:r>
          </w:p>
        </w:tc>
        <w:tc>
          <w:tcPr>
            <w:tcW w:w="2179" w:type="dxa"/>
            <w:shd w:val="clear" w:color="auto" w:fill="auto"/>
          </w:tcPr>
          <w:p w:rsidR="005B152D" w:rsidRPr="005B152D" w:rsidRDefault="005B152D" w:rsidP="005B152D">
            <w:pPr>
              <w:ind w:firstLine="0"/>
            </w:pPr>
            <w:r>
              <w:t>Stringer</w:t>
            </w:r>
          </w:p>
        </w:tc>
        <w:tc>
          <w:tcPr>
            <w:tcW w:w="2180" w:type="dxa"/>
            <w:shd w:val="clear" w:color="auto" w:fill="auto"/>
          </w:tcPr>
          <w:p w:rsidR="005B152D" w:rsidRPr="005B152D" w:rsidRDefault="005B152D" w:rsidP="005B152D">
            <w:pPr>
              <w:ind w:firstLine="0"/>
            </w:pPr>
            <w:r>
              <w:t>Tallon</w:t>
            </w:r>
          </w:p>
        </w:tc>
      </w:tr>
      <w:tr w:rsidR="005B152D" w:rsidRPr="005B152D" w:rsidTr="005B152D">
        <w:tc>
          <w:tcPr>
            <w:tcW w:w="2179" w:type="dxa"/>
            <w:shd w:val="clear" w:color="auto" w:fill="auto"/>
          </w:tcPr>
          <w:p w:rsidR="005B152D" w:rsidRPr="005B152D" w:rsidRDefault="005B152D" w:rsidP="005B152D">
            <w:pPr>
              <w:ind w:firstLine="0"/>
            </w:pPr>
            <w:r>
              <w:t>Thayer</w:t>
            </w:r>
          </w:p>
        </w:tc>
        <w:tc>
          <w:tcPr>
            <w:tcW w:w="2179" w:type="dxa"/>
            <w:shd w:val="clear" w:color="auto" w:fill="auto"/>
          </w:tcPr>
          <w:p w:rsidR="005B152D" w:rsidRPr="005B152D" w:rsidRDefault="005B152D" w:rsidP="005B152D">
            <w:pPr>
              <w:ind w:firstLine="0"/>
            </w:pPr>
            <w:r>
              <w:t>Tribble</w:t>
            </w:r>
          </w:p>
        </w:tc>
        <w:tc>
          <w:tcPr>
            <w:tcW w:w="2180" w:type="dxa"/>
            <w:shd w:val="clear" w:color="auto" w:fill="auto"/>
          </w:tcPr>
          <w:p w:rsidR="005B152D" w:rsidRPr="005B152D" w:rsidRDefault="005B152D" w:rsidP="005B152D">
            <w:pPr>
              <w:ind w:firstLine="0"/>
            </w:pPr>
            <w:r>
              <w:t>Viers</w:t>
            </w:r>
          </w:p>
        </w:tc>
      </w:tr>
      <w:tr w:rsidR="005B152D" w:rsidRPr="005B152D" w:rsidTr="005B152D">
        <w:tc>
          <w:tcPr>
            <w:tcW w:w="2179" w:type="dxa"/>
            <w:shd w:val="clear" w:color="auto" w:fill="auto"/>
          </w:tcPr>
          <w:p w:rsidR="005B152D" w:rsidRPr="005B152D" w:rsidRDefault="005B152D" w:rsidP="005B152D">
            <w:pPr>
              <w:keepNext/>
              <w:ind w:firstLine="0"/>
            </w:pPr>
            <w:r>
              <w:t>Weeks</w:t>
            </w:r>
          </w:p>
        </w:tc>
        <w:tc>
          <w:tcPr>
            <w:tcW w:w="2179" w:type="dxa"/>
            <w:shd w:val="clear" w:color="auto" w:fill="auto"/>
          </w:tcPr>
          <w:p w:rsidR="005B152D" w:rsidRPr="005B152D" w:rsidRDefault="005B152D" w:rsidP="005B152D">
            <w:pPr>
              <w:keepNext/>
              <w:ind w:firstLine="0"/>
            </w:pPr>
            <w:r>
              <w:t>Whipper</w:t>
            </w:r>
          </w:p>
        </w:tc>
        <w:tc>
          <w:tcPr>
            <w:tcW w:w="2180" w:type="dxa"/>
            <w:shd w:val="clear" w:color="auto" w:fill="auto"/>
          </w:tcPr>
          <w:p w:rsidR="005B152D" w:rsidRPr="005B152D" w:rsidRDefault="005B152D" w:rsidP="005B152D">
            <w:pPr>
              <w:keepNext/>
              <w:ind w:firstLine="0"/>
            </w:pPr>
            <w:r>
              <w:t>White</w:t>
            </w:r>
          </w:p>
        </w:tc>
      </w:tr>
      <w:tr w:rsidR="005B152D" w:rsidRPr="005B152D" w:rsidTr="005B152D">
        <w:tc>
          <w:tcPr>
            <w:tcW w:w="2179" w:type="dxa"/>
            <w:shd w:val="clear" w:color="auto" w:fill="auto"/>
          </w:tcPr>
          <w:p w:rsidR="005B152D" w:rsidRPr="005B152D" w:rsidRDefault="005B152D" w:rsidP="005B152D">
            <w:pPr>
              <w:keepNext/>
              <w:ind w:firstLine="0"/>
            </w:pPr>
            <w:r>
              <w:t>Whitmire</w:t>
            </w:r>
          </w:p>
        </w:tc>
        <w:tc>
          <w:tcPr>
            <w:tcW w:w="2179" w:type="dxa"/>
            <w:shd w:val="clear" w:color="auto" w:fill="auto"/>
          </w:tcPr>
          <w:p w:rsidR="005B152D" w:rsidRPr="005B152D" w:rsidRDefault="005B152D" w:rsidP="005B152D">
            <w:pPr>
              <w:keepNext/>
              <w:ind w:firstLine="0"/>
            </w:pPr>
            <w:r>
              <w:t>Williams</w:t>
            </w:r>
          </w:p>
        </w:tc>
        <w:tc>
          <w:tcPr>
            <w:tcW w:w="2180" w:type="dxa"/>
            <w:shd w:val="clear" w:color="auto" w:fill="auto"/>
          </w:tcPr>
          <w:p w:rsidR="005B152D" w:rsidRPr="005B152D" w:rsidRDefault="005B152D" w:rsidP="005B152D">
            <w:pPr>
              <w:keepNext/>
              <w:ind w:firstLine="0"/>
            </w:pPr>
            <w:r>
              <w:t>Willis</w:t>
            </w:r>
          </w:p>
        </w:tc>
      </w:tr>
    </w:tbl>
    <w:p w:rsidR="005B152D" w:rsidRDefault="005B152D" w:rsidP="005B152D"/>
    <w:p w:rsidR="005B152D" w:rsidRDefault="005B152D" w:rsidP="005B152D">
      <w:pPr>
        <w:jc w:val="center"/>
        <w:rPr>
          <w:b/>
        </w:rPr>
      </w:pPr>
      <w:r w:rsidRPr="005B152D">
        <w:rPr>
          <w:b/>
        </w:rPr>
        <w:t>Total--96</w:t>
      </w:r>
    </w:p>
    <w:p w:rsidR="005B152D" w:rsidRDefault="005B152D" w:rsidP="005B152D">
      <w:pPr>
        <w:jc w:val="center"/>
        <w:rPr>
          <w:b/>
        </w:rPr>
      </w:pPr>
    </w:p>
    <w:p w:rsidR="005B152D" w:rsidRDefault="005B152D" w:rsidP="005B152D">
      <w:pPr>
        <w:ind w:firstLine="0"/>
      </w:pPr>
      <w:r w:rsidRPr="005B15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Clemmons</w:t>
            </w:r>
          </w:p>
        </w:tc>
        <w:tc>
          <w:tcPr>
            <w:tcW w:w="2179" w:type="dxa"/>
            <w:shd w:val="clear" w:color="auto" w:fill="auto"/>
          </w:tcPr>
          <w:p w:rsidR="005B152D" w:rsidRPr="005B152D" w:rsidRDefault="005B152D" w:rsidP="005B152D">
            <w:pPr>
              <w:keepNext/>
              <w:ind w:firstLine="0"/>
            </w:pPr>
            <w:r>
              <w:t>Crawford</w:t>
            </w:r>
          </w:p>
        </w:tc>
        <w:tc>
          <w:tcPr>
            <w:tcW w:w="2180" w:type="dxa"/>
            <w:shd w:val="clear" w:color="auto" w:fill="auto"/>
          </w:tcPr>
          <w:p w:rsidR="005B152D" w:rsidRPr="005B152D" w:rsidRDefault="005B152D" w:rsidP="005B152D">
            <w:pPr>
              <w:keepNext/>
              <w:ind w:firstLine="0"/>
            </w:pPr>
            <w:r>
              <w:t>Henderson</w:t>
            </w:r>
          </w:p>
        </w:tc>
      </w:tr>
      <w:tr w:rsidR="005B152D" w:rsidRPr="005B152D" w:rsidTr="005B152D">
        <w:tc>
          <w:tcPr>
            <w:tcW w:w="2179" w:type="dxa"/>
            <w:shd w:val="clear" w:color="auto" w:fill="auto"/>
          </w:tcPr>
          <w:p w:rsidR="005B152D" w:rsidRPr="005B152D" w:rsidRDefault="005B152D" w:rsidP="005B152D">
            <w:pPr>
              <w:keepNext/>
              <w:ind w:firstLine="0"/>
            </w:pPr>
            <w:r>
              <w:t>Lucas</w:t>
            </w:r>
          </w:p>
        </w:tc>
        <w:tc>
          <w:tcPr>
            <w:tcW w:w="2179" w:type="dxa"/>
            <w:shd w:val="clear" w:color="auto" w:fill="auto"/>
          </w:tcPr>
          <w:p w:rsidR="005B152D" w:rsidRPr="005B152D" w:rsidRDefault="005B152D" w:rsidP="005B152D">
            <w:pPr>
              <w:keepNext/>
              <w:ind w:firstLine="0"/>
            </w:pPr>
            <w:r>
              <w:t>Merrill</w:t>
            </w:r>
          </w:p>
        </w:tc>
        <w:tc>
          <w:tcPr>
            <w:tcW w:w="2180" w:type="dxa"/>
            <w:shd w:val="clear" w:color="auto" w:fill="auto"/>
          </w:tcPr>
          <w:p w:rsidR="005B152D" w:rsidRPr="005B152D" w:rsidRDefault="005B152D" w:rsidP="005B152D">
            <w:pPr>
              <w:keepNext/>
              <w:ind w:firstLine="0"/>
            </w:pPr>
            <w:r>
              <w:t>Norman</w:t>
            </w:r>
          </w:p>
        </w:tc>
      </w:tr>
      <w:tr w:rsidR="005B152D" w:rsidRPr="005B152D" w:rsidTr="005B152D">
        <w:tc>
          <w:tcPr>
            <w:tcW w:w="2179" w:type="dxa"/>
            <w:shd w:val="clear" w:color="auto" w:fill="auto"/>
          </w:tcPr>
          <w:p w:rsidR="005B152D" w:rsidRPr="005B152D" w:rsidRDefault="005B152D" w:rsidP="005B152D">
            <w:pPr>
              <w:keepNext/>
              <w:ind w:firstLine="0"/>
            </w:pPr>
            <w:r>
              <w:t>Pope</w:t>
            </w:r>
          </w:p>
        </w:tc>
        <w:tc>
          <w:tcPr>
            <w:tcW w:w="2179" w:type="dxa"/>
            <w:shd w:val="clear" w:color="auto" w:fill="auto"/>
          </w:tcPr>
          <w:p w:rsidR="005B152D" w:rsidRPr="005B152D" w:rsidRDefault="005B152D" w:rsidP="005B152D">
            <w:pPr>
              <w:keepNext/>
              <w:ind w:firstLine="0"/>
            </w:pPr>
            <w:r>
              <w:t>Simrill</w:t>
            </w:r>
          </w:p>
        </w:tc>
        <w:tc>
          <w:tcPr>
            <w:tcW w:w="2180" w:type="dxa"/>
            <w:shd w:val="clear" w:color="auto" w:fill="auto"/>
          </w:tcPr>
          <w:p w:rsidR="005B152D" w:rsidRPr="005B152D" w:rsidRDefault="005B152D" w:rsidP="005B152D">
            <w:pPr>
              <w:keepNext/>
              <w:ind w:firstLine="0"/>
            </w:pPr>
            <w:r>
              <w:t>G. M. Smith</w:t>
            </w:r>
          </w:p>
        </w:tc>
      </w:tr>
      <w:tr w:rsidR="005B152D" w:rsidRPr="005B152D" w:rsidTr="005B152D">
        <w:tc>
          <w:tcPr>
            <w:tcW w:w="2179" w:type="dxa"/>
            <w:shd w:val="clear" w:color="auto" w:fill="auto"/>
          </w:tcPr>
          <w:p w:rsidR="005B152D" w:rsidRPr="005B152D" w:rsidRDefault="005B152D" w:rsidP="005B152D">
            <w:pPr>
              <w:keepNext/>
              <w:ind w:firstLine="0"/>
            </w:pPr>
            <w:r>
              <w:t>Taylor</w:t>
            </w:r>
          </w:p>
        </w:tc>
        <w:tc>
          <w:tcPr>
            <w:tcW w:w="2179" w:type="dxa"/>
            <w:shd w:val="clear" w:color="auto" w:fill="auto"/>
          </w:tcPr>
          <w:p w:rsidR="005B152D" w:rsidRPr="005B152D" w:rsidRDefault="005B152D" w:rsidP="005B152D">
            <w:pPr>
              <w:keepNext/>
              <w:ind w:firstLine="0"/>
            </w:pPr>
            <w:r>
              <w:t>Toole</w:t>
            </w:r>
          </w:p>
        </w:tc>
        <w:tc>
          <w:tcPr>
            <w:tcW w:w="2180" w:type="dxa"/>
            <w:shd w:val="clear" w:color="auto" w:fill="auto"/>
          </w:tcPr>
          <w:p w:rsidR="005B152D" w:rsidRPr="005B152D" w:rsidRDefault="005B152D" w:rsidP="005B152D">
            <w:pPr>
              <w:keepNext/>
              <w:ind w:firstLine="0"/>
            </w:pPr>
            <w:r>
              <w:t>Young</w:t>
            </w:r>
          </w:p>
        </w:tc>
      </w:tr>
    </w:tbl>
    <w:p w:rsidR="005B152D" w:rsidRDefault="005B152D" w:rsidP="005B152D"/>
    <w:p w:rsidR="005B152D" w:rsidRDefault="005B152D" w:rsidP="005B152D">
      <w:pPr>
        <w:jc w:val="center"/>
        <w:rPr>
          <w:b/>
        </w:rPr>
      </w:pPr>
      <w:r w:rsidRPr="005B152D">
        <w:rPr>
          <w:b/>
        </w:rPr>
        <w:t>Total--12</w:t>
      </w:r>
      <w:bookmarkStart w:id="65" w:name="vote_end118"/>
      <w:bookmarkEnd w:id="65"/>
    </w:p>
    <w:p w:rsidR="005B152D" w:rsidRDefault="005B152D" w:rsidP="005B152D"/>
    <w:p w:rsidR="005B152D" w:rsidRDefault="005B152D" w:rsidP="005B152D">
      <w:r>
        <w:t>So, the Veto of the Governor was overridden and a message was ordered sent to the Senate accordingly.</w:t>
      </w:r>
    </w:p>
    <w:p w:rsidR="005B152D" w:rsidRDefault="005B152D" w:rsidP="005B152D"/>
    <w:p w:rsidR="005B152D" w:rsidRDefault="005B152D" w:rsidP="005B152D">
      <w:pPr>
        <w:keepNext/>
        <w:jc w:val="center"/>
        <w:rPr>
          <w:b/>
        </w:rPr>
      </w:pPr>
      <w:r>
        <w:rPr>
          <w:b/>
        </w:rPr>
        <w:br w:type="page"/>
      </w:r>
      <w:r w:rsidRPr="005B152D">
        <w:rPr>
          <w:b/>
        </w:rPr>
        <w:t>H. 4275--RECONSIDERED</w:t>
      </w:r>
    </w:p>
    <w:p w:rsidR="005B152D" w:rsidRDefault="005B152D" w:rsidP="005B152D">
      <w:r>
        <w:t>Rep. CRAWFORD moved to reconsider the vote whereby debate was adjourned on the following Bill, which was agreed to:</w:t>
      </w:r>
    </w:p>
    <w:p w:rsidR="005B152D" w:rsidRDefault="005B152D" w:rsidP="005B152D">
      <w:bookmarkStart w:id="66" w:name="include_clip_start_121"/>
      <w:bookmarkEnd w:id="66"/>
    </w:p>
    <w:p w:rsidR="005B152D" w:rsidRDefault="005B152D" w:rsidP="005B152D">
      <w:r>
        <w:t>H. 4275 -- Rep. G. A. Brown: A BILL TO AMEND ACT 426 OF 2006, THE "SCHOOL DISTRICT OF LEE COUNTY SCHOOL BOND PROPERTY TAX RELIEF ACT", RELATING TO AUTHORIZATION FOR THE IMPOSITION OF A ONE CENT SALES AND USE TAX IN LEE COUNTY, THE REVENUES OF WHICH MUST BE USED FOR SCHOOL CONSTRUCTION AND RENOVATION, SO AS TO EXTEND FROM FIVE TO EIGHT YEARS THE TIME THE TAX MAY BE IMPOSED.</w:t>
      </w:r>
    </w:p>
    <w:p w:rsidR="005B152D" w:rsidRDefault="005B152D" w:rsidP="005B152D">
      <w:bookmarkStart w:id="67" w:name="include_clip_end_121"/>
      <w:bookmarkEnd w:id="67"/>
    </w:p>
    <w:p w:rsidR="005B152D" w:rsidRDefault="005B152D" w:rsidP="005B152D">
      <w:pPr>
        <w:keepNext/>
        <w:jc w:val="center"/>
        <w:rPr>
          <w:b/>
        </w:rPr>
      </w:pPr>
      <w:r w:rsidRPr="005B152D">
        <w:rPr>
          <w:b/>
        </w:rPr>
        <w:t>H. 4275--ORDERED TO THIRD READING</w:t>
      </w:r>
    </w:p>
    <w:p w:rsidR="005B152D" w:rsidRDefault="005B152D" w:rsidP="005B152D">
      <w:pPr>
        <w:keepNext/>
      </w:pPr>
      <w:r>
        <w:t>The following Bill was taken up:</w:t>
      </w:r>
    </w:p>
    <w:p w:rsidR="005B152D" w:rsidRDefault="005B152D" w:rsidP="005B152D">
      <w:pPr>
        <w:keepNext/>
      </w:pPr>
      <w:bookmarkStart w:id="68" w:name="include_clip_start_123"/>
      <w:bookmarkEnd w:id="68"/>
    </w:p>
    <w:p w:rsidR="005B152D" w:rsidRDefault="005B152D" w:rsidP="005B152D">
      <w:pPr>
        <w:keepNext/>
      </w:pPr>
      <w:r>
        <w:t>H. 4275 -- Rep. G. A. Brown: A BILL TO AMEND ACT 426 OF 2006, THE "SCHOOL DISTRICT OF LEE COUNTY SCHOOL BOND PROPERTY TAX RELIEF ACT", RELATING TO AUTHORIZATION FOR THE IMPOSITION OF A ONE CENT SALES AND USE TAX IN LEE COUNTY, THE REVENUES OF WHICH MUST BE USED FOR SCHOOL CONSTRUCTION AND RENOVATION, SO AS TO EXTEND FROM FIVE TO EIGHT YEARS THE TIME THE TAX MAY BE IMPOSED.</w:t>
      </w:r>
    </w:p>
    <w:p w:rsidR="005B152D" w:rsidRDefault="005B152D" w:rsidP="005B152D">
      <w:bookmarkStart w:id="69" w:name="include_clip_end_123"/>
      <w:bookmarkEnd w:id="69"/>
    </w:p>
    <w:p w:rsidR="005B152D" w:rsidRDefault="005B152D" w:rsidP="005B152D">
      <w:r>
        <w:t xml:space="preserve">The yeas and nays were taken resulting as follows: </w:t>
      </w:r>
    </w:p>
    <w:p w:rsidR="005B152D" w:rsidRDefault="005B152D" w:rsidP="005B152D">
      <w:pPr>
        <w:jc w:val="center"/>
      </w:pPr>
      <w:r>
        <w:t xml:space="preserve"> </w:t>
      </w:r>
      <w:bookmarkStart w:id="70" w:name="vote_start124"/>
      <w:bookmarkEnd w:id="70"/>
      <w:r>
        <w:t>Yeas 1; Nays 0</w:t>
      </w:r>
    </w:p>
    <w:p w:rsidR="005B152D" w:rsidRDefault="005B152D" w:rsidP="005B152D">
      <w:pPr>
        <w:jc w:val="center"/>
      </w:pPr>
    </w:p>
    <w:p w:rsidR="005B152D" w:rsidRDefault="005B152D" w:rsidP="005B15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G. A. Brown</w:t>
            </w:r>
          </w:p>
        </w:tc>
        <w:tc>
          <w:tcPr>
            <w:tcW w:w="2179" w:type="dxa"/>
            <w:shd w:val="clear" w:color="auto" w:fill="auto"/>
          </w:tcPr>
          <w:p w:rsidR="005B152D" w:rsidRPr="005B152D" w:rsidRDefault="005B152D" w:rsidP="005B152D">
            <w:pPr>
              <w:keepNext/>
              <w:ind w:firstLine="0"/>
            </w:pP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Total--1</w:t>
      </w:r>
    </w:p>
    <w:p w:rsidR="005B152D" w:rsidRDefault="005B152D" w:rsidP="005B152D">
      <w:pPr>
        <w:jc w:val="center"/>
        <w:rPr>
          <w:b/>
        </w:rPr>
      </w:pPr>
    </w:p>
    <w:p w:rsidR="005B152D" w:rsidRDefault="005B152D" w:rsidP="005B152D">
      <w:pPr>
        <w:ind w:firstLine="0"/>
      </w:pPr>
      <w:r w:rsidRPr="005B152D">
        <w:t xml:space="preserve"> </w:t>
      </w:r>
      <w:r>
        <w:t>Those who voted in the negative are:</w:t>
      </w:r>
    </w:p>
    <w:p w:rsidR="005B152D" w:rsidRDefault="005B152D" w:rsidP="005B152D"/>
    <w:p w:rsidR="005B152D" w:rsidRDefault="005B152D" w:rsidP="005B152D">
      <w:pPr>
        <w:jc w:val="center"/>
        <w:rPr>
          <w:b/>
        </w:rPr>
      </w:pPr>
      <w:r w:rsidRPr="005B152D">
        <w:rPr>
          <w:b/>
        </w:rPr>
        <w:t>Total--0</w:t>
      </w:r>
      <w:bookmarkStart w:id="71" w:name="vote_end124"/>
      <w:bookmarkEnd w:id="71"/>
    </w:p>
    <w:p w:rsidR="005B152D" w:rsidRDefault="005B152D" w:rsidP="005B152D"/>
    <w:p w:rsidR="005B152D" w:rsidRDefault="005B152D" w:rsidP="005B152D">
      <w:r>
        <w:t xml:space="preserve">So, the Bill was read the second time and ordered to third reading.  </w:t>
      </w:r>
    </w:p>
    <w:p w:rsidR="005B152D" w:rsidRDefault="005B152D" w:rsidP="005B152D"/>
    <w:p w:rsidR="005B152D" w:rsidRDefault="005B152D" w:rsidP="005B152D">
      <w:pPr>
        <w:keepNext/>
        <w:jc w:val="center"/>
        <w:rPr>
          <w:b/>
        </w:rPr>
      </w:pPr>
      <w:r w:rsidRPr="005B152D">
        <w:rPr>
          <w:b/>
        </w:rPr>
        <w:t>H. 4275--ORDERED TO BE READ THIRD TIME TOMORROW</w:t>
      </w:r>
    </w:p>
    <w:p w:rsidR="005B152D" w:rsidRDefault="005B152D" w:rsidP="005B152D">
      <w:r>
        <w:t>On motion of Rep. G. A. BROWN, with unanimous consent, it was ordered that H. 4275 be read the third time tomorrow.</w:t>
      </w:r>
    </w:p>
    <w:p w:rsidR="005B152D" w:rsidRDefault="005B152D" w:rsidP="005B152D"/>
    <w:p w:rsidR="005B152D" w:rsidRDefault="005B152D" w:rsidP="005B152D">
      <w:pPr>
        <w:keepNext/>
        <w:jc w:val="center"/>
        <w:rPr>
          <w:b/>
        </w:rPr>
      </w:pPr>
      <w:r w:rsidRPr="005B152D">
        <w:rPr>
          <w:b/>
        </w:rPr>
        <w:t>MOTION PERIOD</w:t>
      </w:r>
    </w:p>
    <w:p w:rsidR="005B152D" w:rsidRDefault="005B152D" w:rsidP="005B152D">
      <w:r>
        <w:t>The motion period was dispensed with on motion of Rep. G. M. SMITH.</w:t>
      </w:r>
    </w:p>
    <w:p w:rsidR="005B152D" w:rsidRDefault="005B152D" w:rsidP="005B152D"/>
    <w:p w:rsidR="005B152D" w:rsidRDefault="005B152D" w:rsidP="005B152D">
      <w:pPr>
        <w:keepNext/>
        <w:jc w:val="center"/>
        <w:rPr>
          <w:b/>
        </w:rPr>
      </w:pPr>
      <w:r w:rsidRPr="005B152D">
        <w:rPr>
          <w:b/>
        </w:rPr>
        <w:t>H. 4088--AMENDED AND ORDERED TO THIRD READING</w:t>
      </w:r>
    </w:p>
    <w:p w:rsidR="005B152D" w:rsidRDefault="005B152D" w:rsidP="005B152D">
      <w:pPr>
        <w:keepNext/>
      </w:pPr>
      <w:r>
        <w:t>The following Bill was taken up:</w:t>
      </w:r>
    </w:p>
    <w:p w:rsidR="005B152D" w:rsidRDefault="005B152D" w:rsidP="005B152D">
      <w:pPr>
        <w:keepNext/>
      </w:pPr>
      <w:bookmarkStart w:id="72" w:name="include_clip_start_131"/>
      <w:bookmarkEnd w:id="72"/>
    </w:p>
    <w:p w:rsidR="005B152D" w:rsidRDefault="005B152D" w:rsidP="005B152D">
      <w:r>
        <w:t>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5B152D" w:rsidRDefault="005B152D" w:rsidP="005B152D"/>
    <w:p w:rsidR="005B152D" w:rsidRPr="005E1F4C" w:rsidRDefault="005B152D" w:rsidP="005B152D">
      <w:r w:rsidRPr="005E1F4C">
        <w:t>Rep. RUTHERFORD proposed the following Amendment No. 1</w:t>
      </w:r>
      <w:r>
        <w:t xml:space="preserve"> </w:t>
      </w:r>
      <w:r w:rsidRPr="005E1F4C">
        <w:t>(COUNCIL\MS\7397AHB11), which was adopted:</w:t>
      </w:r>
    </w:p>
    <w:p w:rsidR="005B152D" w:rsidRPr="005E1F4C" w:rsidRDefault="005B152D" w:rsidP="005B152D">
      <w:r w:rsidRPr="005E1F4C">
        <w:t>Amend the bill, as and if amended, by adding an appropriately numbered SECTION at the end to read:</w:t>
      </w:r>
    </w:p>
    <w:p w:rsidR="005B152D" w:rsidRPr="005E1F4C" w:rsidRDefault="005B152D" w:rsidP="005B152D">
      <w:r w:rsidRPr="005E1F4C">
        <w:t>/ SECTION</w:t>
      </w:r>
      <w:r w:rsidRPr="005E1F4C">
        <w:tab/>
        <w:t>__.</w:t>
      </w:r>
      <w:r w:rsidRPr="005E1F4C">
        <w:tab/>
        <w:t>Chapter 1, Title 14 of the 1976 Code is amended by adding:</w:t>
      </w:r>
    </w:p>
    <w:p w:rsidR="005B152D" w:rsidRPr="005E1F4C" w:rsidRDefault="005B152D" w:rsidP="005B152D">
      <w:r w:rsidRPr="005E1F4C">
        <w:tab/>
        <w:t>“Section 14</w:t>
      </w:r>
      <w:r w:rsidRPr="005E1F4C">
        <w:noBreakHyphen/>
        <w:t>1</w:t>
      </w:r>
      <w:r w:rsidRPr="005E1F4C">
        <w:noBreakHyphen/>
        <w:t>240.</w:t>
      </w:r>
      <w:r w:rsidR="00022A86">
        <w:t xml:space="preserve"> </w:t>
      </w:r>
      <w:r w:rsidRPr="005E1F4C">
        <w:t>(A)</w:t>
      </w:r>
      <w:r w:rsidR="00022A86">
        <w:t xml:space="preserve"> </w:t>
      </w:r>
      <w:r w:rsidR="00022A86">
        <w:tab/>
        <w:t xml:space="preserve"> </w:t>
      </w:r>
      <w:r w:rsidRPr="005E1F4C">
        <w:t>Notwithstanding a court rule or another provision of law, a magistrate may not commence a trial or another proceeding, or require an attorney to appear or be present in the court, on Saturday, Sunday, or after five o’clock on a weekday except in the case of an emergency.</w:t>
      </w:r>
    </w:p>
    <w:p w:rsidR="005B152D" w:rsidRPr="005E1F4C" w:rsidRDefault="005B152D" w:rsidP="005B152D">
      <w:r w:rsidRPr="005E1F4C">
        <w:tab/>
        <w:t>(B)</w:t>
      </w:r>
      <w:r w:rsidRPr="005E1F4C">
        <w:tab/>
        <w:t xml:space="preserve">If a magistrate determines an emergency exists and court must be held: </w:t>
      </w:r>
    </w:p>
    <w:p w:rsidR="005B152D" w:rsidRPr="005E1F4C" w:rsidRDefault="005B152D" w:rsidP="005B152D">
      <w:r w:rsidRPr="005E1F4C">
        <w:tab/>
      </w:r>
      <w:r w:rsidRPr="005E1F4C">
        <w:tab/>
        <w:t>(1)</w:t>
      </w:r>
      <w:r w:rsidRPr="005E1F4C">
        <w:tab/>
        <w:t>after five o’clock on a weekday, compensation for jurors must be no less than one hundred dollars per day and court personnel must be paid overtime; and</w:t>
      </w:r>
    </w:p>
    <w:p w:rsidR="005B152D" w:rsidRPr="005E1F4C" w:rsidRDefault="005B152D" w:rsidP="005B152D">
      <w:r w:rsidRPr="005E1F4C">
        <w:tab/>
      </w:r>
      <w:r w:rsidRPr="005E1F4C">
        <w:tab/>
        <w:t>(2)</w:t>
      </w:r>
      <w:r w:rsidRPr="005E1F4C">
        <w:tab/>
        <w:t>on the weekend, compensation for jurors must be no less than one hundred fifty dollars per day and court personnel must be paid overtime.</w:t>
      </w:r>
    </w:p>
    <w:p w:rsidR="005B152D" w:rsidRPr="005E1F4C" w:rsidRDefault="005B152D" w:rsidP="005B152D">
      <w:r w:rsidRPr="005E1F4C">
        <w:tab/>
        <w:t>(C)</w:t>
      </w:r>
      <w:r w:rsidRPr="005E1F4C">
        <w:tab/>
        <w:t>The provisions of subsection (A) do not apply to bond hearings.” /</w:t>
      </w:r>
    </w:p>
    <w:p w:rsidR="005B152D" w:rsidRPr="005E1F4C" w:rsidRDefault="005B152D" w:rsidP="005B152D">
      <w:r w:rsidRPr="005E1F4C">
        <w:t>Renumber sections to conform.</w:t>
      </w:r>
    </w:p>
    <w:p w:rsidR="005B152D" w:rsidRDefault="005B152D" w:rsidP="005B152D">
      <w:r w:rsidRPr="005E1F4C">
        <w:t>Amend title to conform.</w:t>
      </w:r>
    </w:p>
    <w:p w:rsidR="005B152D" w:rsidRDefault="005B152D" w:rsidP="005B152D"/>
    <w:p w:rsidR="005B152D" w:rsidRDefault="005B152D" w:rsidP="005B152D">
      <w:r>
        <w:t>Rep. RUTHERFORD explained the amendment.</w:t>
      </w:r>
    </w:p>
    <w:p w:rsidR="005B152D" w:rsidRDefault="005B152D" w:rsidP="005B152D">
      <w:r>
        <w:t>The amendment was then adopted.</w:t>
      </w:r>
    </w:p>
    <w:p w:rsidR="005B152D" w:rsidRDefault="005B152D" w:rsidP="005B152D"/>
    <w:p w:rsidR="005B152D" w:rsidRDefault="005B152D" w:rsidP="005B152D">
      <w:r>
        <w:t>Pursuant to Rule 7.7 the yeas and nays were taken resulting as follows:</w:t>
      </w:r>
    </w:p>
    <w:p w:rsidR="005B152D" w:rsidRDefault="005B152D" w:rsidP="005B152D">
      <w:pPr>
        <w:jc w:val="center"/>
      </w:pPr>
      <w:bookmarkStart w:id="73" w:name="vote_start135"/>
      <w:bookmarkEnd w:id="73"/>
      <w:r>
        <w:t>Yeas 100; Nays 0</w:t>
      </w:r>
    </w:p>
    <w:p w:rsidR="005B152D" w:rsidRDefault="005B152D" w:rsidP="005B152D">
      <w:pPr>
        <w:jc w:val="center"/>
      </w:pPr>
    </w:p>
    <w:p w:rsidR="005B152D" w:rsidRDefault="005B152D" w:rsidP="005B15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Agnew</w:t>
            </w:r>
          </w:p>
        </w:tc>
        <w:tc>
          <w:tcPr>
            <w:tcW w:w="2179" w:type="dxa"/>
            <w:shd w:val="clear" w:color="auto" w:fill="auto"/>
          </w:tcPr>
          <w:p w:rsidR="005B152D" w:rsidRPr="005B152D" w:rsidRDefault="005B152D" w:rsidP="005B152D">
            <w:pPr>
              <w:keepNext/>
              <w:ind w:firstLine="0"/>
            </w:pPr>
            <w:r>
              <w:t>Alexander</w:t>
            </w:r>
          </w:p>
        </w:tc>
        <w:tc>
          <w:tcPr>
            <w:tcW w:w="2180" w:type="dxa"/>
            <w:shd w:val="clear" w:color="auto" w:fill="auto"/>
          </w:tcPr>
          <w:p w:rsidR="005B152D" w:rsidRPr="005B152D" w:rsidRDefault="005B152D" w:rsidP="005B152D">
            <w:pPr>
              <w:keepNext/>
              <w:ind w:firstLine="0"/>
            </w:pPr>
            <w:r>
              <w:t>Allen</w:t>
            </w:r>
          </w:p>
        </w:tc>
      </w:tr>
      <w:tr w:rsidR="005B152D" w:rsidRPr="005B152D" w:rsidTr="005B152D">
        <w:tc>
          <w:tcPr>
            <w:tcW w:w="2179" w:type="dxa"/>
            <w:shd w:val="clear" w:color="auto" w:fill="auto"/>
          </w:tcPr>
          <w:p w:rsidR="005B152D" w:rsidRPr="005B152D" w:rsidRDefault="005B152D" w:rsidP="005B152D">
            <w:pPr>
              <w:ind w:firstLine="0"/>
            </w:pPr>
            <w:r>
              <w:t>Allison</w:t>
            </w:r>
          </w:p>
        </w:tc>
        <w:tc>
          <w:tcPr>
            <w:tcW w:w="2179" w:type="dxa"/>
            <w:shd w:val="clear" w:color="auto" w:fill="auto"/>
          </w:tcPr>
          <w:p w:rsidR="005B152D" w:rsidRPr="005B152D" w:rsidRDefault="005B152D" w:rsidP="005B152D">
            <w:pPr>
              <w:ind w:firstLine="0"/>
            </w:pPr>
            <w:r>
              <w:t>Anderson</w:t>
            </w:r>
          </w:p>
        </w:tc>
        <w:tc>
          <w:tcPr>
            <w:tcW w:w="2180" w:type="dxa"/>
            <w:shd w:val="clear" w:color="auto" w:fill="auto"/>
          </w:tcPr>
          <w:p w:rsidR="005B152D" w:rsidRPr="005B152D" w:rsidRDefault="005B152D" w:rsidP="005B152D">
            <w:pPr>
              <w:ind w:firstLine="0"/>
            </w:pPr>
            <w:r>
              <w:t>Anthony</w:t>
            </w:r>
          </w:p>
        </w:tc>
      </w:tr>
      <w:tr w:rsidR="005B152D" w:rsidRPr="005B152D" w:rsidTr="005B152D">
        <w:tc>
          <w:tcPr>
            <w:tcW w:w="2179" w:type="dxa"/>
            <w:shd w:val="clear" w:color="auto" w:fill="auto"/>
          </w:tcPr>
          <w:p w:rsidR="005B152D" w:rsidRPr="005B152D" w:rsidRDefault="005B152D" w:rsidP="005B152D">
            <w:pPr>
              <w:ind w:firstLine="0"/>
            </w:pPr>
            <w:r>
              <w:t>Bales</w:t>
            </w:r>
          </w:p>
        </w:tc>
        <w:tc>
          <w:tcPr>
            <w:tcW w:w="2179" w:type="dxa"/>
            <w:shd w:val="clear" w:color="auto" w:fill="auto"/>
          </w:tcPr>
          <w:p w:rsidR="005B152D" w:rsidRPr="005B152D" w:rsidRDefault="005B152D" w:rsidP="005B152D">
            <w:pPr>
              <w:ind w:firstLine="0"/>
            </w:pPr>
            <w:r>
              <w:t>Ballentine</w:t>
            </w:r>
          </w:p>
        </w:tc>
        <w:tc>
          <w:tcPr>
            <w:tcW w:w="2180" w:type="dxa"/>
            <w:shd w:val="clear" w:color="auto" w:fill="auto"/>
          </w:tcPr>
          <w:p w:rsidR="005B152D" w:rsidRPr="005B152D" w:rsidRDefault="005B152D" w:rsidP="005B152D">
            <w:pPr>
              <w:ind w:firstLine="0"/>
            </w:pPr>
            <w:r>
              <w:t>Bannister</w:t>
            </w:r>
          </w:p>
        </w:tc>
      </w:tr>
      <w:tr w:rsidR="005B152D" w:rsidRPr="005B152D" w:rsidTr="005B152D">
        <w:tc>
          <w:tcPr>
            <w:tcW w:w="2179" w:type="dxa"/>
            <w:shd w:val="clear" w:color="auto" w:fill="auto"/>
          </w:tcPr>
          <w:p w:rsidR="005B152D" w:rsidRPr="005B152D" w:rsidRDefault="005B152D" w:rsidP="005B152D">
            <w:pPr>
              <w:ind w:firstLine="0"/>
            </w:pPr>
            <w:r>
              <w:t>Barfield</w:t>
            </w:r>
          </w:p>
        </w:tc>
        <w:tc>
          <w:tcPr>
            <w:tcW w:w="2179" w:type="dxa"/>
            <w:shd w:val="clear" w:color="auto" w:fill="auto"/>
          </w:tcPr>
          <w:p w:rsidR="005B152D" w:rsidRPr="005B152D" w:rsidRDefault="005B152D" w:rsidP="005B152D">
            <w:pPr>
              <w:ind w:firstLine="0"/>
            </w:pPr>
            <w:r>
              <w:t>Battle</w:t>
            </w:r>
          </w:p>
        </w:tc>
        <w:tc>
          <w:tcPr>
            <w:tcW w:w="2180" w:type="dxa"/>
            <w:shd w:val="clear" w:color="auto" w:fill="auto"/>
          </w:tcPr>
          <w:p w:rsidR="005B152D" w:rsidRPr="005B152D" w:rsidRDefault="005B152D" w:rsidP="005B152D">
            <w:pPr>
              <w:ind w:firstLine="0"/>
            </w:pPr>
            <w:r>
              <w:t>Bedingfield</w:t>
            </w:r>
          </w:p>
        </w:tc>
      </w:tr>
      <w:tr w:rsidR="005B152D" w:rsidRPr="005B152D" w:rsidTr="005B152D">
        <w:tc>
          <w:tcPr>
            <w:tcW w:w="2179" w:type="dxa"/>
            <w:shd w:val="clear" w:color="auto" w:fill="auto"/>
          </w:tcPr>
          <w:p w:rsidR="005B152D" w:rsidRPr="005B152D" w:rsidRDefault="005B152D" w:rsidP="005B152D">
            <w:pPr>
              <w:ind w:firstLine="0"/>
            </w:pPr>
            <w:r>
              <w:t>Bingham</w:t>
            </w:r>
          </w:p>
        </w:tc>
        <w:tc>
          <w:tcPr>
            <w:tcW w:w="2179" w:type="dxa"/>
            <w:shd w:val="clear" w:color="auto" w:fill="auto"/>
          </w:tcPr>
          <w:p w:rsidR="005B152D" w:rsidRPr="005B152D" w:rsidRDefault="005B152D" w:rsidP="005B152D">
            <w:pPr>
              <w:ind w:firstLine="0"/>
            </w:pPr>
            <w:r>
              <w:t>Bowers</w:t>
            </w:r>
          </w:p>
        </w:tc>
        <w:tc>
          <w:tcPr>
            <w:tcW w:w="2180" w:type="dxa"/>
            <w:shd w:val="clear" w:color="auto" w:fill="auto"/>
          </w:tcPr>
          <w:p w:rsidR="005B152D" w:rsidRPr="005B152D" w:rsidRDefault="005B152D" w:rsidP="005B152D">
            <w:pPr>
              <w:ind w:firstLine="0"/>
            </w:pPr>
            <w:r>
              <w:t>Brady</w:t>
            </w:r>
          </w:p>
        </w:tc>
      </w:tr>
      <w:tr w:rsidR="005B152D" w:rsidRPr="005B152D" w:rsidTr="005B152D">
        <w:tc>
          <w:tcPr>
            <w:tcW w:w="2179" w:type="dxa"/>
            <w:shd w:val="clear" w:color="auto" w:fill="auto"/>
          </w:tcPr>
          <w:p w:rsidR="005B152D" w:rsidRPr="005B152D" w:rsidRDefault="005B152D" w:rsidP="005B152D">
            <w:pPr>
              <w:ind w:firstLine="0"/>
            </w:pPr>
            <w:r>
              <w:t>Branham</w:t>
            </w:r>
          </w:p>
        </w:tc>
        <w:tc>
          <w:tcPr>
            <w:tcW w:w="2179" w:type="dxa"/>
            <w:shd w:val="clear" w:color="auto" w:fill="auto"/>
          </w:tcPr>
          <w:p w:rsidR="005B152D" w:rsidRPr="005B152D" w:rsidRDefault="005B152D" w:rsidP="005B152D">
            <w:pPr>
              <w:ind w:firstLine="0"/>
            </w:pPr>
            <w:r>
              <w:t>G. A. Brown</w:t>
            </w:r>
          </w:p>
        </w:tc>
        <w:tc>
          <w:tcPr>
            <w:tcW w:w="2180" w:type="dxa"/>
            <w:shd w:val="clear" w:color="auto" w:fill="auto"/>
          </w:tcPr>
          <w:p w:rsidR="005B152D" w:rsidRPr="005B152D" w:rsidRDefault="005B152D" w:rsidP="005B152D">
            <w:pPr>
              <w:ind w:firstLine="0"/>
            </w:pPr>
            <w:r>
              <w:t>R. L. Brown</w:t>
            </w:r>
          </w:p>
        </w:tc>
      </w:tr>
      <w:tr w:rsidR="005B152D" w:rsidRPr="005B152D" w:rsidTr="005B152D">
        <w:tc>
          <w:tcPr>
            <w:tcW w:w="2179" w:type="dxa"/>
            <w:shd w:val="clear" w:color="auto" w:fill="auto"/>
          </w:tcPr>
          <w:p w:rsidR="005B152D" w:rsidRPr="005B152D" w:rsidRDefault="005B152D" w:rsidP="005B152D">
            <w:pPr>
              <w:ind w:firstLine="0"/>
            </w:pPr>
            <w:r>
              <w:t>Butler Garrick</w:t>
            </w:r>
          </w:p>
        </w:tc>
        <w:tc>
          <w:tcPr>
            <w:tcW w:w="2179" w:type="dxa"/>
            <w:shd w:val="clear" w:color="auto" w:fill="auto"/>
          </w:tcPr>
          <w:p w:rsidR="005B152D" w:rsidRPr="005B152D" w:rsidRDefault="005B152D" w:rsidP="005B152D">
            <w:pPr>
              <w:ind w:firstLine="0"/>
            </w:pPr>
            <w:r>
              <w:t>Chumley</w:t>
            </w:r>
          </w:p>
        </w:tc>
        <w:tc>
          <w:tcPr>
            <w:tcW w:w="2180" w:type="dxa"/>
            <w:shd w:val="clear" w:color="auto" w:fill="auto"/>
          </w:tcPr>
          <w:p w:rsidR="005B152D" w:rsidRPr="005B152D" w:rsidRDefault="005B152D" w:rsidP="005B152D">
            <w:pPr>
              <w:ind w:firstLine="0"/>
            </w:pPr>
            <w:r>
              <w:t>Clemmons</w:t>
            </w:r>
          </w:p>
        </w:tc>
      </w:tr>
      <w:tr w:rsidR="005B152D" w:rsidRPr="005B152D" w:rsidTr="005B152D">
        <w:tc>
          <w:tcPr>
            <w:tcW w:w="2179" w:type="dxa"/>
            <w:shd w:val="clear" w:color="auto" w:fill="auto"/>
          </w:tcPr>
          <w:p w:rsidR="005B152D" w:rsidRPr="005B152D" w:rsidRDefault="005B152D" w:rsidP="005B152D">
            <w:pPr>
              <w:ind w:firstLine="0"/>
            </w:pPr>
            <w:r>
              <w:t>Clyburn</w:t>
            </w:r>
          </w:p>
        </w:tc>
        <w:tc>
          <w:tcPr>
            <w:tcW w:w="2179" w:type="dxa"/>
            <w:shd w:val="clear" w:color="auto" w:fill="auto"/>
          </w:tcPr>
          <w:p w:rsidR="005B152D" w:rsidRPr="005B152D" w:rsidRDefault="005B152D" w:rsidP="005B152D">
            <w:pPr>
              <w:ind w:firstLine="0"/>
            </w:pPr>
            <w:r>
              <w:t>Cobb-Hunter</w:t>
            </w:r>
          </w:p>
        </w:tc>
        <w:tc>
          <w:tcPr>
            <w:tcW w:w="2180" w:type="dxa"/>
            <w:shd w:val="clear" w:color="auto" w:fill="auto"/>
          </w:tcPr>
          <w:p w:rsidR="005B152D" w:rsidRPr="005B152D" w:rsidRDefault="005B152D" w:rsidP="005B152D">
            <w:pPr>
              <w:ind w:firstLine="0"/>
            </w:pPr>
            <w:r>
              <w:t>Cole</w:t>
            </w:r>
          </w:p>
        </w:tc>
      </w:tr>
      <w:tr w:rsidR="005B152D" w:rsidRPr="005B152D" w:rsidTr="005B152D">
        <w:tc>
          <w:tcPr>
            <w:tcW w:w="2179" w:type="dxa"/>
            <w:shd w:val="clear" w:color="auto" w:fill="auto"/>
          </w:tcPr>
          <w:p w:rsidR="005B152D" w:rsidRPr="005B152D" w:rsidRDefault="005B152D" w:rsidP="005B152D">
            <w:pPr>
              <w:ind w:firstLine="0"/>
            </w:pPr>
            <w:r>
              <w:t>Corbin</w:t>
            </w:r>
          </w:p>
        </w:tc>
        <w:tc>
          <w:tcPr>
            <w:tcW w:w="2179" w:type="dxa"/>
            <w:shd w:val="clear" w:color="auto" w:fill="auto"/>
          </w:tcPr>
          <w:p w:rsidR="005B152D" w:rsidRPr="005B152D" w:rsidRDefault="005B152D" w:rsidP="005B152D">
            <w:pPr>
              <w:ind w:firstLine="0"/>
            </w:pPr>
            <w:r>
              <w:t>Crawford</w:t>
            </w:r>
          </w:p>
        </w:tc>
        <w:tc>
          <w:tcPr>
            <w:tcW w:w="2180" w:type="dxa"/>
            <w:shd w:val="clear" w:color="auto" w:fill="auto"/>
          </w:tcPr>
          <w:p w:rsidR="005B152D" w:rsidRPr="005B152D" w:rsidRDefault="005B152D" w:rsidP="005B152D">
            <w:pPr>
              <w:ind w:firstLine="0"/>
            </w:pPr>
            <w:r>
              <w:t>Crosby</w:t>
            </w:r>
          </w:p>
        </w:tc>
      </w:tr>
      <w:tr w:rsidR="005B152D" w:rsidRPr="005B152D" w:rsidTr="005B152D">
        <w:tc>
          <w:tcPr>
            <w:tcW w:w="2179" w:type="dxa"/>
            <w:shd w:val="clear" w:color="auto" w:fill="auto"/>
          </w:tcPr>
          <w:p w:rsidR="005B152D" w:rsidRPr="005B152D" w:rsidRDefault="005B152D" w:rsidP="005B152D">
            <w:pPr>
              <w:ind w:firstLine="0"/>
            </w:pPr>
            <w:r>
              <w:t>Daning</w:t>
            </w:r>
          </w:p>
        </w:tc>
        <w:tc>
          <w:tcPr>
            <w:tcW w:w="2179" w:type="dxa"/>
            <w:shd w:val="clear" w:color="auto" w:fill="auto"/>
          </w:tcPr>
          <w:p w:rsidR="005B152D" w:rsidRPr="005B152D" w:rsidRDefault="005B152D" w:rsidP="005B152D">
            <w:pPr>
              <w:ind w:firstLine="0"/>
            </w:pPr>
            <w:r>
              <w:t>Delleney</w:t>
            </w:r>
          </w:p>
        </w:tc>
        <w:tc>
          <w:tcPr>
            <w:tcW w:w="2180" w:type="dxa"/>
            <w:shd w:val="clear" w:color="auto" w:fill="auto"/>
          </w:tcPr>
          <w:p w:rsidR="005B152D" w:rsidRPr="005B152D" w:rsidRDefault="005B152D" w:rsidP="005B152D">
            <w:pPr>
              <w:ind w:firstLine="0"/>
            </w:pPr>
            <w:r>
              <w:t>Dillard</w:t>
            </w:r>
          </w:p>
        </w:tc>
      </w:tr>
      <w:tr w:rsidR="005B152D" w:rsidRPr="005B152D" w:rsidTr="005B152D">
        <w:tc>
          <w:tcPr>
            <w:tcW w:w="2179" w:type="dxa"/>
            <w:shd w:val="clear" w:color="auto" w:fill="auto"/>
          </w:tcPr>
          <w:p w:rsidR="005B152D" w:rsidRPr="005B152D" w:rsidRDefault="005B152D" w:rsidP="005B152D">
            <w:pPr>
              <w:ind w:firstLine="0"/>
            </w:pPr>
            <w:r>
              <w:t>Edge</w:t>
            </w:r>
          </w:p>
        </w:tc>
        <w:tc>
          <w:tcPr>
            <w:tcW w:w="2179" w:type="dxa"/>
            <w:shd w:val="clear" w:color="auto" w:fill="auto"/>
          </w:tcPr>
          <w:p w:rsidR="005B152D" w:rsidRPr="005B152D" w:rsidRDefault="005B152D" w:rsidP="005B152D">
            <w:pPr>
              <w:ind w:firstLine="0"/>
            </w:pPr>
            <w:r>
              <w:t>Forrester</w:t>
            </w:r>
          </w:p>
        </w:tc>
        <w:tc>
          <w:tcPr>
            <w:tcW w:w="2180" w:type="dxa"/>
            <w:shd w:val="clear" w:color="auto" w:fill="auto"/>
          </w:tcPr>
          <w:p w:rsidR="005B152D" w:rsidRPr="005B152D" w:rsidRDefault="005B152D" w:rsidP="005B152D">
            <w:pPr>
              <w:ind w:firstLine="0"/>
            </w:pPr>
            <w:r>
              <w:t>Frye</w:t>
            </w:r>
          </w:p>
        </w:tc>
      </w:tr>
      <w:tr w:rsidR="005B152D" w:rsidRPr="005B152D" w:rsidTr="005B152D">
        <w:tc>
          <w:tcPr>
            <w:tcW w:w="2179" w:type="dxa"/>
            <w:shd w:val="clear" w:color="auto" w:fill="auto"/>
          </w:tcPr>
          <w:p w:rsidR="005B152D" w:rsidRPr="005B152D" w:rsidRDefault="005B152D" w:rsidP="005B152D">
            <w:pPr>
              <w:ind w:firstLine="0"/>
            </w:pPr>
            <w:r>
              <w:t>Funderburk</w:t>
            </w:r>
          </w:p>
        </w:tc>
        <w:tc>
          <w:tcPr>
            <w:tcW w:w="2179" w:type="dxa"/>
            <w:shd w:val="clear" w:color="auto" w:fill="auto"/>
          </w:tcPr>
          <w:p w:rsidR="005B152D" w:rsidRPr="005B152D" w:rsidRDefault="005B152D" w:rsidP="005B152D">
            <w:pPr>
              <w:ind w:firstLine="0"/>
            </w:pPr>
            <w:r>
              <w:t>Gambrell</w:t>
            </w:r>
          </w:p>
        </w:tc>
        <w:tc>
          <w:tcPr>
            <w:tcW w:w="2180" w:type="dxa"/>
            <w:shd w:val="clear" w:color="auto" w:fill="auto"/>
          </w:tcPr>
          <w:p w:rsidR="005B152D" w:rsidRPr="005B152D" w:rsidRDefault="005B152D" w:rsidP="005B152D">
            <w:pPr>
              <w:ind w:firstLine="0"/>
            </w:pPr>
            <w:r>
              <w:t>Govan</w:t>
            </w:r>
          </w:p>
        </w:tc>
      </w:tr>
      <w:tr w:rsidR="005B152D" w:rsidRPr="005B152D" w:rsidTr="005B152D">
        <w:tc>
          <w:tcPr>
            <w:tcW w:w="2179" w:type="dxa"/>
            <w:shd w:val="clear" w:color="auto" w:fill="auto"/>
          </w:tcPr>
          <w:p w:rsidR="005B152D" w:rsidRPr="005B152D" w:rsidRDefault="005B152D" w:rsidP="005B152D">
            <w:pPr>
              <w:ind w:firstLine="0"/>
            </w:pPr>
            <w:r>
              <w:t>Hamilton</w:t>
            </w:r>
          </w:p>
        </w:tc>
        <w:tc>
          <w:tcPr>
            <w:tcW w:w="2179" w:type="dxa"/>
            <w:shd w:val="clear" w:color="auto" w:fill="auto"/>
          </w:tcPr>
          <w:p w:rsidR="005B152D" w:rsidRPr="005B152D" w:rsidRDefault="005B152D" w:rsidP="005B152D">
            <w:pPr>
              <w:ind w:firstLine="0"/>
            </w:pPr>
            <w:r>
              <w:t>Hardwick</w:t>
            </w:r>
          </w:p>
        </w:tc>
        <w:tc>
          <w:tcPr>
            <w:tcW w:w="2180" w:type="dxa"/>
            <w:shd w:val="clear" w:color="auto" w:fill="auto"/>
          </w:tcPr>
          <w:p w:rsidR="005B152D" w:rsidRPr="005B152D" w:rsidRDefault="005B152D" w:rsidP="005B152D">
            <w:pPr>
              <w:ind w:firstLine="0"/>
            </w:pPr>
            <w:r>
              <w:t>Harrell</w:t>
            </w:r>
          </w:p>
        </w:tc>
      </w:tr>
      <w:tr w:rsidR="005B152D" w:rsidRPr="005B152D" w:rsidTr="005B152D">
        <w:tc>
          <w:tcPr>
            <w:tcW w:w="2179" w:type="dxa"/>
            <w:shd w:val="clear" w:color="auto" w:fill="auto"/>
          </w:tcPr>
          <w:p w:rsidR="005B152D" w:rsidRPr="005B152D" w:rsidRDefault="005B152D" w:rsidP="005B152D">
            <w:pPr>
              <w:ind w:firstLine="0"/>
            </w:pPr>
            <w:r>
              <w:t>Harrison</w:t>
            </w:r>
          </w:p>
        </w:tc>
        <w:tc>
          <w:tcPr>
            <w:tcW w:w="2179" w:type="dxa"/>
            <w:shd w:val="clear" w:color="auto" w:fill="auto"/>
          </w:tcPr>
          <w:p w:rsidR="005B152D" w:rsidRPr="005B152D" w:rsidRDefault="005B152D" w:rsidP="005B152D">
            <w:pPr>
              <w:ind w:firstLine="0"/>
            </w:pPr>
            <w:r>
              <w:t>Hart</w:t>
            </w:r>
          </w:p>
        </w:tc>
        <w:tc>
          <w:tcPr>
            <w:tcW w:w="2180" w:type="dxa"/>
            <w:shd w:val="clear" w:color="auto" w:fill="auto"/>
          </w:tcPr>
          <w:p w:rsidR="005B152D" w:rsidRPr="005B152D" w:rsidRDefault="005B152D" w:rsidP="005B152D">
            <w:pPr>
              <w:ind w:firstLine="0"/>
            </w:pPr>
            <w:r>
              <w:t>Hearn</w:t>
            </w:r>
          </w:p>
        </w:tc>
      </w:tr>
      <w:tr w:rsidR="005B152D" w:rsidRPr="005B152D" w:rsidTr="005B152D">
        <w:tc>
          <w:tcPr>
            <w:tcW w:w="2179" w:type="dxa"/>
            <w:shd w:val="clear" w:color="auto" w:fill="auto"/>
          </w:tcPr>
          <w:p w:rsidR="005B152D" w:rsidRPr="005B152D" w:rsidRDefault="005B152D" w:rsidP="005B152D">
            <w:pPr>
              <w:ind w:firstLine="0"/>
            </w:pPr>
            <w:r>
              <w:t>Henderson</w:t>
            </w:r>
          </w:p>
        </w:tc>
        <w:tc>
          <w:tcPr>
            <w:tcW w:w="2179" w:type="dxa"/>
            <w:shd w:val="clear" w:color="auto" w:fill="auto"/>
          </w:tcPr>
          <w:p w:rsidR="005B152D" w:rsidRPr="005B152D" w:rsidRDefault="005B152D" w:rsidP="005B152D">
            <w:pPr>
              <w:ind w:firstLine="0"/>
            </w:pPr>
            <w:r>
              <w:t>Hiott</w:t>
            </w:r>
          </w:p>
        </w:tc>
        <w:tc>
          <w:tcPr>
            <w:tcW w:w="2180" w:type="dxa"/>
            <w:shd w:val="clear" w:color="auto" w:fill="auto"/>
          </w:tcPr>
          <w:p w:rsidR="005B152D" w:rsidRPr="005B152D" w:rsidRDefault="005B152D" w:rsidP="005B152D">
            <w:pPr>
              <w:ind w:firstLine="0"/>
            </w:pPr>
            <w:r>
              <w:t>Hodges</w:t>
            </w:r>
          </w:p>
        </w:tc>
      </w:tr>
      <w:tr w:rsidR="005B152D" w:rsidRPr="005B152D" w:rsidTr="005B152D">
        <w:tc>
          <w:tcPr>
            <w:tcW w:w="2179" w:type="dxa"/>
            <w:shd w:val="clear" w:color="auto" w:fill="auto"/>
          </w:tcPr>
          <w:p w:rsidR="005B152D" w:rsidRPr="005B152D" w:rsidRDefault="005B152D" w:rsidP="005B152D">
            <w:pPr>
              <w:ind w:firstLine="0"/>
            </w:pPr>
            <w:r>
              <w:t>Horne</w:t>
            </w:r>
          </w:p>
        </w:tc>
        <w:tc>
          <w:tcPr>
            <w:tcW w:w="2179" w:type="dxa"/>
            <w:shd w:val="clear" w:color="auto" w:fill="auto"/>
          </w:tcPr>
          <w:p w:rsidR="005B152D" w:rsidRPr="005B152D" w:rsidRDefault="005B152D" w:rsidP="005B152D">
            <w:pPr>
              <w:ind w:firstLine="0"/>
            </w:pPr>
            <w:r>
              <w:t>Hosey</w:t>
            </w:r>
          </w:p>
        </w:tc>
        <w:tc>
          <w:tcPr>
            <w:tcW w:w="2180" w:type="dxa"/>
            <w:shd w:val="clear" w:color="auto" w:fill="auto"/>
          </w:tcPr>
          <w:p w:rsidR="005B152D" w:rsidRPr="005B152D" w:rsidRDefault="005B152D" w:rsidP="005B152D">
            <w:pPr>
              <w:ind w:firstLine="0"/>
            </w:pPr>
            <w:r>
              <w:t>Howard</w:t>
            </w:r>
          </w:p>
        </w:tc>
      </w:tr>
      <w:tr w:rsidR="005B152D" w:rsidRPr="005B152D" w:rsidTr="005B152D">
        <w:tc>
          <w:tcPr>
            <w:tcW w:w="2179" w:type="dxa"/>
            <w:shd w:val="clear" w:color="auto" w:fill="auto"/>
          </w:tcPr>
          <w:p w:rsidR="005B152D" w:rsidRPr="005B152D" w:rsidRDefault="005B152D" w:rsidP="005B152D">
            <w:pPr>
              <w:ind w:firstLine="0"/>
            </w:pPr>
            <w:r>
              <w:t>Huggins</w:t>
            </w:r>
          </w:p>
        </w:tc>
        <w:tc>
          <w:tcPr>
            <w:tcW w:w="2179" w:type="dxa"/>
            <w:shd w:val="clear" w:color="auto" w:fill="auto"/>
          </w:tcPr>
          <w:p w:rsidR="005B152D" w:rsidRPr="005B152D" w:rsidRDefault="005B152D" w:rsidP="005B152D">
            <w:pPr>
              <w:ind w:firstLine="0"/>
            </w:pPr>
            <w:r>
              <w:t>Jefferson</w:t>
            </w:r>
          </w:p>
        </w:tc>
        <w:tc>
          <w:tcPr>
            <w:tcW w:w="2180" w:type="dxa"/>
            <w:shd w:val="clear" w:color="auto" w:fill="auto"/>
          </w:tcPr>
          <w:p w:rsidR="005B152D" w:rsidRPr="005B152D" w:rsidRDefault="005B152D" w:rsidP="005B152D">
            <w:pPr>
              <w:ind w:firstLine="0"/>
            </w:pPr>
            <w:r>
              <w:t>Johnson</w:t>
            </w:r>
          </w:p>
        </w:tc>
      </w:tr>
      <w:tr w:rsidR="005B152D" w:rsidRPr="005B152D" w:rsidTr="005B152D">
        <w:tc>
          <w:tcPr>
            <w:tcW w:w="2179" w:type="dxa"/>
            <w:shd w:val="clear" w:color="auto" w:fill="auto"/>
          </w:tcPr>
          <w:p w:rsidR="005B152D" w:rsidRPr="005B152D" w:rsidRDefault="005B152D" w:rsidP="005B152D">
            <w:pPr>
              <w:ind w:firstLine="0"/>
            </w:pPr>
            <w:r>
              <w:t>King</w:t>
            </w:r>
          </w:p>
        </w:tc>
        <w:tc>
          <w:tcPr>
            <w:tcW w:w="2179" w:type="dxa"/>
            <w:shd w:val="clear" w:color="auto" w:fill="auto"/>
          </w:tcPr>
          <w:p w:rsidR="005B152D" w:rsidRPr="005B152D" w:rsidRDefault="005B152D" w:rsidP="005B152D">
            <w:pPr>
              <w:ind w:firstLine="0"/>
            </w:pPr>
            <w:r>
              <w:t>Knight</w:t>
            </w:r>
          </w:p>
        </w:tc>
        <w:tc>
          <w:tcPr>
            <w:tcW w:w="2180" w:type="dxa"/>
            <w:shd w:val="clear" w:color="auto" w:fill="auto"/>
          </w:tcPr>
          <w:p w:rsidR="005B152D" w:rsidRPr="005B152D" w:rsidRDefault="005B152D" w:rsidP="005B152D">
            <w:pPr>
              <w:ind w:firstLine="0"/>
            </w:pPr>
            <w:r>
              <w:t>Loftis</w:t>
            </w:r>
          </w:p>
        </w:tc>
      </w:tr>
      <w:tr w:rsidR="005B152D" w:rsidRPr="005B152D" w:rsidTr="005B152D">
        <w:tc>
          <w:tcPr>
            <w:tcW w:w="2179" w:type="dxa"/>
            <w:shd w:val="clear" w:color="auto" w:fill="auto"/>
          </w:tcPr>
          <w:p w:rsidR="005B152D" w:rsidRPr="005B152D" w:rsidRDefault="005B152D" w:rsidP="005B152D">
            <w:pPr>
              <w:ind w:firstLine="0"/>
            </w:pPr>
            <w:r>
              <w:t>Lowe</w:t>
            </w:r>
          </w:p>
        </w:tc>
        <w:tc>
          <w:tcPr>
            <w:tcW w:w="2179" w:type="dxa"/>
            <w:shd w:val="clear" w:color="auto" w:fill="auto"/>
          </w:tcPr>
          <w:p w:rsidR="005B152D" w:rsidRPr="005B152D" w:rsidRDefault="005B152D" w:rsidP="005B152D">
            <w:pPr>
              <w:ind w:firstLine="0"/>
            </w:pPr>
            <w:r>
              <w:t>Lucas</w:t>
            </w:r>
          </w:p>
        </w:tc>
        <w:tc>
          <w:tcPr>
            <w:tcW w:w="2180" w:type="dxa"/>
            <w:shd w:val="clear" w:color="auto" w:fill="auto"/>
          </w:tcPr>
          <w:p w:rsidR="005B152D" w:rsidRPr="005B152D" w:rsidRDefault="005B152D" w:rsidP="005B152D">
            <w:pPr>
              <w:ind w:firstLine="0"/>
            </w:pPr>
            <w:r>
              <w:t>Mack</w:t>
            </w:r>
          </w:p>
        </w:tc>
      </w:tr>
      <w:tr w:rsidR="005B152D" w:rsidRPr="005B152D" w:rsidTr="005B152D">
        <w:tc>
          <w:tcPr>
            <w:tcW w:w="2179" w:type="dxa"/>
            <w:shd w:val="clear" w:color="auto" w:fill="auto"/>
          </w:tcPr>
          <w:p w:rsidR="005B152D" w:rsidRPr="005B152D" w:rsidRDefault="005B152D" w:rsidP="005B152D">
            <w:pPr>
              <w:ind w:firstLine="0"/>
            </w:pPr>
            <w:r>
              <w:t>McEachern</w:t>
            </w:r>
          </w:p>
        </w:tc>
        <w:tc>
          <w:tcPr>
            <w:tcW w:w="2179" w:type="dxa"/>
            <w:shd w:val="clear" w:color="auto" w:fill="auto"/>
          </w:tcPr>
          <w:p w:rsidR="005B152D" w:rsidRPr="005B152D" w:rsidRDefault="005B152D" w:rsidP="005B152D">
            <w:pPr>
              <w:ind w:firstLine="0"/>
            </w:pPr>
            <w:r>
              <w:t>McLeod</w:t>
            </w:r>
          </w:p>
        </w:tc>
        <w:tc>
          <w:tcPr>
            <w:tcW w:w="2180" w:type="dxa"/>
            <w:shd w:val="clear" w:color="auto" w:fill="auto"/>
          </w:tcPr>
          <w:p w:rsidR="005B152D" w:rsidRPr="005B152D" w:rsidRDefault="005B152D" w:rsidP="005B152D">
            <w:pPr>
              <w:ind w:firstLine="0"/>
            </w:pPr>
            <w:r>
              <w:t>Merrill</w:t>
            </w:r>
          </w:p>
        </w:tc>
      </w:tr>
      <w:tr w:rsidR="005B152D" w:rsidRPr="005B152D" w:rsidTr="005B152D">
        <w:tc>
          <w:tcPr>
            <w:tcW w:w="2179" w:type="dxa"/>
            <w:shd w:val="clear" w:color="auto" w:fill="auto"/>
          </w:tcPr>
          <w:p w:rsidR="005B152D" w:rsidRPr="005B152D" w:rsidRDefault="005B152D" w:rsidP="005B152D">
            <w:pPr>
              <w:ind w:firstLine="0"/>
            </w:pPr>
            <w:r>
              <w:t>D. C. Moss</w:t>
            </w:r>
          </w:p>
        </w:tc>
        <w:tc>
          <w:tcPr>
            <w:tcW w:w="2179" w:type="dxa"/>
            <w:shd w:val="clear" w:color="auto" w:fill="auto"/>
          </w:tcPr>
          <w:p w:rsidR="005B152D" w:rsidRPr="005B152D" w:rsidRDefault="005B152D" w:rsidP="005B152D">
            <w:pPr>
              <w:ind w:firstLine="0"/>
            </w:pPr>
            <w:r>
              <w:t>V. S. Moss</w:t>
            </w:r>
          </w:p>
        </w:tc>
        <w:tc>
          <w:tcPr>
            <w:tcW w:w="2180" w:type="dxa"/>
            <w:shd w:val="clear" w:color="auto" w:fill="auto"/>
          </w:tcPr>
          <w:p w:rsidR="005B152D" w:rsidRPr="005B152D" w:rsidRDefault="005B152D" w:rsidP="005B152D">
            <w:pPr>
              <w:ind w:firstLine="0"/>
            </w:pPr>
            <w:r>
              <w:t>Munnerlyn</w:t>
            </w:r>
          </w:p>
        </w:tc>
      </w:tr>
      <w:tr w:rsidR="005B152D" w:rsidRPr="005B152D" w:rsidTr="005B152D">
        <w:tc>
          <w:tcPr>
            <w:tcW w:w="2179" w:type="dxa"/>
            <w:shd w:val="clear" w:color="auto" w:fill="auto"/>
          </w:tcPr>
          <w:p w:rsidR="005B152D" w:rsidRPr="005B152D" w:rsidRDefault="005B152D" w:rsidP="005B152D">
            <w:pPr>
              <w:ind w:firstLine="0"/>
            </w:pPr>
            <w:r>
              <w:t>Murphy</w:t>
            </w:r>
          </w:p>
        </w:tc>
        <w:tc>
          <w:tcPr>
            <w:tcW w:w="2179" w:type="dxa"/>
            <w:shd w:val="clear" w:color="auto" w:fill="auto"/>
          </w:tcPr>
          <w:p w:rsidR="005B152D" w:rsidRPr="005B152D" w:rsidRDefault="005B152D" w:rsidP="005B152D">
            <w:pPr>
              <w:ind w:firstLine="0"/>
            </w:pPr>
            <w:r>
              <w:t>Nanney</w:t>
            </w:r>
          </w:p>
        </w:tc>
        <w:tc>
          <w:tcPr>
            <w:tcW w:w="2180" w:type="dxa"/>
            <w:shd w:val="clear" w:color="auto" w:fill="auto"/>
          </w:tcPr>
          <w:p w:rsidR="005B152D" w:rsidRPr="005B152D" w:rsidRDefault="005B152D" w:rsidP="005B152D">
            <w:pPr>
              <w:ind w:firstLine="0"/>
            </w:pPr>
            <w:r>
              <w:t>J. H. Neal</w:t>
            </w:r>
          </w:p>
        </w:tc>
      </w:tr>
      <w:tr w:rsidR="005B152D" w:rsidRPr="005B152D" w:rsidTr="005B152D">
        <w:tc>
          <w:tcPr>
            <w:tcW w:w="2179" w:type="dxa"/>
            <w:shd w:val="clear" w:color="auto" w:fill="auto"/>
          </w:tcPr>
          <w:p w:rsidR="005B152D" w:rsidRPr="005B152D" w:rsidRDefault="005B152D" w:rsidP="005B152D">
            <w:pPr>
              <w:ind w:firstLine="0"/>
            </w:pPr>
            <w:r>
              <w:t>J. M. Neal</w:t>
            </w:r>
          </w:p>
        </w:tc>
        <w:tc>
          <w:tcPr>
            <w:tcW w:w="2179" w:type="dxa"/>
            <w:shd w:val="clear" w:color="auto" w:fill="auto"/>
          </w:tcPr>
          <w:p w:rsidR="005B152D" w:rsidRPr="005B152D" w:rsidRDefault="005B152D" w:rsidP="005B152D">
            <w:pPr>
              <w:ind w:firstLine="0"/>
            </w:pPr>
            <w:r>
              <w:t>Neilson</w:t>
            </w:r>
          </w:p>
        </w:tc>
        <w:tc>
          <w:tcPr>
            <w:tcW w:w="2180" w:type="dxa"/>
            <w:shd w:val="clear" w:color="auto" w:fill="auto"/>
          </w:tcPr>
          <w:p w:rsidR="005B152D" w:rsidRPr="005B152D" w:rsidRDefault="005B152D" w:rsidP="005B152D">
            <w:pPr>
              <w:ind w:firstLine="0"/>
            </w:pPr>
            <w:r>
              <w:t>Norman</w:t>
            </w:r>
          </w:p>
        </w:tc>
      </w:tr>
      <w:tr w:rsidR="005B152D" w:rsidRPr="005B152D" w:rsidTr="005B152D">
        <w:tc>
          <w:tcPr>
            <w:tcW w:w="2179" w:type="dxa"/>
            <w:shd w:val="clear" w:color="auto" w:fill="auto"/>
          </w:tcPr>
          <w:p w:rsidR="005B152D" w:rsidRPr="005B152D" w:rsidRDefault="005B152D" w:rsidP="005B152D">
            <w:pPr>
              <w:ind w:firstLine="0"/>
            </w:pPr>
            <w:r>
              <w:t>Ott</w:t>
            </w:r>
          </w:p>
        </w:tc>
        <w:tc>
          <w:tcPr>
            <w:tcW w:w="2179" w:type="dxa"/>
            <w:shd w:val="clear" w:color="auto" w:fill="auto"/>
          </w:tcPr>
          <w:p w:rsidR="005B152D" w:rsidRPr="005B152D" w:rsidRDefault="005B152D" w:rsidP="005B152D">
            <w:pPr>
              <w:ind w:firstLine="0"/>
            </w:pPr>
            <w:r>
              <w:t>Owens</w:t>
            </w:r>
          </w:p>
        </w:tc>
        <w:tc>
          <w:tcPr>
            <w:tcW w:w="2180" w:type="dxa"/>
            <w:shd w:val="clear" w:color="auto" w:fill="auto"/>
          </w:tcPr>
          <w:p w:rsidR="005B152D" w:rsidRPr="005B152D" w:rsidRDefault="005B152D" w:rsidP="005B152D">
            <w:pPr>
              <w:ind w:firstLine="0"/>
            </w:pPr>
            <w:r>
              <w:t>Parker</w:t>
            </w:r>
          </w:p>
        </w:tc>
      </w:tr>
      <w:tr w:rsidR="005B152D" w:rsidRPr="005B152D" w:rsidTr="005B152D">
        <w:tc>
          <w:tcPr>
            <w:tcW w:w="2179" w:type="dxa"/>
            <w:shd w:val="clear" w:color="auto" w:fill="auto"/>
          </w:tcPr>
          <w:p w:rsidR="005B152D" w:rsidRPr="005B152D" w:rsidRDefault="005B152D" w:rsidP="005B152D">
            <w:pPr>
              <w:ind w:firstLine="0"/>
            </w:pPr>
            <w:r>
              <w:t>Parks</w:t>
            </w:r>
          </w:p>
        </w:tc>
        <w:tc>
          <w:tcPr>
            <w:tcW w:w="2179" w:type="dxa"/>
            <w:shd w:val="clear" w:color="auto" w:fill="auto"/>
          </w:tcPr>
          <w:p w:rsidR="005B152D" w:rsidRPr="005B152D" w:rsidRDefault="005B152D" w:rsidP="005B152D">
            <w:pPr>
              <w:ind w:firstLine="0"/>
            </w:pPr>
            <w:r>
              <w:t>Patrick</w:t>
            </w:r>
          </w:p>
        </w:tc>
        <w:tc>
          <w:tcPr>
            <w:tcW w:w="2180" w:type="dxa"/>
            <w:shd w:val="clear" w:color="auto" w:fill="auto"/>
          </w:tcPr>
          <w:p w:rsidR="005B152D" w:rsidRPr="005B152D" w:rsidRDefault="005B152D" w:rsidP="005B152D">
            <w:pPr>
              <w:ind w:firstLine="0"/>
            </w:pPr>
            <w:r>
              <w:t>Pitts</w:t>
            </w:r>
          </w:p>
        </w:tc>
      </w:tr>
      <w:tr w:rsidR="005B152D" w:rsidRPr="005B152D" w:rsidTr="005B152D">
        <w:tc>
          <w:tcPr>
            <w:tcW w:w="2179" w:type="dxa"/>
            <w:shd w:val="clear" w:color="auto" w:fill="auto"/>
          </w:tcPr>
          <w:p w:rsidR="005B152D" w:rsidRPr="005B152D" w:rsidRDefault="005B152D" w:rsidP="005B152D">
            <w:pPr>
              <w:ind w:firstLine="0"/>
            </w:pPr>
            <w:r>
              <w:t>Pope</w:t>
            </w:r>
          </w:p>
        </w:tc>
        <w:tc>
          <w:tcPr>
            <w:tcW w:w="2179" w:type="dxa"/>
            <w:shd w:val="clear" w:color="auto" w:fill="auto"/>
          </w:tcPr>
          <w:p w:rsidR="005B152D" w:rsidRPr="005B152D" w:rsidRDefault="005B152D" w:rsidP="005B152D">
            <w:pPr>
              <w:ind w:firstLine="0"/>
            </w:pPr>
            <w:r>
              <w:t>Quinn</w:t>
            </w:r>
          </w:p>
        </w:tc>
        <w:tc>
          <w:tcPr>
            <w:tcW w:w="2180" w:type="dxa"/>
            <w:shd w:val="clear" w:color="auto" w:fill="auto"/>
          </w:tcPr>
          <w:p w:rsidR="005B152D" w:rsidRPr="005B152D" w:rsidRDefault="005B152D" w:rsidP="005B152D">
            <w:pPr>
              <w:ind w:firstLine="0"/>
            </w:pPr>
            <w:r>
              <w:t>Rutherford</w:t>
            </w:r>
          </w:p>
        </w:tc>
      </w:tr>
      <w:tr w:rsidR="005B152D" w:rsidRPr="005B152D" w:rsidTr="005B152D">
        <w:tc>
          <w:tcPr>
            <w:tcW w:w="2179" w:type="dxa"/>
            <w:shd w:val="clear" w:color="auto" w:fill="auto"/>
          </w:tcPr>
          <w:p w:rsidR="005B152D" w:rsidRPr="005B152D" w:rsidRDefault="005B152D" w:rsidP="005B152D">
            <w:pPr>
              <w:ind w:firstLine="0"/>
            </w:pPr>
            <w:r>
              <w:t>Ryan</w:t>
            </w:r>
          </w:p>
        </w:tc>
        <w:tc>
          <w:tcPr>
            <w:tcW w:w="2179" w:type="dxa"/>
            <w:shd w:val="clear" w:color="auto" w:fill="auto"/>
          </w:tcPr>
          <w:p w:rsidR="005B152D" w:rsidRPr="005B152D" w:rsidRDefault="005B152D" w:rsidP="005B152D">
            <w:pPr>
              <w:ind w:firstLine="0"/>
            </w:pPr>
            <w:r>
              <w:t>Sabb</w:t>
            </w:r>
          </w:p>
        </w:tc>
        <w:tc>
          <w:tcPr>
            <w:tcW w:w="2180" w:type="dxa"/>
            <w:shd w:val="clear" w:color="auto" w:fill="auto"/>
          </w:tcPr>
          <w:p w:rsidR="005B152D" w:rsidRPr="005B152D" w:rsidRDefault="005B152D" w:rsidP="005B152D">
            <w:pPr>
              <w:ind w:firstLine="0"/>
            </w:pPr>
            <w:r>
              <w:t>Simrill</w:t>
            </w:r>
          </w:p>
        </w:tc>
      </w:tr>
      <w:tr w:rsidR="005B152D" w:rsidRPr="005B152D" w:rsidTr="005B152D">
        <w:tc>
          <w:tcPr>
            <w:tcW w:w="2179" w:type="dxa"/>
            <w:shd w:val="clear" w:color="auto" w:fill="auto"/>
          </w:tcPr>
          <w:p w:rsidR="005B152D" w:rsidRPr="005B152D" w:rsidRDefault="005B152D" w:rsidP="005B152D">
            <w:pPr>
              <w:ind w:firstLine="0"/>
            </w:pPr>
            <w:r>
              <w:t>Skelton</w:t>
            </w:r>
          </w:p>
        </w:tc>
        <w:tc>
          <w:tcPr>
            <w:tcW w:w="2179" w:type="dxa"/>
            <w:shd w:val="clear" w:color="auto" w:fill="auto"/>
          </w:tcPr>
          <w:p w:rsidR="005B152D" w:rsidRPr="005B152D" w:rsidRDefault="005B152D" w:rsidP="005B152D">
            <w:pPr>
              <w:ind w:firstLine="0"/>
            </w:pPr>
            <w:r>
              <w:t>G. M. Smith</w:t>
            </w:r>
          </w:p>
        </w:tc>
        <w:tc>
          <w:tcPr>
            <w:tcW w:w="2180" w:type="dxa"/>
            <w:shd w:val="clear" w:color="auto" w:fill="auto"/>
          </w:tcPr>
          <w:p w:rsidR="005B152D" w:rsidRPr="005B152D" w:rsidRDefault="005B152D" w:rsidP="005B152D">
            <w:pPr>
              <w:ind w:firstLine="0"/>
            </w:pPr>
            <w:r>
              <w:t>G. R. Smith</w:t>
            </w:r>
          </w:p>
        </w:tc>
      </w:tr>
      <w:tr w:rsidR="005B152D" w:rsidRPr="005B152D" w:rsidTr="005B152D">
        <w:tc>
          <w:tcPr>
            <w:tcW w:w="2179" w:type="dxa"/>
            <w:shd w:val="clear" w:color="auto" w:fill="auto"/>
          </w:tcPr>
          <w:p w:rsidR="005B152D" w:rsidRPr="005B152D" w:rsidRDefault="005B152D" w:rsidP="005B152D">
            <w:pPr>
              <w:ind w:firstLine="0"/>
            </w:pPr>
            <w:r>
              <w:t>J. R. Smith</w:t>
            </w:r>
          </w:p>
        </w:tc>
        <w:tc>
          <w:tcPr>
            <w:tcW w:w="2179" w:type="dxa"/>
            <w:shd w:val="clear" w:color="auto" w:fill="auto"/>
          </w:tcPr>
          <w:p w:rsidR="005B152D" w:rsidRPr="005B152D" w:rsidRDefault="005B152D" w:rsidP="005B152D">
            <w:pPr>
              <w:ind w:firstLine="0"/>
            </w:pPr>
            <w:r>
              <w:t>Sottile</w:t>
            </w:r>
          </w:p>
        </w:tc>
        <w:tc>
          <w:tcPr>
            <w:tcW w:w="2180" w:type="dxa"/>
            <w:shd w:val="clear" w:color="auto" w:fill="auto"/>
          </w:tcPr>
          <w:p w:rsidR="005B152D" w:rsidRPr="005B152D" w:rsidRDefault="005B152D" w:rsidP="005B152D">
            <w:pPr>
              <w:ind w:firstLine="0"/>
            </w:pPr>
            <w:r>
              <w:t>Spires</w:t>
            </w:r>
          </w:p>
        </w:tc>
      </w:tr>
      <w:tr w:rsidR="005B152D" w:rsidRPr="005B152D" w:rsidTr="005B152D">
        <w:tc>
          <w:tcPr>
            <w:tcW w:w="2179" w:type="dxa"/>
            <w:shd w:val="clear" w:color="auto" w:fill="auto"/>
          </w:tcPr>
          <w:p w:rsidR="005B152D" w:rsidRPr="005B152D" w:rsidRDefault="005B152D" w:rsidP="005B152D">
            <w:pPr>
              <w:ind w:firstLine="0"/>
            </w:pPr>
            <w:r>
              <w:t>Stavrinakis</w:t>
            </w:r>
          </w:p>
        </w:tc>
        <w:tc>
          <w:tcPr>
            <w:tcW w:w="2179" w:type="dxa"/>
            <w:shd w:val="clear" w:color="auto" w:fill="auto"/>
          </w:tcPr>
          <w:p w:rsidR="005B152D" w:rsidRPr="005B152D" w:rsidRDefault="005B152D" w:rsidP="005B152D">
            <w:pPr>
              <w:ind w:firstLine="0"/>
            </w:pPr>
            <w:r>
              <w:t>Tallon</w:t>
            </w:r>
          </w:p>
        </w:tc>
        <w:tc>
          <w:tcPr>
            <w:tcW w:w="2180" w:type="dxa"/>
            <w:shd w:val="clear" w:color="auto" w:fill="auto"/>
          </w:tcPr>
          <w:p w:rsidR="005B152D" w:rsidRPr="005B152D" w:rsidRDefault="005B152D" w:rsidP="005B152D">
            <w:pPr>
              <w:ind w:firstLine="0"/>
            </w:pPr>
            <w:r>
              <w:t>Taylor</w:t>
            </w:r>
          </w:p>
        </w:tc>
      </w:tr>
      <w:tr w:rsidR="005B152D" w:rsidRPr="005B152D" w:rsidTr="005B152D">
        <w:tc>
          <w:tcPr>
            <w:tcW w:w="2179" w:type="dxa"/>
            <w:shd w:val="clear" w:color="auto" w:fill="auto"/>
          </w:tcPr>
          <w:p w:rsidR="005B152D" w:rsidRPr="005B152D" w:rsidRDefault="005B152D" w:rsidP="005B152D">
            <w:pPr>
              <w:ind w:firstLine="0"/>
            </w:pPr>
            <w:r>
              <w:t>Thayer</w:t>
            </w:r>
          </w:p>
        </w:tc>
        <w:tc>
          <w:tcPr>
            <w:tcW w:w="2179" w:type="dxa"/>
            <w:shd w:val="clear" w:color="auto" w:fill="auto"/>
          </w:tcPr>
          <w:p w:rsidR="005B152D" w:rsidRPr="005B152D" w:rsidRDefault="005B152D" w:rsidP="005B152D">
            <w:pPr>
              <w:ind w:firstLine="0"/>
            </w:pPr>
            <w:r>
              <w:t>Toole</w:t>
            </w:r>
          </w:p>
        </w:tc>
        <w:tc>
          <w:tcPr>
            <w:tcW w:w="2180" w:type="dxa"/>
            <w:shd w:val="clear" w:color="auto" w:fill="auto"/>
          </w:tcPr>
          <w:p w:rsidR="005B152D" w:rsidRPr="005B152D" w:rsidRDefault="005B152D" w:rsidP="005B152D">
            <w:pPr>
              <w:ind w:firstLine="0"/>
            </w:pPr>
            <w:r>
              <w:t>Tribble</w:t>
            </w:r>
          </w:p>
        </w:tc>
      </w:tr>
      <w:tr w:rsidR="005B152D" w:rsidRPr="005B152D" w:rsidTr="005B152D">
        <w:tc>
          <w:tcPr>
            <w:tcW w:w="2179" w:type="dxa"/>
            <w:shd w:val="clear" w:color="auto" w:fill="auto"/>
          </w:tcPr>
          <w:p w:rsidR="005B152D" w:rsidRPr="005B152D" w:rsidRDefault="005B152D" w:rsidP="005B152D">
            <w:pPr>
              <w:ind w:firstLine="0"/>
            </w:pPr>
            <w:r>
              <w:t>Viers</w:t>
            </w:r>
          </w:p>
        </w:tc>
        <w:tc>
          <w:tcPr>
            <w:tcW w:w="2179" w:type="dxa"/>
            <w:shd w:val="clear" w:color="auto" w:fill="auto"/>
          </w:tcPr>
          <w:p w:rsidR="005B152D" w:rsidRPr="005B152D" w:rsidRDefault="005B152D" w:rsidP="005B152D">
            <w:pPr>
              <w:ind w:firstLine="0"/>
            </w:pPr>
            <w:r>
              <w:t>Weeks</w:t>
            </w:r>
          </w:p>
        </w:tc>
        <w:tc>
          <w:tcPr>
            <w:tcW w:w="2180" w:type="dxa"/>
            <w:shd w:val="clear" w:color="auto" w:fill="auto"/>
          </w:tcPr>
          <w:p w:rsidR="005B152D" w:rsidRPr="005B152D" w:rsidRDefault="005B152D" w:rsidP="005B152D">
            <w:pPr>
              <w:ind w:firstLine="0"/>
            </w:pPr>
            <w:r>
              <w:t>Whipper</w:t>
            </w:r>
          </w:p>
        </w:tc>
      </w:tr>
      <w:tr w:rsidR="005B152D" w:rsidRPr="005B152D" w:rsidTr="005B152D">
        <w:tc>
          <w:tcPr>
            <w:tcW w:w="2179" w:type="dxa"/>
            <w:shd w:val="clear" w:color="auto" w:fill="auto"/>
          </w:tcPr>
          <w:p w:rsidR="005B152D" w:rsidRPr="005B152D" w:rsidRDefault="005B152D" w:rsidP="005B152D">
            <w:pPr>
              <w:keepNext/>
              <w:ind w:firstLine="0"/>
            </w:pPr>
            <w:r>
              <w:t>Whitmire</w:t>
            </w:r>
          </w:p>
        </w:tc>
        <w:tc>
          <w:tcPr>
            <w:tcW w:w="2179" w:type="dxa"/>
            <w:shd w:val="clear" w:color="auto" w:fill="auto"/>
          </w:tcPr>
          <w:p w:rsidR="005B152D" w:rsidRPr="005B152D" w:rsidRDefault="005B152D" w:rsidP="005B152D">
            <w:pPr>
              <w:keepNext/>
              <w:ind w:firstLine="0"/>
            </w:pPr>
            <w:r>
              <w:t>Williams</w:t>
            </w:r>
          </w:p>
        </w:tc>
        <w:tc>
          <w:tcPr>
            <w:tcW w:w="2180" w:type="dxa"/>
            <w:shd w:val="clear" w:color="auto" w:fill="auto"/>
          </w:tcPr>
          <w:p w:rsidR="005B152D" w:rsidRPr="005B152D" w:rsidRDefault="005B152D" w:rsidP="005B152D">
            <w:pPr>
              <w:keepNext/>
              <w:ind w:firstLine="0"/>
            </w:pPr>
            <w:r>
              <w:t>Willis</w:t>
            </w:r>
          </w:p>
        </w:tc>
      </w:tr>
      <w:tr w:rsidR="005B152D" w:rsidRPr="005B152D" w:rsidTr="005B152D">
        <w:tc>
          <w:tcPr>
            <w:tcW w:w="2179" w:type="dxa"/>
            <w:shd w:val="clear" w:color="auto" w:fill="auto"/>
          </w:tcPr>
          <w:p w:rsidR="005B152D" w:rsidRPr="005B152D" w:rsidRDefault="005B152D" w:rsidP="005B152D">
            <w:pPr>
              <w:keepNext/>
              <w:ind w:firstLine="0"/>
            </w:pPr>
            <w:r>
              <w:t>Young</w:t>
            </w:r>
          </w:p>
        </w:tc>
        <w:tc>
          <w:tcPr>
            <w:tcW w:w="2179" w:type="dxa"/>
            <w:shd w:val="clear" w:color="auto" w:fill="auto"/>
          </w:tcPr>
          <w:p w:rsidR="005B152D" w:rsidRPr="005B152D" w:rsidRDefault="005B152D" w:rsidP="005B152D">
            <w:pPr>
              <w:keepNext/>
              <w:ind w:firstLine="0"/>
            </w:pP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Total--100</w:t>
      </w:r>
    </w:p>
    <w:p w:rsidR="005B152D" w:rsidRDefault="005B152D" w:rsidP="005B152D">
      <w:pPr>
        <w:ind w:firstLine="0"/>
      </w:pPr>
    </w:p>
    <w:p w:rsidR="005B152D" w:rsidRDefault="005B152D" w:rsidP="005B152D">
      <w:pPr>
        <w:ind w:firstLine="0"/>
      </w:pPr>
      <w:r>
        <w:tab/>
        <w:t>Those who voted in the negative are:</w:t>
      </w:r>
    </w:p>
    <w:p w:rsidR="005B152D" w:rsidRDefault="005B152D" w:rsidP="005B152D"/>
    <w:p w:rsidR="005B152D" w:rsidRDefault="005B152D" w:rsidP="005B152D">
      <w:pPr>
        <w:jc w:val="center"/>
        <w:rPr>
          <w:b/>
        </w:rPr>
      </w:pPr>
      <w:r w:rsidRPr="005B152D">
        <w:rPr>
          <w:b/>
        </w:rPr>
        <w:t>Total--0</w:t>
      </w:r>
      <w:bookmarkStart w:id="74" w:name="vote_end135"/>
      <w:bookmarkEnd w:id="74"/>
    </w:p>
    <w:p w:rsidR="005B152D" w:rsidRDefault="005B152D" w:rsidP="005B152D"/>
    <w:p w:rsidR="005B152D" w:rsidRDefault="005B152D" w:rsidP="005B152D">
      <w:r>
        <w:t>So, the Bill, as amended, was read the second time and ordered to third reading.</w:t>
      </w:r>
    </w:p>
    <w:p w:rsidR="005B152D" w:rsidRDefault="005B152D" w:rsidP="005B152D"/>
    <w:p w:rsidR="005B152D" w:rsidRDefault="005B152D" w:rsidP="005B152D">
      <w:pPr>
        <w:keepNext/>
        <w:jc w:val="center"/>
        <w:rPr>
          <w:b/>
        </w:rPr>
      </w:pPr>
      <w:r w:rsidRPr="005B152D">
        <w:rPr>
          <w:b/>
        </w:rPr>
        <w:t>H. 4088--ORDERED TO BE READ THIRD TIME TOMORROW</w:t>
      </w:r>
    </w:p>
    <w:p w:rsidR="005B152D" w:rsidRDefault="005B152D" w:rsidP="005B152D">
      <w:r>
        <w:t>On motion of Rep. OTT, with unanimous consent, it was ordered that H. 4088 be read the third time tomorrow.</w:t>
      </w:r>
    </w:p>
    <w:p w:rsidR="005B152D" w:rsidRDefault="005B152D" w:rsidP="005B152D"/>
    <w:p w:rsidR="005B152D" w:rsidRDefault="005B152D" w:rsidP="005B152D">
      <w:pPr>
        <w:keepNext/>
        <w:jc w:val="center"/>
        <w:rPr>
          <w:b/>
        </w:rPr>
      </w:pPr>
      <w:r w:rsidRPr="005B152D">
        <w:rPr>
          <w:b/>
        </w:rPr>
        <w:t>LEAVE OF ABSENCE</w:t>
      </w:r>
    </w:p>
    <w:p w:rsidR="005B152D" w:rsidRDefault="005B152D" w:rsidP="005B152D">
      <w:r>
        <w:t xml:space="preserve">The SPEAKER granted Rep. GOVAN a leave of absence for the remainder of the day. </w:t>
      </w:r>
    </w:p>
    <w:p w:rsidR="005B152D" w:rsidRDefault="005B152D" w:rsidP="005B152D"/>
    <w:p w:rsidR="005B152D" w:rsidRDefault="005B152D" w:rsidP="005B152D">
      <w:pPr>
        <w:keepNext/>
        <w:jc w:val="center"/>
        <w:rPr>
          <w:b/>
        </w:rPr>
      </w:pPr>
      <w:r w:rsidRPr="005B152D">
        <w:rPr>
          <w:b/>
        </w:rPr>
        <w:t>H. 3789--DEBATE ADJOURNED</w:t>
      </w:r>
    </w:p>
    <w:p w:rsidR="005B152D" w:rsidRDefault="005B152D" w:rsidP="005B152D">
      <w:pPr>
        <w:keepNext/>
      </w:pPr>
      <w:r>
        <w:t xml:space="preserve">Rep. BANNISTER moved to adjourn debate upon the following Bill until Tuesday, May 31, which was adopted:  </w:t>
      </w:r>
    </w:p>
    <w:p w:rsidR="005B152D" w:rsidRDefault="005B152D" w:rsidP="005B152D">
      <w:pPr>
        <w:keepNext/>
      </w:pPr>
      <w:bookmarkStart w:id="75" w:name="include_clip_start_142"/>
      <w:bookmarkEnd w:id="75"/>
    </w:p>
    <w:p w:rsidR="005B152D" w:rsidRDefault="005B152D" w:rsidP="005B152D">
      <w:r>
        <w:t>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TOWN OR CITY'S JURISDICTION CEASES FROM THREE MILES TO FIVE MILES OF THE CORPORATE LIMITS.</w:t>
      </w:r>
    </w:p>
    <w:p w:rsidR="005B152D" w:rsidRDefault="005B152D" w:rsidP="005B152D">
      <w:bookmarkStart w:id="76" w:name="include_clip_end_142"/>
      <w:bookmarkEnd w:id="76"/>
    </w:p>
    <w:p w:rsidR="005B152D" w:rsidRDefault="005B152D" w:rsidP="005B152D">
      <w:pPr>
        <w:keepNext/>
        <w:jc w:val="center"/>
        <w:rPr>
          <w:b/>
        </w:rPr>
      </w:pPr>
      <w:r w:rsidRPr="005B152D">
        <w:rPr>
          <w:b/>
        </w:rPr>
        <w:t>H. 3385--DEBATE ADJOURNED</w:t>
      </w:r>
    </w:p>
    <w:p w:rsidR="005B152D" w:rsidRDefault="005B152D" w:rsidP="005B152D">
      <w:pPr>
        <w:keepNext/>
      </w:pPr>
      <w:r>
        <w:t xml:space="preserve">Rep. D. C. MOSS moved to adjourn debate upon the following Bill until Tuesday, May 31, which was adopted:  </w:t>
      </w:r>
    </w:p>
    <w:p w:rsidR="005B152D" w:rsidRDefault="005B152D" w:rsidP="005B152D">
      <w:pPr>
        <w:keepNext/>
      </w:pPr>
      <w:bookmarkStart w:id="77" w:name="include_clip_start_144"/>
      <w:bookmarkEnd w:id="77"/>
    </w:p>
    <w:p w:rsidR="005B152D" w:rsidRDefault="005B152D" w:rsidP="005B152D">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5B152D" w:rsidRDefault="005B152D" w:rsidP="005B152D">
      <w:pPr>
        <w:keepNext/>
        <w:jc w:val="center"/>
        <w:rPr>
          <w:b/>
        </w:rPr>
      </w:pPr>
      <w:bookmarkStart w:id="78" w:name="include_clip_end_144"/>
      <w:bookmarkEnd w:id="78"/>
    </w:p>
    <w:p w:rsidR="005B152D" w:rsidRDefault="005B152D" w:rsidP="005B152D">
      <w:pPr>
        <w:keepNext/>
        <w:jc w:val="center"/>
        <w:rPr>
          <w:b/>
        </w:rPr>
      </w:pPr>
      <w:r w:rsidRPr="005B152D">
        <w:rPr>
          <w:b/>
        </w:rPr>
        <w:t>S. 823--ORDERED TO THIRD READING</w:t>
      </w:r>
    </w:p>
    <w:p w:rsidR="005B152D" w:rsidRDefault="005B152D" w:rsidP="005B152D">
      <w:pPr>
        <w:keepNext/>
      </w:pPr>
      <w:r>
        <w:t>The following Bill was taken up:</w:t>
      </w:r>
    </w:p>
    <w:p w:rsidR="005B152D" w:rsidRDefault="005B152D" w:rsidP="005B152D">
      <w:pPr>
        <w:keepNext/>
      </w:pPr>
      <w:bookmarkStart w:id="79" w:name="include_clip_start_146"/>
      <w:bookmarkEnd w:id="79"/>
    </w:p>
    <w:p w:rsidR="005B152D" w:rsidRDefault="005B152D" w:rsidP="005B152D">
      <w:pPr>
        <w:keepNext/>
      </w:pPr>
      <w:r>
        <w:t>S. 823 -- Senators Knotts, Ford, Williams, Setzler, Campbell, O'Dell, Bryant, Rankin, Cleary, McConnell, McGill, Land, Campsen and Cromer: A BILL TO AMEND THE CODE OF LAWS OF SOUTH CAROLINA, 1976, BY ADDING SECTION 1-1-681 SO AS TO DESIGNATE COLLARD GREENS AS THE OFFICIAL STATE VEGETABLE.</w:t>
      </w:r>
    </w:p>
    <w:p w:rsidR="005B152D" w:rsidRDefault="005B152D" w:rsidP="005B152D">
      <w:bookmarkStart w:id="80" w:name="include_clip_end_146"/>
      <w:bookmarkEnd w:id="80"/>
    </w:p>
    <w:p w:rsidR="005B152D" w:rsidRDefault="005B152D" w:rsidP="005B152D">
      <w:r>
        <w:t xml:space="preserve">Rep. TALLON moved to adjourn debate on the Bill until Tuesday, May 31.  </w:t>
      </w:r>
    </w:p>
    <w:p w:rsidR="005B152D" w:rsidRDefault="005B152D" w:rsidP="005B152D"/>
    <w:p w:rsidR="005B152D" w:rsidRDefault="005B152D" w:rsidP="005B152D">
      <w:r>
        <w:t xml:space="preserve">Rep. FRYE moved to table the motion, which was agreed to by a division vote of 44 to 17.  </w:t>
      </w:r>
    </w:p>
    <w:p w:rsidR="005B152D" w:rsidRDefault="005B152D" w:rsidP="005B152D"/>
    <w:p w:rsidR="005B152D" w:rsidRPr="00F127BF" w:rsidRDefault="005B152D" w:rsidP="005B152D">
      <w:r w:rsidRPr="00F127BF">
        <w:t>Rep. HERBKERSMAN proposed the following Amendment No. 1 (COUNCIL\AGM\19151AB11), which was ruled out of order:</w:t>
      </w:r>
    </w:p>
    <w:p w:rsidR="005B152D" w:rsidRPr="00F127BF" w:rsidRDefault="005B152D" w:rsidP="005B152D">
      <w:r w:rsidRPr="00F127BF">
        <w:t>Amend the bill, as and if amended, by deleting SECTION 1 in its entirety and inserting:</w:t>
      </w:r>
    </w:p>
    <w:p w:rsidR="005B152D" w:rsidRPr="00F127BF" w:rsidRDefault="005B152D" w:rsidP="005B152D">
      <w:pPr>
        <w:rPr>
          <w:color w:val="000000" w:themeColor="text1"/>
          <w:u w:color="000000" w:themeColor="text1"/>
        </w:rPr>
      </w:pPr>
      <w:r w:rsidRPr="00F127BF">
        <w:t>/ SECTION</w:t>
      </w:r>
      <w:r w:rsidRPr="00F127BF">
        <w:tab/>
        <w:t>1.</w:t>
      </w:r>
      <w:r w:rsidRPr="00F127BF">
        <w:tab/>
      </w:r>
      <w:r w:rsidRPr="00F127BF">
        <w:rPr>
          <w:color w:val="000000" w:themeColor="text1"/>
          <w:u w:color="000000" w:themeColor="text1"/>
        </w:rPr>
        <w:t>Article 9, Chapter 1, Title 1 of the 1976 Code is amended by adding:</w:t>
      </w:r>
    </w:p>
    <w:p w:rsidR="005B152D" w:rsidRPr="00F127BF" w:rsidRDefault="005B152D" w:rsidP="005B152D">
      <w:pPr>
        <w:rPr>
          <w:color w:val="000000" w:themeColor="text1"/>
          <w:u w:color="000000" w:themeColor="text1"/>
        </w:rPr>
      </w:pPr>
      <w:r w:rsidRPr="00F127BF">
        <w:rPr>
          <w:color w:val="000000" w:themeColor="text1"/>
          <w:u w:color="000000" w:themeColor="text1"/>
        </w:rPr>
        <w:tab/>
        <w:t>“Section 1</w:t>
      </w:r>
      <w:r w:rsidRPr="00F127BF">
        <w:rPr>
          <w:color w:val="000000" w:themeColor="text1"/>
          <w:u w:color="000000" w:themeColor="text1"/>
        </w:rPr>
        <w:noBreakHyphen/>
        <w:t>1</w:t>
      </w:r>
      <w:r w:rsidRPr="00F127BF">
        <w:rPr>
          <w:color w:val="000000" w:themeColor="text1"/>
          <w:u w:color="000000" w:themeColor="text1"/>
        </w:rPr>
        <w:noBreakHyphen/>
        <w:t>681.</w:t>
      </w:r>
      <w:r w:rsidRPr="00F127BF">
        <w:rPr>
          <w:color w:val="000000" w:themeColor="text1"/>
          <w:u w:color="000000" w:themeColor="text1"/>
        </w:rPr>
        <w:tab/>
        <w:t>(A)</w:t>
      </w:r>
      <w:r w:rsidRPr="00F127BF">
        <w:rPr>
          <w:color w:val="000000" w:themeColor="text1"/>
          <w:u w:color="000000" w:themeColor="text1"/>
        </w:rPr>
        <w:tab/>
        <w:t>Collard greens are the official vegetable of the State.</w:t>
      </w:r>
    </w:p>
    <w:p w:rsidR="005B152D" w:rsidRPr="00F127BF" w:rsidRDefault="005B152D" w:rsidP="005B152D">
      <w:pPr>
        <w:rPr>
          <w:color w:val="000000" w:themeColor="text1"/>
          <w:u w:color="000000" w:themeColor="text1"/>
        </w:rPr>
      </w:pPr>
      <w:r w:rsidRPr="00F127BF">
        <w:rPr>
          <w:color w:val="000000" w:themeColor="text1"/>
          <w:u w:color="000000" w:themeColor="text1"/>
        </w:rPr>
        <w:tab/>
        <w:t>(B)</w:t>
      </w:r>
      <w:r w:rsidRPr="00F127BF">
        <w:rPr>
          <w:color w:val="000000" w:themeColor="text1"/>
          <w:u w:color="000000" w:themeColor="text1"/>
        </w:rPr>
        <w:tab/>
        <w:t>The Neighborhood Collard Green Education Center is established.” /</w:t>
      </w:r>
    </w:p>
    <w:p w:rsidR="005B152D" w:rsidRPr="00F127BF" w:rsidRDefault="005B152D" w:rsidP="005B152D">
      <w:r w:rsidRPr="00F127BF">
        <w:t>Renumber sections to conform.</w:t>
      </w:r>
    </w:p>
    <w:p w:rsidR="005B152D" w:rsidRDefault="005B152D" w:rsidP="005B152D">
      <w:r w:rsidRPr="00F127BF">
        <w:t>Amend title to conform.</w:t>
      </w:r>
    </w:p>
    <w:p w:rsidR="005B152D" w:rsidRDefault="005B152D" w:rsidP="005B152D"/>
    <w:p w:rsidR="005B152D" w:rsidRDefault="005B152D" w:rsidP="005B152D">
      <w:r>
        <w:t>Rep. HERBKERSMAN explained the amendment.</w:t>
      </w:r>
    </w:p>
    <w:p w:rsidR="005B152D" w:rsidRDefault="005B152D" w:rsidP="005B152D"/>
    <w:p w:rsidR="005B152D" w:rsidRDefault="005B152D" w:rsidP="005B152D">
      <w:r>
        <w:t>Rep. BALLENTINE moved cloture on the amendment, which was not agreed to by a division vote of 28 to 45.</w:t>
      </w:r>
    </w:p>
    <w:p w:rsidR="005B152D" w:rsidRDefault="005B152D" w:rsidP="005B152D"/>
    <w:p w:rsidR="005B152D" w:rsidRDefault="005B152D" w:rsidP="005B152D">
      <w:pPr>
        <w:keepNext/>
        <w:jc w:val="center"/>
        <w:rPr>
          <w:b/>
        </w:rPr>
      </w:pPr>
      <w:r w:rsidRPr="005B152D">
        <w:rPr>
          <w:b/>
        </w:rPr>
        <w:t>POINT OF ORDER</w:t>
      </w:r>
    </w:p>
    <w:p w:rsidR="005B152D" w:rsidRDefault="005B152D" w:rsidP="005B152D">
      <w:r>
        <w:t xml:space="preserve">Rep. WEEKS raised the Point of Order that under House Rule 9.3, Amendment No. 1 was not germane to the Bill.  </w:t>
      </w:r>
    </w:p>
    <w:p w:rsidR="005B152D" w:rsidRDefault="005B152D" w:rsidP="005B152D">
      <w:r>
        <w:t>REP. HERBKERSMAN spoke to the Point.</w:t>
      </w:r>
    </w:p>
    <w:p w:rsidR="005B152D" w:rsidRDefault="005B152D" w:rsidP="005B152D">
      <w:r>
        <w:t xml:space="preserve">SPEAKER HARRELL sustained the Point of Order and ruled the amendment out of order.  </w:t>
      </w:r>
    </w:p>
    <w:p w:rsidR="005B152D" w:rsidRDefault="005B152D" w:rsidP="005B152D"/>
    <w:p w:rsidR="005B152D" w:rsidRDefault="005B152D" w:rsidP="005B152D">
      <w:r>
        <w:t>Rep. FRYE explained the Bill.</w:t>
      </w:r>
    </w:p>
    <w:p w:rsidR="005B152D" w:rsidRDefault="005B152D" w:rsidP="005B152D"/>
    <w:p w:rsidR="005B152D" w:rsidRDefault="005B152D" w:rsidP="005B152D">
      <w:r>
        <w:t>Rep. FRYE spoke in favor of the Bill.</w:t>
      </w:r>
    </w:p>
    <w:p w:rsidR="005B152D" w:rsidRDefault="005B152D" w:rsidP="005B152D">
      <w:r>
        <w:t>Rep. PARKER spoke in favor of the Bill.</w:t>
      </w:r>
    </w:p>
    <w:p w:rsidR="005B152D" w:rsidRDefault="005B152D" w:rsidP="005B152D"/>
    <w:p w:rsidR="005B152D" w:rsidRDefault="005B152D" w:rsidP="005B152D">
      <w:r>
        <w:t>Pursuant to Rule 7.7 the yeas and nays were taken resulting as follows:</w:t>
      </w:r>
    </w:p>
    <w:p w:rsidR="005B152D" w:rsidRDefault="005B152D" w:rsidP="005B152D">
      <w:pPr>
        <w:jc w:val="center"/>
      </w:pPr>
      <w:bookmarkStart w:id="81" w:name="vote_start157"/>
      <w:bookmarkEnd w:id="81"/>
      <w:r>
        <w:t>Yeas 86; Nays 14</w:t>
      </w:r>
    </w:p>
    <w:p w:rsidR="005B152D" w:rsidRDefault="005B152D" w:rsidP="005B152D">
      <w:pPr>
        <w:jc w:val="center"/>
      </w:pPr>
    </w:p>
    <w:p w:rsidR="005B152D" w:rsidRDefault="005B152D" w:rsidP="005B15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Agnew</w:t>
            </w:r>
          </w:p>
        </w:tc>
        <w:tc>
          <w:tcPr>
            <w:tcW w:w="2179" w:type="dxa"/>
            <w:shd w:val="clear" w:color="auto" w:fill="auto"/>
          </w:tcPr>
          <w:p w:rsidR="005B152D" w:rsidRPr="005B152D" w:rsidRDefault="005B152D" w:rsidP="005B152D">
            <w:pPr>
              <w:keepNext/>
              <w:ind w:firstLine="0"/>
            </w:pPr>
            <w:r>
              <w:t>Alexander</w:t>
            </w:r>
          </w:p>
        </w:tc>
        <w:tc>
          <w:tcPr>
            <w:tcW w:w="2180" w:type="dxa"/>
            <w:shd w:val="clear" w:color="auto" w:fill="auto"/>
          </w:tcPr>
          <w:p w:rsidR="005B152D" w:rsidRPr="005B152D" w:rsidRDefault="005B152D" w:rsidP="005B152D">
            <w:pPr>
              <w:keepNext/>
              <w:ind w:firstLine="0"/>
            </w:pPr>
            <w:r>
              <w:t>Allen</w:t>
            </w:r>
          </w:p>
        </w:tc>
      </w:tr>
      <w:tr w:rsidR="005B152D" w:rsidRPr="005B152D" w:rsidTr="005B152D">
        <w:tc>
          <w:tcPr>
            <w:tcW w:w="2179" w:type="dxa"/>
            <w:shd w:val="clear" w:color="auto" w:fill="auto"/>
          </w:tcPr>
          <w:p w:rsidR="005B152D" w:rsidRPr="005B152D" w:rsidRDefault="005B152D" w:rsidP="005B152D">
            <w:pPr>
              <w:ind w:firstLine="0"/>
            </w:pPr>
            <w:r>
              <w:t>Allison</w:t>
            </w:r>
          </w:p>
        </w:tc>
        <w:tc>
          <w:tcPr>
            <w:tcW w:w="2179" w:type="dxa"/>
            <w:shd w:val="clear" w:color="auto" w:fill="auto"/>
          </w:tcPr>
          <w:p w:rsidR="005B152D" w:rsidRPr="005B152D" w:rsidRDefault="005B152D" w:rsidP="005B152D">
            <w:pPr>
              <w:ind w:firstLine="0"/>
            </w:pPr>
            <w:r>
              <w:t>Anderson</w:t>
            </w:r>
          </w:p>
        </w:tc>
        <w:tc>
          <w:tcPr>
            <w:tcW w:w="2180" w:type="dxa"/>
            <w:shd w:val="clear" w:color="auto" w:fill="auto"/>
          </w:tcPr>
          <w:p w:rsidR="005B152D" w:rsidRPr="005B152D" w:rsidRDefault="005B152D" w:rsidP="005B152D">
            <w:pPr>
              <w:ind w:firstLine="0"/>
            </w:pPr>
            <w:r>
              <w:t>Anthony</w:t>
            </w:r>
          </w:p>
        </w:tc>
      </w:tr>
      <w:tr w:rsidR="005B152D" w:rsidRPr="005B152D" w:rsidTr="005B152D">
        <w:tc>
          <w:tcPr>
            <w:tcW w:w="2179" w:type="dxa"/>
            <w:shd w:val="clear" w:color="auto" w:fill="auto"/>
          </w:tcPr>
          <w:p w:rsidR="005B152D" w:rsidRPr="005B152D" w:rsidRDefault="005B152D" w:rsidP="005B152D">
            <w:pPr>
              <w:ind w:firstLine="0"/>
            </w:pPr>
            <w:r>
              <w:t>Atwater</w:t>
            </w:r>
          </w:p>
        </w:tc>
        <w:tc>
          <w:tcPr>
            <w:tcW w:w="2179" w:type="dxa"/>
            <w:shd w:val="clear" w:color="auto" w:fill="auto"/>
          </w:tcPr>
          <w:p w:rsidR="005B152D" w:rsidRPr="005B152D" w:rsidRDefault="005B152D" w:rsidP="005B152D">
            <w:pPr>
              <w:ind w:firstLine="0"/>
            </w:pPr>
            <w:r>
              <w:t>Bales</w:t>
            </w:r>
          </w:p>
        </w:tc>
        <w:tc>
          <w:tcPr>
            <w:tcW w:w="2180" w:type="dxa"/>
            <w:shd w:val="clear" w:color="auto" w:fill="auto"/>
          </w:tcPr>
          <w:p w:rsidR="005B152D" w:rsidRPr="005B152D" w:rsidRDefault="005B152D" w:rsidP="005B152D">
            <w:pPr>
              <w:ind w:firstLine="0"/>
            </w:pPr>
            <w:r>
              <w:t>Ballentine</w:t>
            </w:r>
          </w:p>
        </w:tc>
      </w:tr>
      <w:tr w:rsidR="005B152D" w:rsidRPr="005B152D" w:rsidTr="005B152D">
        <w:tc>
          <w:tcPr>
            <w:tcW w:w="2179" w:type="dxa"/>
            <w:shd w:val="clear" w:color="auto" w:fill="auto"/>
          </w:tcPr>
          <w:p w:rsidR="005B152D" w:rsidRPr="005B152D" w:rsidRDefault="005B152D" w:rsidP="005B152D">
            <w:pPr>
              <w:ind w:firstLine="0"/>
            </w:pPr>
            <w:r>
              <w:t>Bannister</w:t>
            </w:r>
          </w:p>
        </w:tc>
        <w:tc>
          <w:tcPr>
            <w:tcW w:w="2179" w:type="dxa"/>
            <w:shd w:val="clear" w:color="auto" w:fill="auto"/>
          </w:tcPr>
          <w:p w:rsidR="005B152D" w:rsidRPr="005B152D" w:rsidRDefault="005B152D" w:rsidP="005B152D">
            <w:pPr>
              <w:ind w:firstLine="0"/>
            </w:pPr>
            <w:r>
              <w:t>Barfield</w:t>
            </w:r>
          </w:p>
        </w:tc>
        <w:tc>
          <w:tcPr>
            <w:tcW w:w="2180" w:type="dxa"/>
            <w:shd w:val="clear" w:color="auto" w:fill="auto"/>
          </w:tcPr>
          <w:p w:rsidR="005B152D" w:rsidRPr="005B152D" w:rsidRDefault="005B152D" w:rsidP="005B152D">
            <w:pPr>
              <w:ind w:firstLine="0"/>
            </w:pPr>
            <w:r>
              <w:t>Battle</w:t>
            </w:r>
          </w:p>
        </w:tc>
      </w:tr>
      <w:tr w:rsidR="005B152D" w:rsidRPr="005B152D" w:rsidTr="005B152D">
        <w:tc>
          <w:tcPr>
            <w:tcW w:w="2179" w:type="dxa"/>
            <w:shd w:val="clear" w:color="auto" w:fill="auto"/>
          </w:tcPr>
          <w:p w:rsidR="005B152D" w:rsidRPr="005B152D" w:rsidRDefault="005B152D" w:rsidP="005B152D">
            <w:pPr>
              <w:ind w:firstLine="0"/>
            </w:pPr>
            <w:r>
              <w:t>Bedingfield</w:t>
            </w:r>
          </w:p>
        </w:tc>
        <w:tc>
          <w:tcPr>
            <w:tcW w:w="2179" w:type="dxa"/>
            <w:shd w:val="clear" w:color="auto" w:fill="auto"/>
          </w:tcPr>
          <w:p w:rsidR="005B152D" w:rsidRPr="005B152D" w:rsidRDefault="005B152D" w:rsidP="005B152D">
            <w:pPr>
              <w:ind w:firstLine="0"/>
            </w:pPr>
            <w:r>
              <w:t>Bingham</w:t>
            </w:r>
          </w:p>
        </w:tc>
        <w:tc>
          <w:tcPr>
            <w:tcW w:w="2180" w:type="dxa"/>
            <w:shd w:val="clear" w:color="auto" w:fill="auto"/>
          </w:tcPr>
          <w:p w:rsidR="005B152D" w:rsidRPr="005B152D" w:rsidRDefault="005B152D" w:rsidP="005B152D">
            <w:pPr>
              <w:ind w:firstLine="0"/>
            </w:pPr>
            <w:r>
              <w:t>Bowen</w:t>
            </w:r>
          </w:p>
        </w:tc>
      </w:tr>
      <w:tr w:rsidR="005B152D" w:rsidRPr="005B152D" w:rsidTr="005B152D">
        <w:tc>
          <w:tcPr>
            <w:tcW w:w="2179" w:type="dxa"/>
            <w:shd w:val="clear" w:color="auto" w:fill="auto"/>
          </w:tcPr>
          <w:p w:rsidR="005B152D" w:rsidRPr="005B152D" w:rsidRDefault="005B152D" w:rsidP="005B152D">
            <w:pPr>
              <w:ind w:firstLine="0"/>
            </w:pPr>
            <w:r>
              <w:t>Brady</w:t>
            </w:r>
          </w:p>
        </w:tc>
        <w:tc>
          <w:tcPr>
            <w:tcW w:w="2179" w:type="dxa"/>
            <w:shd w:val="clear" w:color="auto" w:fill="auto"/>
          </w:tcPr>
          <w:p w:rsidR="005B152D" w:rsidRPr="005B152D" w:rsidRDefault="005B152D" w:rsidP="005B152D">
            <w:pPr>
              <w:ind w:firstLine="0"/>
            </w:pPr>
            <w:r>
              <w:t>G. A. Brown</w:t>
            </w:r>
          </w:p>
        </w:tc>
        <w:tc>
          <w:tcPr>
            <w:tcW w:w="2180" w:type="dxa"/>
            <w:shd w:val="clear" w:color="auto" w:fill="auto"/>
          </w:tcPr>
          <w:p w:rsidR="005B152D" w:rsidRPr="005B152D" w:rsidRDefault="005B152D" w:rsidP="005B152D">
            <w:pPr>
              <w:ind w:firstLine="0"/>
            </w:pPr>
            <w:r>
              <w:t>R. L. Brown</w:t>
            </w:r>
          </w:p>
        </w:tc>
      </w:tr>
      <w:tr w:rsidR="005B152D" w:rsidRPr="005B152D" w:rsidTr="005B152D">
        <w:tc>
          <w:tcPr>
            <w:tcW w:w="2179" w:type="dxa"/>
            <w:shd w:val="clear" w:color="auto" w:fill="auto"/>
          </w:tcPr>
          <w:p w:rsidR="005B152D" w:rsidRPr="005B152D" w:rsidRDefault="005B152D" w:rsidP="005B152D">
            <w:pPr>
              <w:ind w:firstLine="0"/>
            </w:pPr>
            <w:r>
              <w:t>Butler Garrick</w:t>
            </w:r>
          </w:p>
        </w:tc>
        <w:tc>
          <w:tcPr>
            <w:tcW w:w="2179" w:type="dxa"/>
            <w:shd w:val="clear" w:color="auto" w:fill="auto"/>
          </w:tcPr>
          <w:p w:rsidR="005B152D" w:rsidRPr="005B152D" w:rsidRDefault="005B152D" w:rsidP="005B152D">
            <w:pPr>
              <w:ind w:firstLine="0"/>
            </w:pPr>
            <w:r>
              <w:t>Chumley</w:t>
            </w:r>
          </w:p>
        </w:tc>
        <w:tc>
          <w:tcPr>
            <w:tcW w:w="2180" w:type="dxa"/>
            <w:shd w:val="clear" w:color="auto" w:fill="auto"/>
          </w:tcPr>
          <w:p w:rsidR="005B152D" w:rsidRPr="005B152D" w:rsidRDefault="005B152D" w:rsidP="005B152D">
            <w:pPr>
              <w:ind w:firstLine="0"/>
            </w:pPr>
            <w:r>
              <w:t>Clyburn</w:t>
            </w:r>
          </w:p>
        </w:tc>
      </w:tr>
      <w:tr w:rsidR="005B152D" w:rsidRPr="005B152D" w:rsidTr="005B152D">
        <w:tc>
          <w:tcPr>
            <w:tcW w:w="2179" w:type="dxa"/>
            <w:shd w:val="clear" w:color="auto" w:fill="auto"/>
          </w:tcPr>
          <w:p w:rsidR="005B152D" w:rsidRPr="005B152D" w:rsidRDefault="005B152D" w:rsidP="005B152D">
            <w:pPr>
              <w:ind w:firstLine="0"/>
            </w:pPr>
            <w:r>
              <w:t>Cobb-Hunter</w:t>
            </w:r>
          </w:p>
        </w:tc>
        <w:tc>
          <w:tcPr>
            <w:tcW w:w="2179" w:type="dxa"/>
            <w:shd w:val="clear" w:color="auto" w:fill="auto"/>
          </w:tcPr>
          <w:p w:rsidR="005B152D" w:rsidRPr="005B152D" w:rsidRDefault="005B152D" w:rsidP="005B152D">
            <w:pPr>
              <w:ind w:firstLine="0"/>
            </w:pPr>
            <w:r>
              <w:t>Cole</w:t>
            </w:r>
          </w:p>
        </w:tc>
        <w:tc>
          <w:tcPr>
            <w:tcW w:w="2180" w:type="dxa"/>
            <w:shd w:val="clear" w:color="auto" w:fill="auto"/>
          </w:tcPr>
          <w:p w:rsidR="005B152D" w:rsidRPr="005B152D" w:rsidRDefault="005B152D" w:rsidP="005B152D">
            <w:pPr>
              <w:ind w:firstLine="0"/>
            </w:pPr>
            <w:r>
              <w:t>Corbin</w:t>
            </w:r>
          </w:p>
        </w:tc>
      </w:tr>
      <w:tr w:rsidR="005B152D" w:rsidRPr="005B152D" w:rsidTr="005B152D">
        <w:tc>
          <w:tcPr>
            <w:tcW w:w="2179" w:type="dxa"/>
            <w:shd w:val="clear" w:color="auto" w:fill="auto"/>
          </w:tcPr>
          <w:p w:rsidR="005B152D" w:rsidRPr="005B152D" w:rsidRDefault="005B152D" w:rsidP="005B152D">
            <w:pPr>
              <w:ind w:firstLine="0"/>
            </w:pPr>
            <w:r>
              <w:t>Crawford</w:t>
            </w:r>
          </w:p>
        </w:tc>
        <w:tc>
          <w:tcPr>
            <w:tcW w:w="2179" w:type="dxa"/>
            <w:shd w:val="clear" w:color="auto" w:fill="auto"/>
          </w:tcPr>
          <w:p w:rsidR="005B152D" w:rsidRPr="005B152D" w:rsidRDefault="005B152D" w:rsidP="005B152D">
            <w:pPr>
              <w:ind w:firstLine="0"/>
            </w:pPr>
            <w:r>
              <w:t>Crosby</w:t>
            </w:r>
          </w:p>
        </w:tc>
        <w:tc>
          <w:tcPr>
            <w:tcW w:w="2180" w:type="dxa"/>
            <w:shd w:val="clear" w:color="auto" w:fill="auto"/>
          </w:tcPr>
          <w:p w:rsidR="005B152D" w:rsidRPr="005B152D" w:rsidRDefault="005B152D" w:rsidP="005B152D">
            <w:pPr>
              <w:ind w:firstLine="0"/>
            </w:pPr>
            <w:r>
              <w:t>Daning</w:t>
            </w:r>
          </w:p>
        </w:tc>
      </w:tr>
      <w:tr w:rsidR="005B152D" w:rsidRPr="005B152D" w:rsidTr="005B152D">
        <w:tc>
          <w:tcPr>
            <w:tcW w:w="2179" w:type="dxa"/>
            <w:shd w:val="clear" w:color="auto" w:fill="auto"/>
          </w:tcPr>
          <w:p w:rsidR="005B152D" w:rsidRPr="005B152D" w:rsidRDefault="005B152D" w:rsidP="005B152D">
            <w:pPr>
              <w:ind w:firstLine="0"/>
            </w:pPr>
            <w:r>
              <w:t>Delleney</w:t>
            </w:r>
          </w:p>
        </w:tc>
        <w:tc>
          <w:tcPr>
            <w:tcW w:w="2179" w:type="dxa"/>
            <w:shd w:val="clear" w:color="auto" w:fill="auto"/>
          </w:tcPr>
          <w:p w:rsidR="005B152D" w:rsidRPr="005B152D" w:rsidRDefault="005B152D" w:rsidP="005B152D">
            <w:pPr>
              <w:ind w:firstLine="0"/>
            </w:pPr>
            <w:r>
              <w:t>Dillard</w:t>
            </w:r>
          </w:p>
        </w:tc>
        <w:tc>
          <w:tcPr>
            <w:tcW w:w="2180" w:type="dxa"/>
            <w:shd w:val="clear" w:color="auto" w:fill="auto"/>
          </w:tcPr>
          <w:p w:rsidR="005B152D" w:rsidRPr="005B152D" w:rsidRDefault="005B152D" w:rsidP="005B152D">
            <w:pPr>
              <w:ind w:firstLine="0"/>
            </w:pPr>
            <w:r>
              <w:t>Forrester</w:t>
            </w:r>
          </w:p>
        </w:tc>
      </w:tr>
      <w:tr w:rsidR="005B152D" w:rsidRPr="005B152D" w:rsidTr="005B152D">
        <w:tc>
          <w:tcPr>
            <w:tcW w:w="2179" w:type="dxa"/>
            <w:shd w:val="clear" w:color="auto" w:fill="auto"/>
          </w:tcPr>
          <w:p w:rsidR="005B152D" w:rsidRPr="005B152D" w:rsidRDefault="005B152D" w:rsidP="005B152D">
            <w:pPr>
              <w:ind w:firstLine="0"/>
            </w:pPr>
            <w:r>
              <w:t>Frye</w:t>
            </w:r>
          </w:p>
        </w:tc>
        <w:tc>
          <w:tcPr>
            <w:tcW w:w="2179" w:type="dxa"/>
            <w:shd w:val="clear" w:color="auto" w:fill="auto"/>
          </w:tcPr>
          <w:p w:rsidR="005B152D" w:rsidRPr="005B152D" w:rsidRDefault="005B152D" w:rsidP="005B152D">
            <w:pPr>
              <w:ind w:firstLine="0"/>
            </w:pPr>
            <w:r>
              <w:t>Funderburk</w:t>
            </w:r>
          </w:p>
        </w:tc>
        <w:tc>
          <w:tcPr>
            <w:tcW w:w="2180" w:type="dxa"/>
            <w:shd w:val="clear" w:color="auto" w:fill="auto"/>
          </w:tcPr>
          <w:p w:rsidR="005B152D" w:rsidRPr="005B152D" w:rsidRDefault="005B152D" w:rsidP="005B152D">
            <w:pPr>
              <w:ind w:firstLine="0"/>
            </w:pPr>
            <w:r>
              <w:t>Gambrell</w:t>
            </w:r>
          </w:p>
        </w:tc>
      </w:tr>
      <w:tr w:rsidR="005B152D" w:rsidRPr="005B152D" w:rsidTr="005B152D">
        <w:tc>
          <w:tcPr>
            <w:tcW w:w="2179" w:type="dxa"/>
            <w:shd w:val="clear" w:color="auto" w:fill="auto"/>
          </w:tcPr>
          <w:p w:rsidR="005B152D" w:rsidRPr="005B152D" w:rsidRDefault="005B152D" w:rsidP="005B152D">
            <w:pPr>
              <w:ind w:firstLine="0"/>
            </w:pPr>
            <w:r>
              <w:t>Hardwick</w:t>
            </w:r>
          </w:p>
        </w:tc>
        <w:tc>
          <w:tcPr>
            <w:tcW w:w="2179" w:type="dxa"/>
            <w:shd w:val="clear" w:color="auto" w:fill="auto"/>
          </w:tcPr>
          <w:p w:rsidR="005B152D" w:rsidRPr="005B152D" w:rsidRDefault="005B152D" w:rsidP="005B152D">
            <w:pPr>
              <w:ind w:firstLine="0"/>
            </w:pPr>
            <w:r>
              <w:t>Harrell</w:t>
            </w:r>
          </w:p>
        </w:tc>
        <w:tc>
          <w:tcPr>
            <w:tcW w:w="2180" w:type="dxa"/>
            <w:shd w:val="clear" w:color="auto" w:fill="auto"/>
          </w:tcPr>
          <w:p w:rsidR="005B152D" w:rsidRPr="005B152D" w:rsidRDefault="005B152D" w:rsidP="005B152D">
            <w:pPr>
              <w:ind w:firstLine="0"/>
            </w:pPr>
            <w:r>
              <w:t>Harrison</w:t>
            </w:r>
          </w:p>
        </w:tc>
      </w:tr>
      <w:tr w:rsidR="005B152D" w:rsidRPr="005B152D" w:rsidTr="005B152D">
        <w:tc>
          <w:tcPr>
            <w:tcW w:w="2179" w:type="dxa"/>
            <w:shd w:val="clear" w:color="auto" w:fill="auto"/>
          </w:tcPr>
          <w:p w:rsidR="005B152D" w:rsidRPr="005B152D" w:rsidRDefault="005B152D" w:rsidP="005B152D">
            <w:pPr>
              <w:ind w:firstLine="0"/>
            </w:pPr>
            <w:r>
              <w:t>Hearn</w:t>
            </w:r>
          </w:p>
        </w:tc>
        <w:tc>
          <w:tcPr>
            <w:tcW w:w="2179" w:type="dxa"/>
            <w:shd w:val="clear" w:color="auto" w:fill="auto"/>
          </w:tcPr>
          <w:p w:rsidR="005B152D" w:rsidRPr="005B152D" w:rsidRDefault="005B152D" w:rsidP="005B152D">
            <w:pPr>
              <w:ind w:firstLine="0"/>
            </w:pPr>
            <w:r>
              <w:t>Herbkersman</w:t>
            </w:r>
          </w:p>
        </w:tc>
        <w:tc>
          <w:tcPr>
            <w:tcW w:w="2180" w:type="dxa"/>
            <w:shd w:val="clear" w:color="auto" w:fill="auto"/>
          </w:tcPr>
          <w:p w:rsidR="005B152D" w:rsidRPr="005B152D" w:rsidRDefault="005B152D" w:rsidP="005B152D">
            <w:pPr>
              <w:ind w:firstLine="0"/>
            </w:pPr>
            <w:r>
              <w:t>Hiott</w:t>
            </w:r>
          </w:p>
        </w:tc>
      </w:tr>
      <w:tr w:rsidR="005B152D" w:rsidRPr="005B152D" w:rsidTr="005B152D">
        <w:tc>
          <w:tcPr>
            <w:tcW w:w="2179" w:type="dxa"/>
            <w:shd w:val="clear" w:color="auto" w:fill="auto"/>
          </w:tcPr>
          <w:p w:rsidR="005B152D" w:rsidRPr="005B152D" w:rsidRDefault="005B152D" w:rsidP="005B152D">
            <w:pPr>
              <w:ind w:firstLine="0"/>
            </w:pPr>
            <w:r>
              <w:t>Hixon</w:t>
            </w:r>
          </w:p>
        </w:tc>
        <w:tc>
          <w:tcPr>
            <w:tcW w:w="2179" w:type="dxa"/>
            <w:shd w:val="clear" w:color="auto" w:fill="auto"/>
          </w:tcPr>
          <w:p w:rsidR="005B152D" w:rsidRPr="005B152D" w:rsidRDefault="005B152D" w:rsidP="005B152D">
            <w:pPr>
              <w:ind w:firstLine="0"/>
            </w:pPr>
            <w:r>
              <w:t>Horne</w:t>
            </w:r>
          </w:p>
        </w:tc>
        <w:tc>
          <w:tcPr>
            <w:tcW w:w="2180" w:type="dxa"/>
            <w:shd w:val="clear" w:color="auto" w:fill="auto"/>
          </w:tcPr>
          <w:p w:rsidR="005B152D" w:rsidRPr="005B152D" w:rsidRDefault="005B152D" w:rsidP="005B152D">
            <w:pPr>
              <w:ind w:firstLine="0"/>
            </w:pPr>
            <w:r>
              <w:t>Hosey</w:t>
            </w:r>
          </w:p>
        </w:tc>
      </w:tr>
      <w:tr w:rsidR="005B152D" w:rsidRPr="005B152D" w:rsidTr="005B152D">
        <w:tc>
          <w:tcPr>
            <w:tcW w:w="2179" w:type="dxa"/>
            <w:shd w:val="clear" w:color="auto" w:fill="auto"/>
          </w:tcPr>
          <w:p w:rsidR="005B152D" w:rsidRPr="005B152D" w:rsidRDefault="005B152D" w:rsidP="005B152D">
            <w:pPr>
              <w:ind w:firstLine="0"/>
            </w:pPr>
            <w:r>
              <w:t>Howard</w:t>
            </w:r>
          </w:p>
        </w:tc>
        <w:tc>
          <w:tcPr>
            <w:tcW w:w="2179" w:type="dxa"/>
            <w:shd w:val="clear" w:color="auto" w:fill="auto"/>
          </w:tcPr>
          <w:p w:rsidR="005B152D" w:rsidRPr="005B152D" w:rsidRDefault="005B152D" w:rsidP="005B152D">
            <w:pPr>
              <w:ind w:firstLine="0"/>
            </w:pPr>
            <w:r>
              <w:t>Huggins</w:t>
            </w:r>
          </w:p>
        </w:tc>
        <w:tc>
          <w:tcPr>
            <w:tcW w:w="2180" w:type="dxa"/>
            <w:shd w:val="clear" w:color="auto" w:fill="auto"/>
          </w:tcPr>
          <w:p w:rsidR="005B152D" w:rsidRPr="005B152D" w:rsidRDefault="005B152D" w:rsidP="005B152D">
            <w:pPr>
              <w:ind w:firstLine="0"/>
            </w:pPr>
            <w:r>
              <w:t>Johnson</w:t>
            </w:r>
          </w:p>
        </w:tc>
      </w:tr>
      <w:tr w:rsidR="005B152D" w:rsidRPr="005B152D" w:rsidTr="005B152D">
        <w:tc>
          <w:tcPr>
            <w:tcW w:w="2179" w:type="dxa"/>
            <w:shd w:val="clear" w:color="auto" w:fill="auto"/>
          </w:tcPr>
          <w:p w:rsidR="005B152D" w:rsidRPr="005B152D" w:rsidRDefault="005B152D" w:rsidP="005B152D">
            <w:pPr>
              <w:ind w:firstLine="0"/>
            </w:pPr>
            <w:r>
              <w:t>Knight</w:t>
            </w:r>
          </w:p>
        </w:tc>
        <w:tc>
          <w:tcPr>
            <w:tcW w:w="2179" w:type="dxa"/>
            <w:shd w:val="clear" w:color="auto" w:fill="auto"/>
          </w:tcPr>
          <w:p w:rsidR="005B152D" w:rsidRPr="005B152D" w:rsidRDefault="005B152D" w:rsidP="005B152D">
            <w:pPr>
              <w:ind w:firstLine="0"/>
            </w:pPr>
            <w:r>
              <w:t>Limehouse</w:t>
            </w:r>
          </w:p>
        </w:tc>
        <w:tc>
          <w:tcPr>
            <w:tcW w:w="2180" w:type="dxa"/>
            <w:shd w:val="clear" w:color="auto" w:fill="auto"/>
          </w:tcPr>
          <w:p w:rsidR="005B152D" w:rsidRPr="005B152D" w:rsidRDefault="005B152D" w:rsidP="005B152D">
            <w:pPr>
              <w:ind w:firstLine="0"/>
            </w:pPr>
            <w:r>
              <w:t>Loftis</w:t>
            </w:r>
          </w:p>
        </w:tc>
      </w:tr>
      <w:tr w:rsidR="005B152D" w:rsidRPr="005B152D" w:rsidTr="005B152D">
        <w:tc>
          <w:tcPr>
            <w:tcW w:w="2179" w:type="dxa"/>
            <w:shd w:val="clear" w:color="auto" w:fill="auto"/>
          </w:tcPr>
          <w:p w:rsidR="005B152D" w:rsidRPr="005B152D" w:rsidRDefault="005B152D" w:rsidP="005B152D">
            <w:pPr>
              <w:ind w:firstLine="0"/>
            </w:pPr>
            <w:r>
              <w:t>Lowe</w:t>
            </w:r>
          </w:p>
        </w:tc>
        <w:tc>
          <w:tcPr>
            <w:tcW w:w="2179" w:type="dxa"/>
            <w:shd w:val="clear" w:color="auto" w:fill="auto"/>
          </w:tcPr>
          <w:p w:rsidR="005B152D" w:rsidRPr="005B152D" w:rsidRDefault="005B152D" w:rsidP="005B152D">
            <w:pPr>
              <w:ind w:firstLine="0"/>
            </w:pPr>
            <w:r>
              <w:t>Lucas</w:t>
            </w:r>
          </w:p>
        </w:tc>
        <w:tc>
          <w:tcPr>
            <w:tcW w:w="2180" w:type="dxa"/>
            <w:shd w:val="clear" w:color="auto" w:fill="auto"/>
          </w:tcPr>
          <w:p w:rsidR="005B152D" w:rsidRPr="005B152D" w:rsidRDefault="005B152D" w:rsidP="005B152D">
            <w:pPr>
              <w:ind w:firstLine="0"/>
            </w:pPr>
            <w:r>
              <w:t>Mack</w:t>
            </w:r>
          </w:p>
        </w:tc>
      </w:tr>
      <w:tr w:rsidR="005B152D" w:rsidRPr="005B152D" w:rsidTr="005B152D">
        <w:tc>
          <w:tcPr>
            <w:tcW w:w="2179" w:type="dxa"/>
            <w:shd w:val="clear" w:color="auto" w:fill="auto"/>
          </w:tcPr>
          <w:p w:rsidR="005B152D" w:rsidRPr="005B152D" w:rsidRDefault="005B152D" w:rsidP="005B152D">
            <w:pPr>
              <w:ind w:firstLine="0"/>
            </w:pPr>
            <w:r>
              <w:t>McEachern</w:t>
            </w:r>
          </w:p>
        </w:tc>
        <w:tc>
          <w:tcPr>
            <w:tcW w:w="2179" w:type="dxa"/>
            <w:shd w:val="clear" w:color="auto" w:fill="auto"/>
          </w:tcPr>
          <w:p w:rsidR="005B152D" w:rsidRPr="005B152D" w:rsidRDefault="005B152D" w:rsidP="005B152D">
            <w:pPr>
              <w:ind w:firstLine="0"/>
            </w:pPr>
            <w:r>
              <w:t>McLeod</w:t>
            </w:r>
          </w:p>
        </w:tc>
        <w:tc>
          <w:tcPr>
            <w:tcW w:w="2180" w:type="dxa"/>
            <w:shd w:val="clear" w:color="auto" w:fill="auto"/>
          </w:tcPr>
          <w:p w:rsidR="005B152D" w:rsidRPr="005B152D" w:rsidRDefault="005B152D" w:rsidP="005B152D">
            <w:pPr>
              <w:ind w:firstLine="0"/>
            </w:pPr>
            <w:r>
              <w:t>D. C. Moss</w:t>
            </w:r>
          </w:p>
        </w:tc>
      </w:tr>
      <w:tr w:rsidR="005B152D" w:rsidRPr="005B152D" w:rsidTr="005B152D">
        <w:tc>
          <w:tcPr>
            <w:tcW w:w="2179" w:type="dxa"/>
            <w:shd w:val="clear" w:color="auto" w:fill="auto"/>
          </w:tcPr>
          <w:p w:rsidR="005B152D" w:rsidRPr="005B152D" w:rsidRDefault="005B152D" w:rsidP="005B152D">
            <w:pPr>
              <w:ind w:firstLine="0"/>
            </w:pPr>
            <w:r>
              <w:t>V. S. Moss</w:t>
            </w:r>
          </w:p>
        </w:tc>
        <w:tc>
          <w:tcPr>
            <w:tcW w:w="2179" w:type="dxa"/>
            <w:shd w:val="clear" w:color="auto" w:fill="auto"/>
          </w:tcPr>
          <w:p w:rsidR="005B152D" w:rsidRPr="005B152D" w:rsidRDefault="005B152D" w:rsidP="005B152D">
            <w:pPr>
              <w:ind w:firstLine="0"/>
            </w:pPr>
            <w:r>
              <w:t>Munnerlyn</w:t>
            </w:r>
          </w:p>
        </w:tc>
        <w:tc>
          <w:tcPr>
            <w:tcW w:w="2180" w:type="dxa"/>
            <w:shd w:val="clear" w:color="auto" w:fill="auto"/>
          </w:tcPr>
          <w:p w:rsidR="005B152D" w:rsidRPr="005B152D" w:rsidRDefault="005B152D" w:rsidP="005B152D">
            <w:pPr>
              <w:ind w:firstLine="0"/>
            </w:pPr>
            <w:r>
              <w:t>Murphy</w:t>
            </w:r>
          </w:p>
        </w:tc>
      </w:tr>
      <w:tr w:rsidR="005B152D" w:rsidRPr="005B152D" w:rsidTr="005B152D">
        <w:tc>
          <w:tcPr>
            <w:tcW w:w="2179" w:type="dxa"/>
            <w:shd w:val="clear" w:color="auto" w:fill="auto"/>
          </w:tcPr>
          <w:p w:rsidR="005B152D" w:rsidRPr="005B152D" w:rsidRDefault="005B152D" w:rsidP="005B152D">
            <w:pPr>
              <w:ind w:firstLine="0"/>
            </w:pPr>
            <w:r>
              <w:t>J. H. Neal</w:t>
            </w:r>
          </w:p>
        </w:tc>
        <w:tc>
          <w:tcPr>
            <w:tcW w:w="2179" w:type="dxa"/>
            <w:shd w:val="clear" w:color="auto" w:fill="auto"/>
          </w:tcPr>
          <w:p w:rsidR="005B152D" w:rsidRPr="005B152D" w:rsidRDefault="005B152D" w:rsidP="005B152D">
            <w:pPr>
              <w:ind w:firstLine="0"/>
            </w:pPr>
            <w:r>
              <w:t>J. M. Neal</w:t>
            </w:r>
          </w:p>
        </w:tc>
        <w:tc>
          <w:tcPr>
            <w:tcW w:w="2180" w:type="dxa"/>
            <w:shd w:val="clear" w:color="auto" w:fill="auto"/>
          </w:tcPr>
          <w:p w:rsidR="005B152D" w:rsidRPr="005B152D" w:rsidRDefault="005B152D" w:rsidP="005B152D">
            <w:pPr>
              <w:ind w:firstLine="0"/>
            </w:pPr>
            <w:r>
              <w:t>Neilson</w:t>
            </w:r>
          </w:p>
        </w:tc>
      </w:tr>
      <w:tr w:rsidR="005B152D" w:rsidRPr="005B152D" w:rsidTr="005B152D">
        <w:tc>
          <w:tcPr>
            <w:tcW w:w="2179" w:type="dxa"/>
            <w:shd w:val="clear" w:color="auto" w:fill="auto"/>
          </w:tcPr>
          <w:p w:rsidR="005B152D" w:rsidRPr="005B152D" w:rsidRDefault="005B152D" w:rsidP="005B152D">
            <w:pPr>
              <w:ind w:firstLine="0"/>
            </w:pPr>
            <w:r>
              <w:t>Ott</w:t>
            </w:r>
          </w:p>
        </w:tc>
        <w:tc>
          <w:tcPr>
            <w:tcW w:w="2179" w:type="dxa"/>
            <w:shd w:val="clear" w:color="auto" w:fill="auto"/>
          </w:tcPr>
          <w:p w:rsidR="005B152D" w:rsidRPr="005B152D" w:rsidRDefault="005B152D" w:rsidP="005B152D">
            <w:pPr>
              <w:ind w:firstLine="0"/>
            </w:pPr>
            <w:r>
              <w:t>Parker</w:t>
            </w:r>
          </w:p>
        </w:tc>
        <w:tc>
          <w:tcPr>
            <w:tcW w:w="2180" w:type="dxa"/>
            <w:shd w:val="clear" w:color="auto" w:fill="auto"/>
          </w:tcPr>
          <w:p w:rsidR="005B152D" w:rsidRPr="005B152D" w:rsidRDefault="005B152D" w:rsidP="005B152D">
            <w:pPr>
              <w:ind w:firstLine="0"/>
            </w:pPr>
            <w:r>
              <w:t>Parks</w:t>
            </w:r>
          </w:p>
        </w:tc>
      </w:tr>
      <w:tr w:rsidR="005B152D" w:rsidRPr="005B152D" w:rsidTr="005B152D">
        <w:tc>
          <w:tcPr>
            <w:tcW w:w="2179" w:type="dxa"/>
            <w:shd w:val="clear" w:color="auto" w:fill="auto"/>
          </w:tcPr>
          <w:p w:rsidR="005B152D" w:rsidRPr="005B152D" w:rsidRDefault="005B152D" w:rsidP="005B152D">
            <w:pPr>
              <w:ind w:firstLine="0"/>
            </w:pPr>
            <w:r>
              <w:t>Patrick</w:t>
            </w:r>
          </w:p>
        </w:tc>
        <w:tc>
          <w:tcPr>
            <w:tcW w:w="2179" w:type="dxa"/>
            <w:shd w:val="clear" w:color="auto" w:fill="auto"/>
          </w:tcPr>
          <w:p w:rsidR="005B152D" w:rsidRPr="005B152D" w:rsidRDefault="005B152D" w:rsidP="005B152D">
            <w:pPr>
              <w:ind w:firstLine="0"/>
            </w:pPr>
            <w:r>
              <w:t>Pinson</w:t>
            </w:r>
          </w:p>
        </w:tc>
        <w:tc>
          <w:tcPr>
            <w:tcW w:w="2180" w:type="dxa"/>
            <w:shd w:val="clear" w:color="auto" w:fill="auto"/>
          </w:tcPr>
          <w:p w:rsidR="005B152D" w:rsidRPr="005B152D" w:rsidRDefault="005B152D" w:rsidP="005B152D">
            <w:pPr>
              <w:ind w:firstLine="0"/>
            </w:pPr>
            <w:r>
              <w:t>Pitts</w:t>
            </w:r>
          </w:p>
        </w:tc>
      </w:tr>
      <w:tr w:rsidR="005B152D" w:rsidRPr="005B152D" w:rsidTr="005B152D">
        <w:tc>
          <w:tcPr>
            <w:tcW w:w="2179" w:type="dxa"/>
            <w:shd w:val="clear" w:color="auto" w:fill="auto"/>
          </w:tcPr>
          <w:p w:rsidR="005B152D" w:rsidRPr="005B152D" w:rsidRDefault="005B152D" w:rsidP="005B152D">
            <w:pPr>
              <w:ind w:firstLine="0"/>
            </w:pPr>
            <w:r>
              <w:t>Pope</w:t>
            </w:r>
          </w:p>
        </w:tc>
        <w:tc>
          <w:tcPr>
            <w:tcW w:w="2179" w:type="dxa"/>
            <w:shd w:val="clear" w:color="auto" w:fill="auto"/>
          </w:tcPr>
          <w:p w:rsidR="005B152D" w:rsidRPr="005B152D" w:rsidRDefault="005B152D" w:rsidP="005B152D">
            <w:pPr>
              <w:ind w:firstLine="0"/>
            </w:pPr>
            <w:r>
              <w:t>Quinn</w:t>
            </w:r>
          </w:p>
        </w:tc>
        <w:tc>
          <w:tcPr>
            <w:tcW w:w="2180" w:type="dxa"/>
            <w:shd w:val="clear" w:color="auto" w:fill="auto"/>
          </w:tcPr>
          <w:p w:rsidR="005B152D" w:rsidRPr="005B152D" w:rsidRDefault="005B152D" w:rsidP="005B152D">
            <w:pPr>
              <w:ind w:firstLine="0"/>
            </w:pPr>
            <w:r>
              <w:t>Rutherford</w:t>
            </w:r>
          </w:p>
        </w:tc>
      </w:tr>
      <w:tr w:rsidR="005B152D" w:rsidRPr="005B152D" w:rsidTr="005B152D">
        <w:tc>
          <w:tcPr>
            <w:tcW w:w="2179" w:type="dxa"/>
            <w:shd w:val="clear" w:color="auto" w:fill="auto"/>
          </w:tcPr>
          <w:p w:rsidR="005B152D" w:rsidRPr="005B152D" w:rsidRDefault="005B152D" w:rsidP="005B152D">
            <w:pPr>
              <w:ind w:firstLine="0"/>
            </w:pPr>
            <w:r>
              <w:t>Sabb</w:t>
            </w:r>
          </w:p>
        </w:tc>
        <w:tc>
          <w:tcPr>
            <w:tcW w:w="2179" w:type="dxa"/>
            <w:shd w:val="clear" w:color="auto" w:fill="auto"/>
          </w:tcPr>
          <w:p w:rsidR="005B152D" w:rsidRPr="005B152D" w:rsidRDefault="005B152D" w:rsidP="005B152D">
            <w:pPr>
              <w:ind w:firstLine="0"/>
            </w:pPr>
            <w:r>
              <w:t>Skelton</w:t>
            </w:r>
          </w:p>
        </w:tc>
        <w:tc>
          <w:tcPr>
            <w:tcW w:w="2180" w:type="dxa"/>
            <w:shd w:val="clear" w:color="auto" w:fill="auto"/>
          </w:tcPr>
          <w:p w:rsidR="005B152D" w:rsidRPr="005B152D" w:rsidRDefault="005B152D" w:rsidP="005B152D">
            <w:pPr>
              <w:ind w:firstLine="0"/>
            </w:pPr>
            <w:r>
              <w:t>G. M. Smith</w:t>
            </w:r>
          </w:p>
        </w:tc>
      </w:tr>
      <w:tr w:rsidR="005B152D" w:rsidRPr="005B152D" w:rsidTr="005B152D">
        <w:tc>
          <w:tcPr>
            <w:tcW w:w="2179" w:type="dxa"/>
            <w:shd w:val="clear" w:color="auto" w:fill="auto"/>
          </w:tcPr>
          <w:p w:rsidR="005B152D" w:rsidRPr="005B152D" w:rsidRDefault="005B152D" w:rsidP="005B152D">
            <w:pPr>
              <w:ind w:firstLine="0"/>
            </w:pPr>
            <w:r>
              <w:t>J. R. Smith</w:t>
            </w:r>
          </w:p>
        </w:tc>
        <w:tc>
          <w:tcPr>
            <w:tcW w:w="2179" w:type="dxa"/>
            <w:shd w:val="clear" w:color="auto" w:fill="auto"/>
          </w:tcPr>
          <w:p w:rsidR="005B152D" w:rsidRPr="005B152D" w:rsidRDefault="005B152D" w:rsidP="005B152D">
            <w:pPr>
              <w:ind w:firstLine="0"/>
            </w:pPr>
            <w:r>
              <w:t>Sottile</w:t>
            </w:r>
          </w:p>
        </w:tc>
        <w:tc>
          <w:tcPr>
            <w:tcW w:w="2180" w:type="dxa"/>
            <w:shd w:val="clear" w:color="auto" w:fill="auto"/>
          </w:tcPr>
          <w:p w:rsidR="005B152D" w:rsidRPr="005B152D" w:rsidRDefault="005B152D" w:rsidP="005B152D">
            <w:pPr>
              <w:ind w:firstLine="0"/>
            </w:pPr>
            <w:r>
              <w:t>Spires</w:t>
            </w:r>
          </w:p>
        </w:tc>
      </w:tr>
      <w:tr w:rsidR="005B152D" w:rsidRPr="005B152D" w:rsidTr="005B152D">
        <w:tc>
          <w:tcPr>
            <w:tcW w:w="2179" w:type="dxa"/>
            <w:shd w:val="clear" w:color="auto" w:fill="auto"/>
          </w:tcPr>
          <w:p w:rsidR="005B152D" w:rsidRPr="005B152D" w:rsidRDefault="005B152D" w:rsidP="005B152D">
            <w:pPr>
              <w:ind w:firstLine="0"/>
            </w:pPr>
            <w:r>
              <w:t>Stavrinakis</w:t>
            </w:r>
          </w:p>
        </w:tc>
        <w:tc>
          <w:tcPr>
            <w:tcW w:w="2179" w:type="dxa"/>
            <w:shd w:val="clear" w:color="auto" w:fill="auto"/>
          </w:tcPr>
          <w:p w:rsidR="005B152D" w:rsidRPr="005B152D" w:rsidRDefault="005B152D" w:rsidP="005B152D">
            <w:pPr>
              <w:ind w:firstLine="0"/>
            </w:pPr>
            <w:r>
              <w:t>Thayer</w:t>
            </w:r>
          </w:p>
        </w:tc>
        <w:tc>
          <w:tcPr>
            <w:tcW w:w="2180" w:type="dxa"/>
            <w:shd w:val="clear" w:color="auto" w:fill="auto"/>
          </w:tcPr>
          <w:p w:rsidR="005B152D" w:rsidRPr="005B152D" w:rsidRDefault="005B152D" w:rsidP="005B152D">
            <w:pPr>
              <w:ind w:firstLine="0"/>
            </w:pPr>
            <w:r>
              <w:t>Toole</w:t>
            </w:r>
          </w:p>
        </w:tc>
      </w:tr>
      <w:tr w:rsidR="005B152D" w:rsidRPr="005B152D" w:rsidTr="005B152D">
        <w:tc>
          <w:tcPr>
            <w:tcW w:w="2179" w:type="dxa"/>
            <w:shd w:val="clear" w:color="auto" w:fill="auto"/>
          </w:tcPr>
          <w:p w:rsidR="005B152D" w:rsidRPr="005B152D" w:rsidRDefault="005B152D" w:rsidP="005B152D">
            <w:pPr>
              <w:ind w:firstLine="0"/>
            </w:pPr>
            <w:r>
              <w:t>Tribble</w:t>
            </w:r>
          </w:p>
        </w:tc>
        <w:tc>
          <w:tcPr>
            <w:tcW w:w="2179" w:type="dxa"/>
            <w:shd w:val="clear" w:color="auto" w:fill="auto"/>
          </w:tcPr>
          <w:p w:rsidR="005B152D" w:rsidRPr="005B152D" w:rsidRDefault="005B152D" w:rsidP="005B152D">
            <w:pPr>
              <w:ind w:firstLine="0"/>
            </w:pPr>
            <w:r>
              <w:t>Weeks</w:t>
            </w:r>
          </w:p>
        </w:tc>
        <w:tc>
          <w:tcPr>
            <w:tcW w:w="2180" w:type="dxa"/>
            <w:shd w:val="clear" w:color="auto" w:fill="auto"/>
          </w:tcPr>
          <w:p w:rsidR="005B152D" w:rsidRPr="005B152D" w:rsidRDefault="005B152D" w:rsidP="005B152D">
            <w:pPr>
              <w:ind w:firstLine="0"/>
            </w:pPr>
            <w:r>
              <w:t>Whipper</w:t>
            </w:r>
          </w:p>
        </w:tc>
      </w:tr>
      <w:tr w:rsidR="005B152D" w:rsidRPr="005B152D" w:rsidTr="005B152D">
        <w:tc>
          <w:tcPr>
            <w:tcW w:w="2179" w:type="dxa"/>
            <w:shd w:val="clear" w:color="auto" w:fill="auto"/>
          </w:tcPr>
          <w:p w:rsidR="005B152D" w:rsidRPr="005B152D" w:rsidRDefault="005B152D" w:rsidP="005B152D">
            <w:pPr>
              <w:keepNext/>
              <w:ind w:firstLine="0"/>
            </w:pPr>
            <w:r>
              <w:t>White</w:t>
            </w:r>
          </w:p>
        </w:tc>
        <w:tc>
          <w:tcPr>
            <w:tcW w:w="2179" w:type="dxa"/>
            <w:shd w:val="clear" w:color="auto" w:fill="auto"/>
          </w:tcPr>
          <w:p w:rsidR="005B152D" w:rsidRPr="005B152D" w:rsidRDefault="005B152D" w:rsidP="005B152D">
            <w:pPr>
              <w:keepNext/>
              <w:ind w:firstLine="0"/>
            </w:pPr>
            <w:r>
              <w:t>Whitmire</w:t>
            </w:r>
          </w:p>
        </w:tc>
        <w:tc>
          <w:tcPr>
            <w:tcW w:w="2180" w:type="dxa"/>
            <w:shd w:val="clear" w:color="auto" w:fill="auto"/>
          </w:tcPr>
          <w:p w:rsidR="005B152D" w:rsidRPr="005B152D" w:rsidRDefault="005B152D" w:rsidP="005B152D">
            <w:pPr>
              <w:keepNext/>
              <w:ind w:firstLine="0"/>
            </w:pPr>
            <w:r>
              <w:t>Williams</w:t>
            </w:r>
          </w:p>
        </w:tc>
      </w:tr>
      <w:tr w:rsidR="005B152D" w:rsidRPr="005B152D" w:rsidTr="005B152D">
        <w:tc>
          <w:tcPr>
            <w:tcW w:w="2179" w:type="dxa"/>
            <w:shd w:val="clear" w:color="auto" w:fill="auto"/>
          </w:tcPr>
          <w:p w:rsidR="005B152D" w:rsidRPr="005B152D" w:rsidRDefault="005B152D" w:rsidP="005B152D">
            <w:pPr>
              <w:keepNext/>
              <w:ind w:firstLine="0"/>
            </w:pPr>
            <w:r>
              <w:t>Willis</w:t>
            </w:r>
          </w:p>
        </w:tc>
        <w:tc>
          <w:tcPr>
            <w:tcW w:w="2179" w:type="dxa"/>
            <w:shd w:val="clear" w:color="auto" w:fill="auto"/>
          </w:tcPr>
          <w:p w:rsidR="005B152D" w:rsidRPr="005B152D" w:rsidRDefault="005B152D" w:rsidP="005B152D">
            <w:pPr>
              <w:keepNext/>
              <w:ind w:firstLine="0"/>
            </w:pPr>
            <w:r>
              <w:t>Young</w:t>
            </w: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Total--86</w:t>
      </w:r>
    </w:p>
    <w:p w:rsidR="005B152D" w:rsidRDefault="005B152D" w:rsidP="005B152D">
      <w:pPr>
        <w:jc w:val="center"/>
        <w:rPr>
          <w:b/>
        </w:rPr>
      </w:pPr>
    </w:p>
    <w:p w:rsidR="005B152D" w:rsidRDefault="005B152D" w:rsidP="005B152D">
      <w:pPr>
        <w:ind w:firstLine="0"/>
      </w:pPr>
      <w:r w:rsidRPr="005B15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Bowers</w:t>
            </w:r>
          </w:p>
        </w:tc>
        <w:tc>
          <w:tcPr>
            <w:tcW w:w="2179" w:type="dxa"/>
            <w:shd w:val="clear" w:color="auto" w:fill="auto"/>
          </w:tcPr>
          <w:p w:rsidR="005B152D" w:rsidRPr="005B152D" w:rsidRDefault="005B152D" w:rsidP="005B152D">
            <w:pPr>
              <w:keepNext/>
              <w:ind w:firstLine="0"/>
            </w:pPr>
            <w:r>
              <w:t>Clemmons</w:t>
            </w:r>
          </w:p>
        </w:tc>
        <w:tc>
          <w:tcPr>
            <w:tcW w:w="2180" w:type="dxa"/>
            <w:shd w:val="clear" w:color="auto" w:fill="auto"/>
          </w:tcPr>
          <w:p w:rsidR="005B152D" w:rsidRPr="005B152D" w:rsidRDefault="005B152D" w:rsidP="005B152D">
            <w:pPr>
              <w:keepNext/>
              <w:ind w:firstLine="0"/>
            </w:pPr>
            <w:r>
              <w:t>Edge</w:t>
            </w:r>
          </w:p>
        </w:tc>
      </w:tr>
      <w:tr w:rsidR="005B152D" w:rsidRPr="005B152D" w:rsidTr="005B152D">
        <w:tc>
          <w:tcPr>
            <w:tcW w:w="2179" w:type="dxa"/>
            <w:shd w:val="clear" w:color="auto" w:fill="auto"/>
          </w:tcPr>
          <w:p w:rsidR="005B152D" w:rsidRPr="005B152D" w:rsidRDefault="005B152D" w:rsidP="005B152D">
            <w:pPr>
              <w:ind w:firstLine="0"/>
            </w:pPr>
            <w:r>
              <w:t>Gilliard</w:t>
            </w:r>
          </w:p>
        </w:tc>
        <w:tc>
          <w:tcPr>
            <w:tcW w:w="2179" w:type="dxa"/>
            <w:shd w:val="clear" w:color="auto" w:fill="auto"/>
          </w:tcPr>
          <w:p w:rsidR="005B152D" w:rsidRPr="005B152D" w:rsidRDefault="005B152D" w:rsidP="005B152D">
            <w:pPr>
              <w:ind w:firstLine="0"/>
            </w:pPr>
            <w:r>
              <w:t>Hamilton</w:t>
            </w:r>
          </w:p>
        </w:tc>
        <w:tc>
          <w:tcPr>
            <w:tcW w:w="2180" w:type="dxa"/>
            <w:shd w:val="clear" w:color="auto" w:fill="auto"/>
          </w:tcPr>
          <w:p w:rsidR="005B152D" w:rsidRPr="005B152D" w:rsidRDefault="005B152D" w:rsidP="005B152D">
            <w:pPr>
              <w:ind w:firstLine="0"/>
            </w:pPr>
            <w:r>
              <w:t>Henderson</w:t>
            </w:r>
          </w:p>
        </w:tc>
      </w:tr>
      <w:tr w:rsidR="005B152D" w:rsidRPr="005B152D" w:rsidTr="005B152D">
        <w:tc>
          <w:tcPr>
            <w:tcW w:w="2179" w:type="dxa"/>
            <w:shd w:val="clear" w:color="auto" w:fill="auto"/>
          </w:tcPr>
          <w:p w:rsidR="005B152D" w:rsidRPr="005B152D" w:rsidRDefault="005B152D" w:rsidP="005B152D">
            <w:pPr>
              <w:ind w:firstLine="0"/>
            </w:pPr>
            <w:r>
              <w:t>Jefferson</w:t>
            </w:r>
          </w:p>
        </w:tc>
        <w:tc>
          <w:tcPr>
            <w:tcW w:w="2179" w:type="dxa"/>
            <w:shd w:val="clear" w:color="auto" w:fill="auto"/>
          </w:tcPr>
          <w:p w:rsidR="005B152D" w:rsidRPr="005B152D" w:rsidRDefault="005B152D" w:rsidP="005B152D">
            <w:pPr>
              <w:ind w:firstLine="0"/>
            </w:pPr>
            <w:r>
              <w:t>Merrill</w:t>
            </w:r>
          </w:p>
        </w:tc>
        <w:tc>
          <w:tcPr>
            <w:tcW w:w="2180" w:type="dxa"/>
            <w:shd w:val="clear" w:color="auto" w:fill="auto"/>
          </w:tcPr>
          <w:p w:rsidR="005B152D" w:rsidRPr="005B152D" w:rsidRDefault="005B152D" w:rsidP="005B152D">
            <w:pPr>
              <w:ind w:firstLine="0"/>
            </w:pPr>
            <w:r>
              <w:t>Nanney</w:t>
            </w:r>
          </w:p>
        </w:tc>
      </w:tr>
      <w:tr w:rsidR="005B152D" w:rsidRPr="005B152D" w:rsidTr="005B152D">
        <w:tc>
          <w:tcPr>
            <w:tcW w:w="2179" w:type="dxa"/>
            <w:shd w:val="clear" w:color="auto" w:fill="auto"/>
          </w:tcPr>
          <w:p w:rsidR="005B152D" w:rsidRPr="005B152D" w:rsidRDefault="005B152D" w:rsidP="005B152D">
            <w:pPr>
              <w:keepNext/>
              <w:ind w:firstLine="0"/>
            </w:pPr>
            <w:r>
              <w:t>Norman</w:t>
            </w:r>
          </w:p>
        </w:tc>
        <w:tc>
          <w:tcPr>
            <w:tcW w:w="2179" w:type="dxa"/>
            <w:shd w:val="clear" w:color="auto" w:fill="auto"/>
          </w:tcPr>
          <w:p w:rsidR="005B152D" w:rsidRPr="005B152D" w:rsidRDefault="005B152D" w:rsidP="005B152D">
            <w:pPr>
              <w:keepNext/>
              <w:ind w:firstLine="0"/>
            </w:pPr>
            <w:r>
              <w:t>Ryan</w:t>
            </w:r>
          </w:p>
        </w:tc>
        <w:tc>
          <w:tcPr>
            <w:tcW w:w="2180" w:type="dxa"/>
            <w:shd w:val="clear" w:color="auto" w:fill="auto"/>
          </w:tcPr>
          <w:p w:rsidR="005B152D" w:rsidRPr="005B152D" w:rsidRDefault="005B152D" w:rsidP="005B152D">
            <w:pPr>
              <w:keepNext/>
              <w:ind w:firstLine="0"/>
            </w:pPr>
            <w:r>
              <w:t>Simrill</w:t>
            </w:r>
          </w:p>
        </w:tc>
      </w:tr>
      <w:tr w:rsidR="005B152D" w:rsidRPr="005B152D" w:rsidTr="005B152D">
        <w:tc>
          <w:tcPr>
            <w:tcW w:w="2179" w:type="dxa"/>
            <w:shd w:val="clear" w:color="auto" w:fill="auto"/>
          </w:tcPr>
          <w:p w:rsidR="005B152D" w:rsidRPr="005B152D" w:rsidRDefault="005B152D" w:rsidP="005B152D">
            <w:pPr>
              <w:keepNext/>
              <w:ind w:firstLine="0"/>
            </w:pPr>
            <w:r>
              <w:t>Stringer</w:t>
            </w:r>
          </w:p>
        </w:tc>
        <w:tc>
          <w:tcPr>
            <w:tcW w:w="2179" w:type="dxa"/>
            <w:shd w:val="clear" w:color="auto" w:fill="auto"/>
          </w:tcPr>
          <w:p w:rsidR="005B152D" w:rsidRPr="005B152D" w:rsidRDefault="005B152D" w:rsidP="005B152D">
            <w:pPr>
              <w:keepNext/>
              <w:ind w:firstLine="0"/>
            </w:pPr>
            <w:r>
              <w:t>Viers</w:t>
            </w: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Total--14</w:t>
      </w:r>
      <w:bookmarkStart w:id="82" w:name="vote_end157"/>
      <w:bookmarkEnd w:id="82"/>
    </w:p>
    <w:p w:rsidR="005B152D" w:rsidRDefault="005B152D" w:rsidP="005B152D"/>
    <w:p w:rsidR="005B152D" w:rsidRDefault="005B152D" w:rsidP="005B152D">
      <w:r>
        <w:t xml:space="preserve">So, the Bill was read the second time and ordered to third reading.  </w:t>
      </w:r>
    </w:p>
    <w:p w:rsidR="005B152D" w:rsidRDefault="005B152D" w:rsidP="005B152D"/>
    <w:p w:rsidR="005B152D" w:rsidRDefault="005B152D" w:rsidP="005B152D">
      <w:pPr>
        <w:keepNext/>
        <w:jc w:val="center"/>
        <w:rPr>
          <w:b/>
        </w:rPr>
      </w:pPr>
      <w:r w:rsidRPr="005B152D">
        <w:rPr>
          <w:b/>
        </w:rPr>
        <w:t>S. 823--ORDERED TO BE READ THIRD TIME TOMORROW</w:t>
      </w:r>
    </w:p>
    <w:p w:rsidR="005B152D" w:rsidRDefault="005B152D" w:rsidP="005B152D">
      <w:r>
        <w:t>On motion of Rep. FRYE, with unanimous consent, it was ordered that S. 823 be read the third time tomorrow.</w:t>
      </w:r>
    </w:p>
    <w:p w:rsidR="005B152D" w:rsidRDefault="005B152D" w:rsidP="005B152D"/>
    <w:p w:rsidR="005B152D" w:rsidRDefault="005B152D" w:rsidP="005B152D">
      <w:pPr>
        <w:keepNext/>
        <w:jc w:val="center"/>
        <w:rPr>
          <w:b/>
        </w:rPr>
      </w:pPr>
      <w:r w:rsidRPr="005B152D">
        <w:rPr>
          <w:b/>
        </w:rPr>
        <w:t>S. 336--AMENDED AND ORDERED TO THIRD READING</w:t>
      </w:r>
    </w:p>
    <w:p w:rsidR="005B152D" w:rsidRDefault="005B152D" w:rsidP="005B152D">
      <w:pPr>
        <w:keepNext/>
      </w:pPr>
      <w:r>
        <w:t>The following Bill was taken up:</w:t>
      </w:r>
    </w:p>
    <w:p w:rsidR="005B152D" w:rsidRDefault="005B152D" w:rsidP="005B152D">
      <w:pPr>
        <w:keepNext/>
      </w:pPr>
      <w:bookmarkStart w:id="83" w:name="include_clip_start_162"/>
      <w:bookmarkEnd w:id="83"/>
    </w:p>
    <w:p w:rsidR="005B152D" w:rsidRDefault="005B152D" w:rsidP="005B152D">
      <w:r>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5B152D" w:rsidRDefault="005B152D" w:rsidP="005B152D"/>
    <w:p w:rsidR="005B152D" w:rsidRPr="006849E9" w:rsidRDefault="005B152D" w:rsidP="005B152D">
      <w:r w:rsidRPr="006849E9">
        <w:t>The Judiciary Committee proposed the following Amendment No. 1 (COUNCIL\SWB\6205CM11), which was adopted:</w:t>
      </w:r>
    </w:p>
    <w:p w:rsidR="005B152D" w:rsidRPr="006849E9" w:rsidRDefault="005B152D" w:rsidP="005B152D">
      <w:pPr>
        <w:rPr>
          <w:snapToGrid w:val="0"/>
        </w:rPr>
      </w:pPr>
      <w:r w:rsidRPr="006849E9">
        <w:rPr>
          <w:snapToGrid w:val="0"/>
        </w:rPr>
        <w:t>Amend the bill, as and if amended, by striking all after the enacting words and inserting:</w:t>
      </w:r>
    </w:p>
    <w:p w:rsidR="005B152D" w:rsidRPr="006849E9" w:rsidRDefault="005B152D" w:rsidP="005B152D">
      <w:pPr>
        <w:rPr>
          <w:u w:color="000000" w:themeColor="text1"/>
        </w:rPr>
      </w:pPr>
      <w:r w:rsidRPr="006849E9">
        <w:rPr>
          <w:snapToGrid w:val="0"/>
        </w:rPr>
        <w:t>/</w:t>
      </w:r>
      <w:r w:rsidRPr="006849E9">
        <w:rPr>
          <w:color w:val="000000" w:themeColor="text1"/>
          <w:u w:color="000000" w:themeColor="text1"/>
        </w:rPr>
        <w:tab/>
      </w:r>
      <w:r w:rsidRPr="006849E9">
        <w:rPr>
          <w:u w:color="000000" w:themeColor="text1"/>
        </w:rPr>
        <w:t>SECTION</w:t>
      </w:r>
      <w:r w:rsidRPr="006849E9">
        <w:rPr>
          <w:u w:color="000000" w:themeColor="text1"/>
        </w:rPr>
        <w:tab/>
        <w:t>1.</w:t>
      </w:r>
      <w:r w:rsidRPr="006849E9">
        <w:rPr>
          <w:u w:color="000000" w:themeColor="text1"/>
        </w:rPr>
        <w:tab/>
        <w:t>Chapter 7, Title 56 of the 1976 Code is amended by adding:</w:t>
      </w:r>
    </w:p>
    <w:p w:rsidR="005B152D" w:rsidRPr="006849E9" w:rsidRDefault="005B152D" w:rsidP="005B152D">
      <w:pPr>
        <w:rPr>
          <w:u w:color="000000" w:themeColor="text1"/>
        </w:rPr>
      </w:pPr>
      <w:r w:rsidRPr="006849E9">
        <w:rPr>
          <w:u w:color="000000" w:themeColor="text1"/>
        </w:rPr>
        <w:tab/>
        <w:t>“Section 56</w:t>
      </w:r>
      <w:r w:rsidRPr="006849E9">
        <w:rPr>
          <w:u w:color="000000" w:themeColor="text1"/>
        </w:rPr>
        <w:noBreakHyphen/>
        <w:t>7</w:t>
      </w:r>
      <w:r w:rsidRPr="006849E9">
        <w:rPr>
          <w:u w:color="000000" w:themeColor="text1"/>
        </w:rPr>
        <w:noBreakHyphen/>
        <w:t>35.</w:t>
      </w:r>
      <w:r w:rsidRPr="006849E9">
        <w:rPr>
          <w:u w:color="000000" w:themeColor="text1"/>
        </w:rPr>
        <w:tab/>
        <w:t>(A)(1)</w:t>
      </w:r>
      <w:r w:rsidRPr="006849E9">
        <w:rPr>
          <w:u w:color="000000" w:themeColor="text1"/>
        </w:rPr>
        <w:tab/>
        <w:t>A uniform traffic ticket may only be issued for violating a local ordinance or the traffic laws relating to speeding by a law enforcement officer incident to and contemporaneous with a traffic stop for the offense.</w:t>
      </w:r>
    </w:p>
    <w:p w:rsidR="005B152D" w:rsidRPr="006849E9" w:rsidRDefault="005B152D" w:rsidP="005B152D">
      <w:pPr>
        <w:rPr>
          <w:u w:color="000000" w:themeColor="text1"/>
        </w:rPr>
      </w:pPr>
      <w:r w:rsidRPr="006849E9">
        <w:rPr>
          <w:u w:color="000000" w:themeColor="text1"/>
        </w:rPr>
        <w:tab/>
      </w:r>
      <w:r w:rsidRPr="006849E9">
        <w:rPr>
          <w:u w:color="000000" w:themeColor="text1"/>
        </w:rPr>
        <w:tab/>
        <w:t>(2)</w:t>
      </w:r>
      <w:r w:rsidRPr="006849E9">
        <w:rPr>
          <w:u w:color="000000" w:themeColor="text1"/>
        </w:rPr>
        <w:tab/>
        <w:t>A copy of the citation must be given directly to the offender by the law enforcement officer issuing the citation at the time of the traffic stop for the offense.</w:t>
      </w:r>
    </w:p>
    <w:p w:rsidR="005B152D" w:rsidRPr="006849E9" w:rsidRDefault="005B152D" w:rsidP="005B152D">
      <w:pPr>
        <w:rPr>
          <w:u w:color="000000" w:themeColor="text1"/>
        </w:rPr>
      </w:pPr>
      <w:r w:rsidRPr="006849E9">
        <w:rPr>
          <w:u w:color="000000" w:themeColor="text1"/>
        </w:rPr>
        <w:tab/>
      </w:r>
      <w:r w:rsidRPr="006849E9">
        <w:rPr>
          <w:u w:color="000000" w:themeColor="text1"/>
        </w:rPr>
        <w:tab/>
        <w:t>(3)</w:t>
      </w:r>
      <w:r w:rsidRPr="006849E9">
        <w:rPr>
          <w:u w:color="000000" w:themeColor="text1"/>
        </w:rPr>
        <w:tab/>
        <w:t>A law enforcement agency may not utilize the United States mail, a parcel delivery service, electronic means, or otherwise to send to the operator or owner of a motor vehicle or motorcycle, as defined in Section 56</w:t>
      </w:r>
      <w:r w:rsidRPr="006849E9">
        <w:rPr>
          <w:u w:color="000000" w:themeColor="text1"/>
        </w:rPr>
        <w:noBreakHyphen/>
        <w:t>3</w:t>
      </w:r>
      <w:r w:rsidRPr="006849E9">
        <w:rPr>
          <w:u w:color="000000" w:themeColor="text1"/>
        </w:rPr>
        <w:noBreakHyphen/>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5B152D" w:rsidRPr="006849E9" w:rsidRDefault="005B152D" w:rsidP="005B152D">
      <w:pPr>
        <w:rPr>
          <w:u w:color="000000" w:themeColor="text1"/>
        </w:rPr>
      </w:pPr>
      <w:r w:rsidRPr="006849E9">
        <w:rPr>
          <w:u w:color="000000" w:themeColor="text1"/>
        </w:rPr>
        <w:tab/>
      </w:r>
      <w:r w:rsidRPr="006849E9">
        <w:rPr>
          <w:u w:color="000000" w:themeColor="text1"/>
        </w:rPr>
        <w:tab/>
        <w:t>(4)</w:t>
      </w:r>
      <w:r w:rsidRPr="006849E9">
        <w:rPr>
          <w:u w:color="000000" w:themeColor="text1"/>
        </w:rPr>
        <w:tab/>
        <w:t>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5B152D" w:rsidRPr="006849E9" w:rsidRDefault="005B152D" w:rsidP="005B152D">
      <w:pPr>
        <w:rPr>
          <w:u w:color="000000" w:themeColor="text1"/>
        </w:rPr>
      </w:pPr>
      <w:r w:rsidRPr="006849E9">
        <w:rPr>
          <w:u w:color="000000" w:themeColor="text1"/>
        </w:rPr>
        <w:tab/>
        <w:t>(B)(1)</w:t>
      </w:r>
      <w:r w:rsidRPr="006849E9">
        <w:rPr>
          <w:u w:color="000000" w:themeColor="text1"/>
        </w:rPr>
        <w:tab/>
        <w:t>A uniform traffic ticket may only be issued for violating a local ordinance or the traffic laws relating to disregarding a traffic control device by a law enforcement officer incident to and contemporaneous with a traffic stop for the offense.</w:t>
      </w:r>
    </w:p>
    <w:p w:rsidR="005B152D" w:rsidRPr="006849E9" w:rsidRDefault="005B152D" w:rsidP="005B152D">
      <w:pPr>
        <w:rPr>
          <w:u w:color="000000" w:themeColor="text1"/>
        </w:rPr>
      </w:pPr>
      <w:r w:rsidRPr="006849E9">
        <w:rPr>
          <w:u w:color="000000" w:themeColor="text1"/>
        </w:rPr>
        <w:tab/>
      </w:r>
      <w:r w:rsidRPr="006849E9">
        <w:rPr>
          <w:u w:color="000000" w:themeColor="text1"/>
        </w:rPr>
        <w:tab/>
        <w:t>(2)</w:t>
      </w:r>
      <w:r w:rsidRPr="006849E9">
        <w:rPr>
          <w:u w:color="000000" w:themeColor="text1"/>
        </w:rPr>
        <w:tab/>
        <w:t>A copy of the citation must be given directly to the offender by the law enforcement officer issuing the citation at the time of the traffic stop for the offense.</w:t>
      </w:r>
    </w:p>
    <w:p w:rsidR="005B152D" w:rsidRPr="006849E9" w:rsidRDefault="005B152D" w:rsidP="005B152D">
      <w:pPr>
        <w:rPr>
          <w:u w:color="000000" w:themeColor="text1"/>
        </w:rPr>
      </w:pPr>
      <w:r w:rsidRPr="006849E9">
        <w:rPr>
          <w:u w:color="000000" w:themeColor="text1"/>
        </w:rPr>
        <w:tab/>
      </w:r>
      <w:r w:rsidRPr="006849E9">
        <w:rPr>
          <w:u w:color="000000" w:themeColor="text1"/>
        </w:rPr>
        <w:tab/>
        <w:t>(3)</w:t>
      </w:r>
      <w:r w:rsidRPr="006849E9">
        <w:rPr>
          <w:u w:color="000000" w:themeColor="text1"/>
        </w:rPr>
        <w:tab/>
        <w:t>A law enforcement agency may not utilize the United States mail, a parcel delivery service, electronic means, or otherwise to send to the operator or owner of a motor vehicle or motorcycle, as defined in Section 56</w:t>
      </w:r>
      <w:r w:rsidRPr="006849E9">
        <w:rPr>
          <w:u w:color="000000" w:themeColor="text1"/>
        </w:rPr>
        <w:noBreakHyphen/>
        <w:t>3</w:t>
      </w:r>
      <w:r w:rsidRPr="006849E9">
        <w:rPr>
          <w:u w:color="000000" w:themeColor="text1"/>
        </w:rPr>
        <w:noBreakHyphen/>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5B152D" w:rsidRPr="006849E9" w:rsidRDefault="005B152D" w:rsidP="005B152D">
      <w:pPr>
        <w:rPr>
          <w:u w:color="000000" w:themeColor="text1"/>
        </w:rPr>
      </w:pPr>
      <w:r w:rsidRPr="006849E9">
        <w:rPr>
          <w:u w:color="000000" w:themeColor="text1"/>
        </w:rPr>
        <w:tab/>
      </w:r>
      <w:r w:rsidRPr="006849E9">
        <w:rPr>
          <w:u w:color="000000" w:themeColor="text1"/>
        </w:rPr>
        <w:tab/>
        <w:t>(4)</w:t>
      </w:r>
      <w:r w:rsidRPr="006849E9">
        <w:rPr>
          <w:u w:color="000000" w:themeColor="text1"/>
        </w:rPr>
        <w:tab/>
        <w:t>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5B152D" w:rsidRPr="006849E9" w:rsidRDefault="005B152D" w:rsidP="005B152D">
      <w:pPr>
        <w:rPr>
          <w:color w:val="000000" w:themeColor="text1"/>
          <w:u w:color="000000" w:themeColor="text1"/>
        </w:rPr>
      </w:pPr>
      <w:r w:rsidRPr="006849E9">
        <w:rPr>
          <w:u w:color="000000" w:themeColor="text1"/>
        </w:rPr>
        <w:tab/>
        <w:t>(C)</w:t>
      </w:r>
      <w:r w:rsidRPr="006849E9">
        <w:rPr>
          <w:u w:color="000000" w:themeColor="text1"/>
        </w:rPr>
        <w:tab/>
        <w:t>The provisions of this section do not apply to toll collection.”</w:t>
      </w:r>
    </w:p>
    <w:p w:rsidR="005B152D" w:rsidRPr="006849E9" w:rsidRDefault="005B152D" w:rsidP="005B152D">
      <w:pPr>
        <w:rPr>
          <w:color w:val="000000" w:themeColor="text1"/>
          <w:u w:color="000000" w:themeColor="text1"/>
        </w:rPr>
      </w:pPr>
      <w:r w:rsidRPr="006849E9">
        <w:rPr>
          <w:color w:val="000000" w:themeColor="text1"/>
          <w:u w:color="000000" w:themeColor="text1"/>
        </w:rPr>
        <w:t>SECTION</w:t>
      </w:r>
      <w:r w:rsidRPr="006849E9">
        <w:rPr>
          <w:color w:val="000000" w:themeColor="text1"/>
          <w:u w:color="000000" w:themeColor="text1"/>
        </w:rPr>
        <w:tab/>
        <w:t>2.</w:t>
      </w:r>
      <w:r w:rsidRPr="006849E9">
        <w:rPr>
          <w:color w:val="000000" w:themeColor="text1"/>
          <w:u w:color="000000" w:themeColor="text1"/>
        </w:rPr>
        <w:tab/>
        <w:t>Section 56</w:t>
      </w:r>
      <w:r w:rsidRPr="006849E9">
        <w:rPr>
          <w:color w:val="000000" w:themeColor="text1"/>
          <w:u w:color="000000" w:themeColor="text1"/>
        </w:rPr>
        <w:noBreakHyphen/>
        <w:t>5</w:t>
      </w:r>
      <w:r w:rsidRPr="006849E9">
        <w:rPr>
          <w:color w:val="000000" w:themeColor="text1"/>
          <w:u w:color="000000" w:themeColor="text1"/>
        </w:rPr>
        <w:noBreakHyphen/>
        <w:t>710 of the 1976 Code is amended to read:</w:t>
      </w:r>
    </w:p>
    <w:p w:rsidR="005B152D" w:rsidRPr="006849E9" w:rsidRDefault="005B152D" w:rsidP="005B152D">
      <w:pPr>
        <w:rPr>
          <w:color w:val="000000" w:themeColor="text1"/>
          <w:u w:color="000000" w:themeColor="text1"/>
        </w:rPr>
      </w:pPr>
      <w:r w:rsidRPr="006849E9">
        <w:rPr>
          <w:color w:val="000000" w:themeColor="text1"/>
          <w:u w:color="000000" w:themeColor="text1"/>
        </w:rPr>
        <w:tab/>
        <w:t>“Section 56</w:t>
      </w:r>
      <w:r w:rsidRPr="006849E9">
        <w:rPr>
          <w:color w:val="000000" w:themeColor="text1"/>
          <w:u w:color="000000" w:themeColor="text1"/>
        </w:rPr>
        <w:noBreakHyphen/>
        <w:t>5</w:t>
      </w:r>
      <w:r w:rsidRPr="006849E9">
        <w:rPr>
          <w:color w:val="000000" w:themeColor="text1"/>
          <w:u w:color="000000" w:themeColor="text1"/>
        </w:rPr>
        <w:noBreakHyphen/>
        <w:t>710.</w:t>
      </w:r>
      <w:r w:rsidRPr="006849E9">
        <w:rPr>
          <w:color w:val="000000" w:themeColor="text1"/>
          <w:u w:color="000000" w:themeColor="text1"/>
        </w:rPr>
        <w:tab/>
      </w:r>
      <w:r w:rsidRPr="006849E9">
        <w:rPr>
          <w:color w:val="000000" w:themeColor="text1"/>
          <w:u w:val="single" w:color="000000" w:themeColor="text1"/>
        </w:rPr>
        <w:t>(A)</w:t>
      </w:r>
      <w:r w:rsidRPr="006849E9">
        <w:rPr>
          <w:color w:val="000000" w:themeColor="text1"/>
          <w:u w:color="000000" w:themeColor="text1"/>
        </w:rPr>
        <w:tab/>
        <w:t>Subject to the limitations prescribed in Section 56</w:t>
      </w:r>
      <w:r w:rsidRPr="006849E9">
        <w:rPr>
          <w:color w:val="000000" w:themeColor="text1"/>
          <w:u w:color="000000" w:themeColor="text1"/>
        </w:rPr>
        <w:noBreakHyphen/>
        <w:t>5</w:t>
      </w:r>
      <w:r w:rsidRPr="006849E9">
        <w:rPr>
          <w:color w:val="000000" w:themeColor="text1"/>
          <w:u w:color="000000" w:themeColor="text1"/>
        </w:rPr>
        <w:noBreakHyphen/>
        <w:t xml:space="preserve">930, the provisions of this chapter shall not be deemed to prevent local authorities with respect to streets and highways under their jurisdiction and within the reasonable exercise of the police power from: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(1)</w:t>
      </w:r>
      <w:r w:rsidRPr="006849E9">
        <w:rPr>
          <w:color w:val="000000" w:themeColor="text1"/>
          <w:u w:color="000000" w:themeColor="text1"/>
        </w:rPr>
        <w:tab/>
      </w:r>
      <w:r w:rsidRPr="006849E9">
        <w:rPr>
          <w:strike/>
          <w:color w:val="000000" w:themeColor="text1"/>
          <w:u w:color="000000" w:themeColor="text1"/>
        </w:rPr>
        <w:t>Regulating</w:t>
      </w:r>
      <w:r w:rsidRPr="006849E9">
        <w:rPr>
          <w:color w:val="000000" w:themeColor="text1"/>
          <w:u w:color="000000" w:themeColor="text1"/>
        </w:rPr>
        <w:t xml:space="preserve"> </w:t>
      </w:r>
      <w:r w:rsidRPr="006849E9">
        <w:rPr>
          <w:color w:val="000000" w:themeColor="text1"/>
          <w:u w:val="single" w:color="000000" w:themeColor="text1"/>
        </w:rPr>
        <w:t>regulating</w:t>
      </w:r>
      <w:r w:rsidRPr="006849E9">
        <w:rPr>
          <w:color w:val="000000" w:themeColor="text1"/>
          <w:u w:color="000000" w:themeColor="text1"/>
        </w:rPr>
        <w:t xml:space="preserve"> the standing or parking of vehicles;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(2)</w:t>
      </w:r>
      <w:r w:rsidRPr="006849E9">
        <w:rPr>
          <w:color w:val="000000" w:themeColor="text1"/>
          <w:u w:color="000000" w:themeColor="text1"/>
        </w:rPr>
        <w:tab/>
      </w:r>
      <w:r w:rsidRPr="006849E9">
        <w:rPr>
          <w:strike/>
          <w:color w:val="000000" w:themeColor="text1"/>
          <w:u w:color="000000" w:themeColor="text1"/>
        </w:rPr>
        <w:t>Regulating</w:t>
      </w:r>
      <w:r w:rsidRPr="006849E9">
        <w:rPr>
          <w:color w:val="000000" w:themeColor="text1"/>
          <w:u w:color="000000" w:themeColor="text1"/>
        </w:rPr>
        <w:t xml:space="preserve"> </w:t>
      </w:r>
      <w:r w:rsidRPr="006849E9">
        <w:rPr>
          <w:color w:val="000000" w:themeColor="text1"/>
          <w:u w:val="single" w:color="000000" w:themeColor="text1"/>
        </w:rPr>
        <w:t>regulating</w:t>
      </w:r>
      <w:r w:rsidRPr="006849E9">
        <w:rPr>
          <w:color w:val="000000" w:themeColor="text1"/>
          <w:u w:color="000000" w:themeColor="text1"/>
        </w:rPr>
        <w:t xml:space="preserve"> traffic by means of police officers or traffic</w:t>
      </w:r>
      <w:r w:rsidRPr="006849E9">
        <w:rPr>
          <w:color w:val="000000" w:themeColor="text1"/>
          <w:u w:color="000000" w:themeColor="text1"/>
        </w:rPr>
        <w:noBreakHyphen/>
        <w:t xml:space="preserve">control signals;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(3)</w:t>
      </w:r>
      <w:r w:rsidRPr="006849E9">
        <w:rPr>
          <w:color w:val="000000" w:themeColor="text1"/>
          <w:u w:color="000000" w:themeColor="text1"/>
        </w:rPr>
        <w:tab/>
      </w:r>
      <w:r w:rsidRPr="006849E9">
        <w:rPr>
          <w:strike/>
          <w:color w:val="000000" w:themeColor="text1"/>
          <w:u w:color="000000" w:themeColor="text1"/>
        </w:rPr>
        <w:t>Regulating</w:t>
      </w:r>
      <w:r w:rsidRPr="006849E9">
        <w:rPr>
          <w:color w:val="000000" w:themeColor="text1"/>
          <w:u w:color="000000" w:themeColor="text1"/>
        </w:rPr>
        <w:t xml:space="preserve"> </w:t>
      </w:r>
      <w:r w:rsidRPr="006849E9">
        <w:rPr>
          <w:color w:val="000000" w:themeColor="text1"/>
          <w:u w:val="single" w:color="000000" w:themeColor="text1"/>
        </w:rPr>
        <w:t>regulating</w:t>
      </w:r>
      <w:r w:rsidRPr="006849E9">
        <w:rPr>
          <w:color w:val="000000" w:themeColor="text1"/>
          <w:u w:color="000000" w:themeColor="text1"/>
        </w:rPr>
        <w:t xml:space="preserve"> or prohibiting processions or assemblages on the highways;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(4)</w:t>
      </w:r>
      <w:r w:rsidRPr="006849E9">
        <w:rPr>
          <w:color w:val="000000" w:themeColor="text1"/>
          <w:u w:color="000000" w:themeColor="text1"/>
        </w:rPr>
        <w:tab/>
      </w:r>
      <w:r w:rsidRPr="006849E9">
        <w:rPr>
          <w:strike/>
          <w:color w:val="000000" w:themeColor="text1"/>
          <w:u w:color="000000" w:themeColor="text1"/>
        </w:rPr>
        <w:t>Designating</w:t>
      </w:r>
      <w:r w:rsidRPr="006849E9">
        <w:rPr>
          <w:color w:val="000000" w:themeColor="text1"/>
          <w:u w:color="000000" w:themeColor="text1"/>
        </w:rPr>
        <w:t xml:space="preserve"> </w:t>
      </w:r>
      <w:r w:rsidRPr="006849E9">
        <w:rPr>
          <w:color w:val="000000" w:themeColor="text1"/>
          <w:u w:val="single" w:color="000000" w:themeColor="text1"/>
        </w:rPr>
        <w:t>designating</w:t>
      </w:r>
      <w:r w:rsidRPr="006849E9">
        <w:rPr>
          <w:color w:val="000000" w:themeColor="text1"/>
          <w:u w:color="000000" w:themeColor="text1"/>
        </w:rPr>
        <w:t xml:space="preserve"> particular highways as one</w:t>
      </w:r>
      <w:r w:rsidRPr="006849E9">
        <w:rPr>
          <w:color w:val="000000" w:themeColor="text1"/>
          <w:u w:color="000000" w:themeColor="text1"/>
        </w:rPr>
        <w:noBreakHyphen/>
        <w:t xml:space="preserve">way highways and requiring that all vehicles thereon be moved in one specific direction;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(5)</w:t>
      </w:r>
      <w:r w:rsidRPr="006849E9">
        <w:rPr>
          <w:color w:val="000000" w:themeColor="text1"/>
          <w:u w:color="000000" w:themeColor="text1"/>
        </w:rPr>
        <w:tab/>
      </w:r>
      <w:r w:rsidRPr="006849E9">
        <w:rPr>
          <w:strike/>
          <w:color w:val="000000" w:themeColor="text1"/>
          <w:u w:color="000000" w:themeColor="text1"/>
        </w:rPr>
        <w:t>Regulating</w:t>
      </w:r>
      <w:r w:rsidRPr="006849E9">
        <w:rPr>
          <w:color w:val="000000" w:themeColor="text1"/>
          <w:u w:color="000000" w:themeColor="text1"/>
        </w:rPr>
        <w:t xml:space="preserve"> </w:t>
      </w:r>
      <w:r w:rsidRPr="006849E9">
        <w:rPr>
          <w:color w:val="000000" w:themeColor="text1"/>
          <w:u w:val="single" w:color="000000" w:themeColor="text1"/>
        </w:rPr>
        <w:t>regulating</w:t>
      </w:r>
      <w:r w:rsidRPr="006849E9">
        <w:rPr>
          <w:color w:val="000000" w:themeColor="text1"/>
          <w:u w:color="000000" w:themeColor="text1"/>
        </w:rPr>
        <w:t xml:space="preserve"> the speed of vehicles in public parks;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(6)</w:t>
      </w:r>
      <w:r w:rsidRPr="006849E9">
        <w:rPr>
          <w:color w:val="000000" w:themeColor="text1"/>
          <w:u w:color="000000" w:themeColor="text1"/>
        </w:rPr>
        <w:tab/>
      </w:r>
      <w:r w:rsidRPr="006849E9">
        <w:rPr>
          <w:strike/>
          <w:color w:val="000000" w:themeColor="text1"/>
          <w:u w:color="000000" w:themeColor="text1"/>
        </w:rPr>
        <w:t>Designating</w:t>
      </w:r>
      <w:r w:rsidRPr="006849E9">
        <w:rPr>
          <w:color w:val="000000" w:themeColor="text1"/>
          <w:u w:color="000000" w:themeColor="text1"/>
        </w:rPr>
        <w:t xml:space="preserve"> </w:t>
      </w:r>
      <w:r w:rsidRPr="006849E9">
        <w:rPr>
          <w:color w:val="000000" w:themeColor="text1"/>
          <w:u w:val="single" w:color="000000" w:themeColor="text1"/>
        </w:rPr>
        <w:t>designating</w:t>
      </w:r>
      <w:r w:rsidRPr="006849E9">
        <w:rPr>
          <w:color w:val="000000" w:themeColor="text1"/>
          <w:u w:color="000000" w:themeColor="text1"/>
        </w:rPr>
        <w:t xml:space="preserve"> any highway as a through highway and requiring that all vehicles stop before entering or crossing it or designating any intersection as a stop intersection and requiring all vehicles to stop at one or more entrances at such intersection;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(7)</w:t>
      </w:r>
      <w:r w:rsidRPr="006849E9">
        <w:rPr>
          <w:color w:val="000000" w:themeColor="text1"/>
          <w:u w:color="000000" w:themeColor="text1"/>
        </w:rPr>
        <w:tab/>
      </w:r>
      <w:r w:rsidRPr="006849E9">
        <w:rPr>
          <w:strike/>
          <w:color w:val="000000" w:themeColor="text1"/>
          <w:u w:color="000000" w:themeColor="text1"/>
        </w:rPr>
        <w:t>Restricting</w:t>
      </w:r>
      <w:r w:rsidRPr="006849E9">
        <w:rPr>
          <w:color w:val="000000" w:themeColor="text1"/>
          <w:u w:color="000000" w:themeColor="text1"/>
        </w:rPr>
        <w:t xml:space="preserve"> </w:t>
      </w:r>
      <w:r w:rsidRPr="006849E9">
        <w:rPr>
          <w:color w:val="000000" w:themeColor="text1"/>
          <w:u w:val="single" w:color="000000" w:themeColor="text1"/>
        </w:rPr>
        <w:t>restricting</w:t>
      </w:r>
      <w:r w:rsidRPr="006849E9">
        <w:rPr>
          <w:color w:val="000000" w:themeColor="text1"/>
          <w:u w:color="000000" w:themeColor="text1"/>
        </w:rPr>
        <w:t xml:space="preserve"> the use of highways as authorized in Sections 56</w:t>
      </w:r>
      <w:r w:rsidRPr="006849E9">
        <w:rPr>
          <w:color w:val="000000" w:themeColor="text1"/>
          <w:u w:color="000000" w:themeColor="text1"/>
        </w:rPr>
        <w:noBreakHyphen/>
        <w:t>5</w:t>
      </w:r>
      <w:r w:rsidRPr="006849E9">
        <w:rPr>
          <w:color w:val="000000" w:themeColor="text1"/>
          <w:u w:color="000000" w:themeColor="text1"/>
        </w:rPr>
        <w:noBreakHyphen/>
        <w:t>4210 and 56</w:t>
      </w:r>
      <w:r w:rsidRPr="006849E9">
        <w:rPr>
          <w:color w:val="000000" w:themeColor="text1"/>
          <w:u w:color="000000" w:themeColor="text1"/>
        </w:rPr>
        <w:noBreakHyphen/>
        <w:t>5</w:t>
      </w:r>
      <w:r w:rsidRPr="006849E9">
        <w:rPr>
          <w:color w:val="000000" w:themeColor="text1"/>
          <w:u w:color="000000" w:themeColor="text1"/>
        </w:rPr>
        <w:noBreakHyphen/>
        <w:t xml:space="preserve">4220;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(8)</w:t>
      </w:r>
      <w:r w:rsidRPr="006849E9">
        <w:rPr>
          <w:color w:val="000000" w:themeColor="text1"/>
          <w:u w:color="000000" w:themeColor="text1"/>
        </w:rPr>
        <w:tab/>
      </w:r>
      <w:r w:rsidRPr="006849E9">
        <w:rPr>
          <w:strike/>
          <w:color w:val="000000" w:themeColor="text1"/>
          <w:u w:color="000000" w:themeColor="text1"/>
        </w:rPr>
        <w:t>Regulating</w:t>
      </w:r>
      <w:r w:rsidRPr="006849E9">
        <w:rPr>
          <w:color w:val="000000" w:themeColor="text1"/>
          <w:u w:color="000000" w:themeColor="text1"/>
        </w:rPr>
        <w:t xml:space="preserve"> </w:t>
      </w:r>
      <w:r w:rsidRPr="006849E9">
        <w:rPr>
          <w:color w:val="000000" w:themeColor="text1"/>
          <w:u w:val="single" w:color="000000" w:themeColor="text1"/>
        </w:rPr>
        <w:t>regulating</w:t>
      </w:r>
      <w:r w:rsidRPr="006849E9">
        <w:rPr>
          <w:color w:val="000000" w:themeColor="text1"/>
          <w:u w:color="000000" w:themeColor="text1"/>
        </w:rPr>
        <w:t xml:space="preserve"> the operation of bicycles and requiring the registration and licensing of them, including the requirement of a registration fee;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(9)</w:t>
      </w:r>
      <w:r w:rsidRPr="006849E9">
        <w:rPr>
          <w:color w:val="000000" w:themeColor="text1"/>
          <w:u w:color="000000" w:themeColor="text1"/>
        </w:rPr>
        <w:tab/>
      </w:r>
      <w:r w:rsidRPr="006849E9">
        <w:rPr>
          <w:strike/>
          <w:color w:val="000000" w:themeColor="text1"/>
          <w:u w:color="000000" w:themeColor="text1"/>
        </w:rPr>
        <w:t>Regulating</w:t>
      </w:r>
      <w:r w:rsidRPr="006849E9">
        <w:rPr>
          <w:color w:val="000000" w:themeColor="text1"/>
          <w:u w:color="000000" w:themeColor="text1"/>
        </w:rPr>
        <w:t xml:space="preserve"> </w:t>
      </w:r>
      <w:r w:rsidRPr="006849E9">
        <w:rPr>
          <w:color w:val="000000" w:themeColor="text1"/>
          <w:u w:val="single" w:color="000000" w:themeColor="text1"/>
        </w:rPr>
        <w:t>regulating</w:t>
      </w:r>
      <w:r w:rsidRPr="006849E9">
        <w:rPr>
          <w:color w:val="000000" w:themeColor="text1"/>
          <w:u w:color="000000" w:themeColor="text1"/>
        </w:rPr>
        <w:t xml:space="preserve"> or prohibiting the turning of vehicles or specified types of vehicles at intersections;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(10)</w:t>
      </w:r>
      <w:r w:rsidRPr="006849E9">
        <w:rPr>
          <w:color w:val="000000" w:themeColor="text1"/>
          <w:u w:color="000000" w:themeColor="text1"/>
        </w:rPr>
        <w:tab/>
      </w:r>
      <w:r w:rsidRPr="006849E9">
        <w:rPr>
          <w:strike/>
          <w:color w:val="000000" w:themeColor="text1"/>
          <w:u w:color="000000" w:themeColor="text1"/>
        </w:rPr>
        <w:t>Altering</w:t>
      </w:r>
      <w:r w:rsidRPr="006849E9">
        <w:rPr>
          <w:color w:val="000000" w:themeColor="text1"/>
          <w:u w:color="000000" w:themeColor="text1"/>
        </w:rPr>
        <w:t xml:space="preserve"> </w:t>
      </w:r>
      <w:r w:rsidRPr="006849E9">
        <w:rPr>
          <w:color w:val="000000" w:themeColor="text1"/>
          <w:u w:val="single" w:color="000000" w:themeColor="text1"/>
        </w:rPr>
        <w:t>altering</w:t>
      </w:r>
      <w:r w:rsidRPr="006849E9">
        <w:rPr>
          <w:color w:val="000000" w:themeColor="text1"/>
          <w:u w:color="000000" w:themeColor="text1"/>
        </w:rPr>
        <w:t xml:space="preserve"> the prima facie speed limits as authorized herein; or </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t>(11)</w:t>
      </w:r>
      <w:r w:rsidRPr="006849E9">
        <w:rPr>
          <w:color w:val="000000" w:themeColor="text1"/>
          <w:u w:color="000000" w:themeColor="text1"/>
        </w:rPr>
        <w:tab/>
      </w:r>
      <w:r w:rsidRPr="006849E9">
        <w:rPr>
          <w:strike/>
          <w:color w:val="000000" w:themeColor="text1"/>
          <w:u w:color="000000" w:themeColor="text1"/>
        </w:rPr>
        <w:t>Adopting</w:t>
      </w:r>
      <w:r w:rsidRPr="006849E9">
        <w:rPr>
          <w:color w:val="000000" w:themeColor="text1"/>
          <w:u w:color="000000" w:themeColor="text1"/>
        </w:rPr>
        <w:t xml:space="preserve"> </w:t>
      </w:r>
      <w:r w:rsidRPr="006849E9">
        <w:rPr>
          <w:color w:val="000000" w:themeColor="text1"/>
          <w:u w:val="single" w:color="000000" w:themeColor="text1"/>
        </w:rPr>
        <w:t>adopting</w:t>
      </w:r>
      <w:r w:rsidRPr="006849E9">
        <w:rPr>
          <w:color w:val="000000" w:themeColor="text1"/>
          <w:u w:color="000000" w:themeColor="text1"/>
        </w:rPr>
        <w:t xml:space="preserve"> such other traffic regulations as are specifically authorized by this chapter.</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val="single" w:color="000000" w:themeColor="text1"/>
        </w:rPr>
        <w:t>(B)</w:t>
      </w:r>
      <w:r w:rsidRPr="006849E9">
        <w:rPr>
          <w:color w:val="000000" w:themeColor="text1"/>
          <w:u w:color="000000" w:themeColor="text1"/>
        </w:rPr>
        <w:tab/>
      </w:r>
      <w:r w:rsidRPr="006849E9">
        <w:rPr>
          <w:color w:val="000000" w:themeColor="text1"/>
          <w:u w:val="single" w:color="000000" w:themeColor="text1"/>
        </w:rPr>
        <w:t>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r w:rsidRPr="006849E9">
        <w:rPr>
          <w:color w:val="000000" w:themeColor="text1"/>
          <w:u w:color="000000" w:themeColor="text1"/>
        </w:rPr>
        <w:t>”</w:t>
      </w:r>
    </w:p>
    <w:p w:rsidR="005B152D" w:rsidRPr="006849E9" w:rsidRDefault="005B152D" w:rsidP="005B152D">
      <w:pPr>
        <w:rPr>
          <w:color w:val="000000" w:themeColor="text1"/>
          <w:u w:color="000000" w:themeColor="text1"/>
        </w:rPr>
      </w:pPr>
      <w:r w:rsidRPr="006849E9">
        <w:rPr>
          <w:color w:val="000000" w:themeColor="text1"/>
          <w:u w:color="000000" w:themeColor="text1"/>
        </w:rPr>
        <w:t>SECTION</w:t>
      </w:r>
      <w:r w:rsidRPr="006849E9">
        <w:rPr>
          <w:color w:val="000000" w:themeColor="text1"/>
          <w:u w:color="000000" w:themeColor="text1"/>
        </w:rPr>
        <w:tab/>
        <w:t>3.</w:t>
      </w:r>
      <w:r w:rsidRPr="006849E9">
        <w:rPr>
          <w:color w:val="000000" w:themeColor="text1"/>
          <w:u w:color="000000" w:themeColor="text1"/>
        </w:rPr>
        <w:tab/>
        <w:t>Section 56</w:t>
      </w:r>
      <w:r w:rsidRPr="006849E9">
        <w:rPr>
          <w:color w:val="000000" w:themeColor="text1"/>
          <w:u w:color="000000" w:themeColor="text1"/>
        </w:rPr>
        <w:noBreakHyphen/>
        <w:t>5</w:t>
      </w:r>
      <w:r w:rsidRPr="006849E9">
        <w:rPr>
          <w:color w:val="000000" w:themeColor="text1"/>
          <w:u w:color="000000" w:themeColor="text1"/>
        </w:rPr>
        <w:noBreakHyphen/>
        <w:t>70(E) of the 1976 Code, as last amended by Act 250 of 2010, is further amended to read:</w:t>
      </w:r>
    </w:p>
    <w:p w:rsidR="005B152D" w:rsidRPr="006849E9" w:rsidRDefault="005B152D" w:rsidP="005B152D">
      <w:pPr>
        <w:rPr>
          <w:color w:val="000000" w:themeColor="text1"/>
          <w:u w:color="000000" w:themeColor="text1"/>
        </w:rPr>
      </w:pPr>
      <w:r w:rsidRPr="006849E9">
        <w:rPr>
          <w:color w:val="000000" w:themeColor="text1"/>
          <w:u w:color="000000" w:themeColor="text1"/>
        </w:rPr>
        <w:tab/>
        <w:t>“(E)</w:t>
      </w:r>
      <w:r w:rsidRPr="006849E9">
        <w:rPr>
          <w:color w:val="000000" w:themeColor="text1"/>
          <w:u w:val="single" w:color="000000" w:themeColor="text1"/>
        </w:rPr>
        <w:t>(1)</w:t>
      </w:r>
      <w:r w:rsidRPr="006849E9">
        <w:rPr>
          <w:color w:val="000000" w:themeColor="text1"/>
          <w:u w:color="000000" w:themeColor="text1"/>
        </w:rPr>
        <w:tab/>
        <w:t xml:space="preserve">Citations </w:t>
      </w:r>
      <w:r w:rsidRPr="006849E9">
        <w:rPr>
          <w:color w:val="000000" w:themeColor="text1"/>
          <w:u w:val="single" w:color="000000" w:themeColor="text1"/>
        </w:rPr>
        <w:t>for violating a local ordinance or the</w:t>
      </w:r>
      <w:r w:rsidRPr="006849E9">
        <w:rPr>
          <w:color w:val="000000" w:themeColor="text1"/>
          <w:u w:color="000000" w:themeColor="text1"/>
        </w:rPr>
        <w:t xml:space="preserve"> </w:t>
      </w:r>
      <w:r w:rsidRPr="006849E9">
        <w:rPr>
          <w:strike/>
          <w:color w:val="000000" w:themeColor="text1"/>
          <w:u w:color="000000" w:themeColor="text1"/>
        </w:rPr>
        <w:t>for violating</w:t>
      </w:r>
      <w:r w:rsidRPr="006849E9">
        <w:rPr>
          <w:color w:val="000000" w:themeColor="text1"/>
          <w:u w:color="000000" w:themeColor="text1"/>
        </w:rPr>
        <w:t xml:space="preserve"> traffic laws relating to speeding or disregarding traffic control devices based </w:t>
      </w:r>
      <w:r w:rsidRPr="006849E9">
        <w:rPr>
          <w:strike/>
          <w:color w:val="000000" w:themeColor="text1"/>
          <w:u w:color="000000" w:themeColor="text1"/>
        </w:rPr>
        <w:t>solely</w:t>
      </w:r>
      <w:r w:rsidRPr="006849E9">
        <w:rPr>
          <w:color w:val="000000" w:themeColor="text1"/>
          <w:u w:color="000000" w:themeColor="text1"/>
        </w:rPr>
        <w:t xml:space="preserve"> </w:t>
      </w:r>
      <w:r w:rsidRPr="006849E9">
        <w:rPr>
          <w:color w:val="000000" w:themeColor="text1"/>
          <w:u w:val="single" w:color="000000" w:themeColor="text1"/>
        </w:rPr>
        <w:t>in whole or in part</w:t>
      </w:r>
      <w:r w:rsidRPr="006849E9">
        <w:rPr>
          <w:color w:val="000000" w:themeColor="text1"/>
          <w:u w:color="000000" w:themeColor="text1"/>
        </w:rPr>
        <w:t xml:space="preserve"> on photographic evidence</w:t>
      </w:r>
      <w:r w:rsidRPr="006849E9">
        <w:rPr>
          <w:color w:val="000000" w:themeColor="text1"/>
          <w:u w:val="single" w:color="000000" w:themeColor="text1"/>
        </w:rPr>
        <w:t>, whether gathered in conjunction with radar speed detection devices and whether the camera or other electronic device capturing the photographic evidence was attended or unattended at the time it captured the photographic evidence,</w:t>
      </w:r>
      <w:r w:rsidRPr="006849E9">
        <w:rPr>
          <w:color w:val="000000" w:themeColor="text1"/>
          <w:u w:color="000000" w:themeColor="text1"/>
        </w:rPr>
        <w:t xml:space="preserve"> only may be issued for violations that occur while relief from regulations pursuant to 49 C.F.R. 390.23 has been granted due to an emergency.  A person who receives a citation for violating traffic laws relating to speeding or disregarding traffic control devices based </w:t>
      </w:r>
      <w:r w:rsidRPr="006849E9">
        <w:rPr>
          <w:strike/>
          <w:color w:val="000000" w:themeColor="text1"/>
          <w:u w:color="000000" w:themeColor="text1"/>
        </w:rPr>
        <w:t>solely</w:t>
      </w:r>
      <w:r w:rsidRPr="006849E9">
        <w:rPr>
          <w:color w:val="000000" w:themeColor="text1"/>
          <w:u w:color="000000" w:themeColor="text1"/>
        </w:rPr>
        <w:t xml:space="preserve"> </w:t>
      </w:r>
      <w:r w:rsidRPr="006849E9">
        <w:rPr>
          <w:color w:val="000000" w:themeColor="text1"/>
          <w:u w:val="single" w:color="000000" w:themeColor="text1"/>
        </w:rPr>
        <w:t>in whole or in part</w:t>
      </w:r>
      <w:r w:rsidRPr="006849E9">
        <w:rPr>
          <w:color w:val="000000" w:themeColor="text1"/>
          <w:u w:color="000000" w:themeColor="text1"/>
        </w:rPr>
        <w:t xml:space="preserve"> on photographic evidence must be served in person with notice of the violation within one hour of the occurrence of the violation </w:t>
      </w:r>
      <w:r w:rsidRPr="006849E9">
        <w:rPr>
          <w:color w:val="000000" w:themeColor="text1"/>
          <w:u w:val="single" w:color="000000" w:themeColor="text1"/>
        </w:rPr>
        <w:t>unless a collision occurred and fault cannot be determined immediately or the party who caused the collision is not immediately accessible due to medical treatment</w:t>
      </w:r>
      <w:r w:rsidRPr="006849E9">
        <w:rPr>
          <w:color w:val="000000" w:themeColor="text1"/>
          <w:u w:color="000000" w:themeColor="text1"/>
        </w:rPr>
        <w:t>.  The provisions of this subsection do not apply to toll collection enforcement.”</w:t>
      </w:r>
    </w:p>
    <w:p w:rsidR="005B152D" w:rsidRPr="006849E9" w:rsidRDefault="005B152D" w:rsidP="005B152D">
      <w:r w:rsidRPr="006849E9">
        <w:rPr>
          <w:snapToGrid w:val="0"/>
        </w:rPr>
        <w:t>SECTION 4.</w:t>
      </w:r>
      <w:r w:rsidRPr="006849E9">
        <w:rPr>
          <w:snapToGrid w:val="0"/>
        </w:rPr>
        <w:tab/>
      </w:r>
      <w:r w:rsidRPr="006849E9">
        <w:t>(A)</w:t>
      </w:r>
      <w:r w:rsidRPr="006849E9">
        <w:tab/>
        <w:t>There is established a commission to be known as the South Carolina Traffic Camera Enforcement Commission which must exercise the powers and fulfill the duties contained in this section.  The commission is comprised of the following thirteen members:</w:t>
      </w:r>
    </w:p>
    <w:p w:rsidR="005B152D" w:rsidRPr="006849E9" w:rsidRDefault="005B152D" w:rsidP="005B152D">
      <w:r w:rsidRPr="006849E9">
        <w:tab/>
      </w:r>
      <w:r w:rsidRPr="006849E9">
        <w:tab/>
        <w:t>(1)</w:t>
      </w:r>
      <w:r w:rsidRPr="006849E9">
        <w:tab/>
        <w:t xml:space="preserve">the Governor, ex officio, or her designee; </w:t>
      </w:r>
    </w:p>
    <w:p w:rsidR="005B152D" w:rsidRPr="006849E9" w:rsidRDefault="005B152D" w:rsidP="005B152D">
      <w:r w:rsidRPr="006849E9">
        <w:tab/>
      </w:r>
      <w:r w:rsidRPr="006849E9">
        <w:tab/>
        <w:t>(2)</w:t>
      </w:r>
      <w:r w:rsidRPr="006849E9">
        <w:tab/>
        <w:t>the Chief Justice of the South Carolina Supreme Court, or her designee;</w:t>
      </w:r>
    </w:p>
    <w:p w:rsidR="005B152D" w:rsidRPr="006849E9" w:rsidRDefault="005B152D" w:rsidP="005B152D">
      <w:r w:rsidRPr="006849E9">
        <w:tab/>
      </w:r>
      <w:r w:rsidRPr="006849E9">
        <w:tab/>
        <w:t>(3)</w:t>
      </w:r>
      <w:r w:rsidRPr="006849E9">
        <w:tab/>
        <w:t xml:space="preserve">the Speaker of the House of Representatives, ex officio, or his designee; </w:t>
      </w:r>
    </w:p>
    <w:p w:rsidR="005B152D" w:rsidRPr="006849E9" w:rsidRDefault="005B152D" w:rsidP="005B152D">
      <w:r w:rsidRPr="006849E9">
        <w:tab/>
      </w:r>
      <w:r w:rsidRPr="006849E9">
        <w:tab/>
        <w:t>(4)</w:t>
      </w:r>
      <w:r w:rsidRPr="006849E9">
        <w:tab/>
        <w:t xml:space="preserve">the President </w:t>
      </w:r>
      <w:r w:rsidRPr="005B152D">
        <w:rPr>
          <w:i/>
        </w:rPr>
        <w:t>Pro Tempore</w:t>
      </w:r>
      <w:r w:rsidRPr="006849E9">
        <w:t xml:space="preserve"> of the Senate, ex officio, or his designee; </w:t>
      </w:r>
    </w:p>
    <w:p w:rsidR="005B152D" w:rsidRPr="006849E9" w:rsidRDefault="005B152D" w:rsidP="005B152D">
      <w:r w:rsidRPr="006849E9">
        <w:tab/>
      </w:r>
      <w:r w:rsidRPr="006849E9">
        <w:tab/>
        <w:t>(5)</w:t>
      </w:r>
      <w:r w:rsidRPr="006849E9">
        <w:tab/>
        <w:t xml:space="preserve">the Attorney General of South Carolina, ex officio, or his designee; </w:t>
      </w:r>
    </w:p>
    <w:p w:rsidR="005B152D" w:rsidRPr="006849E9" w:rsidRDefault="005B152D" w:rsidP="005B152D">
      <w:r w:rsidRPr="006849E9">
        <w:tab/>
      </w:r>
      <w:r w:rsidRPr="006849E9">
        <w:tab/>
        <w:t>(6)</w:t>
      </w:r>
      <w:r w:rsidRPr="006849E9">
        <w:tab/>
        <w:t xml:space="preserve">the Director of the Department of Public Safety, ex officio, or his designee; </w:t>
      </w:r>
    </w:p>
    <w:p w:rsidR="005B152D" w:rsidRPr="006849E9" w:rsidRDefault="005B152D" w:rsidP="005B152D">
      <w:r w:rsidRPr="006849E9">
        <w:tab/>
      </w:r>
      <w:r w:rsidRPr="006849E9">
        <w:tab/>
        <w:t>(7)</w:t>
      </w:r>
      <w:r w:rsidRPr="006849E9">
        <w:tab/>
        <w:t xml:space="preserve">the Director of the Department of Parks, Recreation and Tourism, ex officio, or his designee; </w:t>
      </w:r>
    </w:p>
    <w:p w:rsidR="005B152D" w:rsidRPr="006849E9" w:rsidRDefault="005B152D" w:rsidP="005B152D">
      <w:r w:rsidRPr="006849E9">
        <w:tab/>
      </w:r>
      <w:r w:rsidRPr="006849E9">
        <w:tab/>
        <w:t>(8)</w:t>
      </w:r>
      <w:r w:rsidRPr="006849E9">
        <w:tab/>
        <w:t>the Chairman of the Senate Transportation Committee, ex officio, or his designee;</w:t>
      </w:r>
    </w:p>
    <w:p w:rsidR="005B152D" w:rsidRPr="006849E9" w:rsidRDefault="005B152D" w:rsidP="005B152D">
      <w:r w:rsidRPr="006849E9">
        <w:tab/>
      </w:r>
      <w:r w:rsidRPr="006849E9">
        <w:tab/>
        <w:t>(9)</w:t>
      </w:r>
      <w:r w:rsidRPr="006849E9">
        <w:tab/>
        <w:t>the Chairman of the House Education and Public Works Committee, ex officio, or his designee;</w:t>
      </w:r>
    </w:p>
    <w:p w:rsidR="005B152D" w:rsidRPr="006849E9" w:rsidRDefault="005B152D" w:rsidP="005B152D">
      <w:r w:rsidRPr="006849E9">
        <w:tab/>
      </w:r>
      <w:r w:rsidRPr="006849E9">
        <w:tab/>
        <w:t>(10)</w:t>
      </w:r>
      <w:r w:rsidRPr="006849E9">
        <w:tab/>
        <w:t xml:space="preserve">the President of South Carolina Law Enforcement Officers Association, or his designee; </w:t>
      </w:r>
    </w:p>
    <w:p w:rsidR="005B152D" w:rsidRPr="006849E9" w:rsidRDefault="005B152D" w:rsidP="005B152D">
      <w:r w:rsidRPr="006849E9">
        <w:tab/>
      </w:r>
      <w:r w:rsidRPr="006849E9">
        <w:tab/>
        <w:t>(11)</w:t>
      </w:r>
      <w:r w:rsidRPr="006849E9">
        <w:tab/>
        <w:t xml:space="preserve">the President of the South Carolina Sheriff’s Association, or his designee; </w:t>
      </w:r>
    </w:p>
    <w:p w:rsidR="005B152D" w:rsidRPr="006849E9" w:rsidRDefault="005B152D" w:rsidP="005B152D">
      <w:r w:rsidRPr="006849E9">
        <w:tab/>
      </w:r>
      <w:r w:rsidRPr="006849E9">
        <w:tab/>
        <w:t>(12)</w:t>
      </w:r>
      <w:r w:rsidRPr="006849E9">
        <w:tab/>
        <w:t>the President of the South Carolina Bar Association, or his designee; and</w:t>
      </w:r>
    </w:p>
    <w:p w:rsidR="005B152D" w:rsidRPr="006849E9" w:rsidRDefault="005B152D" w:rsidP="005B152D">
      <w:r w:rsidRPr="006849E9">
        <w:tab/>
      </w:r>
      <w:r w:rsidRPr="006849E9">
        <w:tab/>
        <w:t>(13)</w:t>
      </w:r>
      <w:r w:rsidRPr="006849E9">
        <w:tab/>
        <w:t>the President of the South Carolina Association of Criminal Defense Lawyers, or his designee.</w:t>
      </w:r>
    </w:p>
    <w:p w:rsidR="005B152D" w:rsidRPr="006849E9" w:rsidRDefault="005B152D" w:rsidP="005B152D">
      <w:r w:rsidRPr="006849E9">
        <w:tab/>
        <w:t>(B)</w:t>
      </w:r>
      <w:r w:rsidRPr="006849E9">
        <w:tab/>
        <w:t xml:space="preserve">The Governor, or her designee, shall serve as chairman of the commission. </w:t>
      </w:r>
    </w:p>
    <w:p w:rsidR="005B152D" w:rsidRPr="006849E9" w:rsidRDefault="005B152D" w:rsidP="005B152D">
      <w:r w:rsidRPr="006849E9">
        <w:tab/>
        <w:t>(C)</w:t>
      </w:r>
      <w:r w:rsidRPr="006849E9">
        <w:tab/>
        <w:t xml:space="preserve">Designees serving on the commission must have substantial academic or professional experience or specialization in one or more areas of law enforcement, public safety, or civil or criminal justice.  Designees serving on the commission must have been a resident of South Carolina since January 1, 2001. </w:t>
      </w:r>
    </w:p>
    <w:p w:rsidR="005B152D" w:rsidRPr="006849E9" w:rsidRDefault="005B152D" w:rsidP="005B152D">
      <w:r w:rsidRPr="006849E9">
        <w:tab/>
        <w:t>(D)</w:t>
      </w:r>
      <w:r w:rsidRPr="006849E9">
        <w:tab/>
        <w:t>The commission must meet as soon as practicable after appointment to organize itself and elect officers that it considers necessary.  Thereafter, the commission must meet as necessary to exercise the powers and fulfill the duties required by this section at the call of the chairman or by a majority of the members.  A quorum consists of six members.</w:t>
      </w:r>
    </w:p>
    <w:p w:rsidR="005B152D" w:rsidRPr="006849E9" w:rsidRDefault="005B152D" w:rsidP="005B152D">
      <w:r w:rsidRPr="006849E9">
        <w:tab/>
        <w:t>(E)</w:t>
      </w:r>
      <w:r w:rsidRPr="006849E9">
        <w:tab/>
        <w:t xml:space="preserve">The duties of the commission shall be to: </w:t>
      </w:r>
    </w:p>
    <w:p w:rsidR="005B152D" w:rsidRPr="006849E9" w:rsidRDefault="005B152D" w:rsidP="005B152D">
      <w:r w:rsidRPr="006849E9">
        <w:tab/>
      </w:r>
      <w:r w:rsidRPr="006849E9">
        <w:tab/>
        <w:t>(1)</w:t>
      </w:r>
      <w:r w:rsidRPr="006849E9">
        <w:tab/>
        <w:t>conduct a comprehensive study concerning the use of traffic enforcement camera systems to detect violations of and enforce the state’s uniform traffic laws, including, but not limited to, violating speed limits and the failure to obey traffic control signals and stop signs;</w:t>
      </w:r>
    </w:p>
    <w:p w:rsidR="005B152D" w:rsidRPr="006849E9" w:rsidRDefault="005B152D" w:rsidP="005B152D">
      <w:r w:rsidRPr="006849E9">
        <w:tab/>
      </w:r>
      <w:r w:rsidRPr="006849E9">
        <w:tab/>
        <w:t>(2)</w:t>
      </w:r>
      <w:r w:rsidRPr="006849E9">
        <w:tab/>
        <w:t xml:space="preserve">develop criteria for assessing the use of traffic enforcement camera systems to detect violations of and enforce the state’s uniform traffic laws, including, but not limited to, violating speed limits and the failure to obey traffic control signals and stop signs; </w:t>
      </w:r>
    </w:p>
    <w:p w:rsidR="005B152D" w:rsidRPr="006849E9" w:rsidRDefault="005B152D" w:rsidP="005B152D">
      <w:r w:rsidRPr="006849E9">
        <w:tab/>
      </w:r>
      <w:r w:rsidRPr="006849E9">
        <w:tab/>
        <w:t>(3)</w:t>
      </w:r>
      <w:r w:rsidRPr="006849E9">
        <w:tab/>
        <w:t xml:space="preserve">issue a report of its findings concerning utilizing traffic enforcement camera systems to detect violations of and enforce the state’s uniform traffic laws.  The report must consider and address at least the following issues: </w:t>
      </w:r>
    </w:p>
    <w:p w:rsidR="005B152D" w:rsidRPr="006849E9" w:rsidRDefault="005B152D" w:rsidP="005B152D">
      <w:r w:rsidRPr="006849E9">
        <w:tab/>
      </w:r>
      <w:r w:rsidRPr="006849E9">
        <w:tab/>
      </w:r>
      <w:r w:rsidRPr="006849E9">
        <w:tab/>
        <w:t>(a)</w:t>
      </w:r>
      <w:r w:rsidRPr="006849E9">
        <w:tab/>
        <w:t>the positives and negatives of a private company’s involvement in enforcing traffic laws;</w:t>
      </w:r>
    </w:p>
    <w:p w:rsidR="005B152D" w:rsidRPr="006849E9" w:rsidRDefault="005B152D" w:rsidP="005B152D">
      <w:r w:rsidRPr="006849E9">
        <w:tab/>
      </w:r>
      <w:r w:rsidRPr="006849E9">
        <w:tab/>
      </w:r>
      <w:r w:rsidRPr="006849E9">
        <w:tab/>
        <w:t>(b)</w:t>
      </w:r>
      <w:r w:rsidRPr="006849E9">
        <w:tab/>
        <w:t xml:space="preserve">assuming private companies are authorized to participate in enforcing traffic laws, the appropriate distribution of authority between law enforcement and a private company; </w:t>
      </w:r>
    </w:p>
    <w:p w:rsidR="005B152D" w:rsidRPr="006849E9" w:rsidRDefault="005B152D" w:rsidP="005B152D">
      <w:r w:rsidRPr="006849E9">
        <w:tab/>
      </w:r>
      <w:r w:rsidRPr="006849E9">
        <w:tab/>
      </w:r>
      <w:r w:rsidRPr="006849E9">
        <w:tab/>
        <w:t>(c)</w:t>
      </w:r>
      <w:r w:rsidRPr="006849E9">
        <w:tab/>
        <w:t>whether there is a conflict of interest when a private company is paid a commission based on the number of traffic tickets issued through the use of its traffic enforcement camera systems and, if so, how the conflict of interest may be resolved;</w:t>
      </w:r>
    </w:p>
    <w:p w:rsidR="005B152D" w:rsidRPr="006849E9" w:rsidRDefault="005B152D" w:rsidP="005B152D">
      <w:r w:rsidRPr="006849E9">
        <w:tab/>
      </w:r>
      <w:r w:rsidRPr="006849E9">
        <w:tab/>
      </w:r>
      <w:r w:rsidRPr="006849E9">
        <w:tab/>
        <w:t>(d)</w:t>
      </w:r>
      <w:r w:rsidRPr="006849E9">
        <w:tab/>
        <w:t>the public policy implications, if any, of a private company reimbursing a state or local government for the use of their law enforcement personnel in connection with the operation of the company’s traffic enforcement camera system;</w:t>
      </w:r>
    </w:p>
    <w:p w:rsidR="005B152D" w:rsidRPr="006849E9" w:rsidRDefault="005B152D" w:rsidP="005B152D">
      <w:pPr>
        <w:rPr>
          <w:bCs/>
          <w:u w:val="single"/>
        </w:rPr>
      </w:pPr>
      <w:r w:rsidRPr="006849E9">
        <w:tab/>
      </w:r>
      <w:r w:rsidRPr="006849E9">
        <w:tab/>
      </w:r>
      <w:r w:rsidRPr="006849E9">
        <w:tab/>
        <w:t>(e)</w:t>
      </w:r>
      <w:r w:rsidRPr="006849E9">
        <w:tab/>
        <w:t>assuming that traffic enforcement camera systems are used to enforce uniform traffic laws</w:t>
      </w:r>
      <w:r w:rsidRPr="006849E9">
        <w:rPr>
          <w:i/>
        </w:rPr>
        <w:t xml:space="preserve">, </w:t>
      </w:r>
      <w:r w:rsidRPr="006849E9">
        <w:t xml:space="preserve">whether a statewide agency such as the Department of Public Safety should be solely authorized to operate the system, whether a statewide agency should operate the system in conjunction with local law enforcement authorities, or whether local law enforcement authorities be solely authorized to operate systems within their jurisdiction; </w:t>
      </w:r>
    </w:p>
    <w:p w:rsidR="005B152D" w:rsidRPr="006849E9" w:rsidRDefault="005B152D" w:rsidP="005B152D">
      <w:r w:rsidRPr="006849E9">
        <w:tab/>
      </w:r>
      <w:r w:rsidRPr="006849E9">
        <w:tab/>
      </w:r>
      <w:r w:rsidRPr="006849E9">
        <w:tab/>
        <w:t>(f)</w:t>
      </w:r>
      <w:r w:rsidRPr="006849E9">
        <w:tab/>
        <w:t>the accuracy of current traffic enforcement camera systems, specifically whether vehicles violating the speed limit or failing to obey traffic control signals or stop signs, other than the vehicle photographed, trigger the photograph being taken and, if so, whether the technology can be improved to prevent that from occurring;</w:t>
      </w:r>
    </w:p>
    <w:p w:rsidR="005B152D" w:rsidRPr="006849E9" w:rsidRDefault="005B152D" w:rsidP="005B152D">
      <w:r w:rsidRPr="006849E9">
        <w:tab/>
      </w:r>
      <w:r w:rsidRPr="006849E9">
        <w:tab/>
      </w:r>
      <w:r w:rsidRPr="006849E9">
        <w:tab/>
        <w:t>(g)</w:t>
      </w:r>
      <w:r w:rsidRPr="006849E9">
        <w:tab/>
        <w:t>whether it is important to have a law enforcement officer actually view the vehicle violating a speed limit in order to confirm, with his visual estimation of speed, what the radar indicates, whether an officer viewing a picture being taken of the vehicle is sufficient confirmation, or whether officer confirmation is necessary;</w:t>
      </w:r>
    </w:p>
    <w:p w:rsidR="005B152D" w:rsidRPr="006849E9" w:rsidRDefault="005B152D" w:rsidP="005B152D">
      <w:r w:rsidRPr="006849E9">
        <w:tab/>
      </w:r>
      <w:r w:rsidRPr="006849E9">
        <w:tab/>
      </w:r>
      <w:r w:rsidRPr="006849E9">
        <w:tab/>
        <w:t>(h)</w:t>
      </w:r>
      <w:r w:rsidRPr="006849E9">
        <w:tab/>
        <w:t>whether traffic enforcement camera systems present a possible visual disturbance for the driver resulting from a flash when the system takes a picture;</w:t>
      </w:r>
    </w:p>
    <w:p w:rsidR="005B152D" w:rsidRPr="006849E9" w:rsidRDefault="005B152D" w:rsidP="005B152D">
      <w:r w:rsidRPr="006849E9">
        <w:tab/>
      </w:r>
      <w:r w:rsidRPr="006849E9">
        <w:tab/>
      </w:r>
      <w:r w:rsidRPr="006849E9">
        <w:tab/>
        <w:t>(i)</w:t>
      </w:r>
      <w:r w:rsidRPr="006849E9">
        <w:tab/>
      </w:r>
      <w:r w:rsidRPr="006849E9">
        <w:tab/>
        <w:t>whether the use of traffic enforcement camera systems diminish the dangers to and increase the safety of law enforcement personnel;</w:t>
      </w:r>
    </w:p>
    <w:p w:rsidR="005B152D" w:rsidRPr="006849E9" w:rsidRDefault="005B152D" w:rsidP="005B152D">
      <w:pPr>
        <w:rPr>
          <w:bCs/>
          <w:u w:val="single"/>
        </w:rPr>
      </w:pPr>
      <w:r w:rsidRPr="006849E9">
        <w:tab/>
      </w:r>
      <w:r w:rsidRPr="006849E9">
        <w:tab/>
      </w:r>
      <w:r w:rsidRPr="006849E9">
        <w:tab/>
        <w:t>(j)</w:t>
      </w:r>
      <w:r w:rsidRPr="006849E9">
        <w:tab/>
      </w:r>
      <w:r w:rsidRPr="006849E9">
        <w:tab/>
        <w:t>whether the use of traffic enforcement camera systems decrease the number of speed limit violations and, thereby, increase public safety;</w:t>
      </w:r>
    </w:p>
    <w:p w:rsidR="005B152D" w:rsidRPr="006849E9" w:rsidRDefault="005B152D" w:rsidP="005B152D">
      <w:r w:rsidRPr="006849E9">
        <w:tab/>
      </w:r>
      <w:r w:rsidRPr="006849E9">
        <w:tab/>
      </w:r>
      <w:r w:rsidRPr="006849E9">
        <w:tab/>
        <w:t>(k)</w:t>
      </w:r>
      <w:r w:rsidRPr="006849E9">
        <w:tab/>
        <w:t xml:space="preserve">whether the use of traffic enforcement camera systems in connection with law enforcement raise any personal privacy issues; </w:t>
      </w:r>
    </w:p>
    <w:p w:rsidR="005B152D" w:rsidRPr="006849E9" w:rsidRDefault="005B152D" w:rsidP="005B152D">
      <w:r w:rsidRPr="006849E9">
        <w:tab/>
      </w:r>
      <w:r w:rsidRPr="006849E9">
        <w:tab/>
      </w:r>
      <w:r w:rsidRPr="006849E9">
        <w:tab/>
        <w:t>(l)</w:t>
      </w:r>
      <w:r w:rsidRPr="006849E9">
        <w:tab/>
      </w:r>
      <w:r w:rsidRPr="006849E9">
        <w:tab/>
        <w:t>identify the criminal laws, if any, that should not be enforced by cameras;</w:t>
      </w:r>
    </w:p>
    <w:p w:rsidR="005B152D" w:rsidRPr="006849E9" w:rsidRDefault="005B152D" w:rsidP="005B152D">
      <w:pPr>
        <w:rPr>
          <w:bCs/>
          <w:u w:val="single"/>
        </w:rPr>
      </w:pPr>
      <w:r w:rsidRPr="006849E9">
        <w:tab/>
      </w:r>
      <w:r w:rsidRPr="006849E9">
        <w:tab/>
      </w:r>
      <w:r w:rsidRPr="006849E9">
        <w:tab/>
        <w:t>(m)</w:t>
      </w:r>
      <w:r w:rsidRPr="006849E9">
        <w:tab/>
        <w:t>whether the information contained in photographs taken by traffic enforcement camera systems should be limited to the enforcement of traffic laws, or whether the information, including, but not limited to, license plate numbers, should also be generally available for use by law enforcement for official law enforcement purposes;</w:t>
      </w:r>
    </w:p>
    <w:p w:rsidR="005B152D" w:rsidRPr="006849E9" w:rsidRDefault="005B152D" w:rsidP="005B152D">
      <w:r w:rsidRPr="006849E9">
        <w:tab/>
      </w:r>
      <w:r w:rsidRPr="006849E9">
        <w:tab/>
      </w:r>
      <w:r w:rsidRPr="006849E9">
        <w:tab/>
        <w:t>(n)</w:t>
      </w:r>
      <w:r w:rsidRPr="006849E9">
        <w:tab/>
        <w:t>whether there is a difference between using a traffic enforcement camera system to enforce traffic laws related to speed limits and traffic laws requiring obedience to traffic control signals and stop signs;</w:t>
      </w:r>
    </w:p>
    <w:p w:rsidR="005B152D" w:rsidRPr="006849E9" w:rsidRDefault="005B152D" w:rsidP="005B152D">
      <w:r w:rsidRPr="006849E9">
        <w:tab/>
      </w:r>
      <w:r w:rsidRPr="006849E9">
        <w:tab/>
      </w:r>
      <w:r w:rsidRPr="006849E9">
        <w:tab/>
        <w:t>(o)</w:t>
      </w:r>
      <w:r w:rsidRPr="006849E9">
        <w:tab/>
        <w:t>assuming that traffic enforcement camera systems are used to enforce uniform traffic laws, whether they should be used on all public roads, only on certain roads, or only in certain areas, including, but not limited to, school zones, temporary work zones, and construction zones;</w:t>
      </w:r>
    </w:p>
    <w:p w:rsidR="005B152D" w:rsidRPr="006849E9" w:rsidRDefault="005B152D" w:rsidP="005B152D">
      <w:pPr>
        <w:rPr>
          <w:color w:val="000000" w:themeColor="text1"/>
          <w:u w:color="000000" w:themeColor="text1"/>
        </w:rPr>
      </w:pPr>
      <w:r w:rsidRPr="006849E9">
        <w:rPr>
          <w:color w:val="000000" w:themeColor="text1"/>
          <w:u w:color="000000" w:themeColor="text1"/>
        </w:rPr>
        <w:tab/>
      </w:r>
      <w:r w:rsidRPr="006849E9">
        <w:rPr>
          <w:color w:val="000000" w:themeColor="text1"/>
          <w:u w:color="000000" w:themeColor="text1"/>
        </w:rPr>
        <w:tab/>
      </w:r>
      <w:r w:rsidRPr="006849E9">
        <w:rPr>
          <w:color w:val="000000" w:themeColor="text1"/>
          <w:u w:color="000000" w:themeColor="text1"/>
        </w:rPr>
        <w:tab/>
        <w:t>(p)</w:t>
      </w:r>
      <w:r w:rsidRPr="006849E9">
        <w:rPr>
          <w:color w:val="000000" w:themeColor="text1"/>
          <w:u w:color="000000" w:themeColor="text1"/>
        </w:rPr>
        <w:tab/>
        <w:t>assuming that traffic enforcement camera systems are used to enforce uniform traffic laws, whether there is a way to ensure that traffic enforcement camera systems are being used to improve road safety, and assuming that their use improves road safety, rather than maximizing government revenues resulting from violations of uniform traffic laws;</w:t>
      </w:r>
    </w:p>
    <w:p w:rsidR="005B152D" w:rsidRPr="006849E9" w:rsidRDefault="005B152D" w:rsidP="005B152D">
      <w:r w:rsidRPr="006849E9">
        <w:rPr>
          <w:color w:val="000000" w:themeColor="text1"/>
          <w:u w:color="000000" w:themeColor="text1"/>
        </w:rPr>
        <w:tab/>
      </w:r>
      <w:r w:rsidRPr="006849E9">
        <w:rPr>
          <w:color w:val="000000" w:themeColor="text1"/>
          <w:u w:color="000000" w:themeColor="text1"/>
        </w:rPr>
        <w:tab/>
      </w:r>
      <w:r w:rsidRPr="006849E9">
        <w:rPr>
          <w:color w:val="000000" w:themeColor="text1"/>
          <w:u w:color="000000" w:themeColor="text1"/>
        </w:rPr>
        <w:tab/>
      </w:r>
      <w:r w:rsidRPr="006849E9">
        <w:t>(q)</w:t>
      </w:r>
      <w:r w:rsidRPr="006849E9">
        <w:tab/>
        <w:t>the constitutionality of utilizing traffic enforcement camera systems to enforce uniform traffic laws and mailing citations to alleged violators, and, if unconstitutional, the manner in which a system may be constitutionally operated;</w:t>
      </w:r>
    </w:p>
    <w:p w:rsidR="005B152D" w:rsidRPr="006849E9" w:rsidRDefault="005B152D" w:rsidP="005B152D">
      <w:r w:rsidRPr="006849E9">
        <w:tab/>
      </w:r>
      <w:r w:rsidRPr="006849E9">
        <w:tab/>
      </w:r>
      <w:r w:rsidRPr="006849E9">
        <w:tab/>
        <w:t>(r)</w:t>
      </w:r>
      <w:r w:rsidRPr="006849E9">
        <w:tab/>
        <w:t>the public policy implications, if any, raised by citations for uniform traffic law violations being mailed to the alleged violator after the event as opposed to being personally delivered contemporaneous with or within one hour of the alleged violation;</w:t>
      </w:r>
    </w:p>
    <w:p w:rsidR="005B152D" w:rsidRPr="006849E9" w:rsidRDefault="005B152D" w:rsidP="005B152D">
      <w:r w:rsidRPr="006849E9">
        <w:tab/>
      </w:r>
      <w:r w:rsidRPr="006849E9">
        <w:tab/>
      </w:r>
      <w:r w:rsidRPr="006849E9">
        <w:tab/>
        <w:t>(s)</w:t>
      </w:r>
      <w:r w:rsidRPr="006849E9">
        <w:tab/>
        <w:t>whether the state’s criminal justice system currently has a sufficient number of judges and magistrates to handle the increased number of citations that would result from statewide use of traffic enforcement camera systems; and</w:t>
      </w:r>
    </w:p>
    <w:p w:rsidR="005B152D" w:rsidRPr="006849E9" w:rsidRDefault="005B152D" w:rsidP="005B152D">
      <w:r w:rsidRPr="006849E9">
        <w:tab/>
      </w:r>
      <w:r w:rsidRPr="006849E9">
        <w:tab/>
      </w:r>
      <w:r w:rsidRPr="006849E9">
        <w:tab/>
        <w:t>(t)</w:t>
      </w:r>
      <w:r w:rsidRPr="006849E9">
        <w:tab/>
      </w:r>
      <w:r w:rsidRPr="006849E9">
        <w:tab/>
        <w:t>assuming that traffic enforcement camera systems are used to enforce uniform traffic laws, the manner in which the revenue raised should be allocated and the purposes for which it should be used;</w:t>
      </w:r>
    </w:p>
    <w:p w:rsidR="005B152D" w:rsidRPr="006849E9" w:rsidRDefault="005B152D" w:rsidP="005B152D">
      <w:r w:rsidRPr="006849E9">
        <w:tab/>
      </w:r>
      <w:r w:rsidRPr="006849E9">
        <w:tab/>
        <w:t>(4)</w:t>
      </w:r>
      <w:r w:rsidRPr="006849E9">
        <w:tab/>
        <w:t>make recommendations, if any, for changes to existing law concerning the use of traffic enforcement camera systems to detect and enforce the state’s uniform traffic laws, including, but not limited to, violating speed limits and the failure to obey traffic control signals and stop signs.  Rather than making recommendations for changes to existing law, the commission may also recommend that no changes are necessary to the existing law that prohibits the use of traffic enforcement cameras to detect traffic regulation violations.  Recommendations made pursuant to this item must be contained in the report issued pursuant to item (3).</w:t>
      </w:r>
    </w:p>
    <w:p w:rsidR="005B152D" w:rsidRPr="006849E9" w:rsidRDefault="005B152D" w:rsidP="005B152D">
      <w:r w:rsidRPr="006849E9">
        <w:tab/>
        <w:t>(F)</w:t>
      </w:r>
      <w:r w:rsidRPr="006849E9">
        <w:tab/>
        <w:t xml:space="preserve">On or before November 1, 2011, the commission must conclude its business and report its findings to the General Assembly, at which time the commission is dissolved.  The General Assembly may extend the dates by which the commission shall submit reports required by this act. </w:t>
      </w:r>
    </w:p>
    <w:p w:rsidR="005B152D" w:rsidRPr="006849E9" w:rsidRDefault="005B152D" w:rsidP="005B152D">
      <w:r w:rsidRPr="006849E9">
        <w:tab/>
        <w:t>(G)</w:t>
      </w:r>
      <w:r w:rsidRPr="006849E9">
        <w:tab/>
        <w:t>The members of the commission shall serve without compensation and are ineligible for the usual mileage, subsistence, and per diem allowed by law for members of state boards, committees, and commissions.</w:t>
      </w:r>
    </w:p>
    <w:p w:rsidR="005B152D" w:rsidRPr="006849E9" w:rsidRDefault="005B152D" w:rsidP="005B152D">
      <w:r w:rsidRPr="006849E9">
        <w:rPr>
          <w:color w:val="000000" w:themeColor="text1"/>
          <w:u w:color="000000" w:themeColor="text1"/>
        </w:rPr>
        <w:t>SECTION</w:t>
      </w:r>
      <w:r w:rsidRPr="006849E9">
        <w:rPr>
          <w:color w:val="000000" w:themeColor="text1"/>
          <w:u w:color="000000" w:themeColor="text1"/>
        </w:rPr>
        <w:tab/>
        <w:t>5.</w:t>
      </w:r>
      <w:r w:rsidRPr="006849E9">
        <w:rPr>
          <w:color w:val="000000" w:themeColor="text1"/>
          <w:u w:color="000000" w:themeColor="text1"/>
        </w:rPr>
        <w:tab/>
        <w:t>This act takes effect upon approval by the Governor. /</w:t>
      </w:r>
      <w:r w:rsidRPr="006849E9">
        <w:t xml:space="preserve"> </w:t>
      </w:r>
    </w:p>
    <w:p w:rsidR="005B152D" w:rsidRPr="006849E9" w:rsidRDefault="005B152D" w:rsidP="005B152D">
      <w:r w:rsidRPr="006849E9">
        <w:t>Renumber sections to conform.</w:t>
      </w:r>
    </w:p>
    <w:p w:rsidR="005B152D" w:rsidRDefault="005B152D" w:rsidP="005B152D">
      <w:r w:rsidRPr="006849E9">
        <w:t>Amend title to conform.</w:t>
      </w:r>
    </w:p>
    <w:p w:rsidR="005B152D" w:rsidRDefault="005B152D" w:rsidP="005B152D"/>
    <w:p w:rsidR="005B152D" w:rsidRDefault="005B152D" w:rsidP="005B152D">
      <w:r>
        <w:t>Rep. BANNISTER explained the amendment.</w:t>
      </w:r>
    </w:p>
    <w:p w:rsidR="005B152D" w:rsidRDefault="005B152D" w:rsidP="005B152D">
      <w:r>
        <w:t>The amendment was then adopted.</w:t>
      </w:r>
    </w:p>
    <w:p w:rsidR="005B152D" w:rsidRDefault="005B152D" w:rsidP="005B152D"/>
    <w:p w:rsidR="005B152D" w:rsidRPr="00567A45" w:rsidRDefault="005B152D" w:rsidP="005B152D">
      <w:r w:rsidRPr="00567A45">
        <w:t>Rep. TALLON proposed the following Amendment No. 2 (COUNCIL\MS\7426AHB11), which was adopted:</w:t>
      </w:r>
    </w:p>
    <w:p w:rsidR="005B152D" w:rsidRPr="00567A45" w:rsidRDefault="005B152D" w:rsidP="005B152D">
      <w:r w:rsidRPr="00567A45">
        <w:t>Amend the bill, as and if amended, by deleting Section 56-7-35(A)(1), as contained in SECTION 1, page 336-1, lines 28-31, and inserting:</w:t>
      </w:r>
    </w:p>
    <w:p w:rsidR="005B152D" w:rsidRPr="00567A45" w:rsidRDefault="005B152D" w:rsidP="005B152D">
      <w:r w:rsidRPr="00567A45">
        <w:t xml:space="preserve">/ </w:t>
      </w:r>
      <w:r w:rsidRPr="00567A45">
        <w:rPr>
          <w:u w:color="000000" w:themeColor="text1"/>
        </w:rPr>
        <w:tab/>
        <w:t>“Section 56</w:t>
      </w:r>
      <w:r w:rsidRPr="00567A45">
        <w:rPr>
          <w:u w:color="000000" w:themeColor="text1"/>
        </w:rPr>
        <w:noBreakHyphen/>
        <w:t>7</w:t>
      </w:r>
      <w:r w:rsidRPr="00567A45">
        <w:rPr>
          <w:u w:color="000000" w:themeColor="text1"/>
        </w:rPr>
        <w:noBreakHyphen/>
        <w:t>35.</w:t>
      </w:r>
      <w:r w:rsidRPr="00567A45">
        <w:rPr>
          <w:u w:color="000000" w:themeColor="text1"/>
        </w:rPr>
        <w:tab/>
        <w:t>(A)(1)</w:t>
      </w:r>
      <w:r w:rsidRPr="00567A45">
        <w:rPr>
          <w:u w:color="000000" w:themeColor="text1"/>
        </w:rPr>
        <w:tab/>
        <w:t xml:space="preserve">A law enforcement officer who issues a uniform traffic ticket for a violation of a local ordinance or traffic laws relating to speeding must do so incident to and contemporaneous with a traffic stop. </w:t>
      </w:r>
      <w:r w:rsidRPr="00567A45">
        <w:t>/</w:t>
      </w:r>
    </w:p>
    <w:p w:rsidR="005B152D" w:rsidRPr="00567A45" w:rsidRDefault="005B152D" w:rsidP="005B152D">
      <w:r w:rsidRPr="00567A45">
        <w:t>Amend the bill further, by deleting Section 56-7-35(B)(1), as contained in SECTION 1, page 336-2, lines 13-16, and inserting:</w:t>
      </w:r>
    </w:p>
    <w:p w:rsidR="005B152D" w:rsidRPr="00567A45" w:rsidRDefault="005B152D" w:rsidP="005B152D">
      <w:r w:rsidRPr="00567A45">
        <w:t>/</w:t>
      </w:r>
      <w:r w:rsidRPr="00567A45">
        <w:rPr>
          <w:u w:color="000000" w:themeColor="text1"/>
        </w:rPr>
        <w:tab/>
        <w:t>(B)(1)</w:t>
      </w:r>
      <w:r w:rsidRPr="00567A45">
        <w:rPr>
          <w:u w:color="000000" w:themeColor="text1"/>
        </w:rPr>
        <w:tab/>
        <w:t xml:space="preserve">A law enforcement officer who issues a uniform traffic ticket for a violation of a local ordinance or the traffic laws relating to disregarding a traffic control device must do so incident to and contemporaneous with a traffic stop. </w:t>
      </w:r>
      <w:r w:rsidRPr="00567A45">
        <w:t>/</w:t>
      </w:r>
    </w:p>
    <w:p w:rsidR="005B152D" w:rsidRPr="00567A45" w:rsidRDefault="005B152D" w:rsidP="005B152D">
      <w:r w:rsidRPr="00567A45">
        <w:t>Renumber sections to conform.</w:t>
      </w:r>
    </w:p>
    <w:p w:rsidR="005B152D" w:rsidRDefault="005B152D" w:rsidP="005B152D">
      <w:r w:rsidRPr="00567A45">
        <w:t>Amend title to conform.</w:t>
      </w:r>
    </w:p>
    <w:p w:rsidR="005B152D" w:rsidRDefault="005B152D" w:rsidP="005B152D"/>
    <w:p w:rsidR="005B152D" w:rsidRDefault="005B152D" w:rsidP="005B152D">
      <w:r>
        <w:br w:type="page"/>
        <w:t>Rep. BANNISTER explained the amendment.</w:t>
      </w:r>
    </w:p>
    <w:p w:rsidR="005B152D" w:rsidRDefault="005B152D" w:rsidP="005B152D">
      <w:r>
        <w:t>The amendment was then adopted.</w:t>
      </w:r>
    </w:p>
    <w:p w:rsidR="005B152D" w:rsidRDefault="005B152D" w:rsidP="005B152D"/>
    <w:p w:rsidR="005B152D" w:rsidRPr="00AA3B5D" w:rsidRDefault="005B152D" w:rsidP="005B152D">
      <w:r w:rsidRPr="00AA3B5D">
        <w:t>Rep. HERBKERSMAN proposed the following Amendment No. 3 (COUNCIL\NBD\11686AC11), which was adopted:</w:t>
      </w:r>
    </w:p>
    <w:p w:rsidR="005B152D" w:rsidRPr="00AA3B5D" w:rsidRDefault="005B152D" w:rsidP="005B152D">
      <w:r w:rsidRPr="00AA3B5D">
        <w:t>Amend the bill, as and if amended, Section 56-7-35, page 336-2, after line 40 by inserting:</w:t>
      </w:r>
    </w:p>
    <w:p w:rsidR="005B152D" w:rsidRPr="00AA3B5D" w:rsidRDefault="005B152D" w:rsidP="005B152D">
      <w:r w:rsidRPr="00AA3B5D">
        <w:t>/(D)</w:t>
      </w:r>
      <w:r w:rsidRPr="00AA3B5D">
        <w:tab/>
        <w:t>The provisions of this section prohibiting the use of photographic evidence, in whole or in part, whether the camera or other electronic device capturing the photographic evidence was attended or unattended, do not apply to a violation of a local ordinance or the traffic laws relating to driving under the influence of alcohol or any other drug or a combination of other drugs or substances or driving with an unlawful alcohol concentration.</w:t>
      </w:r>
      <w:r w:rsidRPr="00AA3B5D">
        <w:tab/>
        <w:t>/</w:t>
      </w:r>
    </w:p>
    <w:p w:rsidR="005B152D" w:rsidRPr="00AA3B5D" w:rsidRDefault="005B152D" w:rsidP="005B152D">
      <w:r w:rsidRPr="00AA3B5D">
        <w:t>Renumber sections to conform.</w:t>
      </w:r>
    </w:p>
    <w:p w:rsidR="005B152D" w:rsidRDefault="005B152D" w:rsidP="005B152D">
      <w:r w:rsidRPr="00AA3B5D">
        <w:t>Amend title to conform.</w:t>
      </w:r>
    </w:p>
    <w:p w:rsidR="005B152D" w:rsidRDefault="005B152D" w:rsidP="005B152D"/>
    <w:p w:rsidR="005B152D" w:rsidRDefault="005B152D" w:rsidP="005B152D">
      <w:r>
        <w:t>Rep. HERBKERSMAN explained the amendment.</w:t>
      </w:r>
    </w:p>
    <w:p w:rsidR="005B152D" w:rsidRDefault="005B152D" w:rsidP="005B152D">
      <w:r>
        <w:t>The amendment was then adopted.</w:t>
      </w:r>
    </w:p>
    <w:p w:rsidR="005B152D" w:rsidRDefault="005B152D" w:rsidP="005B152D"/>
    <w:p w:rsidR="005B152D" w:rsidRPr="009833A7" w:rsidRDefault="005B152D" w:rsidP="005B152D">
      <w:r w:rsidRPr="009833A7">
        <w:t>Rep. HERBKERSMAN proposed the following Amendment No. 4 (COUNCIL\NBD\11687AC11), which was tabled:</w:t>
      </w:r>
    </w:p>
    <w:p w:rsidR="005B152D" w:rsidRPr="009833A7" w:rsidRDefault="005B152D" w:rsidP="005B152D">
      <w:r w:rsidRPr="009833A7">
        <w:t>Amend the bill, as and if amended, Section 56-7-35, page 336-2, after line 40 by inserting:</w:t>
      </w:r>
    </w:p>
    <w:p w:rsidR="005B152D" w:rsidRPr="009833A7" w:rsidRDefault="005B152D" w:rsidP="005B152D">
      <w:r w:rsidRPr="009833A7">
        <w:t>/(D)</w:t>
      </w:r>
      <w:r w:rsidRPr="009833A7">
        <w:tab/>
        <w:t>The provisions of this section prohibiting the use of photographic evidence, in whole or in part, whether the camera or other electronic device capturing the photographic evidence was attended or unattended, do not apply to a violation of a local ordinance or a traffic law occurring in the proximity of a school cross walk or other cross walk, or a high pedestrian traffic area whether the high pedestrian traffic is permanent or temporary.</w:t>
      </w:r>
      <w:r w:rsidRPr="009833A7">
        <w:tab/>
        <w:t>/</w:t>
      </w:r>
    </w:p>
    <w:p w:rsidR="005B152D" w:rsidRPr="009833A7" w:rsidRDefault="005B152D" w:rsidP="005B152D">
      <w:r w:rsidRPr="009833A7">
        <w:t>Renumber sections to conform.</w:t>
      </w:r>
    </w:p>
    <w:p w:rsidR="005B152D" w:rsidRDefault="005B152D" w:rsidP="005B152D">
      <w:r w:rsidRPr="009833A7">
        <w:t>Amend title to conform.</w:t>
      </w:r>
    </w:p>
    <w:p w:rsidR="005B152D" w:rsidRDefault="005B152D" w:rsidP="005B152D"/>
    <w:p w:rsidR="005B152D" w:rsidRDefault="005B152D" w:rsidP="005B152D">
      <w:r>
        <w:t>Rep. HERBKERSMAN explained the amendment.</w:t>
      </w:r>
    </w:p>
    <w:p w:rsidR="005B152D" w:rsidRDefault="005B152D" w:rsidP="005B152D"/>
    <w:p w:rsidR="005B152D" w:rsidRDefault="005B152D" w:rsidP="005B152D">
      <w:r>
        <w:t>Rep. BANNISTER moved to table the amendment, which was agreed to.</w:t>
      </w:r>
    </w:p>
    <w:p w:rsidR="005B152D" w:rsidRDefault="005B152D" w:rsidP="005B152D"/>
    <w:p w:rsidR="005B152D" w:rsidRPr="00A542BB" w:rsidRDefault="005B152D" w:rsidP="005B152D">
      <w:r>
        <w:br w:type="page"/>
      </w:r>
      <w:r w:rsidRPr="00A542BB">
        <w:t>Rep. VIERS proposed the following Amendment No. 5 (COUNCIL\NBD\11753DG11), which was rejected:</w:t>
      </w:r>
    </w:p>
    <w:p w:rsidR="005B152D" w:rsidRPr="00A542BB" w:rsidRDefault="005B152D" w:rsidP="005B152D">
      <w:r w:rsidRPr="00A542BB">
        <w:t>Amend the bill, as and if amended, by adding an appropriately numbered SECTION to read:</w:t>
      </w:r>
    </w:p>
    <w:p w:rsidR="005B152D" w:rsidRPr="00A542BB" w:rsidRDefault="005B152D" w:rsidP="005B152D">
      <w:r w:rsidRPr="00A542BB">
        <w:t>/SECTION ___. Chapter 5, Title 56 of the 1976 Code is amended by adding:</w:t>
      </w:r>
    </w:p>
    <w:p w:rsidR="005B152D" w:rsidRPr="00A542BB" w:rsidRDefault="005B152D" w:rsidP="005B152D">
      <w:r w:rsidRPr="00A542BB">
        <w:tab/>
        <w:t>“Section 56-5-95.</w:t>
      </w:r>
      <w:r w:rsidRPr="00A542BB">
        <w:tab/>
        <w:t>In any year in which a local government intentionally violates the provisions of Sections 56-5-70, 56-5-710, or 56-7-35, the local government is not entitled to receive a distribution from the Local Government Fund or any aid to subdivision appropriation.” /</w:t>
      </w:r>
    </w:p>
    <w:p w:rsidR="005B152D" w:rsidRPr="00A542BB" w:rsidRDefault="005B152D" w:rsidP="005B152D">
      <w:r w:rsidRPr="00A542BB">
        <w:t>Renumber sections to conform.</w:t>
      </w:r>
    </w:p>
    <w:p w:rsidR="005B152D" w:rsidRDefault="005B152D" w:rsidP="005B152D">
      <w:r w:rsidRPr="00A542BB">
        <w:t>Amend title to conform.</w:t>
      </w:r>
    </w:p>
    <w:p w:rsidR="005B152D" w:rsidRDefault="005B152D" w:rsidP="005B152D"/>
    <w:p w:rsidR="005B152D" w:rsidRDefault="005B152D" w:rsidP="005B152D">
      <w:r>
        <w:t>Rep. VIERS explained the amendment.</w:t>
      </w:r>
    </w:p>
    <w:p w:rsidR="00022A86" w:rsidRDefault="00022A86" w:rsidP="005B152D"/>
    <w:p w:rsidR="005B152D" w:rsidRDefault="005B152D" w:rsidP="005B152D">
      <w:r>
        <w:t>Rep. VIERS spoke in favor of the amendment.</w:t>
      </w:r>
    </w:p>
    <w:p w:rsidR="005B152D" w:rsidRDefault="005B152D" w:rsidP="005B152D">
      <w:r>
        <w:t>Rep. RUTHERFORD spoke in favor of the amendment.</w:t>
      </w:r>
    </w:p>
    <w:p w:rsidR="005B152D" w:rsidRDefault="005B152D" w:rsidP="005B152D"/>
    <w:p w:rsidR="005B152D" w:rsidRDefault="005B152D" w:rsidP="005B152D">
      <w:r>
        <w:t>Rep. SKELTON moved to table the amendment.</w:t>
      </w:r>
    </w:p>
    <w:p w:rsidR="005B152D" w:rsidRDefault="005B152D" w:rsidP="005B152D"/>
    <w:p w:rsidR="005B152D" w:rsidRDefault="005B152D" w:rsidP="005B152D">
      <w:r>
        <w:t>Rep. CRAWFORD demanded the yeas and nays which were taken, resulting as follows:</w:t>
      </w:r>
    </w:p>
    <w:p w:rsidR="005B152D" w:rsidRDefault="005B152D" w:rsidP="005B152D">
      <w:pPr>
        <w:jc w:val="center"/>
      </w:pPr>
      <w:bookmarkStart w:id="84" w:name="vote_start180"/>
      <w:bookmarkEnd w:id="84"/>
      <w:r>
        <w:t>Yeas 39; Nays 62</w:t>
      </w:r>
    </w:p>
    <w:p w:rsidR="005B152D" w:rsidRDefault="005B152D" w:rsidP="005B152D">
      <w:pPr>
        <w:jc w:val="center"/>
      </w:pPr>
    </w:p>
    <w:p w:rsidR="005B152D" w:rsidRDefault="005B152D" w:rsidP="005B15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Agnew</w:t>
            </w:r>
          </w:p>
        </w:tc>
        <w:tc>
          <w:tcPr>
            <w:tcW w:w="2179" w:type="dxa"/>
            <w:shd w:val="clear" w:color="auto" w:fill="auto"/>
          </w:tcPr>
          <w:p w:rsidR="005B152D" w:rsidRPr="005B152D" w:rsidRDefault="005B152D" w:rsidP="005B152D">
            <w:pPr>
              <w:keepNext/>
              <w:ind w:firstLine="0"/>
            </w:pPr>
            <w:r>
              <w:t>Alexander</w:t>
            </w:r>
          </w:p>
        </w:tc>
        <w:tc>
          <w:tcPr>
            <w:tcW w:w="2180" w:type="dxa"/>
            <w:shd w:val="clear" w:color="auto" w:fill="auto"/>
          </w:tcPr>
          <w:p w:rsidR="005B152D" w:rsidRPr="005B152D" w:rsidRDefault="005B152D" w:rsidP="005B152D">
            <w:pPr>
              <w:keepNext/>
              <w:ind w:firstLine="0"/>
            </w:pPr>
            <w:r>
              <w:t>Allen</w:t>
            </w:r>
          </w:p>
        </w:tc>
      </w:tr>
      <w:tr w:rsidR="005B152D" w:rsidRPr="005B152D" w:rsidTr="005B152D">
        <w:tc>
          <w:tcPr>
            <w:tcW w:w="2179" w:type="dxa"/>
            <w:shd w:val="clear" w:color="auto" w:fill="auto"/>
          </w:tcPr>
          <w:p w:rsidR="005B152D" w:rsidRPr="005B152D" w:rsidRDefault="005B152D" w:rsidP="005B152D">
            <w:pPr>
              <w:ind w:firstLine="0"/>
            </w:pPr>
            <w:r>
              <w:t>Anderson</w:t>
            </w:r>
          </w:p>
        </w:tc>
        <w:tc>
          <w:tcPr>
            <w:tcW w:w="2179" w:type="dxa"/>
            <w:shd w:val="clear" w:color="auto" w:fill="auto"/>
          </w:tcPr>
          <w:p w:rsidR="005B152D" w:rsidRPr="005B152D" w:rsidRDefault="005B152D" w:rsidP="005B152D">
            <w:pPr>
              <w:ind w:firstLine="0"/>
            </w:pPr>
            <w:r>
              <w:t>Anthony</w:t>
            </w:r>
          </w:p>
        </w:tc>
        <w:tc>
          <w:tcPr>
            <w:tcW w:w="2180" w:type="dxa"/>
            <w:shd w:val="clear" w:color="auto" w:fill="auto"/>
          </w:tcPr>
          <w:p w:rsidR="005B152D" w:rsidRPr="005B152D" w:rsidRDefault="005B152D" w:rsidP="005B152D">
            <w:pPr>
              <w:ind w:firstLine="0"/>
            </w:pPr>
            <w:r>
              <w:t>Bales</w:t>
            </w:r>
          </w:p>
        </w:tc>
      </w:tr>
      <w:tr w:rsidR="005B152D" w:rsidRPr="005B152D" w:rsidTr="005B152D">
        <w:tc>
          <w:tcPr>
            <w:tcW w:w="2179" w:type="dxa"/>
            <w:shd w:val="clear" w:color="auto" w:fill="auto"/>
          </w:tcPr>
          <w:p w:rsidR="005B152D" w:rsidRPr="005B152D" w:rsidRDefault="005B152D" w:rsidP="005B152D">
            <w:pPr>
              <w:ind w:firstLine="0"/>
            </w:pPr>
            <w:r>
              <w:t>Bannister</w:t>
            </w:r>
          </w:p>
        </w:tc>
        <w:tc>
          <w:tcPr>
            <w:tcW w:w="2179" w:type="dxa"/>
            <w:shd w:val="clear" w:color="auto" w:fill="auto"/>
          </w:tcPr>
          <w:p w:rsidR="005B152D" w:rsidRPr="005B152D" w:rsidRDefault="005B152D" w:rsidP="005B152D">
            <w:pPr>
              <w:ind w:firstLine="0"/>
            </w:pPr>
            <w:r>
              <w:t>Battle</w:t>
            </w:r>
          </w:p>
        </w:tc>
        <w:tc>
          <w:tcPr>
            <w:tcW w:w="2180" w:type="dxa"/>
            <w:shd w:val="clear" w:color="auto" w:fill="auto"/>
          </w:tcPr>
          <w:p w:rsidR="005B152D" w:rsidRPr="005B152D" w:rsidRDefault="005B152D" w:rsidP="005B152D">
            <w:pPr>
              <w:ind w:firstLine="0"/>
            </w:pPr>
            <w:r>
              <w:t>Bowers</w:t>
            </w:r>
          </w:p>
        </w:tc>
      </w:tr>
      <w:tr w:rsidR="005B152D" w:rsidRPr="005B152D" w:rsidTr="005B152D">
        <w:tc>
          <w:tcPr>
            <w:tcW w:w="2179" w:type="dxa"/>
            <w:shd w:val="clear" w:color="auto" w:fill="auto"/>
          </w:tcPr>
          <w:p w:rsidR="005B152D" w:rsidRPr="005B152D" w:rsidRDefault="005B152D" w:rsidP="005B152D">
            <w:pPr>
              <w:ind w:firstLine="0"/>
            </w:pPr>
            <w:r>
              <w:t>G. A. Brown</w:t>
            </w:r>
          </w:p>
        </w:tc>
        <w:tc>
          <w:tcPr>
            <w:tcW w:w="2179" w:type="dxa"/>
            <w:shd w:val="clear" w:color="auto" w:fill="auto"/>
          </w:tcPr>
          <w:p w:rsidR="005B152D" w:rsidRPr="005B152D" w:rsidRDefault="005B152D" w:rsidP="005B152D">
            <w:pPr>
              <w:ind w:firstLine="0"/>
            </w:pPr>
            <w:r>
              <w:t>Butler Garrick</w:t>
            </w:r>
          </w:p>
        </w:tc>
        <w:tc>
          <w:tcPr>
            <w:tcW w:w="2180" w:type="dxa"/>
            <w:shd w:val="clear" w:color="auto" w:fill="auto"/>
          </w:tcPr>
          <w:p w:rsidR="005B152D" w:rsidRPr="005B152D" w:rsidRDefault="005B152D" w:rsidP="005B152D">
            <w:pPr>
              <w:ind w:firstLine="0"/>
            </w:pPr>
            <w:r>
              <w:t>Clyburn</w:t>
            </w:r>
          </w:p>
        </w:tc>
      </w:tr>
      <w:tr w:rsidR="005B152D" w:rsidRPr="005B152D" w:rsidTr="005B152D">
        <w:tc>
          <w:tcPr>
            <w:tcW w:w="2179" w:type="dxa"/>
            <w:shd w:val="clear" w:color="auto" w:fill="auto"/>
          </w:tcPr>
          <w:p w:rsidR="005B152D" w:rsidRPr="005B152D" w:rsidRDefault="005B152D" w:rsidP="005B152D">
            <w:pPr>
              <w:ind w:firstLine="0"/>
            </w:pPr>
            <w:r>
              <w:t>Cobb-Hunter</w:t>
            </w:r>
          </w:p>
        </w:tc>
        <w:tc>
          <w:tcPr>
            <w:tcW w:w="2179" w:type="dxa"/>
            <w:shd w:val="clear" w:color="auto" w:fill="auto"/>
          </w:tcPr>
          <w:p w:rsidR="005B152D" w:rsidRPr="005B152D" w:rsidRDefault="005B152D" w:rsidP="005B152D">
            <w:pPr>
              <w:ind w:firstLine="0"/>
            </w:pPr>
            <w:r>
              <w:t>Crosby</w:t>
            </w:r>
          </w:p>
        </w:tc>
        <w:tc>
          <w:tcPr>
            <w:tcW w:w="2180" w:type="dxa"/>
            <w:shd w:val="clear" w:color="auto" w:fill="auto"/>
          </w:tcPr>
          <w:p w:rsidR="005B152D" w:rsidRPr="005B152D" w:rsidRDefault="005B152D" w:rsidP="005B152D">
            <w:pPr>
              <w:ind w:firstLine="0"/>
            </w:pPr>
            <w:r>
              <w:t>Daning</w:t>
            </w:r>
          </w:p>
        </w:tc>
      </w:tr>
      <w:tr w:rsidR="005B152D" w:rsidRPr="005B152D" w:rsidTr="005B152D">
        <w:tc>
          <w:tcPr>
            <w:tcW w:w="2179" w:type="dxa"/>
            <w:shd w:val="clear" w:color="auto" w:fill="auto"/>
          </w:tcPr>
          <w:p w:rsidR="005B152D" w:rsidRPr="005B152D" w:rsidRDefault="005B152D" w:rsidP="005B152D">
            <w:pPr>
              <w:ind w:firstLine="0"/>
            </w:pPr>
            <w:r>
              <w:t>Dillard</w:t>
            </w:r>
          </w:p>
        </w:tc>
        <w:tc>
          <w:tcPr>
            <w:tcW w:w="2179" w:type="dxa"/>
            <w:shd w:val="clear" w:color="auto" w:fill="auto"/>
          </w:tcPr>
          <w:p w:rsidR="005B152D" w:rsidRPr="005B152D" w:rsidRDefault="005B152D" w:rsidP="005B152D">
            <w:pPr>
              <w:ind w:firstLine="0"/>
            </w:pPr>
            <w:r>
              <w:t>Funderburk</w:t>
            </w:r>
          </w:p>
        </w:tc>
        <w:tc>
          <w:tcPr>
            <w:tcW w:w="2180" w:type="dxa"/>
            <w:shd w:val="clear" w:color="auto" w:fill="auto"/>
          </w:tcPr>
          <w:p w:rsidR="005B152D" w:rsidRPr="005B152D" w:rsidRDefault="005B152D" w:rsidP="005B152D">
            <w:pPr>
              <w:ind w:firstLine="0"/>
            </w:pPr>
            <w:r>
              <w:t>Gambrell</w:t>
            </w:r>
          </w:p>
        </w:tc>
      </w:tr>
      <w:tr w:rsidR="005B152D" w:rsidRPr="005B152D" w:rsidTr="005B152D">
        <w:tc>
          <w:tcPr>
            <w:tcW w:w="2179" w:type="dxa"/>
            <w:shd w:val="clear" w:color="auto" w:fill="auto"/>
          </w:tcPr>
          <w:p w:rsidR="005B152D" w:rsidRPr="005B152D" w:rsidRDefault="005B152D" w:rsidP="005B152D">
            <w:pPr>
              <w:ind w:firstLine="0"/>
            </w:pPr>
            <w:r>
              <w:t>Gilliard</w:t>
            </w:r>
          </w:p>
        </w:tc>
        <w:tc>
          <w:tcPr>
            <w:tcW w:w="2179" w:type="dxa"/>
            <w:shd w:val="clear" w:color="auto" w:fill="auto"/>
          </w:tcPr>
          <w:p w:rsidR="005B152D" w:rsidRPr="005B152D" w:rsidRDefault="005B152D" w:rsidP="005B152D">
            <w:pPr>
              <w:ind w:firstLine="0"/>
            </w:pPr>
            <w:r>
              <w:t>Harrell</w:t>
            </w:r>
          </w:p>
        </w:tc>
        <w:tc>
          <w:tcPr>
            <w:tcW w:w="2180" w:type="dxa"/>
            <w:shd w:val="clear" w:color="auto" w:fill="auto"/>
          </w:tcPr>
          <w:p w:rsidR="005B152D" w:rsidRPr="005B152D" w:rsidRDefault="005B152D" w:rsidP="005B152D">
            <w:pPr>
              <w:ind w:firstLine="0"/>
            </w:pPr>
            <w:r>
              <w:t>Henderson</w:t>
            </w:r>
          </w:p>
        </w:tc>
      </w:tr>
      <w:tr w:rsidR="005B152D" w:rsidRPr="005B152D" w:rsidTr="005B152D">
        <w:tc>
          <w:tcPr>
            <w:tcW w:w="2179" w:type="dxa"/>
            <w:shd w:val="clear" w:color="auto" w:fill="auto"/>
          </w:tcPr>
          <w:p w:rsidR="005B152D" w:rsidRPr="005B152D" w:rsidRDefault="005B152D" w:rsidP="005B152D">
            <w:pPr>
              <w:ind w:firstLine="0"/>
            </w:pPr>
            <w:r>
              <w:t>Hiott</w:t>
            </w:r>
          </w:p>
        </w:tc>
        <w:tc>
          <w:tcPr>
            <w:tcW w:w="2179" w:type="dxa"/>
            <w:shd w:val="clear" w:color="auto" w:fill="auto"/>
          </w:tcPr>
          <w:p w:rsidR="005B152D" w:rsidRPr="005B152D" w:rsidRDefault="005B152D" w:rsidP="005B152D">
            <w:pPr>
              <w:ind w:firstLine="0"/>
            </w:pPr>
            <w:r>
              <w:t>Hosey</w:t>
            </w:r>
          </w:p>
        </w:tc>
        <w:tc>
          <w:tcPr>
            <w:tcW w:w="2180" w:type="dxa"/>
            <w:shd w:val="clear" w:color="auto" w:fill="auto"/>
          </w:tcPr>
          <w:p w:rsidR="005B152D" w:rsidRPr="005B152D" w:rsidRDefault="005B152D" w:rsidP="005B152D">
            <w:pPr>
              <w:ind w:firstLine="0"/>
            </w:pPr>
            <w:r>
              <w:t>Jefferson</w:t>
            </w:r>
          </w:p>
        </w:tc>
      </w:tr>
      <w:tr w:rsidR="005B152D" w:rsidRPr="005B152D" w:rsidTr="005B152D">
        <w:tc>
          <w:tcPr>
            <w:tcW w:w="2179" w:type="dxa"/>
            <w:shd w:val="clear" w:color="auto" w:fill="auto"/>
          </w:tcPr>
          <w:p w:rsidR="005B152D" w:rsidRPr="005B152D" w:rsidRDefault="005B152D" w:rsidP="005B152D">
            <w:pPr>
              <w:ind w:firstLine="0"/>
            </w:pPr>
            <w:r>
              <w:t>Johnson</w:t>
            </w:r>
          </w:p>
        </w:tc>
        <w:tc>
          <w:tcPr>
            <w:tcW w:w="2179" w:type="dxa"/>
            <w:shd w:val="clear" w:color="auto" w:fill="auto"/>
          </w:tcPr>
          <w:p w:rsidR="005B152D" w:rsidRPr="005B152D" w:rsidRDefault="005B152D" w:rsidP="005B152D">
            <w:pPr>
              <w:ind w:firstLine="0"/>
            </w:pPr>
            <w:r>
              <w:t>Knight</w:t>
            </w:r>
          </w:p>
        </w:tc>
        <w:tc>
          <w:tcPr>
            <w:tcW w:w="2180" w:type="dxa"/>
            <w:shd w:val="clear" w:color="auto" w:fill="auto"/>
          </w:tcPr>
          <w:p w:rsidR="005B152D" w:rsidRPr="005B152D" w:rsidRDefault="005B152D" w:rsidP="005B152D">
            <w:pPr>
              <w:ind w:firstLine="0"/>
            </w:pPr>
            <w:r>
              <w:t>McLeod</w:t>
            </w:r>
          </w:p>
        </w:tc>
      </w:tr>
      <w:tr w:rsidR="005B152D" w:rsidRPr="005B152D" w:rsidTr="005B152D">
        <w:tc>
          <w:tcPr>
            <w:tcW w:w="2179" w:type="dxa"/>
            <w:shd w:val="clear" w:color="auto" w:fill="auto"/>
          </w:tcPr>
          <w:p w:rsidR="005B152D" w:rsidRPr="005B152D" w:rsidRDefault="005B152D" w:rsidP="005B152D">
            <w:pPr>
              <w:ind w:firstLine="0"/>
            </w:pPr>
            <w:r>
              <w:t>Munnerlyn</w:t>
            </w:r>
          </w:p>
        </w:tc>
        <w:tc>
          <w:tcPr>
            <w:tcW w:w="2179" w:type="dxa"/>
            <w:shd w:val="clear" w:color="auto" w:fill="auto"/>
          </w:tcPr>
          <w:p w:rsidR="005B152D" w:rsidRPr="005B152D" w:rsidRDefault="005B152D" w:rsidP="005B152D">
            <w:pPr>
              <w:ind w:firstLine="0"/>
            </w:pPr>
            <w:r>
              <w:t>Neilson</w:t>
            </w:r>
          </w:p>
        </w:tc>
        <w:tc>
          <w:tcPr>
            <w:tcW w:w="2180" w:type="dxa"/>
            <w:shd w:val="clear" w:color="auto" w:fill="auto"/>
          </w:tcPr>
          <w:p w:rsidR="005B152D" w:rsidRPr="005B152D" w:rsidRDefault="005B152D" w:rsidP="005B152D">
            <w:pPr>
              <w:ind w:firstLine="0"/>
            </w:pPr>
            <w:r>
              <w:t>Ott</w:t>
            </w:r>
          </w:p>
        </w:tc>
      </w:tr>
      <w:tr w:rsidR="005B152D" w:rsidRPr="005B152D" w:rsidTr="005B152D">
        <w:tc>
          <w:tcPr>
            <w:tcW w:w="2179" w:type="dxa"/>
            <w:shd w:val="clear" w:color="auto" w:fill="auto"/>
          </w:tcPr>
          <w:p w:rsidR="005B152D" w:rsidRPr="005B152D" w:rsidRDefault="005B152D" w:rsidP="005B152D">
            <w:pPr>
              <w:ind w:firstLine="0"/>
            </w:pPr>
            <w:r>
              <w:t>Parks</w:t>
            </w:r>
          </w:p>
        </w:tc>
        <w:tc>
          <w:tcPr>
            <w:tcW w:w="2179" w:type="dxa"/>
            <w:shd w:val="clear" w:color="auto" w:fill="auto"/>
          </w:tcPr>
          <w:p w:rsidR="005B152D" w:rsidRPr="005B152D" w:rsidRDefault="005B152D" w:rsidP="005B152D">
            <w:pPr>
              <w:ind w:firstLine="0"/>
            </w:pPr>
            <w:r>
              <w:t>Sabb</w:t>
            </w:r>
          </w:p>
        </w:tc>
        <w:tc>
          <w:tcPr>
            <w:tcW w:w="2180" w:type="dxa"/>
            <w:shd w:val="clear" w:color="auto" w:fill="auto"/>
          </w:tcPr>
          <w:p w:rsidR="005B152D" w:rsidRPr="005B152D" w:rsidRDefault="005B152D" w:rsidP="005B152D">
            <w:pPr>
              <w:ind w:firstLine="0"/>
            </w:pPr>
            <w:r>
              <w:t>Skelton</w:t>
            </w:r>
          </w:p>
        </w:tc>
      </w:tr>
      <w:tr w:rsidR="005B152D" w:rsidRPr="005B152D" w:rsidTr="005B152D">
        <w:tc>
          <w:tcPr>
            <w:tcW w:w="2179" w:type="dxa"/>
            <w:shd w:val="clear" w:color="auto" w:fill="auto"/>
          </w:tcPr>
          <w:p w:rsidR="005B152D" w:rsidRPr="005B152D" w:rsidRDefault="005B152D" w:rsidP="005B152D">
            <w:pPr>
              <w:keepNext/>
              <w:ind w:firstLine="0"/>
            </w:pPr>
            <w:r>
              <w:t>Sottile</w:t>
            </w:r>
          </w:p>
        </w:tc>
        <w:tc>
          <w:tcPr>
            <w:tcW w:w="2179" w:type="dxa"/>
            <w:shd w:val="clear" w:color="auto" w:fill="auto"/>
          </w:tcPr>
          <w:p w:rsidR="005B152D" w:rsidRPr="005B152D" w:rsidRDefault="005B152D" w:rsidP="005B152D">
            <w:pPr>
              <w:keepNext/>
              <w:ind w:firstLine="0"/>
            </w:pPr>
            <w:r>
              <w:t>Stavrinakis</w:t>
            </w:r>
          </w:p>
        </w:tc>
        <w:tc>
          <w:tcPr>
            <w:tcW w:w="2180" w:type="dxa"/>
            <w:shd w:val="clear" w:color="auto" w:fill="auto"/>
          </w:tcPr>
          <w:p w:rsidR="005B152D" w:rsidRPr="005B152D" w:rsidRDefault="005B152D" w:rsidP="005B152D">
            <w:pPr>
              <w:keepNext/>
              <w:ind w:firstLine="0"/>
            </w:pPr>
            <w:r>
              <w:t>Tallon</w:t>
            </w:r>
          </w:p>
        </w:tc>
      </w:tr>
      <w:tr w:rsidR="005B152D" w:rsidRPr="005B152D" w:rsidTr="005B152D">
        <w:tc>
          <w:tcPr>
            <w:tcW w:w="2179" w:type="dxa"/>
            <w:shd w:val="clear" w:color="auto" w:fill="auto"/>
          </w:tcPr>
          <w:p w:rsidR="005B152D" w:rsidRPr="005B152D" w:rsidRDefault="005B152D" w:rsidP="005B152D">
            <w:pPr>
              <w:keepNext/>
              <w:ind w:firstLine="0"/>
            </w:pPr>
            <w:r>
              <w:t>Tribble</w:t>
            </w:r>
          </w:p>
        </w:tc>
        <w:tc>
          <w:tcPr>
            <w:tcW w:w="2179" w:type="dxa"/>
            <w:shd w:val="clear" w:color="auto" w:fill="auto"/>
          </w:tcPr>
          <w:p w:rsidR="005B152D" w:rsidRPr="005B152D" w:rsidRDefault="005B152D" w:rsidP="005B152D">
            <w:pPr>
              <w:keepNext/>
              <w:ind w:firstLine="0"/>
            </w:pPr>
            <w:r>
              <w:t>Whipper</w:t>
            </w:r>
          </w:p>
        </w:tc>
        <w:tc>
          <w:tcPr>
            <w:tcW w:w="2180" w:type="dxa"/>
            <w:shd w:val="clear" w:color="auto" w:fill="auto"/>
          </w:tcPr>
          <w:p w:rsidR="005B152D" w:rsidRPr="005B152D" w:rsidRDefault="005B152D" w:rsidP="005B152D">
            <w:pPr>
              <w:keepNext/>
              <w:ind w:firstLine="0"/>
            </w:pPr>
            <w:r>
              <w:t>Whitmire</w:t>
            </w:r>
          </w:p>
        </w:tc>
      </w:tr>
    </w:tbl>
    <w:p w:rsidR="005B152D" w:rsidRDefault="005B152D" w:rsidP="005B152D"/>
    <w:p w:rsidR="005B152D" w:rsidRDefault="005B152D" w:rsidP="005B152D">
      <w:pPr>
        <w:jc w:val="center"/>
        <w:rPr>
          <w:b/>
        </w:rPr>
      </w:pPr>
      <w:r w:rsidRPr="005B152D">
        <w:rPr>
          <w:b/>
        </w:rPr>
        <w:t>Total--39</w:t>
      </w:r>
    </w:p>
    <w:p w:rsidR="005B152D" w:rsidRDefault="005B152D" w:rsidP="005B152D">
      <w:pPr>
        <w:ind w:firstLine="0"/>
      </w:pPr>
      <w:r w:rsidRPr="005B15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Allison</w:t>
            </w:r>
          </w:p>
        </w:tc>
        <w:tc>
          <w:tcPr>
            <w:tcW w:w="2179" w:type="dxa"/>
            <w:shd w:val="clear" w:color="auto" w:fill="auto"/>
          </w:tcPr>
          <w:p w:rsidR="005B152D" w:rsidRPr="005B152D" w:rsidRDefault="005B152D" w:rsidP="005B152D">
            <w:pPr>
              <w:keepNext/>
              <w:ind w:firstLine="0"/>
            </w:pPr>
            <w:r>
              <w:t>Atwater</w:t>
            </w:r>
          </w:p>
        </w:tc>
        <w:tc>
          <w:tcPr>
            <w:tcW w:w="2180" w:type="dxa"/>
            <w:shd w:val="clear" w:color="auto" w:fill="auto"/>
          </w:tcPr>
          <w:p w:rsidR="005B152D" w:rsidRPr="005B152D" w:rsidRDefault="005B152D" w:rsidP="005B152D">
            <w:pPr>
              <w:keepNext/>
              <w:ind w:firstLine="0"/>
            </w:pPr>
            <w:r>
              <w:t>Ballentine</w:t>
            </w:r>
          </w:p>
        </w:tc>
      </w:tr>
      <w:tr w:rsidR="005B152D" w:rsidRPr="005B152D" w:rsidTr="005B152D">
        <w:tc>
          <w:tcPr>
            <w:tcW w:w="2179" w:type="dxa"/>
            <w:shd w:val="clear" w:color="auto" w:fill="auto"/>
          </w:tcPr>
          <w:p w:rsidR="005B152D" w:rsidRPr="005B152D" w:rsidRDefault="005B152D" w:rsidP="005B152D">
            <w:pPr>
              <w:ind w:firstLine="0"/>
            </w:pPr>
            <w:r>
              <w:t>Barfield</w:t>
            </w:r>
          </w:p>
        </w:tc>
        <w:tc>
          <w:tcPr>
            <w:tcW w:w="2179" w:type="dxa"/>
            <w:shd w:val="clear" w:color="auto" w:fill="auto"/>
          </w:tcPr>
          <w:p w:rsidR="005B152D" w:rsidRPr="005B152D" w:rsidRDefault="005B152D" w:rsidP="005B152D">
            <w:pPr>
              <w:ind w:firstLine="0"/>
            </w:pPr>
            <w:r>
              <w:t>Bedingfield</w:t>
            </w:r>
          </w:p>
        </w:tc>
        <w:tc>
          <w:tcPr>
            <w:tcW w:w="2180" w:type="dxa"/>
            <w:shd w:val="clear" w:color="auto" w:fill="auto"/>
          </w:tcPr>
          <w:p w:rsidR="005B152D" w:rsidRPr="005B152D" w:rsidRDefault="005B152D" w:rsidP="005B152D">
            <w:pPr>
              <w:ind w:firstLine="0"/>
            </w:pPr>
            <w:r>
              <w:t>Bingham</w:t>
            </w:r>
          </w:p>
        </w:tc>
      </w:tr>
      <w:tr w:rsidR="005B152D" w:rsidRPr="005B152D" w:rsidTr="005B152D">
        <w:tc>
          <w:tcPr>
            <w:tcW w:w="2179" w:type="dxa"/>
            <w:shd w:val="clear" w:color="auto" w:fill="auto"/>
          </w:tcPr>
          <w:p w:rsidR="005B152D" w:rsidRPr="005B152D" w:rsidRDefault="005B152D" w:rsidP="005B152D">
            <w:pPr>
              <w:ind w:firstLine="0"/>
            </w:pPr>
            <w:r>
              <w:t>Bowen</w:t>
            </w:r>
          </w:p>
        </w:tc>
        <w:tc>
          <w:tcPr>
            <w:tcW w:w="2179" w:type="dxa"/>
            <w:shd w:val="clear" w:color="auto" w:fill="auto"/>
          </w:tcPr>
          <w:p w:rsidR="005B152D" w:rsidRPr="005B152D" w:rsidRDefault="005B152D" w:rsidP="005B152D">
            <w:pPr>
              <w:ind w:firstLine="0"/>
            </w:pPr>
            <w:r>
              <w:t>Brady</w:t>
            </w:r>
          </w:p>
        </w:tc>
        <w:tc>
          <w:tcPr>
            <w:tcW w:w="2180" w:type="dxa"/>
            <w:shd w:val="clear" w:color="auto" w:fill="auto"/>
          </w:tcPr>
          <w:p w:rsidR="005B152D" w:rsidRPr="005B152D" w:rsidRDefault="005B152D" w:rsidP="005B152D">
            <w:pPr>
              <w:ind w:firstLine="0"/>
            </w:pPr>
            <w:r>
              <w:t>R. L. Brown</w:t>
            </w:r>
          </w:p>
        </w:tc>
      </w:tr>
      <w:tr w:rsidR="005B152D" w:rsidRPr="005B152D" w:rsidTr="005B152D">
        <w:tc>
          <w:tcPr>
            <w:tcW w:w="2179" w:type="dxa"/>
            <w:shd w:val="clear" w:color="auto" w:fill="auto"/>
          </w:tcPr>
          <w:p w:rsidR="005B152D" w:rsidRPr="005B152D" w:rsidRDefault="005B152D" w:rsidP="005B152D">
            <w:pPr>
              <w:ind w:firstLine="0"/>
            </w:pPr>
            <w:r>
              <w:t>Chumley</w:t>
            </w:r>
          </w:p>
        </w:tc>
        <w:tc>
          <w:tcPr>
            <w:tcW w:w="2179" w:type="dxa"/>
            <w:shd w:val="clear" w:color="auto" w:fill="auto"/>
          </w:tcPr>
          <w:p w:rsidR="005B152D" w:rsidRPr="005B152D" w:rsidRDefault="005B152D" w:rsidP="005B152D">
            <w:pPr>
              <w:ind w:firstLine="0"/>
            </w:pPr>
            <w:r>
              <w:t>Clemmons</w:t>
            </w:r>
          </w:p>
        </w:tc>
        <w:tc>
          <w:tcPr>
            <w:tcW w:w="2180" w:type="dxa"/>
            <w:shd w:val="clear" w:color="auto" w:fill="auto"/>
          </w:tcPr>
          <w:p w:rsidR="005B152D" w:rsidRPr="005B152D" w:rsidRDefault="005B152D" w:rsidP="005B152D">
            <w:pPr>
              <w:ind w:firstLine="0"/>
            </w:pPr>
            <w:r>
              <w:t>Cole</w:t>
            </w:r>
          </w:p>
        </w:tc>
      </w:tr>
      <w:tr w:rsidR="005B152D" w:rsidRPr="005B152D" w:rsidTr="005B152D">
        <w:tc>
          <w:tcPr>
            <w:tcW w:w="2179" w:type="dxa"/>
            <w:shd w:val="clear" w:color="auto" w:fill="auto"/>
          </w:tcPr>
          <w:p w:rsidR="005B152D" w:rsidRPr="005B152D" w:rsidRDefault="005B152D" w:rsidP="005B152D">
            <w:pPr>
              <w:ind w:firstLine="0"/>
            </w:pPr>
            <w:r>
              <w:t>Corbin</w:t>
            </w:r>
          </w:p>
        </w:tc>
        <w:tc>
          <w:tcPr>
            <w:tcW w:w="2179" w:type="dxa"/>
            <w:shd w:val="clear" w:color="auto" w:fill="auto"/>
          </w:tcPr>
          <w:p w:rsidR="005B152D" w:rsidRPr="005B152D" w:rsidRDefault="005B152D" w:rsidP="005B152D">
            <w:pPr>
              <w:ind w:firstLine="0"/>
            </w:pPr>
            <w:r>
              <w:t>Crawford</w:t>
            </w:r>
          </w:p>
        </w:tc>
        <w:tc>
          <w:tcPr>
            <w:tcW w:w="2180" w:type="dxa"/>
            <w:shd w:val="clear" w:color="auto" w:fill="auto"/>
          </w:tcPr>
          <w:p w:rsidR="005B152D" w:rsidRPr="005B152D" w:rsidRDefault="005B152D" w:rsidP="005B152D">
            <w:pPr>
              <w:ind w:firstLine="0"/>
            </w:pPr>
            <w:r>
              <w:t>Delleney</w:t>
            </w:r>
          </w:p>
        </w:tc>
      </w:tr>
      <w:tr w:rsidR="005B152D" w:rsidRPr="005B152D" w:rsidTr="005B152D">
        <w:tc>
          <w:tcPr>
            <w:tcW w:w="2179" w:type="dxa"/>
            <w:shd w:val="clear" w:color="auto" w:fill="auto"/>
          </w:tcPr>
          <w:p w:rsidR="005B152D" w:rsidRPr="005B152D" w:rsidRDefault="005B152D" w:rsidP="005B152D">
            <w:pPr>
              <w:ind w:firstLine="0"/>
            </w:pPr>
            <w:r>
              <w:t>Edge</w:t>
            </w:r>
          </w:p>
        </w:tc>
        <w:tc>
          <w:tcPr>
            <w:tcW w:w="2179" w:type="dxa"/>
            <w:shd w:val="clear" w:color="auto" w:fill="auto"/>
          </w:tcPr>
          <w:p w:rsidR="005B152D" w:rsidRPr="005B152D" w:rsidRDefault="005B152D" w:rsidP="005B152D">
            <w:pPr>
              <w:ind w:firstLine="0"/>
            </w:pPr>
            <w:r>
              <w:t>Forrester</w:t>
            </w:r>
          </w:p>
        </w:tc>
        <w:tc>
          <w:tcPr>
            <w:tcW w:w="2180" w:type="dxa"/>
            <w:shd w:val="clear" w:color="auto" w:fill="auto"/>
          </w:tcPr>
          <w:p w:rsidR="005B152D" w:rsidRPr="005B152D" w:rsidRDefault="005B152D" w:rsidP="005B152D">
            <w:pPr>
              <w:ind w:firstLine="0"/>
            </w:pPr>
            <w:r>
              <w:t>Frye</w:t>
            </w:r>
          </w:p>
        </w:tc>
      </w:tr>
      <w:tr w:rsidR="005B152D" w:rsidRPr="005B152D" w:rsidTr="005B152D">
        <w:tc>
          <w:tcPr>
            <w:tcW w:w="2179" w:type="dxa"/>
            <w:shd w:val="clear" w:color="auto" w:fill="auto"/>
          </w:tcPr>
          <w:p w:rsidR="005B152D" w:rsidRPr="005B152D" w:rsidRDefault="005B152D" w:rsidP="005B152D">
            <w:pPr>
              <w:ind w:firstLine="0"/>
            </w:pPr>
            <w:r>
              <w:t>Hamilton</w:t>
            </w:r>
          </w:p>
        </w:tc>
        <w:tc>
          <w:tcPr>
            <w:tcW w:w="2179" w:type="dxa"/>
            <w:shd w:val="clear" w:color="auto" w:fill="auto"/>
          </w:tcPr>
          <w:p w:rsidR="005B152D" w:rsidRPr="005B152D" w:rsidRDefault="005B152D" w:rsidP="005B152D">
            <w:pPr>
              <w:ind w:firstLine="0"/>
            </w:pPr>
            <w:r>
              <w:t>Hardwick</w:t>
            </w:r>
          </w:p>
        </w:tc>
        <w:tc>
          <w:tcPr>
            <w:tcW w:w="2180" w:type="dxa"/>
            <w:shd w:val="clear" w:color="auto" w:fill="auto"/>
          </w:tcPr>
          <w:p w:rsidR="005B152D" w:rsidRPr="005B152D" w:rsidRDefault="005B152D" w:rsidP="005B152D">
            <w:pPr>
              <w:ind w:firstLine="0"/>
            </w:pPr>
            <w:r>
              <w:t>Harrison</w:t>
            </w:r>
          </w:p>
        </w:tc>
      </w:tr>
      <w:tr w:rsidR="005B152D" w:rsidRPr="005B152D" w:rsidTr="005B152D">
        <w:tc>
          <w:tcPr>
            <w:tcW w:w="2179" w:type="dxa"/>
            <w:shd w:val="clear" w:color="auto" w:fill="auto"/>
          </w:tcPr>
          <w:p w:rsidR="005B152D" w:rsidRPr="005B152D" w:rsidRDefault="005B152D" w:rsidP="005B152D">
            <w:pPr>
              <w:ind w:firstLine="0"/>
            </w:pPr>
            <w:r>
              <w:t>Hart</w:t>
            </w:r>
          </w:p>
        </w:tc>
        <w:tc>
          <w:tcPr>
            <w:tcW w:w="2179" w:type="dxa"/>
            <w:shd w:val="clear" w:color="auto" w:fill="auto"/>
          </w:tcPr>
          <w:p w:rsidR="005B152D" w:rsidRPr="005B152D" w:rsidRDefault="005B152D" w:rsidP="005B152D">
            <w:pPr>
              <w:ind w:firstLine="0"/>
            </w:pPr>
            <w:r>
              <w:t>Hearn</w:t>
            </w:r>
          </w:p>
        </w:tc>
        <w:tc>
          <w:tcPr>
            <w:tcW w:w="2180" w:type="dxa"/>
            <w:shd w:val="clear" w:color="auto" w:fill="auto"/>
          </w:tcPr>
          <w:p w:rsidR="005B152D" w:rsidRPr="005B152D" w:rsidRDefault="005B152D" w:rsidP="005B152D">
            <w:pPr>
              <w:ind w:firstLine="0"/>
            </w:pPr>
            <w:r>
              <w:t>Herbkersman</w:t>
            </w:r>
          </w:p>
        </w:tc>
      </w:tr>
      <w:tr w:rsidR="005B152D" w:rsidRPr="005B152D" w:rsidTr="005B152D">
        <w:tc>
          <w:tcPr>
            <w:tcW w:w="2179" w:type="dxa"/>
            <w:shd w:val="clear" w:color="auto" w:fill="auto"/>
          </w:tcPr>
          <w:p w:rsidR="005B152D" w:rsidRPr="005B152D" w:rsidRDefault="005B152D" w:rsidP="005B152D">
            <w:pPr>
              <w:ind w:firstLine="0"/>
            </w:pPr>
            <w:r>
              <w:t>Hixon</w:t>
            </w:r>
          </w:p>
        </w:tc>
        <w:tc>
          <w:tcPr>
            <w:tcW w:w="2179" w:type="dxa"/>
            <w:shd w:val="clear" w:color="auto" w:fill="auto"/>
          </w:tcPr>
          <w:p w:rsidR="005B152D" w:rsidRPr="005B152D" w:rsidRDefault="005B152D" w:rsidP="005B152D">
            <w:pPr>
              <w:ind w:firstLine="0"/>
            </w:pPr>
            <w:r>
              <w:t>Horne</w:t>
            </w:r>
          </w:p>
        </w:tc>
        <w:tc>
          <w:tcPr>
            <w:tcW w:w="2180" w:type="dxa"/>
            <w:shd w:val="clear" w:color="auto" w:fill="auto"/>
          </w:tcPr>
          <w:p w:rsidR="005B152D" w:rsidRPr="005B152D" w:rsidRDefault="005B152D" w:rsidP="005B152D">
            <w:pPr>
              <w:ind w:firstLine="0"/>
            </w:pPr>
            <w:r>
              <w:t>Howard</w:t>
            </w:r>
          </w:p>
        </w:tc>
      </w:tr>
      <w:tr w:rsidR="005B152D" w:rsidRPr="005B152D" w:rsidTr="005B152D">
        <w:tc>
          <w:tcPr>
            <w:tcW w:w="2179" w:type="dxa"/>
            <w:shd w:val="clear" w:color="auto" w:fill="auto"/>
          </w:tcPr>
          <w:p w:rsidR="005B152D" w:rsidRPr="005B152D" w:rsidRDefault="005B152D" w:rsidP="005B152D">
            <w:pPr>
              <w:ind w:firstLine="0"/>
            </w:pPr>
            <w:r>
              <w:t>Huggins</w:t>
            </w:r>
          </w:p>
        </w:tc>
        <w:tc>
          <w:tcPr>
            <w:tcW w:w="2179" w:type="dxa"/>
            <w:shd w:val="clear" w:color="auto" w:fill="auto"/>
          </w:tcPr>
          <w:p w:rsidR="005B152D" w:rsidRPr="005B152D" w:rsidRDefault="005B152D" w:rsidP="005B152D">
            <w:pPr>
              <w:ind w:firstLine="0"/>
            </w:pPr>
            <w:r>
              <w:t>Limehouse</w:t>
            </w:r>
          </w:p>
        </w:tc>
        <w:tc>
          <w:tcPr>
            <w:tcW w:w="2180" w:type="dxa"/>
            <w:shd w:val="clear" w:color="auto" w:fill="auto"/>
          </w:tcPr>
          <w:p w:rsidR="005B152D" w:rsidRPr="005B152D" w:rsidRDefault="005B152D" w:rsidP="005B152D">
            <w:pPr>
              <w:ind w:firstLine="0"/>
            </w:pPr>
            <w:r>
              <w:t>Loftis</w:t>
            </w:r>
          </w:p>
        </w:tc>
      </w:tr>
      <w:tr w:rsidR="005B152D" w:rsidRPr="005B152D" w:rsidTr="005B152D">
        <w:tc>
          <w:tcPr>
            <w:tcW w:w="2179" w:type="dxa"/>
            <w:shd w:val="clear" w:color="auto" w:fill="auto"/>
          </w:tcPr>
          <w:p w:rsidR="005B152D" w:rsidRPr="005B152D" w:rsidRDefault="005B152D" w:rsidP="005B152D">
            <w:pPr>
              <w:ind w:firstLine="0"/>
            </w:pPr>
            <w:r>
              <w:t>Lowe</w:t>
            </w:r>
          </w:p>
        </w:tc>
        <w:tc>
          <w:tcPr>
            <w:tcW w:w="2179" w:type="dxa"/>
            <w:shd w:val="clear" w:color="auto" w:fill="auto"/>
          </w:tcPr>
          <w:p w:rsidR="005B152D" w:rsidRPr="005B152D" w:rsidRDefault="005B152D" w:rsidP="005B152D">
            <w:pPr>
              <w:ind w:firstLine="0"/>
            </w:pPr>
            <w:r>
              <w:t>Lucas</w:t>
            </w:r>
          </w:p>
        </w:tc>
        <w:tc>
          <w:tcPr>
            <w:tcW w:w="2180" w:type="dxa"/>
            <w:shd w:val="clear" w:color="auto" w:fill="auto"/>
          </w:tcPr>
          <w:p w:rsidR="005B152D" w:rsidRPr="005B152D" w:rsidRDefault="005B152D" w:rsidP="005B152D">
            <w:pPr>
              <w:ind w:firstLine="0"/>
            </w:pPr>
            <w:r>
              <w:t>Mack</w:t>
            </w:r>
          </w:p>
        </w:tc>
      </w:tr>
      <w:tr w:rsidR="005B152D" w:rsidRPr="005B152D" w:rsidTr="005B152D">
        <w:tc>
          <w:tcPr>
            <w:tcW w:w="2179" w:type="dxa"/>
            <w:shd w:val="clear" w:color="auto" w:fill="auto"/>
          </w:tcPr>
          <w:p w:rsidR="005B152D" w:rsidRPr="005B152D" w:rsidRDefault="005B152D" w:rsidP="005B152D">
            <w:pPr>
              <w:ind w:firstLine="0"/>
            </w:pPr>
            <w:r>
              <w:t>McEachern</w:t>
            </w:r>
          </w:p>
        </w:tc>
        <w:tc>
          <w:tcPr>
            <w:tcW w:w="2179" w:type="dxa"/>
            <w:shd w:val="clear" w:color="auto" w:fill="auto"/>
          </w:tcPr>
          <w:p w:rsidR="005B152D" w:rsidRPr="005B152D" w:rsidRDefault="005B152D" w:rsidP="005B152D">
            <w:pPr>
              <w:ind w:firstLine="0"/>
            </w:pPr>
            <w:r>
              <w:t>Merrill</w:t>
            </w:r>
          </w:p>
        </w:tc>
        <w:tc>
          <w:tcPr>
            <w:tcW w:w="2180" w:type="dxa"/>
            <w:shd w:val="clear" w:color="auto" w:fill="auto"/>
          </w:tcPr>
          <w:p w:rsidR="005B152D" w:rsidRPr="005B152D" w:rsidRDefault="005B152D" w:rsidP="005B152D">
            <w:pPr>
              <w:ind w:firstLine="0"/>
            </w:pPr>
            <w:r>
              <w:t>D. C. Moss</w:t>
            </w:r>
          </w:p>
        </w:tc>
      </w:tr>
      <w:tr w:rsidR="005B152D" w:rsidRPr="005B152D" w:rsidTr="005B152D">
        <w:tc>
          <w:tcPr>
            <w:tcW w:w="2179" w:type="dxa"/>
            <w:shd w:val="clear" w:color="auto" w:fill="auto"/>
          </w:tcPr>
          <w:p w:rsidR="005B152D" w:rsidRPr="005B152D" w:rsidRDefault="005B152D" w:rsidP="005B152D">
            <w:pPr>
              <w:ind w:firstLine="0"/>
            </w:pPr>
            <w:r>
              <w:t>V. S. Moss</w:t>
            </w:r>
          </w:p>
        </w:tc>
        <w:tc>
          <w:tcPr>
            <w:tcW w:w="2179" w:type="dxa"/>
            <w:shd w:val="clear" w:color="auto" w:fill="auto"/>
          </w:tcPr>
          <w:p w:rsidR="005B152D" w:rsidRPr="005B152D" w:rsidRDefault="005B152D" w:rsidP="005B152D">
            <w:pPr>
              <w:ind w:firstLine="0"/>
            </w:pPr>
            <w:r>
              <w:t>Nanney</w:t>
            </w:r>
          </w:p>
        </w:tc>
        <w:tc>
          <w:tcPr>
            <w:tcW w:w="2180" w:type="dxa"/>
            <w:shd w:val="clear" w:color="auto" w:fill="auto"/>
          </w:tcPr>
          <w:p w:rsidR="005B152D" w:rsidRPr="005B152D" w:rsidRDefault="005B152D" w:rsidP="005B152D">
            <w:pPr>
              <w:ind w:firstLine="0"/>
            </w:pPr>
            <w:r>
              <w:t>J. H. Neal</w:t>
            </w:r>
          </w:p>
        </w:tc>
      </w:tr>
      <w:tr w:rsidR="005B152D" w:rsidRPr="005B152D" w:rsidTr="005B152D">
        <w:tc>
          <w:tcPr>
            <w:tcW w:w="2179" w:type="dxa"/>
            <w:shd w:val="clear" w:color="auto" w:fill="auto"/>
          </w:tcPr>
          <w:p w:rsidR="005B152D" w:rsidRPr="005B152D" w:rsidRDefault="005B152D" w:rsidP="005B152D">
            <w:pPr>
              <w:ind w:firstLine="0"/>
            </w:pPr>
            <w:r>
              <w:t>Norman</w:t>
            </w:r>
          </w:p>
        </w:tc>
        <w:tc>
          <w:tcPr>
            <w:tcW w:w="2179" w:type="dxa"/>
            <w:shd w:val="clear" w:color="auto" w:fill="auto"/>
          </w:tcPr>
          <w:p w:rsidR="005B152D" w:rsidRPr="005B152D" w:rsidRDefault="005B152D" w:rsidP="005B152D">
            <w:pPr>
              <w:ind w:firstLine="0"/>
            </w:pPr>
            <w:r>
              <w:t>Parker</w:t>
            </w:r>
          </w:p>
        </w:tc>
        <w:tc>
          <w:tcPr>
            <w:tcW w:w="2180" w:type="dxa"/>
            <w:shd w:val="clear" w:color="auto" w:fill="auto"/>
          </w:tcPr>
          <w:p w:rsidR="005B152D" w:rsidRPr="005B152D" w:rsidRDefault="005B152D" w:rsidP="005B152D">
            <w:pPr>
              <w:ind w:firstLine="0"/>
            </w:pPr>
            <w:r>
              <w:t>Patrick</w:t>
            </w:r>
          </w:p>
        </w:tc>
      </w:tr>
      <w:tr w:rsidR="005B152D" w:rsidRPr="005B152D" w:rsidTr="005B152D">
        <w:tc>
          <w:tcPr>
            <w:tcW w:w="2179" w:type="dxa"/>
            <w:shd w:val="clear" w:color="auto" w:fill="auto"/>
          </w:tcPr>
          <w:p w:rsidR="005B152D" w:rsidRPr="005B152D" w:rsidRDefault="005B152D" w:rsidP="005B152D">
            <w:pPr>
              <w:ind w:firstLine="0"/>
            </w:pPr>
            <w:r>
              <w:t>Pinson</w:t>
            </w:r>
          </w:p>
        </w:tc>
        <w:tc>
          <w:tcPr>
            <w:tcW w:w="2179" w:type="dxa"/>
            <w:shd w:val="clear" w:color="auto" w:fill="auto"/>
          </w:tcPr>
          <w:p w:rsidR="005B152D" w:rsidRPr="005B152D" w:rsidRDefault="005B152D" w:rsidP="005B152D">
            <w:pPr>
              <w:ind w:firstLine="0"/>
            </w:pPr>
            <w:r>
              <w:t>Pitts</w:t>
            </w:r>
          </w:p>
        </w:tc>
        <w:tc>
          <w:tcPr>
            <w:tcW w:w="2180" w:type="dxa"/>
            <w:shd w:val="clear" w:color="auto" w:fill="auto"/>
          </w:tcPr>
          <w:p w:rsidR="005B152D" w:rsidRPr="005B152D" w:rsidRDefault="005B152D" w:rsidP="005B152D">
            <w:pPr>
              <w:ind w:firstLine="0"/>
            </w:pPr>
            <w:r>
              <w:t>Quinn</w:t>
            </w:r>
          </w:p>
        </w:tc>
      </w:tr>
      <w:tr w:rsidR="005B152D" w:rsidRPr="005B152D" w:rsidTr="005B152D">
        <w:tc>
          <w:tcPr>
            <w:tcW w:w="2179" w:type="dxa"/>
            <w:shd w:val="clear" w:color="auto" w:fill="auto"/>
          </w:tcPr>
          <w:p w:rsidR="005B152D" w:rsidRPr="005B152D" w:rsidRDefault="005B152D" w:rsidP="005B152D">
            <w:pPr>
              <w:ind w:firstLine="0"/>
            </w:pPr>
            <w:r>
              <w:t>Rutherford</w:t>
            </w:r>
          </w:p>
        </w:tc>
        <w:tc>
          <w:tcPr>
            <w:tcW w:w="2179" w:type="dxa"/>
            <w:shd w:val="clear" w:color="auto" w:fill="auto"/>
          </w:tcPr>
          <w:p w:rsidR="005B152D" w:rsidRPr="005B152D" w:rsidRDefault="005B152D" w:rsidP="005B152D">
            <w:pPr>
              <w:ind w:firstLine="0"/>
            </w:pPr>
            <w:r>
              <w:t>Ryan</w:t>
            </w:r>
          </w:p>
        </w:tc>
        <w:tc>
          <w:tcPr>
            <w:tcW w:w="2180" w:type="dxa"/>
            <w:shd w:val="clear" w:color="auto" w:fill="auto"/>
          </w:tcPr>
          <w:p w:rsidR="005B152D" w:rsidRPr="005B152D" w:rsidRDefault="005B152D" w:rsidP="005B152D">
            <w:pPr>
              <w:ind w:firstLine="0"/>
            </w:pPr>
            <w:r>
              <w:t>Simrill</w:t>
            </w:r>
          </w:p>
        </w:tc>
      </w:tr>
      <w:tr w:rsidR="005B152D" w:rsidRPr="005B152D" w:rsidTr="005B152D">
        <w:tc>
          <w:tcPr>
            <w:tcW w:w="2179" w:type="dxa"/>
            <w:shd w:val="clear" w:color="auto" w:fill="auto"/>
          </w:tcPr>
          <w:p w:rsidR="005B152D" w:rsidRPr="005B152D" w:rsidRDefault="005B152D" w:rsidP="005B152D">
            <w:pPr>
              <w:ind w:firstLine="0"/>
            </w:pPr>
            <w:r>
              <w:t>G. M. Smith</w:t>
            </w:r>
          </w:p>
        </w:tc>
        <w:tc>
          <w:tcPr>
            <w:tcW w:w="2179" w:type="dxa"/>
            <w:shd w:val="clear" w:color="auto" w:fill="auto"/>
          </w:tcPr>
          <w:p w:rsidR="005B152D" w:rsidRPr="005B152D" w:rsidRDefault="005B152D" w:rsidP="005B152D">
            <w:pPr>
              <w:ind w:firstLine="0"/>
            </w:pPr>
            <w:r>
              <w:t>G. R. Smith</w:t>
            </w:r>
          </w:p>
        </w:tc>
        <w:tc>
          <w:tcPr>
            <w:tcW w:w="2180" w:type="dxa"/>
            <w:shd w:val="clear" w:color="auto" w:fill="auto"/>
          </w:tcPr>
          <w:p w:rsidR="005B152D" w:rsidRPr="005B152D" w:rsidRDefault="005B152D" w:rsidP="005B152D">
            <w:pPr>
              <w:ind w:firstLine="0"/>
            </w:pPr>
            <w:r>
              <w:t>J. R. Smith</w:t>
            </w:r>
          </w:p>
        </w:tc>
      </w:tr>
      <w:tr w:rsidR="005B152D" w:rsidRPr="005B152D" w:rsidTr="005B152D">
        <w:tc>
          <w:tcPr>
            <w:tcW w:w="2179" w:type="dxa"/>
            <w:shd w:val="clear" w:color="auto" w:fill="auto"/>
          </w:tcPr>
          <w:p w:rsidR="005B152D" w:rsidRPr="005B152D" w:rsidRDefault="005B152D" w:rsidP="005B152D">
            <w:pPr>
              <w:ind w:firstLine="0"/>
            </w:pPr>
            <w:r>
              <w:t>Spires</w:t>
            </w:r>
          </w:p>
        </w:tc>
        <w:tc>
          <w:tcPr>
            <w:tcW w:w="2179" w:type="dxa"/>
            <w:shd w:val="clear" w:color="auto" w:fill="auto"/>
          </w:tcPr>
          <w:p w:rsidR="005B152D" w:rsidRPr="005B152D" w:rsidRDefault="005B152D" w:rsidP="005B152D">
            <w:pPr>
              <w:ind w:firstLine="0"/>
            </w:pPr>
            <w:r>
              <w:t>Stringer</w:t>
            </w:r>
          </w:p>
        </w:tc>
        <w:tc>
          <w:tcPr>
            <w:tcW w:w="2180" w:type="dxa"/>
            <w:shd w:val="clear" w:color="auto" w:fill="auto"/>
          </w:tcPr>
          <w:p w:rsidR="005B152D" w:rsidRPr="005B152D" w:rsidRDefault="005B152D" w:rsidP="005B152D">
            <w:pPr>
              <w:ind w:firstLine="0"/>
            </w:pPr>
            <w:r>
              <w:t>Taylor</w:t>
            </w:r>
          </w:p>
        </w:tc>
      </w:tr>
      <w:tr w:rsidR="005B152D" w:rsidRPr="005B152D" w:rsidTr="005B152D">
        <w:tc>
          <w:tcPr>
            <w:tcW w:w="2179" w:type="dxa"/>
            <w:shd w:val="clear" w:color="auto" w:fill="auto"/>
          </w:tcPr>
          <w:p w:rsidR="005B152D" w:rsidRPr="005B152D" w:rsidRDefault="005B152D" w:rsidP="005B152D">
            <w:pPr>
              <w:ind w:firstLine="0"/>
            </w:pPr>
            <w:r>
              <w:t>Thayer</w:t>
            </w:r>
          </w:p>
        </w:tc>
        <w:tc>
          <w:tcPr>
            <w:tcW w:w="2179" w:type="dxa"/>
            <w:shd w:val="clear" w:color="auto" w:fill="auto"/>
          </w:tcPr>
          <w:p w:rsidR="005B152D" w:rsidRPr="005B152D" w:rsidRDefault="005B152D" w:rsidP="005B152D">
            <w:pPr>
              <w:ind w:firstLine="0"/>
            </w:pPr>
            <w:r>
              <w:t>Toole</w:t>
            </w:r>
          </w:p>
        </w:tc>
        <w:tc>
          <w:tcPr>
            <w:tcW w:w="2180" w:type="dxa"/>
            <w:shd w:val="clear" w:color="auto" w:fill="auto"/>
          </w:tcPr>
          <w:p w:rsidR="005B152D" w:rsidRPr="005B152D" w:rsidRDefault="005B152D" w:rsidP="005B152D">
            <w:pPr>
              <w:ind w:firstLine="0"/>
            </w:pPr>
            <w:r>
              <w:t>Viers</w:t>
            </w:r>
          </w:p>
        </w:tc>
      </w:tr>
      <w:tr w:rsidR="005B152D" w:rsidRPr="005B152D" w:rsidTr="005B152D">
        <w:tc>
          <w:tcPr>
            <w:tcW w:w="2179" w:type="dxa"/>
            <w:shd w:val="clear" w:color="auto" w:fill="auto"/>
          </w:tcPr>
          <w:p w:rsidR="005B152D" w:rsidRPr="005B152D" w:rsidRDefault="005B152D" w:rsidP="005B152D">
            <w:pPr>
              <w:keepNext/>
              <w:ind w:firstLine="0"/>
            </w:pPr>
            <w:r>
              <w:t>Weeks</w:t>
            </w:r>
          </w:p>
        </w:tc>
        <w:tc>
          <w:tcPr>
            <w:tcW w:w="2179" w:type="dxa"/>
            <w:shd w:val="clear" w:color="auto" w:fill="auto"/>
          </w:tcPr>
          <w:p w:rsidR="005B152D" w:rsidRPr="005B152D" w:rsidRDefault="005B152D" w:rsidP="005B152D">
            <w:pPr>
              <w:keepNext/>
              <w:ind w:firstLine="0"/>
            </w:pPr>
            <w:r>
              <w:t>White</w:t>
            </w:r>
          </w:p>
        </w:tc>
        <w:tc>
          <w:tcPr>
            <w:tcW w:w="2180" w:type="dxa"/>
            <w:shd w:val="clear" w:color="auto" w:fill="auto"/>
          </w:tcPr>
          <w:p w:rsidR="005B152D" w:rsidRPr="005B152D" w:rsidRDefault="005B152D" w:rsidP="005B152D">
            <w:pPr>
              <w:keepNext/>
              <w:ind w:firstLine="0"/>
            </w:pPr>
            <w:r>
              <w:t>Williams</w:t>
            </w:r>
          </w:p>
        </w:tc>
      </w:tr>
      <w:tr w:rsidR="005B152D" w:rsidRPr="005B152D" w:rsidTr="005B152D">
        <w:tc>
          <w:tcPr>
            <w:tcW w:w="2179" w:type="dxa"/>
            <w:shd w:val="clear" w:color="auto" w:fill="auto"/>
          </w:tcPr>
          <w:p w:rsidR="005B152D" w:rsidRPr="005B152D" w:rsidRDefault="005B152D" w:rsidP="005B152D">
            <w:pPr>
              <w:keepNext/>
              <w:ind w:firstLine="0"/>
            </w:pPr>
            <w:r>
              <w:t>Willis</w:t>
            </w:r>
          </w:p>
        </w:tc>
        <w:tc>
          <w:tcPr>
            <w:tcW w:w="2179" w:type="dxa"/>
            <w:shd w:val="clear" w:color="auto" w:fill="auto"/>
          </w:tcPr>
          <w:p w:rsidR="005B152D" w:rsidRPr="005B152D" w:rsidRDefault="005B152D" w:rsidP="005B152D">
            <w:pPr>
              <w:keepNext/>
              <w:ind w:firstLine="0"/>
            </w:pPr>
            <w:r>
              <w:t>Young</w:t>
            </w: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Total--62</w:t>
      </w:r>
      <w:bookmarkStart w:id="85" w:name="vote_end180"/>
      <w:bookmarkEnd w:id="85"/>
    </w:p>
    <w:p w:rsidR="005B152D" w:rsidRDefault="005B152D" w:rsidP="005B152D"/>
    <w:p w:rsidR="005B152D" w:rsidRDefault="005B152D" w:rsidP="005B152D">
      <w:r>
        <w:t>So, the House refused to table the amendment.</w:t>
      </w:r>
    </w:p>
    <w:p w:rsidR="005B152D" w:rsidRDefault="005B152D" w:rsidP="005B152D"/>
    <w:p w:rsidR="005B152D" w:rsidRDefault="005B152D" w:rsidP="005B152D">
      <w:r>
        <w:t>Rep. STAVRINAKIS spoke against the amendment.</w:t>
      </w:r>
    </w:p>
    <w:p w:rsidR="005B152D" w:rsidRDefault="005B152D" w:rsidP="005B152D"/>
    <w:p w:rsidR="005B152D" w:rsidRDefault="005B152D" w:rsidP="005B152D">
      <w:r>
        <w:t>The question then recurred to the adoption of the amendment.</w:t>
      </w:r>
    </w:p>
    <w:p w:rsidR="005B152D" w:rsidRDefault="005B152D" w:rsidP="005B152D"/>
    <w:p w:rsidR="005B152D" w:rsidRDefault="005B152D" w:rsidP="005B152D">
      <w:r>
        <w:t>Rep. CRAWFORD demanded the yeas and nays which were taken, resulting as follows:</w:t>
      </w:r>
    </w:p>
    <w:p w:rsidR="005B152D" w:rsidRDefault="005B152D" w:rsidP="005B152D">
      <w:pPr>
        <w:jc w:val="center"/>
      </w:pPr>
      <w:bookmarkStart w:id="86" w:name="vote_start184"/>
      <w:bookmarkEnd w:id="86"/>
      <w:r>
        <w:t>Yeas 39; Nays 63</w:t>
      </w:r>
    </w:p>
    <w:p w:rsidR="005B152D" w:rsidRDefault="005B152D" w:rsidP="005B152D">
      <w:pPr>
        <w:jc w:val="center"/>
      </w:pPr>
    </w:p>
    <w:p w:rsidR="005B152D" w:rsidRDefault="005B152D" w:rsidP="005B15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Atwater</w:t>
            </w:r>
          </w:p>
        </w:tc>
        <w:tc>
          <w:tcPr>
            <w:tcW w:w="2179" w:type="dxa"/>
            <w:shd w:val="clear" w:color="auto" w:fill="auto"/>
          </w:tcPr>
          <w:p w:rsidR="005B152D" w:rsidRPr="005B152D" w:rsidRDefault="005B152D" w:rsidP="005B152D">
            <w:pPr>
              <w:keepNext/>
              <w:ind w:firstLine="0"/>
            </w:pPr>
            <w:r>
              <w:t>Barfield</w:t>
            </w:r>
          </w:p>
        </w:tc>
        <w:tc>
          <w:tcPr>
            <w:tcW w:w="2180" w:type="dxa"/>
            <w:shd w:val="clear" w:color="auto" w:fill="auto"/>
          </w:tcPr>
          <w:p w:rsidR="005B152D" w:rsidRPr="005B152D" w:rsidRDefault="005B152D" w:rsidP="005B152D">
            <w:pPr>
              <w:keepNext/>
              <w:ind w:firstLine="0"/>
            </w:pPr>
            <w:r>
              <w:t>Bedingfield</w:t>
            </w:r>
          </w:p>
        </w:tc>
      </w:tr>
      <w:tr w:rsidR="005B152D" w:rsidRPr="005B152D" w:rsidTr="005B152D">
        <w:tc>
          <w:tcPr>
            <w:tcW w:w="2179" w:type="dxa"/>
            <w:shd w:val="clear" w:color="auto" w:fill="auto"/>
          </w:tcPr>
          <w:p w:rsidR="005B152D" w:rsidRPr="005B152D" w:rsidRDefault="005B152D" w:rsidP="005B152D">
            <w:pPr>
              <w:ind w:firstLine="0"/>
            </w:pPr>
            <w:r>
              <w:t>Bingham</w:t>
            </w:r>
          </w:p>
        </w:tc>
        <w:tc>
          <w:tcPr>
            <w:tcW w:w="2179" w:type="dxa"/>
            <w:shd w:val="clear" w:color="auto" w:fill="auto"/>
          </w:tcPr>
          <w:p w:rsidR="005B152D" w:rsidRPr="005B152D" w:rsidRDefault="005B152D" w:rsidP="005B152D">
            <w:pPr>
              <w:ind w:firstLine="0"/>
            </w:pPr>
            <w:r>
              <w:t>Chumley</w:t>
            </w:r>
          </w:p>
        </w:tc>
        <w:tc>
          <w:tcPr>
            <w:tcW w:w="2180" w:type="dxa"/>
            <w:shd w:val="clear" w:color="auto" w:fill="auto"/>
          </w:tcPr>
          <w:p w:rsidR="005B152D" w:rsidRPr="005B152D" w:rsidRDefault="005B152D" w:rsidP="005B152D">
            <w:pPr>
              <w:ind w:firstLine="0"/>
            </w:pPr>
            <w:r>
              <w:t>Clemmons</w:t>
            </w:r>
          </w:p>
        </w:tc>
      </w:tr>
      <w:tr w:rsidR="005B152D" w:rsidRPr="005B152D" w:rsidTr="005B152D">
        <w:tc>
          <w:tcPr>
            <w:tcW w:w="2179" w:type="dxa"/>
            <w:shd w:val="clear" w:color="auto" w:fill="auto"/>
          </w:tcPr>
          <w:p w:rsidR="005B152D" w:rsidRPr="005B152D" w:rsidRDefault="005B152D" w:rsidP="005B152D">
            <w:pPr>
              <w:ind w:firstLine="0"/>
            </w:pPr>
            <w:r>
              <w:t>Cole</w:t>
            </w:r>
          </w:p>
        </w:tc>
        <w:tc>
          <w:tcPr>
            <w:tcW w:w="2179" w:type="dxa"/>
            <w:shd w:val="clear" w:color="auto" w:fill="auto"/>
          </w:tcPr>
          <w:p w:rsidR="005B152D" w:rsidRPr="005B152D" w:rsidRDefault="005B152D" w:rsidP="005B152D">
            <w:pPr>
              <w:ind w:firstLine="0"/>
            </w:pPr>
            <w:r>
              <w:t>Corbin</w:t>
            </w:r>
          </w:p>
        </w:tc>
        <w:tc>
          <w:tcPr>
            <w:tcW w:w="2180" w:type="dxa"/>
            <w:shd w:val="clear" w:color="auto" w:fill="auto"/>
          </w:tcPr>
          <w:p w:rsidR="005B152D" w:rsidRPr="005B152D" w:rsidRDefault="005B152D" w:rsidP="005B152D">
            <w:pPr>
              <w:ind w:firstLine="0"/>
            </w:pPr>
            <w:r>
              <w:t>Crawford</w:t>
            </w:r>
          </w:p>
        </w:tc>
      </w:tr>
      <w:tr w:rsidR="005B152D" w:rsidRPr="005B152D" w:rsidTr="005B152D">
        <w:tc>
          <w:tcPr>
            <w:tcW w:w="2179" w:type="dxa"/>
            <w:shd w:val="clear" w:color="auto" w:fill="auto"/>
          </w:tcPr>
          <w:p w:rsidR="005B152D" w:rsidRPr="005B152D" w:rsidRDefault="005B152D" w:rsidP="005B152D">
            <w:pPr>
              <w:ind w:firstLine="0"/>
            </w:pPr>
            <w:r>
              <w:t>Delleney</w:t>
            </w:r>
          </w:p>
        </w:tc>
        <w:tc>
          <w:tcPr>
            <w:tcW w:w="2179" w:type="dxa"/>
            <w:shd w:val="clear" w:color="auto" w:fill="auto"/>
          </w:tcPr>
          <w:p w:rsidR="005B152D" w:rsidRPr="005B152D" w:rsidRDefault="005B152D" w:rsidP="005B152D">
            <w:pPr>
              <w:ind w:firstLine="0"/>
            </w:pPr>
            <w:r>
              <w:t>Edge</w:t>
            </w:r>
          </w:p>
        </w:tc>
        <w:tc>
          <w:tcPr>
            <w:tcW w:w="2180" w:type="dxa"/>
            <w:shd w:val="clear" w:color="auto" w:fill="auto"/>
          </w:tcPr>
          <w:p w:rsidR="005B152D" w:rsidRPr="005B152D" w:rsidRDefault="005B152D" w:rsidP="005B152D">
            <w:pPr>
              <w:ind w:firstLine="0"/>
            </w:pPr>
            <w:r>
              <w:t>Frye</w:t>
            </w:r>
          </w:p>
        </w:tc>
      </w:tr>
      <w:tr w:rsidR="005B152D" w:rsidRPr="005B152D" w:rsidTr="005B152D">
        <w:tc>
          <w:tcPr>
            <w:tcW w:w="2179" w:type="dxa"/>
            <w:shd w:val="clear" w:color="auto" w:fill="auto"/>
          </w:tcPr>
          <w:p w:rsidR="005B152D" w:rsidRPr="005B152D" w:rsidRDefault="005B152D" w:rsidP="005B152D">
            <w:pPr>
              <w:ind w:firstLine="0"/>
            </w:pPr>
            <w:r>
              <w:t>Hamilton</w:t>
            </w:r>
          </w:p>
        </w:tc>
        <w:tc>
          <w:tcPr>
            <w:tcW w:w="2179" w:type="dxa"/>
            <w:shd w:val="clear" w:color="auto" w:fill="auto"/>
          </w:tcPr>
          <w:p w:rsidR="005B152D" w:rsidRPr="005B152D" w:rsidRDefault="005B152D" w:rsidP="005B152D">
            <w:pPr>
              <w:ind w:firstLine="0"/>
            </w:pPr>
            <w:r>
              <w:t>Hart</w:t>
            </w:r>
          </w:p>
        </w:tc>
        <w:tc>
          <w:tcPr>
            <w:tcW w:w="2180" w:type="dxa"/>
            <w:shd w:val="clear" w:color="auto" w:fill="auto"/>
          </w:tcPr>
          <w:p w:rsidR="005B152D" w:rsidRPr="005B152D" w:rsidRDefault="005B152D" w:rsidP="005B152D">
            <w:pPr>
              <w:ind w:firstLine="0"/>
            </w:pPr>
            <w:r>
              <w:t>Herbkersman</w:t>
            </w:r>
          </w:p>
        </w:tc>
      </w:tr>
      <w:tr w:rsidR="005B152D" w:rsidRPr="005B152D" w:rsidTr="005B152D">
        <w:tc>
          <w:tcPr>
            <w:tcW w:w="2179" w:type="dxa"/>
            <w:shd w:val="clear" w:color="auto" w:fill="auto"/>
          </w:tcPr>
          <w:p w:rsidR="005B152D" w:rsidRPr="005B152D" w:rsidRDefault="005B152D" w:rsidP="005B152D">
            <w:pPr>
              <w:ind w:firstLine="0"/>
            </w:pPr>
            <w:r>
              <w:t>Hixon</w:t>
            </w:r>
          </w:p>
        </w:tc>
        <w:tc>
          <w:tcPr>
            <w:tcW w:w="2179" w:type="dxa"/>
            <w:shd w:val="clear" w:color="auto" w:fill="auto"/>
          </w:tcPr>
          <w:p w:rsidR="005B152D" w:rsidRPr="005B152D" w:rsidRDefault="005B152D" w:rsidP="005B152D">
            <w:pPr>
              <w:ind w:firstLine="0"/>
            </w:pPr>
            <w:r>
              <w:t>Howard</w:t>
            </w:r>
          </w:p>
        </w:tc>
        <w:tc>
          <w:tcPr>
            <w:tcW w:w="2180" w:type="dxa"/>
            <w:shd w:val="clear" w:color="auto" w:fill="auto"/>
          </w:tcPr>
          <w:p w:rsidR="005B152D" w:rsidRPr="005B152D" w:rsidRDefault="005B152D" w:rsidP="005B152D">
            <w:pPr>
              <w:ind w:firstLine="0"/>
            </w:pPr>
            <w:r>
              <w:t>Limehouse</w:t>
            </w:r>
          </w:p>
        </w:tc>
      </w:tr>
      <w:tr w:rsidR="005B152D" w:rsidRPr="005B152D" w:rsidTr="005B152D">
        <w:tc>
          <w:tcPr>
            <w:tcW w:w="2179" w:type="dxa"/>
            <w:shd w:val="clear" w:color="auto" w:fill="auto"/>
          </w:tcPr>
          <w:p w:rsidR="005B152D" w:rsidRPr="005B152D" w:rsidRDefault="005B152D" w:rsidP="005B152D">
            <w:pPr>
              <w:ind w:firstLine="0"/>
            </w:pPr>
            <w:r>
              <w:t>Loftis</w:t>
            </w:r>
          </w:p>
        </w:tc>
        <w:tc>
          <w:tcPr>
            <w:tcW w:w="2179" w:type="dxa"/>
            <w:shd w:val="clear" w:color="auto" w:fill="auto"/>
          </w:tcPr>
          <w:p w:rsidR="005B152D" w:rsidRPr="005B152D" w:rsidRDefault="005B152D" w:rsidP="005B152D">
            <w:pPr>
              <w:ind w:firstLine="0"/>
            </w:pPr>
            <w:r>
              <w:t>Lowe</w:t>
            </w:r>
          </w:p>
        </w:tc>
        <w:tc>
          <w:tcPr>
            <w:tcW w:w="2180" w:type="dxa"/>
            <w:shd w:val="clear" w:color="auto" w:fill="auto"/>
          </w:tcPr>
          <w:p w:rsidR="005B152D" w:rsidRPr="005B152D" w:rsidRDefault="005B152D" w:rsidP="005B152D">
            <w:pPr>
              <w:ind w:firstLine="0"/>
            </w:pPr>
            <w:r>
              <w:t>Lucas</w:t>
            </w:r>
          </w:p>
        </w:tc>
      </w:tr>
      <w:tr w:rsidR="005B152D" w:rsidRPr="005B152D" w:rsidTr="005B152D">
        <w:tc>
          <w:tcPr>
            <w:tcW w:w="2179" w:type="dxa"/>
            <w:shd w:val="clear" w:color="auto" w:fill="auto"/>
          </w:tcPr>
          <w:p w:rsidR="005B152D" w:rsidRPr="005B152D" w:rsidRDefault="005B152D" w:rsidP="005B152D">
            <w:pPr>
              <w:ind w:firstLine="0"/>
            </w:pPr>
            <w:r>
              <w:t>Merrill</w:t>
            </w:r>
          </w:p>
        </w:tc>
        <w:tc>
          <w:tcPr>
            <w:tcW w:w="2179" w:type="dxa"/>
            <w:shd w:val="clear" w:color="auto" w:fill="auto"/>
          </w:tcPr>
          <w:p w:rsidR="005B152D" w:rsidRPr="005B152D" w:rsidRDefault="005B152D" w:rsidP="005B152D">
            <w:pPr>
              <w:ind w:firstLine="0"/>
            </w:pPr>
            <w:r>
              <w:t>Nanney</w:t>
            </w:r>
          </w:p>
        </w:tc>
        <w:tc>
          <w:tcPr>
            <w:tcW w:w="2180" w:type="dxa"/>
            <w:shd w:val="clear" w:color="auto" w:fill="auto"/>
          </w:tcPr>
          <w:p w:rsidR="005B152D" w:rsidRPr="005B152D" w:rsidRDefault="005B152D" w:rsidP="005B152D">
            <w:pPr>
              <w:ind w:firstLine="0"/>
            </w:pPr>
            <w:r>
              <w:t>Norman</w:t>
            </w:r>
          </w:p>
        </w:tc>
      </w:tr>
      <w:tr w:rsidR="005B152D" w:rsidRPr="005B152D" w:rsidTr="005B152D">
        <w:tc>
          <w:tcPr>
            <w:tcW w:w="2179" w:type="dxa"/>
            <w:shd w:val="clear" w:color="auto" w:fill="auto"/>
          </w:tcPr>
          <w:p w:rsidR="005B152D" w:rsidRPr="005B152D" w:rsidRDefault="005B152D" w:rsidP="005B152D">
            <w:pPr>
              <w:ind w:firstLine="0"/>
            </w:pPr>
            <w:r>
              <w:t>Patrick</w:t>
            </w:r>
          </w:p>
        </w:tc>
        <w:tc>
          <w:tcPr>
            <w:tcW w:w="2179" w:type="dxa"/>
            <w:shd w:val="clear" w:color="auto" w:fill="auto"/>
          </w:tcPr>
          <w:p w:rsidR="005B152D" w:rsidRPr="005B152D" w:rsidRDefault="005B152D" w:rsidP="005B152D">
            <w:pPr>
              <w:ind w:firstLine="0"/>
            </w:pPr>
            <w:r>
              <w:t>Pitts</w:t>
            </w:r>
          </w:p>
        </w:tc>
        <w:tc>
          <w:tcPr>
            <w:tcW w:w="2180" w:type="dxa"/>
            <w:shd w:val="clear" w:color="auto" w:fill="auto"/>
          </w:tcPr>
          <w:p w:rsidR="005B152D" w:rsidRPr="005B152D" w:rsidRDefault="005B152D" w:rsidP="005B152D">
            <w:pPr>
              <w:ind w:firstLine="0"/>
            </w:pPr>
            <w:r>
              <w:t>Quinn</w:t>
            </w:r>
          </w:p>
        </w:tc>
      </w:tr>
      <w:tr w:rsidR="005B152D" w:rsidRPr="005B152D" w:rsidTr="005B152D">
        <w:tc>
          <w:tcPr>
            <w:tcW w:w="2179" w:type="dxa"/>
            <w:shd w:val="clear" w:color="auto" w:fill="auto"/>
          </w:tcPr>
          <w:p w:rsidR="005B152D" w:rsidRPr="005B152D" w:rsidRDefault="005B152D" w:rsidP="005B152D">
            <w:pPr>
              <w:ind w:firstLine="0"/>
            </w:pPr>
            <w:r>
              <w:t>Rutherford</w:t>
            </w:r>
          </w:p>
        </w:tc>
        <w:tc>
          <w:tcPr>
            <w:tcW w:w="2179" w:type="dxa"/>
            <w:shd w:val="clear" w:color="auto" w:fill="auto"/>
          </w:tcPr>
          <w:p w:rsidR="005B152D" w:rsidRPr="005B152D" w:rsidRDefault="005B152D" w:rsidP="005B152D">
            <w:pPr>
              <w:ind w:firstLine="0"/>
            </w:pPr>
            <w:r>
              <w:t>Ryan</w:t>
            </w:r>
          </w:p>
        </w:tc>
        <w:tc>
          <w:tcPr>
            <w:tcW w:w="2180" w:type="dxa"/>
            <w:shd w:val="clear" w:color="auto" w:fill="auto"/>
          </w:tcPr>
          <w:p w:rsidR="005B152D" w:rsidRPr="005B152D" w:rsidRDefault="005B152D" w:rsidP="005B152D">
            <w:pPr>
              <w:ind w:firstLine="0"/>
            </w:pPr>
            <w:r>
              <w:t>Simrill</w:t>
            </w:r>
          </w:p>
        </w:tc>
      </w:tr>
      <w:tr w:rsidR="005B152D" w:rsidRPr="005B152D" w:rsidTr="005B152D">
        <w:tc>
          <w:tcPr>
            <w:tcW w:w="2179" w:type="dxa"/>
            <w:shd w:val="clear" w:color="auto" w:fill="auto"/>
          </w:tcPr>
          <w:p w:rsidR="005B152D" w:rsidRPr="005B152D" w:rsidRDefault="005B152D" w:rsidP="005B152D">
            <w:pPr>
              <w:ind w:firstLine="0"/>
            </w:pPr>
            <w:r>
              <w:t>G. M. Smith</w:t>
            </w:r>
          </w:p>
        </w:tc>
        <w:tc>
          <w:tcPr>
            <w:tcW w:w="2179" w:type="dxa"/>
            <w:shd w:val="clear" w:color="auto" w:fill="auto"/>
          </w:tcPr>
          <w:p w:rsidR="005B152D" w:rsidRPr="005B152D" w:rsidRDefault="005B152D" w:rsidP="005B152D">
            <w:pPr>
              <w:ind w:firstLine="0"/>
            </w:pPr>
            <w:r>
              <w:t>G. R. Smith</w:t>
            </w:r>
          </w:p>
        </w:tc>
        <w:tc>
          <w:tcPr>
            <w:tcW w:w="2180" w:type="dxa"/>
            <w:shd w:val="clear" w:color="auto" w:fill="auto"/>
          </w:tcPr>
          <w:p w:rsidR="005B152D" w:rsidRPr="005B152D" w:rsidRDefault="005B152D" w:rsidP="005B152D">
            <w:pPr>
              <w:ind w:firstLine="0"/>
            </w:pPr>
            <w:r>
              <w:t>Spires</w:t>
            </w:r>
          </w:p>
        </w:tc>
      </w:tr>
      <w:tr w:rsidR="005B152D" w:rsidRPr="005B152D" w:rsidTr="005B152D">
        <w:tc>
          <w:tcPr>
            <w:tcW w:w="2179" w:type="dxa"/>
            <w:shd w:val="clear" w:color="auto" w:fill="auto"/>
          </w:tcPr>
          <w:p w:rsidR="005B152D" w:rsidRPr="005B152D" w:rsidRDefault="005B152D" w:rsidP="005B152D">
            <w:pPr>
              <w:keepNext/>
              <w:ind w:firstLine="0"/>
            </w:pPr>
            <w:r>
              <w:t>Stringer</w:t>
            </w:r>
          </w:p>
        </w:tc>
        <w:tc>
          <w:tcPr>
            <w:tcW w:w="2179" w:type="dxa"/>
            <w:shd w:val="clear" w:color="auto" w:fill="auto"/>
          </w:tcPr>
          <w:p w:rsidR="005B152D" w:rsidRPr="005B152D" w:rsidRDefault="005B152D" w:rsidP="005B152D">
            <w:pPr>
              <w:keepNext/>
              <w:ind w:firstLine="0"/>
            </w:pPr>
            <w:r>
              <w:t>Taylor</w:t>
            </w:r>
          </w:p>
        </w:tc>
        <w:tc>
          <w:tcPr>
            <w:tcW w:w="2180" w:type="dxa"/>
            <w:shd w:val="clear" w:color="auto" w:fill="auto"/>
          </w:tcPr>
          <w:p w:rsidR="005B152D" w:rsidRPr="005B152D" w:rsidRDefault="005B152D" w:rsidP="005B152D">
            <w:pPr>
              <w:keepNext/>
              <w:ind w:firstLine="0"/>
            </w:pPr>
            <w:r>
              <w:t>Toole</w:t>
            </w:r>
          </w:p>
        </w:tc>
      </w:tr>
      <w:tr w:rsidR="005B152D" w:rsidRPr="005B152D" w:rsidTr="005B152D">
        <w:tc>
          <w:tcPr>
            <w:tcW w:w="2179" w:type="dxa"/>
            <w:shd w:val="clear" w:color="auto" w:fill="auto"/>
          </w:tcPr>
          <w:p w:rsidR="005B152D" w:rsidRPr="005B152D" w:rsidRDefault="005B152D" w:rsidP="005B152D">
            <w:pPr>
              <w:keepNext/>
              <w:ind w:firstLine="0"/>
            </w:pPr>
            <w:r>
              <w:t>Viers</w:t>
            </w:r>
          </w:p>
        </w:tc>
        <w:tc>
          <w:tcPr>
            <w:tcW w:w="2179" w:type="dxa"/>
            <w:shd w:val="clear" w:color="auto" w:fill="auto"/>
          </w:tcPr>
          <w:p w:rsidR="005B152D" w:rsidRPr="005B152D" w:rsidRDefault="005B152D" w:rsidP="005B152D">
            <w:pPr>
              <w:keepNext/>
              <w:ind w:firstLine="0"/>
            </w:pPr>
            <w:r>
              <w:t>Willis</w:t>
            </w:r>
          </w:p>
        </w:tc>
        <w:tc>
          <w:tcPr>
            <w:tcW w:w="2180" w:type="dxa"/>
            <w:shd w:val="clear" w:color="auto" w:fill="auto"/>
          </w:tcPr>
          <w:p w:rsidR="005B152D" w:rsidRPr="005B152D" w:rsidRDefault="005B152D" w:rsidP="005B152D">
            <w:pPr>
              <w:keepNext/>
              <w:ind w:firstLine="0"/>
            </w:pPr>
            <w:r>
              <w:t>Young</w:t>
            </w:r>
          </w:p>
        </w:tc>
      </w:tr>
    </w:tbl>
    <w:p w:rsidR="005B152D" w:rsidRDefault="005B152D" w:rsidP="005B152D"/>
    <w:p w:rsidR="005B152D" w:rsidRDefault="005B152D" w:rsidP="005B152D">
      <w:pPr>
        <w:jc w:val="center"/>
        <w:rPr>
          <w:b/>
        </w:rPr>
      </w:pPr>
      <w:r w:rsidRPr="005B152D">
        <w:rPr>
          <w:b/>
        </w:rPr>
        <w:t>Total--39</w:t>
      </w:r>
    </w:p>
    <w:p w:rsidR="005B152D" w:rsidRDefault="005B152D" w:rsidP="005B152D">
      <w:pPr>
        <w:jc w:val="center"/>
        <w:rPr>
          <w:b/>
        </w:rPr>
      </w:pPr>
    </w:p>
    <w:p w:rsidR="005B152D" w:rsidRDefault="005B152D" w:rsidP="005B152D">
      <w:pPr>
        <w:ind w:firstLine="0"/>
      </w:pPr>
      <w:r w:rsidRPr="005B15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Agnew</w:t>
            </w:r>
          </w:p>
        </w:tc>
        <w:tc>
          <w:tcPr>
            <w:tcW w:w="2179" w:type="dxa"/>
            <w:shd w:val="clear" w:color="auto" w:fill="auto"/>
          </w:tcPr>
          <w:p w:rsidR="005B152D" w:rsidRPr="005B152D" w:rsidRDefault="005B152D" w:rsidP="005B152D">
            <w:pPr>
              <w:keepNext/>
              <w:ind w:firstLine="0"/>
            </w:pPr>
            <w:r>
              <w:t>Allen</w:t>
            </w:r>
          </w:p>
        </w:tc>
        <w:tc>
          <w:tcPr>
            <w:tcW w:w="2180" w:type="dxa"/>
            <w:shd w:val="clear" w:color="auto" w:fill="auto"/>
          </w:tcPr>
          <w:p w:rsidR="005B152D" w:rsidRPr="005B152D" w:rsidRDefault="005B152D" w:rsidP="005B152D">
            <w:pPr>
              <w:keepNext/>
              <w:ind w:firstLine="0"/>
            </w:pPr>
            <w:r>
              <w:t>Allison</w:t>
            </w:r>
          </w:p>
        </w:tc>
      </w:tr>
      <w:tr w:rsidR="005B152D" w:rsidRPr="005B152D" w:rsidTr="005B152D">
        <w:tc>
          <w:tcPr>
            <w:tcW w:w="2179" w:type="dxa"/>
            <w:shd w:val="clear" w:color="auto" w:fill="auto"/>
          </w:tcPr>
          <w:p w:rsidR="005B152D" w:rsidRPr="005B152D" w:rsidRDefault="005B152D" w:rsidP="005B152D">
            <w:pPr>
              <w:ind w:firstLine="0"/>
            </w:pPr>
            <w:r>
              <w:t>Anderson</w:t>
            </w:r>
          </w:p>
        </w:tc>
        <w:tc>
          <w:tcPr>
            <w:tcW w:w="2179" w:type="dxa"/>
            <w:shd w:val="clear" w:color="auto" w:fill="auto"/>
          </w:tcPr>
          <w:p w:rsidR="005B152D" w:rsidRPr="005B152D" w:rsidRDefault="005B152D" w:rsidP="005B152D">
            <w:pPr>
              <w:ind w:firstLine="0"/>
            </w:pPr>
            <w:r>
              <w:t>Anthony</w:t>
            </w:r>
          </w:p>
        </w:tc>
        <w:tc>
          <w:tcPr>
            <w:tcW w:w="2180" w:type="dxa"/>
            <w:shd w:val="clear" w:color="auto" w:fill="auto"/>
          </w:tcPr>
          <w:p w:rsidR="005B152D" w:rsidRPr="005B152D" w:rsidRDefault="005B152D" w:rsidP="005B152D">
            <w:pPr>
              <w:ind w:firstLine="0"/>
            </w:pPr>
            <w:r>
              <w:t>Bales</w:t>
            </w:r>
          </w:p>
        </w:tc>
      </w:tr>
      <w:tr w:rsidR="005B152D" w:rsidRPr="005B152D" w:rsidTr="005B152D">
        <w:tc>
          <w:tcPr>
            <w:tcW w:w="2179" w:type="dxa"/>
            <w:shd w:val="clear" w:color="auto" w:fill="auto"/>
          </w:tcPr>
          <w:p w:rsidR="005B152D" w:rsidRPr="005B152D" w:rsidRDefault="005B152D" w:rsidP="005B152D">
            <w:pPr>
              <w:ind w:firstLine="0"/>
            </w:pPr>
            <w:r>
              <w:t>Ballentine</w:t>
            </w:r>
          </w:p>
        </w:tc>
        <w:tc>
          <w:tcPr>
            <w:tcW w:w="2179" w:type="dxa"/>
            <w:shd w:val="clear" w:color="auto" w:fill="auto"/>
          </w:tcPr>
          <w:p w:rsidR="005B152D" w:rsidRPr="005B152D" w:rsidRDefault="005B152D" w:rsidP="005B152D">
            <w:pPr>
              <w:ind w:firstLine="0"/>
            </w:pPr>
            <w:r>
              <w:t>Bannister</w:t>
            </w:r>
          </w:p>
        </w:tc>
        <w:tc>
          <w:tcPr>
            <w:tcW w:w="2180" w:type="dxa"/>
            <w:shd w:val="clear" w:color="auto" w:fill="auto"/>
          </w:tcPr>
          <w:p w:rsidR="005B152D" w:rsidRPr="005B152D" w:rsidRDefault="005B152D" w:rsidP="005B152D">
            <w:pPr>
              <w:ind w:firstLine="0"/>
            </w:pPr>
            <w:r>
              <w:t>Battle</w:t>
            </w:r>
          </w:p>
        </w:tc>
      </w:tr>
      <w:tr w:rsidR="005B152D" w:rsidRPr="005B152D" w:rsidTr="005B152D">
        <w:tc>
          <w:tcPr>
            <w:tcW w:w="2179" w:type="dxa"/>
            <w:shd w:val="clear" w:color="auto" w:fill="auto"/>
          </w:tcPr>
          <w:p w:rsidR="005B152D" w:rsidRPr="005B152D" w:rsidRDefault="005B152D" w:rsidP="005B152D">
            <w:pPr>
              <w:ind w:firstLine="0"/>
            </w:pPr>
            <w:r>
              <w:t>Bowen</w:t>
            </w:r>
          </w:p>
        </w:tc>
        <w:tc>
          <w:tcPr>
            <w:tcW w:w="2179" w:type="dxa"/>
            <w:shd w:val="clear" w:color="auto" w:fill="auto"/>
          </w:tcPr>
          <w:p w:rsidR="005B152D" w:rsidRPr="005B152D" w:rsidRDefault="005B152D" w:rsidP="005B152D">
            <w:pPr>
              <w:ind w:firstLine="0"/>
            </w:pPr>
            <w:r>
              <w:t>Bowers</w:t>
            </w:r>
          </w:p>
        </w:tc>
        <w:tc>
          <w:tcPr>
            <w:tcW w:w="2180" w:type="dxa"/>
            <w:shd w:val="clear" w:color="auto" w:fill="auto"/>
          </w:tcPr>
          <w:p w:rsidR="005B152D" w:rsidRPr="005B152D" w:rsidRDefault="005B152D" w:rsidP="005B152D">
            <w:pPr>
              <w:ind w:firstLine="0"/>
            </w:pPr>
            <w:r>
              <w:t>Brady</w:t>
            </w:r>
          </w:p>
        </w:tc>
      </w:tr>
      <w:tr w:rsidR="005B152D" w:rsidRPr="005B152D" w:rsidTr="005B152D">
        <w:tc>
          <w:tcPr>
            <w:tcW w:w="2179" w:type="dxa"/>
            <w:shd w:val="clear" w:color="auto" w:fill="auto"/>
          </w:tcPr>
          <w:p w:rsidR="005B152D" w:rsidRPr="005B152D" w:rsidRDefault="005B152D" w:rsidP="005B152D">
            <w:pPr>
              <w:ind w:firstLine="0"/>
            </w:pPr>
            <w:r>
              <w:t>G. A. Brown</w:t>
            </w:r>
          </w:p>
        </w:tc>
        <w:tc>
          <w:tcPr>
            <w:tcW w:w="2179" w:type="dxa"/>
            <w:shd w:val="clear" w:color="auto" w:fill="auto"/>
          </w:tcPr>
          <w:p w:rsidR="005B152D" w:rsidRPr="005B152D" w:rsidRDefault="005B152D" w:rsidP="005B152D">
            <w:pPr>
              <w:ind w:firstLine="0"/>
            </w:pPr>
            <w:r>
              <w:t>R. L. Brown</w:t>
            </w:r>
          </w:p>
        </w:tc>
        <w:tc>
          <w:tcPr>
            <w:tcW w:w="2180" w:type="dxa"/>
            <w:shd w:val="clear" w:color="auto" w:fill="auto"/>
          </w:tcPr>
          <w:p w:rsidR="005B152D" w:rsidRPr="005B152D" w:rsidRDefault="005B152D" w:rsidP="005B152D">
            <w:pPr>
              <w:ind w:firstLine="0"/>
            </w:pPr>
            <w:r>
              <w:t>Butler Garrick</w:t>
            </w:r>
          </w:p>
        </w:tc>
      </w:tr>
      <w:tr w:rsidR="005B152D" w:rsidRPr="005B152D" w:rsidTr="005B152D">
        <w:tc>
          <w:tcPr>
            <w:tcW w:w="2179" w:type="dxa"/>
            <w:shd w:val="clear" w:color="auto" w:fill="auto"/>
          </w:tcPr>
          <w:p w:rsidR="005B152D" w:rsidRPr="005B152D" w:rsidRDefault="005B152D" w:rsidP="005B152D">
            <w:pPr>
              <w:ind w:firstLine="0"/>
            </w:pPr>
            <w:r>
              <w:t>Clyburn</w:t>
            </w:r>
          </w:p>
        </w:tc>
        <w:tc>
          <w:tcPr>
            <w:tcW w:w="2179" w:type="dxa"/>
            <w:shd w:val="clear" w:color="auto" w:fill="auto"/>
          </w:tcPr>
          <w:p w:rsidR="005B152D" w:rsidRPr="005B152D" w:rsidRDefault="005B152D" w:rsidP="005B152D">
            <w:pPr>
              <w:ind w:firstLine="0"/>
            </w:pPr>
            <w:r>
              <w:t>Cobb-Hunter</w:t>
            </w:r>
          </w:p>
        </w:tc>
        <w:tc>
          <w:tcPr>
            <w:tcW w:w="2180" w:type="dxa"/>
            <w:shd w:val="clear" w:color="auto" w:fill="auto"/>
          </w:tcPr>
          <w:p w:rsidR="005B152D" w:rsidRPr="005B152D" w:rsidRDefault="005B152D" w:rsidP="005B152D">
            <w:pPr>
              <w:ind w:firstLine="0"/>
            </w:pPr>
            <w:r>
              <w:t>Cooper</w:t>
            </w:r>
          </w:p>
        </w:tc>
      </w:tr>
      <w:tr w:rsidR="005B152D" w:rsidRPr="005B152D" w:rsidTr="005B152D">
        <w:tc>
          <w:tcPr>
            <w:tcW w:w="2179" w:type="dxa"/>
            <w:shd w:val="clear" w:color="auto" w:fill="auto"/>
          </w:tcPr>
          <w:p w:rsidR="005B152D" w:rsidRPr="005B152D" w:rsidRDefault="005B152D" w:rsidP="005B152D">
            <w:pPr>
              <w:ind w:firstLine="0"/>
            </w:pPr>
            <w:r>
              <w:t>Crosby</w:t>
            </w:r>
          </w:p>
        </w:tc>
        <w:tc>
          <w:tcPr>
            <w:tcW w:w="2179" w:type="dxa"/>
            <w:shd w:val="clear" w:color="auto" w:fill="auto"/>
          </w:tcPr>
          <w:p w:rsidR="005B152D" w:rsidRPr="005B152D" w:rsidRDefault="005B152D" w:rsidP="005B152D">
            <w:pPr>
              <w:ind w:firstLine="0"/>
            </w:pPr>
            <w:r>
              <w:t>Daning</w:t>
            </w:r>
          </w:p>
        </w:tc>
        <w:tc>
          <w:tcPr>
            <w:tcW w:w="2180" w:type="dxa"/>
            <w:shd w:val="clear" w:color="auto" w:fill="auto"/>
          </w:tcPr>
          <w:p w:rsidR="005B152D" w:rsidRPr="005B152D" w:rsidRDefault="005B152D" w:rsidP="005B152D">
            <w:pPr>
              <w:ind w:firstLine="0"/>
            </w:pPr>
            <w:r>
              <w:t>Dillard</w:t>
            </w:r>
          </w:p>
        </w:tc>
      </w:tr>
      <w:tr w:rsidR="005B152D" w:rsidRPr="005B152D" w:rsidTr="005B152D">
        <w:tc>
          <w:tcPr>
            <w:tcW w:w="2179" w:type="dxa"/>
            <w:shd w:val="clear" w:color="auto" w:fill="auto"/>
          </w:tcPr>
          <w:p w:rsidR="005B152D" w:rsidRPr="005B152D" w:rsidRDefault="005B152D" w:rsidP="005B152D">
            <w:pPr>
              <w:ind w:firstLine="0"/>
            </w:pPr>
            <w:r>
              <w:t>Forrester</w:t>
            </w:r>
          </w:p>
        </w:tc>
        <w:tc>
          <w:tcPr>
            <w:tcW w:w="2179" w:type="dxa"/>
            <w:shd w:val="clear" w:color="auto" w:fill="auto"/>
          </w:tcPr>
          <w:p w:rsidR="005B152D" w:rsidRPr="005B152D" w:rsidRDefault="005B152D" w:rsidP="005B152D">
            <w:pPr>
              <w:ind w:firstLine="0"/>
            </w:pPr>
            <w:r>
              <w:t>Funderburk</w:t>
            </w:r>
          </w:p>
        </w:tc>
        <w:tc>
          <w:tcPr>
            <w:tcW w:w="2180" w:type="dxa"/>
            <w:shd w:val="clear" w:color="auto" w:fill="auto"/>
          </w:tcPr>
          <w:p w:rsidR="005B152D" w:rsidRPr="005B152D" w:rsidRDefault="005B152D" w:rsidP="005B152D">
            <w:pPr>
              <w:ind w:firstLine="0"/>
            </w:pPr>
            <w:r>
              <w:t>Gambrell</w:t>
            </w:r>
          </w:p>
        </w:tc>
      </w:tr>
      <w:tr w:rsidR="005B152D" w:rsidRPr="005B152D" w:rsidTr="005B152D">
        <w:tc>
          <w:tcPr>
            <w:tcW w:w="2179" w:type="dxa"/>
            <w:shd w:val="clear" w:color="auto" w:fill="auto"/>
          </w:tcPr>
          <w:p w:rsidR="005B152D" w:rsidRPr="005B152D" w:rsidRDefault="005B152D" w:rsidP="005B152D">
            <w:pPr>
              <w:ind w:firstLine="0"/>
            </w:pPr>
            <w:r>
              <w:t>Gilliard</w:t>
            </w:r>
          </w:p>
        </w:tc>
        <w:tc>
          <w:tcPr>
            <w:tcW w:w="2179" w:type="dxa"/>
            <w:shd w:val="clear" w:color="auto" w:fill="auto"/>
          </w:tcPr>
          <w:p w:rsidR="005B152D" w:rsidRPr="005B152D" w:rsidRDefault="005B152D" w:rsidP="005B152D">
            <w:pPr>
              <w:ind w:firstLine="0"/>
            </w:pPr>
            <w:r>
              <w:t>Hardwick</w:t>
            </w:r>
          </w:p>
        </w:tc>
        <w:tc>
          <w:tcPr>
            <w:tcW w:w="2180" w:type="dxa"/>
            <w:shd w:val="clear" w:color="auto" w:fill="auto"/>
          </w:tcPr>
          <w:p w:rsidR="005B152D" w:rsidRPr="005B152D" w:rsidRDefault="005B152D" w:rsidP="005B152D">
            <w:pPr>
              <w:ind w:firstLine="0"/>
            </w:pPr>
            <w:r>
              <w:t>Harrell</w:t>
            </w:r>
          </w:p>
        </w:tc>
      </w:tr>
      <w:tr w:rsidR="005B152D" w:rsidRPr="005B152D" w:rsidTr="005B152D">
        <w:tc>
          <w:tcPr>
            <w:tcW w:w="2179" w:type="dxa"/>
            <w:shd w:val="clear" w:color="auto" w:fill="auto"/>
          </w:tcPr>
          <w:p w:rsidR="005B152D" w:rsidRPr="005B152D" w:rsidRDefault="005B152D" w:rsidP="005B152D">
            <w:pPr>
              <w:ind w:firstLine="0"/>
            </w:pPr>
            <w:r>
              <w:t>Harrison</w:t>
            </w:r>
          </w:p>
        </w:tc>
        <w:tc>
          <w:tcPr>
            <w:tcW w:w="2179" w:type="dxa"/>
            <w:shd w:val="clear" w:color="auto" w:fill="auto"/>
          </w:tcPr>
          <w:p w:rsidR="005B152D" w:rsidRPr="005B152D" w:rsidRDefault="005B152D" w:rsidP="005B152D">
            <w:pPr>
              <w:ind w:firstLine="0"/>
            </w:pPr>
            <w:r>
              <w:t>Hearn</w:t>
            </w:r>
          </w:p>
        </w:tc>
        <w:tc>
          <w:tcPr>
            <w:tcW w:w="2180" w:type="dxa"/>
            <w:shd w:val="clear" w:color="auto" w:fill="auto"/>
          </w:tcPr>
          <w:p w:rsidR="005B152D" w:rsidRPr="005B152D" w:rsidRDefault="005B152D" w:rsidP="005B152D">
            <w:pPr>
              <w:ind w:firstLine="0"/>
            </w:pPr>
            <w:r>
              <w:t>Henderson</w:t>
            </w:r>
          </w:p>
        </w:tc>
      </w:tr>
      <w:tr w:rsidR="005B152D" w:rsidRPr="005B152D" w:rsidTr="005B152D">
        <w:tc>
          <w:tcPr>
            <w:tcW w:w="2179" w:type="dxa"/>
            <w:shd w:val="clear" w:color="auto" w:fill="auto"/>
          </w:tcPr>
          <w:p w:rsidR="005B152D" w:rsidRPr="005B152D" w:rsidRDefault="005B152D" w:rsidP="005B152D">
            <w:pPr>
              <w:ind w:firstLine="0"/>
            </w:pPr>
            <w:r>
              <w:t>Hiott</w:t>
            </w:r>
          </w:p>
        </w:tc>
        <w:tc>
          <w:tcPr>
            <w:tcW w:w="2179" w:type="dxa"/>
            <w:shd w:val="clear" w:color="auto" w:fill="auto"/>
          </w:tcPr>
          <w:p w:rsidR="005B152D" w:rsidRPr="005B152D" w:rsidRDefault="005B152D" w:rsidP="005B152D">
            <w:pPr>
              <w:ind w:firstLine="0"/>
            </w:pPr>
            <w:r>
              <w:t>Horne</w:t>
            </w:r>
          </w:p>
        </w:tc>
        <w:tc>
          <w:tcPr>
            <w:tcW w:w="2180" w:type="dxa"/>
            <w:shd w:val="clear" w:color="auto" w:fill="auto"/>
          </w:tcPr>
          <w:p w:rsidR="005B152D" w:rsidRPr="005B152D" w:rsidRDefault="005B152D" w:rsidP="005B152D">
            <w:pPr>
              <w:ind w:firstLine="0"/>
            </w:pPr>
            <w:r>
              <w:t>Hosey</w:t>
            </w:r>
          </w:p>
        </w:tc>
      </w:tr>
      <w:tr w:rsidR="005B152D" w:rsidRPr="005B152D" w:rsidTr="005B152D">
        <w:tc>
          <w:tcPr>
            <w:tcW w:w="2179" w:type="dxa"/>
            <w:shd w:val="clear" w:color="auto" w:fill="auto"/>
          </w:tcPr>
          <w:p w:rsidR="005B152D" w:rsidRPr="005B152D" w:rsidRDefault="005B152D" w:rsidP="005B152D">
            <w:pPr>
              <w:ind w:firstLine="0"/>
            </w:pPr>
            <w:r>
              <w:t>Huggins</w:t>
            </w:r>
          </w:p>
        </w:tc>
        <w:tc>
          <w:tcPr>
            <w:tcW w:w="2179" w:type="dxa"/>
            <w:shd w:val="clear" w:color="auto" w:fill="auto"/>
          </w:tcPr>
          <w:p w:rsidR="005B152D" w:rsidRPr="005B152D" w:rsidRDefault="005B152D" w:rsidP="005B152D">
            <w:pPr>
              <w:ind w:firstLine="0"/>
            </w:pPr>
            <w:r>
              <w:t>Jefferson</w:t>
            </w:r>
          </w:p>
        </w:tc>
        <w:tc>
          <w:tcPr>
            <w:tcW w:w="2180" w:type="dxa"/>
            <w:shd w:val="clear" w:color="auto" w:fill="auto"/>
          </w:tcPr>
          <w:p w:rsidR="005B152D" w:rsidRPr="005B152D" w:rsidRDefault="005B152D" w:rsidP="005B152D">
            <w:pPr>
              <w:ind w:firstLine="0"/>
            </w:pPr>
            <w:r>
              <w:t>Johnson</w:t>
            </w:r>
          </w:p>
        </w:tc>
      </w:tr>
      <w:tr w:rsidR="005B152D" w:rsidRPr="005B152D" w:rsidTr="005B152D">
        <w:tc>
          <w:tcPr>
            <w:tcW w:w="2179" w:type="dxa"/>
            <w:shd w:val="clear" w:color="auto" w:fill="auto"/>
          </w:tcPr>
          <w:p w:rsidR="005B152D" w:rsidRPr="005B152D" w:rsidRDefault="005B152D" w:rsidP="005B152D">
            <w:pPr>
              <w:ind w:firstLine="0"/>
            </w:pPr>
            <w:r>
              <w:t>Knight</w:t>
            </w:r>
          </w:p>
        </w:tc>
        <w:tc>
          <w:tcPr>
            <w:tcW w:w="2179" w:type="dxa"/>
            <w:shd w:val="clear" w:color="auto" w:fill="auto"/>
          </w:tcPr>
          <w:p w:rsidR="005B152D" w:rsidRPr="005B152D" w:rsidRDefault="005B152D" w:rsidP="005B152D">
            <w:pPr>
              <w:ind w:firstLine="0"/>
            </w:pPr>
            <w:r>
              <w:t>Mack</w:t>
            </w:r>
          </w:p>
        </w:tc>
        <w:tc>
          <w:tcPr>
            <w:tcW w:w="2180" w:type="dxa"/>
            <w:shd w:val="clear" w:color="auto" w:fill="auto"/>
          </w:tcPr>
          <w:p w:rsidR="005B152D" w:rsidRPr="005B152D" w:rsidRDefault="005B152D" w:rsidP="005B152D">
            <w:pPr>
              <w:ind w:firstLine="0"/>
            </w:pPr>
            <w:r>
              <w:t>McEachern</w:t>
            </w:r>
          </w:p>
        </w:tc>
      </w:tr>
      <w:tr w:rsidR="005B152D" w:rsidRPr="005B152D" w:rsidTr="005B152D">
        <w:tc>
          <w:tcPr>
            <w:tcW w:w="2179" w:type="dxa"/>
            <w:shd w:val="clear" w:color="auto" w:fill="auto"/>
          </w:tcPr>
          <w:p w:rsidR="005B152D" w:rsidRPr="005B152D" w:rsidRDefault="005B152D" w:rsidP="005B152D">
            <w:pPr>
              <w:ind w:firstLine="0"/>
            </w:pPr>
            <w:r>
              <w:t>McLeod</w:t>
            </w:r>
          </w:p>
        </w:tc>
        <w:tc>
          <w:tcPr>
            <w:tcW w:w="2179" w:type="dxa"/>
            <w:shd w:val="clear" w:color="auto" w:fill="auto"/>
          </w:tcPr>
          <w:p w:rsidR="005B152D" w:rsidRPr="005B152D" w:rsidRDefault="005B152D" w:rsidP="005B152D">
            <w:pPr>
              <w:ind w:firstLine="0"/>
            </w:pPr>
            <w:r>
              <w:t>D. C. Moss</w:t>
            </w:r>
          </w:p>
        </w:tc>
        <w:tc>
          <w:tcPr>
            <w:tcW w:w="2180" w:type="dxa"/>
            <w:shd w:val="clear" w:color="auto" w:fill="auto"/>
          </w:tcPr>
          <w:p w:rsidR="005B152D" w:rsidRPr="005B152D" w:rsidRDefault="005B152D" w:rsidP="005B152D">
            <w:pPr>
              <w:ind w:firstLine="0"/>
            </w:pPr>
            <w:r>
              <w:t>V. S. Moss</w:t>
            </w:r>
          </w:p>
        </w:tc>
      </w:tr>
      <w:tr w:rsidR="005B152D" w:rsidRPr="005B152D" w:rsidTr="005B152D">
        <w:tc>
          <w:tcPr>
            <w:tcW w:w="2179" w:type="dxa"/>
            <w:shd w:val="clear" w:color="auto" w:fill="auto"/>
          </w:tcPr>
          <w:p w:rsidR="005B152D" w:rsidRPr="005B152D" w:rsidRDefault="005B152D" w:rsidP="005B152D">
            <w:pPr>
              <w:ind w:firstLine="0"/>
            </w:pPr>
            <w:r>
              <w:t>Munnerlyn</w:t>
            </w:r>
          </w:p>
        </w:tc>
        <w:tc>
          <w:tcPr>
            <w:tcW w:w="2179" w:type="dxa"/>
            <w:shd w:val="clear" w:color="auto" w:fill="auto"/>
          </w:tcPr>
          <w:p w:rsidR="005B152D" w:rsidRPr="005B152D" w:rsidRDefault="005B152D" w:rsidP="005B152D">
            <w:pPr>
              <w:ind w:firstLine="0"/>
            </w:pPr>
            <w:r>
              <w:t>Murphy</w:t>
            </w:r>
          </w:p>
        </w:tc>
        <w:tc>
          <w:tcPr>
            <w:tcW w:w="2180" w:type="dxa"/>
            <w:shd w:val="clear" w:color="auto" w:fill="auto"/>
          </w:tcPr>
          <w:p w:rsidR="005B152D" w:rsidRPr="005B152D" w:rsidRDefault="005B152D" w:rsidP="005B152D">
            <w:pPr>
              <w:ind w:firstLine="0"/>
            </w:pPr>
            <w:r>
              <w:t>J. H. Neal</w:t>
            </w:r>
          </w:p>
        </w:tc>
      </w:tr>
      <w:tr w:rsidR="005B152D" w:rsidRPr="005B152D" w:rsidTr="005B152D">
        <w:tc>
          <w:tcPr>
            <w:tcW w:w="2179" w:type="dxa"/>
            <w:shd w:val="clear" w:color="auto" w:fill="auto"/>
          </w:tcPr>
          <w:p w:rsidR="005B152D" w:rsidRPr="005B152D" w:rsidRDefault="005B152D" w:rsidP="005B152D">
            <w:pPr>
              <w:ind w:firstLine="0"/>
            </w:pPr>
            <w:r>
              <w:t>Neilson</w:t>
            </w:r>
          </w:p>
        </w:tc>
        <w:tc>
          <w:tcPr>
            <w:tcW w:w="2179" w:type="dxa"/>
            <w:shd w:val="clear" w:color="auto" w:fill="auto"/>
          </w:tcPr>
          <w:p w:rsidR="005B152D" w:rsidRPr="005B152D" w:rsidRDefault="005B152D" w:rsidP="005B152D">
            <w:pPr>
              <w:ind w:firstLine="0"/>
            </w:pPr>
            <w:r>
              <w:t>Ott</w:t>
            </w:r>
          </w:p>
        </w:tc>
        <w:tc>
          <w:tcPr>
            <w:tcW w:w="2180" w:type="dxa"/>
            <w:shd w:val="clear" w:color="auto" w:fill="auto"/>
          </w:tcPr>
          <w:p w:rsidR="005B152D" w:rsidRPr="005B152D" w:rsidRDefault="005B152D" w:rsidP="005B152D">
            <w:pPr>
              <w:ind w:firstLine="0"/>
            </w:pPr>
            <w:r>
              <w:t>Parker</w:t>
            </w:r>
          </w:p>
        </w:tc>
      </w:tr>
      <w:tr w:rsidR="005B152D" w:rsidRPr="005B152D" w:rsidTr="005B152D">
        <w:tc>
          <w:tcPr>
            <w:tcW w:w="2179" w:type="dxa"/>
            <w:shd w:val="clear" w:color="auto" w:fill="auto"/>
          </w:tcPr>
          <w:p w:rsidR="005B152D" w:rsidRPr="005B152D" w:rsidRDefault="005B152D" w:rsidP="005B152D">
            <w:pPr>
              <w:ind w:firstLine="0"/>
            </w:pPr>
            <w:r>
              <w:t>Parks</w:t>
            </w:r>
          </w:p>
        </w:tc>
        <w:tc>
          <w:tcPr>
            <w:tcW w:w="2179" w:type="dxa"/>
            <w:shd w:val="clear" w:color="auto" w:fill="auto"/>
          </w:tcPr>
          <w:p w:rsidR="005B152D" w:rsidRPr="005B152D" w:rsidRDefault="005B152D" w:rsidP="005B152D">
            <w:pPr>
              <w:ind w:firstLine="0"/>
            </w:pPr>
            <w:r>
              <w:t>Pinson</w:t>
            </w:r>
          </w:p>
        </w:tc>
        <w:tc>
          <w:tcPr>
            <w:tcW w:w="2180" w:type="dxa"/>
            <w:shd w:val="clear" w:color="auto" w:fill="auto"/>
          </w:tcPr>
          <w:p w:rsidR="005B152D" w:rsidRPr="005B152D" w:rsidRDefault="005B152D" w:rsidP="005B152D">
            <w:pPr>
              <w:ind w:firstLine="0"/>
            </w:pPr>
            <w:r>
              <w:t>Sabb</w:t>
            </w:r>
          </w:p>
        </w:tc>
      </w:tr>
      <w:tr w:rsidR="005B152D" w:rsidRPr="005B152D" w:rsidTr="005B152D">
        <w:tc>
          <w:tcPr>
            <w:tcW w:w="2179" w:type="dxa"/>
            <w:shd w:val="clear" w:color="auto" w:fill="auto"/>
          </w:tcPr>
          <w:p w:rsidR="005B152D" w:rsidRPr="005B152D" w:rsidRDefault="005B152D" w:rsidP="005B152D">
            <w:pPr>
              <w:ind w:firstLine="0"/>
            </w:pPr>
            <w:r>
              <w:t>Skelton</w:t>
            </w:r>
          </w:p>
        </w:tc>
        <w:tc>
          <w:tcPr>
            <w:tcW w:w="2179" w:type="dxa"/>
            <w:shd w:val="clear" w:color="auto" w:fill="auto"/>
          </w:tcPr>
          <w:p w:rsidR="005B152D" w:rsidRPr="005B152D" w:rsidRDefault="005B152D" w:rsidP="005B152D">
            <w:pPr>
              <w:ind w:firstLine="0"/>
            </w:pPr>
            <w:r>
              <w:t>J. R. Smith</w:t>
            </w:r>
          </w:p>
        </w:tc>
        <w:tc>
          <w:tcPr>
            <w:tcW w:w="2180" w:type="dxa"/>
            <w:shd w:val="clear" w:color="auto" w:fill="auto"/>
          </w:tcPr>
          <w:p w:rsidR="005B152D" w:rsidRPr="005B152D" w:rsidRDefault="005B152D" w:rsidP="005B152D">
            <w:pPr>
              <w:ind w:firstLine="0"/>
            </w:pPr>
            <w:r>
              <w:t>Sottile</w:t>
            </w:r>
          </w:p>
        </w:tc>
      </w:tr>
      <w:tr w:rsidR="005B152D" w:rsidRPr="005B152D" w:rsidTr="005B152D">
        <w:tc>
          <w:tcPr>
            <w:tcW w:w="2179" w:type="dxa"/>
            <w:shd w:val="clear" w:color="auto" w:fill="auto"/>
          </w:tcPr>
          <w:p w:rsidR="005B152D" w:rsidRPr="005B152D" w:rsidRDefault="005B152D" w:rsidP="005B152D">
            <w:pPr>
              <w:ind w:firstLine="0"/>
            </w:pPr>
            <w:r>
              <w:t>Stavrinakis</w:t>
            </w:r>
          </w:p>
        </w:tc>
        <w:tc>
          <w:tcPr>
            <w:tcW w:w="2179" w:type="dxa"/>
            <w:shd w:val="clear" w:color="auto" w:fill="auto"/>
          </w:tcPr>
          <w:p w:rsidR="005B152D" w:rsidRPr="005B152D" w:rsidRDefault="005B152D" w:rsidP="005B152D">
            <w:pPr>
              <w:ind w:firstLine="0"/>
            </w:pPr>
            <w:r>
              <w:t>Tallon</w:t>
            </w:r>
          </w:p>
        </w:tc>
        <w:tc>
          <w:tcPr>
            <w:tcW w:w="2180" w:type="dxa"/>
            <w:shd w:val="clear" w:color="auto" w:fill="auto"/>
          </w:tcPr>
          <w:p w:rsidR="005B152D" w:rsidRPr="005B152D" w:rsidRDefault="005B152D" w:rsidP="005B152D">
            <w:pPr>
              <w:ind w:firstLine="0"/>
            </w:pPr>
            <w:r>
              <w:t>Thayer</w:t>
            </w:r>
          </w:p>
        </w:tc>
      </w:tr>
      <w:tr w:rsidR="005B152D" w:rsidRPr="005B152D" w:rsidTr="005B152D">
        <w:tc>
          <w:tcPr>
            <w:tcW w:w="2179" w:type="dxa"/>
            <w:shd w:val="clear" w:color="auto" w:fill="auto"/>
          </w:tcPr>
          <w:p w:rsidR="005B152D" w:rsidRPr="005B152D" w:rsidRDefault="005B152D" w:rsidP="005B152D">
            <w:pPr>
              <w:keepNext/>
              <w:ind w:firstLine="0"/>
            </w:pPr>
            <w:r>
              <w:t>Tribble</w:t>
            </w:r>
          </w:p>
        </w:tc>
        <w:tc>
          <w:tcPr>
            <w:tcW w:w="2179" w:type="dxa"/>
            <w:shd w:val="clear" w:color="auto" w:fill="auto"/>
          </w:tcPr>
          <w:p w:rsidR="005B152D" w:rsidRPr="005B152D" w:rsidRDefault="005B152D" w:rsidP="005B152D">
            <w:pPr>
              <w:keepNext/>
              <w:ind w:firstLine="0"/>
            </w:pPr>
            <w:r>
              <w:t>Weeks</w:t>
            </w:r>
          </w:p>
        </w:tc>
        <w:tc>
          <w:tcPr>
            <w:tcW w:w="2180" w:type="dxa"/>
            <w:shd w:val="clear" w:color="auto" w:fill="auto"/>
          </w:tcPr>
          <w:p w:rsidR="005B152D" w:rsidRPr="005B152D" w:rsidRDefault="005B152D" w:rsidP="005B152D">
            <w:pPr>
              <w:keepNext/>
              <w:ind w:firstLine="0"/>
            </w:pPr>
            <w:r>
              <w:t>Whipper</w:t>
            </w:r>
          </w:p>
        </w:tc>
      </w:tr>
      <w:tr w:rsidR="005B152D" w:rsidRPr="005B152D" w:rsidTr="005B152D">
        <w:tc>
          <w:tcPr>
            <w:tcW w:w="2179" w:type="dxa"/>
            <w:shd w:val="clear" w:color="auto" w:fill="auto"/>
          </w:tcPr>
          <w:p w:rsidR="005B152D" w:rsidRPr="005B152D" w:rsidRDefault="005B152D" w:rsidP="005B152D">
            <w:pPr>
              <w:keepNext/>
              <w:ind w:firstLine="0"/>
            </w:pPr>
            <w:r>
              <w:t>White</w:t>
            </w:r>
          </w:p>
        </w:tc>
        <w:tc>
          <w:tcPr>
            <w:tcW w:w="2179" w:type="dxa"/>
            <w:shd w:val="clear" w:color="auto" w:fill="auto"/>
          </w:tcPr>
          <w:p w:rsidR="005B152D" w:rsidRPr="005B152D" w:rsidRDefault="005B152D" w:rsidP="005B152D">
            <w:pPr>
              <w:keepNext/>
              <w:ind w:firstLine="0"/>
            </w:pPr>
            <w:r>
              <w:t>Whitmire</w:t>
            </w:r>
          </w:p>
        </w:tc>
        <w:tc>
          <w:tcPr>
            <w:tcW w:w="2180" w:type="dxa"/>
            <w:shd w:val="clear" w:color="auto" w:fill="auto"/>
          </w:tcPr>
          <w:p w:rsidR="005B152D" w:rsidRPr="005B152D" w:rsidRDefault="005B152D" w:rsidP="005B152D">
            <w:pPr>
              <w:keepNext/>
              <w:ind w:firstLine="0"/>
            </w:pPr>
            <w:r>
              <w:t>Williams</w:t>
            </w:r>
          </w:p>
        </w:tc>
      </w:tr>
    </w:tbl>
    <w:p w:rsidR="005B152D" w:rsidRDefault="005B152D" w:rsidP="005B152D"/>
    <w:p w:rsidR="005B152D" w:rsidRDefault="005B152D" w:rsidP="005B152D">
      <w:pPr>
        <w:jc w:val="center"/>
        <w:rPr>
          <w:b/>
        </w:rPr>
      </w:pPr>
      <w:r w:rsidRPr="005B152D">
        <w:rPr>
          <w:b/>
        </w:rPr>
        <w:t>Total--63</w:t>
      </w:r>
      <w:bookmarkStart w:id="87" w:name="vote_end184"/>
      <w:bookmarkEnd w:id="87"/>
    </w:p>
    <w:p w:rsidR="005B152D" w:rsidRDefault="005B152D" w:rsidP="005B152D"/>
    <w:p w:rsidR="005B152D" w:rsidRDefault="005B152D" w:rsidP="005B152D">
      <w:r>
        <w:t>So, the amendment was rejected.</w:t>
      </w:r>
    </w:p>
    <w:p w:rsidR="005B152D" w:rsidRDefault="005B152D" w:rsidP="005B152D"/>
    <w:p w:rsidR="005B152D" w:rsidRDefault="005B152D" w:rsidP="005B152D">
      <w:r>
        <w:t>The question then recurred to the passage of the Bill.</w:t>
      </w:r>
    </w:p>
    <w:p w:rsidR="005B152D" w:rsidRDefault="005B152D" w:rsidP="005B152D"/>
    <w:p w:rsidR="005B152D" w:rsidRDefault="005B152D" w:rsidP="005B152D">
      <w:r>
        <w:t>Pursuant to Rule 7.7 the yeas and nays were taken resulting as follows:</w:t>
      </w:r>
    </w:p>
    <w:p w:rsidR="005B152D" w:rsidRDefault="005B152D" w:rsidP="005B152D">
      <w:pPr>
        <w:jc w:val="center"/>
      </w:pPr>
      <w:bookmarkStart w:id="88" w:name="vote_start187"/>
      <w:bookmarkEnd w:id="88"/>
      <w:r>
        <w:t>Yeas 99; Nays 1</w:t>
      </w:r>
    </w:p>
    <w:p w:rsidR="005B152D" w:rsidRDefault="005B152D" w:rsidP="005B152D">
      <w:pPr>
        <w:jc w:val="center"/>
      </w:pPr>
    </w:p>
    <w:p w:rsidR="005B152D" w:rsidRDefault="005B152D" w:rsidP="005B15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Agnew</w:t>
            </w:r>
          </w:p>
        </w:tc>
        <w:tc>
          <w:tcPr>
            <w:tcW w:w="2179" w:type="dxa"/>
            <w:shd w:val="clear" w:color="auto" w:fill="auto"/>
          </w:tcPr>
          <w:p w:rsidR="005B152D" w:rsidRPr="005B152D" w:rsidRDefault="005B152D" w:rsidP="005B152D">
            <w:pPr>
              <w:keepNext/>
              <w:ind w:firstLine="0"/>
            </w:pPr>
            <w:r>
              <w:t>Alexander</w:t>
            </w:r>
          </w:p>
        </w:tc>
        <w:tc>
          <w:tcPr>
            <w:tcW w:w="2180" w:type="dxa"/>
            <w:shd w:val="clear" w:color="auto" w:fill="auto"/>
          </w:tcPr>
          <w:p w:rsidR="005B152D" w:rsidRPr="005B152D" w:rsidRDefault="005B152D" w:rsidP="005B152D">
            <w:pPr>
              <w:keepNext/>
              <w:ind w:firstLine="0"/>
            </w:pPr>
            <w:r>
              <w:t>Allen</w:t>
            </w:r>
          </w:p>
        </w:tc>
      </w:tr>
      <w:tr w:rsidR="005B152D" w:rsidRPr="005B152D" w:rsidTr="005B152D">
        <w:tc>
          <w:tcPr>
            <w:tcW w:w="2179" w:type="dxa"/>
            <w:shd w:val="clear" w:color="auto" w:fill="auto"/>
          </w:tcPr>
          <w:p w:rsidR="005B152D" w:rsidRPr="005B152D" w:rsidRDefault="005B152D" w:rsidP="005B152D">
            <w:pPr>
              <w:ind w:firstLine="0"/>
            </w:pPr>
            <w:r>
              <w:t>Allison</w:t>
            </w:r>
          </w:p>
        </w:tc>
        <w:tc>
          <w:tcPr>
            <w:tcW w:w="2179" w:type="dxa"/>
            <w:shd w:val="clear" w:color="auto" w:fill="auto"/>
          </w:tcPr>
          <w:p w:rsidR="005B152D" w:rsidRPr="005B152D" w:rsidRDefault="005B152D" w:rsidP="005B152D">
            <w:pPr>
              <w:ind w:firstLine="0"/>
            </w:pPr>
            <w:r>
              <w:t>Anderson</w:t>
            </w:r>
          </w:p>
        </w:tc>
        <w:tc>
          <w:tcPr>
            <w:tcW w:w="2180" w:type="dxa"/>
            <w:shd w:val="clear" w:color="auto" w:fill="auto"/>
          </w:tcPr>
          <w:p w:rsidR="005B152D" w:rsidRPr="005B152D" w:rsidRDefault="005B152D" w:rsidP="005B152D">
            <w:pPr>
              <w:ind w:firstLine="0"/>
            </w:pPr>
            <w:r>
              <w:t>Anthony</w:t>
            </w:r>
          </w:p>
        </w:tc>
      </w:tr>
      <w:tr w:rsidR="005B152D" w:rsidRPr="005B152D" w:rsidTr="005B152D">
        <w:tc>
          <w:tcPr>
            <w:tcW w:w="2179" w:type="dxa"/>
            <w:shd w:val="clear" w:color="auto" w:fill="auto"/>
          </w:tcPr>
          <w:p w:rsidR="005B152D" w:rsidRPr="005B152D" w:rsidRDefault="005B152D" w:rsidP="005B152D">
            <w:pPr>
              <w:ind w:firstLine="0"/>
            </w:pPr>
            <w:r>
              <w:t>Atwater</w:t>
            </w:r>
          </w:p>
        </w:tc>
        <w:tc>
          <w:tcPr>
            <w:tcW w:w="2179" w:type="dxa"/>
            <w:shd w:val="clear" w:color="auto" w:fill="auto"/>
          </w:tcPr>
          <w:p w:rsidR="005B152D" w:rsidRPr="005B152D" w:rsidRDefault="005B152D" w:rsidP="005B152D">
            <w:pPr>
              <w:ind w:firstLine="0"/>
            </w:pPr>
            <w:r>
              <w:t>Bales</w:t>
            </w:r>
          </w:p>
        </w:tc>
        <w:tc>
          <w:tcPr>
            <w:tcW w:w="2180" w:type="dxa"/>
            <w:shd w:val="clear" w:color="auto" w:fill="auto"/>
          </w:tcPr>
          <w:p w:rsidR="005B152D" w:rsidRPr="005B152D" w:rsidRDefault="005B152D" w:rsidP="005B152D">
            <w:pPr>
              <w:ind w:firstLine="0"/>
            </w:pPr>
            <w:r>
              <w:t>Ballentine</w:t>
            </w:r>
          </w:p>
        </w:tc>
      </w:tr>
      <w:tr w:rsidR="005B152D" w:rsidRPr="005B152D" w:rsidTr="005B152D">
        <w:tc>
          <w:tcPr>
            <w:tcW w:w="2179" w:type="dxa"/>
            <w:shd w:val="clear" w:color="auto" w:fill="auto"/>
          </w:tcPr>
          <w:p w:rsidR="005B152D" w:rsidRPr="005B152D" w:rsidRDefault="005B152D" w:rsidP="005B152D">
            <w:pPr>
              <w:ind w:firstLine="0"/>
            </w:pPr>
            <w:r>
              <w:t>Bannister</w:t>
            </w:r>
          </w:p>
        </w:tc>
        <w:tc>
          <w:tcPr>
            <w:tcW w:w="2179" w:type="dxa"/>
            <w:shd w:val="clear" w:color="auto" w:fill="auto"/>
          </w:tcPr>
          <w:p w:rsidR="005B152D" w:rsidRPr="005B152D" w:rsidRDefault="005B152D" w:rsidP="005B152D">
            <w:pPr>
              <w:ind w:firstLine="0"/>
            </w:pPr>
            <w:r>
              <w:t>Barfield</w:t>
            </w:r>
          </w:p>
        </w:tc>
        <w:tc>
          <w:tcPr>
            <w:tcW w:w="2180" w:type="dxa"/>
            <w:shd w:val="clear" w:color="auto" w:fill="auto"/>
          </w:tcPr>
          <w:p w:rsidR="005B152D" w:rsidRPr="005B152D" w:rsidRDefault="005B152D" w:rsidP="005B152D">
            <w:pPr>
              <w:ind w:firstLine="0"/>
            </w:pPr>
            <w:r>
              <w:t>Battle</w:t>
            </w:r>
          </w:p>
        </w:tc>
      </w:tr>
      <w:tr w:rsidR="005B152D" w:rsidRPr="005B152D" w:rsidTr="005B152D">
        <w:tc>
          <w:tcPr>
            <w:tcW w:w="2179" w:type="dxa"/>
            <w:shd w:val="clear" w:color="auto" w:fill="auto"/>
          </w:tcPr>
          <w:p w:rsidR="005B152D" w:rsidRPr="005B152D" w:rsidRDefault="005B152D" w:rsidP="005B152D">
            <w:pPr>
              <w:ind w:firstLine="0"/>
            </w:pPr>
            <w:r>
              <w:t>Bedingfield</w:t>
            </w:r>
          </w:p>
        </w:tc>
        <w:tc>
          <w:tcPr>
            <w:tcW w:w="2179" w:type="dxa"/>
            <w:shd w:val="clear" w:color="auto" w:fill="auto"/>
          </w:tcPr>
          <w:p w:rsidR="005B152D" w:rsidRPr="005B152D" w:rsidRDefault="005B152D" w:rsidP="005B152D">
            <w:pPr>
              <w:ind w:firstLine="0"/>
            </w:pPr>
            <w:r>
              <w:t>Bingham</w:t>
            </w:r>
          </w:p>
        </w:tc>
        <w:tc>
          <w:tcPr>
            <w:tcW w:w="2180" w:type="dxa"/>
            <w:shd w:val="clear" w:color="auto" w:fill="auto"/>
          </w:tcPr>
          <w:p w:rsidR="005B152D" w:rsidRPr="005B152D" w:rsidRDefault="005B152D" w:rsidP="005B152D">
            <w:pPr>
              <w:ind w:firstLine="0"/>
            </w:pPr>
            <w:r>
              <w:t>Bowen</w:t>
            </w:r>
          </w:p>
        </w:tc>
      </w:tr>
      <w:tr w:rsidR="005B152D" w:rsidRPr="005B152D" w:rsidTr="005B152D">
        <w:tc>
          <w:tcPr>
            <w:tcW w:w="2179" w:type="dxa"/>
            <w:shd w:val="clear" w:color="auto" w:fill="auto"/>
          </w:tcPr>
          <w:p w:rsidR="005B152D" w:rsidRPr="005B152D" w:rsidRDefault="005B152D" w:rsidP="005B152D">
            <w:pPr>
              <w:ind w:firstLine="0"/>
            </w:pPr>
            <w:r>
              <w:t>Bowers</w:t>
            </w:r>
          </w:p>
        </w:tc>
        <w:tc>
          <w:tcPr>
            <w:tcW w:w="2179" w:type="dxa"/>
            <w:shd w:val="clear" w:color="auto" w:fill="auto"/>
          </w:tcPr>
          <w:p w:rsidR="005B152D" w:rsidRPr="005B152D" w:rsidRDefault="005B152D" w:rsidP="005B152D">
            <w:pPr>
              <w:ind w:firstLine="0"/>
            </w:pPr>
            <w:r>
              <w:t>Brady</w:t>
            </w:r>
          </w:p>
        </w:tc>
        <w:tc>
          <w:tcPr>
            <w:tcW w:w="2180" w:type="dxa"/>
            <w:shd w:val="clear" w:color="auto" w:fill="auto"/>
          </w:tcPr>
          <w:p w:rsidR="005B152D" w:rsidRPr="005B152D" w:rsidRDefault="005B152D" w:rsidP="005B152D">
            <w:pPr>
              <w:ind w:firstLine="0"/>
            </w:pPr>
            <w:r>
              <w:t>G. A. Brown</w:t>
            </w:r>
          </w:p>
        </w:tc>
      </w:tr>
      <w:tr w:rsidR="005B152D" w:rsidRPr="005B152D" w:rsidTr="005B152D">
        <w:tc>
          <w:tcPr>
            <w:tcW w:w="2179" w:type="dxa"/>
            <w:shd w:val="clear" w:color="auto" w:fill="auto"/>
          </w:tcPr>
          <w:p w:rsidR="005B152D" w:rsidRPr="005B152D" w:rsidRDefault="005B152D" w:rsidP="005B152D">
            <w:pPr>
              <w:ind w:firstLine="0"/>
            </w:pPr>
            <w:r>
              <w:t>R. L. Brown</w:t>
            </w:r>
          </w:p>
        </w:tc>
        <w:tc>
          <w:tcPr>
            <w:tcW w:w="2179" w:type="dxa"/>
            <w:shd w:val="clear" w:color="auto" w:fill="auto"/>
          </w:tcPr>
          <w:p w:rsidR="005B152D" w:rsidRPr="005B152D" w:rsidRDefault="005B152D" w:rsidP="005B152D">
            <w:pPr>
              <w:ind w:firstLine="0"/>
            </w:pPr>
            <w:r>
              <w:t>Butler Garrick</w:t>
            </w:r>
          </w:p>
        </w:tc>
        <w:tc>
          <w:tcPr>
            <w:tcW w:w="2180" w:type="dxa"/>
            <w:shd w:val="clear" w:color="auto" w:fill="auto"/>
          </w:tcPr>
          <w:p w:rsidR="005B152D" w:rsidRPr="005B152D" w:rsidRDefault="005B152D" w:rsidP="005B152D">
            <w:pPr>
              <w:ind w:firstLine="0"/>
            </w:pPr>
            <w:r>
              <w:t>Chumley</w:t>
            </w:r>
          </w:p>
        </w:tc>
      </w:tr>
      <w:tr w:rsidR="005B152D" w:rsidRPr="005B152D" w:rsidTr="005B152D">
        <w:tc>
          <w:tcPr>
            <w:tcW w:w="2179" w:type="dxa"/>
            <w:shd w:val="clear" w:color="auto" w:fill="auto"/>
          </w:tcPr>
          <w:p w:rsidR="005B152D" w:rsidRPr="005B152D" w:rsidRDefault="005B152D" w:rsidP="005B152D">
            <w:pPr>
              <w:ind w:firstLine="0"/>
            </w:pPr>
            <w:r>
              <w:t>Clemmons</w:t>
            </w:r>
          </w:p>
        </w:tc>
        <w:tc>
          <w:tcPr>
            <w:tcW w:w="2179" w:type="dxa"/>
            <w:shd w:val="clear" w:color="auto" w:fill="auto"/>
          </w:tcPr>
          <w:p w:rsidR="005B152D" w:rsidRPr="005B152D" w:rsidRDefault="005B152D" w:rsidP="005B152D">
            <w:pPr>
              <w:ind w:firstLine="0"/>
            </w:pPr>
            <w:r>
              <w:t>Clyburn</w:t>
            </w:r>
          </w:p>
        </w:tc>
        <w:tc>
          <w:tcPr>
            <w:tcW w:w="2180" w:type="dxa"/>
            <w:shd w:val="clear" w:color="auto" w:fill="auto"/>
          </w:tcPr>
          <w:p w:rsidR="005B152D" w:rsidRPr="005B152D" w:rsidRDefault="005B152D" w:rsidP="005B152D">
            <w:pPr>
              <w:ind w:firstLine="0"/>
            </w:pPr>
            <w:r>
              <w:t>Cobb-Hunter</w:t>
            </w:r>
          </w:p>
        </w:tc>
      </w:tr>
      <w:tr w:rsidR="005B152D" w:rsidRPr="005B152D" w:rsidTr="005B152D">
        <w:tc>
          <w:tcPr>
            <w:tcW w:w="2179" w:type="dxa"/>
            <w:shd w:val="clear" w:color="auto" w:fill="auto"/>
          </w:tcPr>
          <w:p w:rsidR="005B152D" w:rsidRPr="005B152D" w:rsidRDefault="005B152D" w:rsidP="005B152D">
            <w:pPr>
              <w:ind w:firstLine="0"/>
            </w:pPr>
            <w:r>
              <w:t>Cole</w:t>
            </w:r>
          </w:p>
        </w:tc>
        <w:tc>
          <w:tcPr>
            <w:tcW w:w="2179" w:type="dxa"/>
            <w:shd w:val="clear" w:color="auto" w:fill="auto"/>
          </w:tcPr>
          <w:p w:rsidR="005B152D" w:rsidRPr="005B152D" w:rsidRDefault="005B152D" w:rsidP="005B152D">
            <w:pPr>
              <w:ind w:firstLine="0"/>
            </w:pPr>
            <w:r>
              <w:t>Cooper</w:t>
            </w:r>
          </w:p>
        </w:tc>
        <w:tc>
          <w:tcPr>
            <w:tcW w:w="2180" w:type="dxa"/>
            <w:shd w:val="clear" w:color="auto" w:fill="auto"/>
          </w:tcPr>
          <w:p w:rsidR="005B152D" w:rsidRPr="005B152D" w:rsidRDefault="005B152D" w:rsidP="005B152D">
            <w:pPr>
              <w:ind w:firstLine="0"/>
            </w:pPr>
            <w:r>
              <w:t>Corbin</w:t>
            </w:r>
          </w:p>
        </w:tc>
      </w:tr>
      <w:tr w:rsidR="005B152D" w:rsidRPr="005B152D" w:rsidTr="005B152D">
        <w:tc>
          <w:tcPr>
            <w:tcW w:w="2179" w:type="dxa"/>
            <w:shd w:val="clear" w:color="auto" w:fill="auto"/>
          </w:tcPr>
          <w:p w:rsidR="005B152D" w:rsidRPr="005B152D" w:rsidRDefault="005B152D" w:rsidP="005B152D">
            <w:pPr>
              <w:ind w:firstLine="0"/>
            </w:pPr>
            <w:r>
              <w:t>Crawford</w:t>
            </w:r>
          </w:p>
        </w:tc>
        <w:tc>
          <w:tcPr>
            <w:tcW w:w="2179" w:type="dxa"/>
            <w:shd w:val="clear" w:color="auto" w:fill="auto"/>
          </w:tcPr>
          <w:p w:rsidR="005B152D" w:rsidRPr="005B152D" w:rsidRDefault="005B152D" w:rsidP="005B152D">
            <w:pPr>
              <w:ind w:firstLine="0"/>
            </w:pPr>
            <w:r>
              <w:t>Crosby</w:t>
            </w:r>
          </w:p>
        </w:tc>
        <w:tc>
          <w:tcPr>
            <w:tcW w:w="2180" w:type="dxa"/>
            <w:shd w:val="clear" w:color="auto" w:fill="auto"/>
          </w:tcPr>
          <w:p w:rsidR="005B152D" w:rsidRPr="005B152D" w:rsidRDefault="005B152D" w:rsidP="005B152D">
            <w:pPr>
              <w:ind w:firstLine="0"/>
            </w:pPr>
            <w:r>
              <w:t>Delleney</w:t>
            </w:r>
          </w:p>
        </w:tc>
      </w:tr>
      <w:tr w:rsidR="005B152D" w:rsidRPr="005B152D" w:rsidTr="005B152D">
        <w:tc>
          <w:tcPr>
            <w:tcW w:w="2179" w:type="dxa"/>
            <w:shd w:val="clear" w:color="auto" w:fill="auto"/>
          </w:tcPr>
          <w:p w:rsidR="005B152D" w:rsidRPr="005B152D" w:rsidRDefault="005B152D" w:rsidP="005B152D">
            <w:pPr>
              <w:ind w:firstLine="0"/>
            </w:pPr>
            <w:r>
              <w:t>Dillard</w:t>
            </w:r>
          </w:p>
        </w:tc>
        <w:tc>
          <w:tcPr>
            <w:tcW w:w="2179" w:type="dxa"/>
            <w:shd w:val="clear" w:color="auto" w:fill="auto"/>
          </w:tcPr>
          <w:p w:rsidR="005B152D" w:rsidRPr="005B152D" w:rsidRDefault="005B152D" w:rsidP="005B152D">
            <w:pPr>
              <w:ind w:firstLine="0"/>
            </w:pPr>
            <w:r>
              <w:t>Edge</w:t>
            </w:r>
          </w:p>
        </w:tc>
        <w:tc>
          <w:tcPr>
            <w:tcW w:w="2180" w:type="dxa"/>
            <w:shd w:val="clear" w:color="auto" w:fill="auto"/>
          </w:tcPr>
          <w:p w:rsidR="005B152D" w:rsidRPr="005B152D" w:rsidRDefault="005B152D" w:rsidP="005B152D">
            <w:pPr>
              <w:ind w:firstLine="0"/>
            </w:pPr>
            <w:r>
              <w:t>Forrester</w:t>
            </w:r>
          </w:p>
        </w:tc>
      </w:tr>
      <w:tr w:rsidR="005B152D" w:rsidRPr="005B152D" w:rsidTr="005B152D">
        <w:tc>
          <w:tcPr>
            <w:tcW w:w="2179" w:type="dxa"/>
            <w:shd w:val="clear" w:color="auto" w:fill="auto"/>
          </w:tcPr>
          <w:p w:rsidR="005B152D" w:rsidRPr="005B152D" w:rsidRDefault="005B152D" w:rsidP="005B152D">
            <w:pPr>
              <w:ind w:firstLine="0"/>
            </w:pPr>
            <w:r>
              <w:t>Frye</w:t>
            </w:r>
          </w:p>
        </w:tc>
        <w:tc>
          <w:tcPr>
            <w:tcW w:w="2179" w:type="dxa"/>
            <w:shd w:val="clear" w:color="auto" w:fill="auto"/>
          </w:tcPr>
          <w:p w:rsidR="005B152D" w:rsidRPr="005B152D" w:rsidRDefault="005B152D" w:rsidP="005B152D">
            <w:pPr>
              <w:ind w:firstLine="0"/>
            </w:pPr>
            <w:r>
              <w:t>Funderburk</w:t>
            </w:r>
          </w:p>
        </w:tc>
        <w:tc>
          <w:tcPr>
            <w:tcW w:w="2180" w:type="dxa"/>
            <w:shd w:val="clear" w:color="auto" w:fill="auto"/>
          </w:tcPr>
          <w:p w:rsidR="005B152D" w:rsidRPr="005B152D" w:rsidRDefault="005B152D" w:rsidP="005B152D">
            <w:pPr>
              <w:ind w:firstLine="0"/>
            </w:pPr>
            <w:r>
              <w:t>Gambrell</w:t>
            </w:r>
          </w:p>
        </w:tc>
      </w:tr>
      <w:tr w:rsidR="005B152D" w:rsidRPr="005B152D" w:rsidTr="005B152D">
        <w:tc>
          <w:tcPr>
            <w:tcW w:w="2179" w:type="dxa"/>
            <w:shd w:val="clear" w:color="auto" w:fill="auto"/>
          </w:tcPr>
          <w:p w:rsidR="005B152D" w:rsidRPr="005B152D" w:rsidRDefault="005B152D" w:rsidP="005B152D">
            <w:pPr>
              <w:ind w:firstLine="0"/>
            </w:pPr>
            <w:r>
              <w:t>Gilliard</w:t>
            </w:r>
          </w:p>
        </w:tc>
        <w:tc>
          <w:tcPr>
            <w:tcW w:w="2179" w:type="dxa"/>
            <w:shd w:val="clear" w:color="auto" w:fill="auto"/>
          </w:tcPr>
          <w:p w:rsidR="005B152D" w:rsidRPr="005B152D" w:rsidRDefault="005B152D" w:rsidP="005B152D">
            <w:pPr>
              <w:ind w:firstLine="0"/>
            </w:pPr>
            <w:r>
              <w:t>Hamilton</w:t>
            </w:r>
          </w:p>
        </w:tc>
        <w:tc>
          <w:tcPr>
            <w:tcW w:w="2180" w:type="dxa"/>
            <w:shd w:val="clear" w:color="auto" w:fill="auto"/>
          </w:tcPr>
          <w:p w:rsidR="005B152D" w:rsidRPr="005B152D" w:rsidRDefault="005B152D" w:rsidP="005B152D">
            <w:pPr>
              <w:ind w:firstLine="0"/>
            </w:pPr>
            <w:r>
              <w:t>Hardwick</w:t>
            </w:r>
          </w:p>
        </w:tc>
      </w:tr>
      <w:tr w:rsidR="005B152D" w:rsidRPr="005B152D" w:rsidTr="005B152D">
        <w:tc>
          <w:tcPr>
            <w:tcW w:w="2179" w:type="dxa"/>
            <w:shd w:val="clear" w:color="auto" w:fill="auto"/>
          </w:tcPr>
          <w:p w:rsidR="005B152D" w:rsidRPr="005B152D" w:rsidRDefault="005B152D" w:rsidP="005B152D">
            <w:pPr>
              <w:ind w:firstLine="0"/>
            </w:pPr>
            <w:r>
              <w:t>Harrison</w:t>
            </w:r>
          </w:p>
        </w:tc>
        <w:tc>
          <w:tcPr>
            <w:tcW w:w="2179" w:type="dxa"/>
            <w:shd w:val="clear" w:color="auto" w:fill="auto"/>
          </w:tcPr>
          <w:p w:rsidR="005B152D" w:rsidRPr="005B152D" w:rsidRDefault="005B152D" w:rsidP="005B152D">
            <w:pPr>
              <w:ind w:firstLine="0"/>
            </w:pPr>
            <w:r>
              <w:t>Hart</w:t>
            </w:r>
          </w:p>
        </w:tc>
        <w:tc>
          <w:tcPr>
            <w:tcW w:w="2180" w:type="dxa"/>
            <w:shd w:val="clear" w:color="auto" w:fill="auto"/>
          </w:tcPr>
          <w:p w:rsidR="005B152D" w:rsidRPr="005B152D" w:rsidRDefault="005B152D" w:rsidP="005B152D">
            <w:pPr>
              <w:ind w:firstLine="0"/>
            </w:pPr>
            <w:r>
              <w:t>Hearn</w:t>
            </w:r>
          </w:p>
        </w:tc>
      </w:tr>
      <w:tr w:rsidR="005B152D" w:rsidRPr="005B152D" w:rsidTr="005B152D">
        <w:tc>
          <w:tcPr>
            <w:tcW w:w="2179" w:type="dxa"/>
            <w:shd w:val="clear" w:color="auto" w:fill="auto"/>
          </w:tcPr>
          <w:p w:rsidR="005B152D" w:rsidRPr="005B152D" w:rsidRDefault="005B152D" w:rsidP="005B152D">
            <w:pPr>
              <w:ind w:firstLine="0"/>
            </w:pPr>
            <w:r>
              <w:t>Henderson</w:t>
            </w:r>
          </w:p>
        </w:tc>
        <w:tc>
          <w:tcPr>
            <w:tcW w:w="2179" w:type="dxa"/>
            <w:shd w:val="clear" w:color="auto" w:fill="auto"/>
          </w:tcPr>
          <w:p w:rsidR="005B152D" w:rsidRPr="005B152D" w:rsidRDefault="005B152D" w:rsidP="005B152D">
            <w:pPr>
              <w:ind w:firstLine="0"/>
            </w:pPr>
            <w:r>
              <w:t>Herbkersman</w:t>
            </w:r>
          </w:p>
        </w:tc>
        <w:tc>
          <w:tcPr>
            <w:tcW w:w="2180" w:type="dxa"/>
            <w:shd w:val="clear" w:color="auto" w:fill="auto"/>
          </w:tcPr>
          <w:p w:rsidR="005B152D" w:rsidRPr="005B152D" w:rsidRDefault="005B152D" w:rsidP="005B152D">
            <w:pPr>
              <w:ind w:firstLine="0"/>
            </w:pPr>
            <w:r>
              <w:t>Hiott</w:t>
            </w:r>
          </w:p>
        </w:tc>
      </w:tr>
      <w:tr w:rsidR="005B152D" w:rsidRPr="005B152D" w:rsidTr="005B152D">
        <w:tc>
          <w:tcPr>
            <w:tcW w:w="2179" w:type="dxa"/>
            <w:shd w:val="clear" w:color="auto" w:fill="auto"/>
          </w:tcPr>
          <w:p w:rsidR="005B152D" w:rsidRPr="005B152D" w:rsidRDefault="005B152D" w:rsidP="005B152D">
            <w:pPr>
              <w:ind w:firstLine="0"/>
            </w:pPr>
            <w:r>
              <w:t>Hixon</w:t>
            </w:r>
          </w:p>
        </w:tc>
        <w:tc>
          <w:tcPr>
            <w:tcW w:w="2179" w:type="dxa"/>
            <w:shd w:val="clear" w:color="auto" w:fill="auto"/>
          </w:tcPr>
          <w:p w:rsidR="005B152D" w:rsidRPr="005B152D" w:rsidRDefault="005B152D" w:rsidP="005B152D">
            <w:pPr>
              <w:ind w:firstLine="0"/>
            </w:pPr>
            <w:r>
              <w:t>Horne</w:t>
            </w:r>
          </w:p>
        </w:tc>
        <w:tc>
          <w:tcPr>
            <w:tcW w:w="2180" w:type="dxa"/>
            <w:shd w:val="clear" w:color="auto" w:fill="auto"/>
          </w:tcPr>
          <w:p w:rsidR="005B152D" w:rsidRPr="005B152D" w:rsidRDefault="005B152D" w:rsidP="005B152D">
            <w:pPr>
              <w:ind w:firstLine="0"/>
            </w:pPr>
            <w:r>
              <w:t>Hosey</w:t>
            </w:r>
          </w:p>
        </w:tc>
      </w:tr>
      <w:tr w:rsidR="005B152D" w:rsidRPr="005B152D" w:rsidTr="005B152D">
        <w:tc>
          <w:tcPr>
            <w:tcW w:w="2179" w:type="dxa"/>
            <w:shd w:val="clear" w:color="auto" w:fill="auto"/>
          </w:tcPr>
          <w:p w:rsidR="005B152D" w:rsidRPr="005B152D" w:rsidRDefault="005B152D" w:rsidP="005B152D">
            <w:pPr>
              <w:ind w:firstLine="0"/>
            </w:pPr>
            <w:r>
              <w:t>Howard</w:t>
            </w:r>
          </w:p>
        </w:tc>
        <w:tc>
          <w:tcPr>
            <w:tcW w:w="2179" w:type="dxa"/>
            <w:shd w:val="clear" w:color="auto" w:fill="auto"/>
          </w:tcPr>
          <w:p w:rsidR="005B152D" w:rsidRPr="005B152D" w:rsidRDefault="005B152D" w:rsidP="005B152D">
            <w:pPr>
              <w:ind w:firstLine="0"/>
            </w:pPr>
            <w:r>
              <w:t>Huggins</w:t>
            </w:r>
          </w:p>
        </w:tc>
        <w:tc>
          <w:tcPr>
            <w:tcW w:w="2180" w:type="dxa"/>
            <w:shd w:val="clear" w:color="auto" w:fill="auto"/>
          </w:tcPr>
          <w:p w:rsidR="005B152D" w:rsidRPr="005B152D" w:rsidRDefault="005B152D" w:rsidP="005B152D">
            <w:pPr>
              <w:ind w:firstLine="0"/>
            </w:pPr>
            <w:r>
              <w:t>Jefferson</w:t>
            </w:r>
          </w:p>
        </w:tc>
      </w:tr>
      <w:tr w:rsidR="005B152D" w:rsidRPr="005B152D" w:rsidTr="005B152D">
        <w:tc>
          <w:tcPr>
            <w:tcW w:w="2179" w:type="dxa"/>
            <w:shd w:val="clear" w:color="auto" w:fill="auto"/>
          </w:tcPr>
          <w:p w:rsidR="005B152D" w:rsidRPr="005B152D" w:rsidRDefault="005B152D" w:rsidP="005B152D">
            <w:pPr>
              <w:ind w:firstLine="0"/>
            </w:pPr>
            <w:r>
              <w:t>Johnson</w:t>
            </w:r>
          </w:p>
        </w:tc>
        <w:tc>
          <w:tcPr>
            <w:tcW w:w="2179" w:type="dxa"/>
            <w:shd w:val="clear" w:color="auto" w:fill="auto"/>
          </w:tcPr>
          <w:p w:rsidR="005B152D" w:rsidRPr="005B152D" w:rsidRDefault="005B152D" w:rsidP="005B152D">
            <w:pPr>
              <w:ind w:firstLine="0"/>
            </w:pPr>
            <w:r>
              <w:t>Knight</w:t>
            </w:r>
          </w:p>
        </w:tc>
        <w:tc>
          <w:tcPr>
            <w:tcW w:w="2180" w:type="dxa"/>
            <w:shd w:val="clear" w:color="auto" w:fill="auto"/>
          </w:tcPr>
          <w:p w:rsidR="005B152D" w:rsidRPr="005B152D" w:rsidRDefault="005B152D" w:rsidP="005B152D">
            <w:pPr>
              <w:ind w:firstLine="0"/>
            </w:pPr>
            <w:r>
              <w:t>Loftis</w:t>
            </w:r>
          </w:p>
        </w:tc>
      </w:tr>
      <w:tr w:rsidR="005B152D" w:rsidRPr="005B152D" w:rsidTr="005B152D">
        <w:tc>
          <w:tcPr>
            <w:tcW w:w="2179" w:type="dxa"/>
            <w:shd w:val="clear" w:color="auto" w:fill="auto"/>
          </w:tcPr>
          <w:p w:rsidR="005B152D" w:rsidRPr="005B152D" w:rsidRDefault="005B152D" w:rsidP="005B152D">
            <w:pPr>
              <w:ind w:firstLine="0"/>
            </w:pPr>
            <w:r>
              <w:t>Lowe</w:t>
            </w:r>
          </w:p>
        </w:tc>
        <w:tc>
          <w:tcPr>
            <w:tcW w:w="2179" w:type="dxa"/>
            <w:shd w:val="clear" w:color="auto" w:fill="auto"/>
          </w:tcPr>
          <w:p w:rsidR="005B152D" w:rsidRPr="005B152D" w:rsidRDefault="005B152D" w:rsidP="005B152D">
            <w:pPr>
              <w:ind w:firstLine="0"/>
            </w:pPr>
            <w:r>
              <w:t>Lucas</w:t>
            </w:r>
          </w:p>
        </w:tc>
        <w:tc>
          <w:tcPr>
            <w:tcW w:w="2180" w:type="dxa"/>
            <w:shd w:val="clear" w:color="auto" w:fill="auto"/>
          </w:tcPr>
          <w:p w:rsidR="005B152D" w:rsidRPr="005B152D" w:rsidRDefault="005B152D" w:rsidP="005B152D">
            <w:pPr>
              <w:ind w:firstLine="0"/>
            </w:pPr>
            <w:r>
              <w:t>Mack</w:t>
            </w:r>
          </w:p>
        </w:tc>
      </w:tr>
      <w:tr w:rsidR="005B152D" w:rsidRPr="005B152D" w:rsidTr="005B152D">
        <w:tc>
          <w:tcPr>
            <w:tcW w:w="2179" w:type="dxa"/>
            <w:shd w:val="clear" w:color="auto" w:fill="auto"/>
          </w:tcPr>
          <w:p w:rsidR="005B152D" w:rsidRPr="005B152D" w:rsidRDefault="005B152D" w:rsidP="005B152D">
            <w:pPr>
              <w:ind w:firstLine="0"/>
            </w:pPr>
            <w:r>
              <w:t>McEachern</w:t>
            </w:r>
          </w:p>
        </w:tc>
        <w:tc>
          <w:tcPr>
            <w:tcW w:w="2179" w:type="dxa"/>
            <w:shd w:val="clear" w:color="auto" w:fill="auto"/>
          </w:tcPr>
          <w:p w:rsidR="005B152D" w:rsidRPr="005B152D" w:rsidRDefault="005B152D" w:rsidP="005B152D">
            <w:pPr>
              <w:ind w:firstLine="0"/>
            </w:pPr>
            <w:r>
              <w:t>McLeod</w:t>
            </w:r>
          </w:p>
        </w:tc>
        <w:tc>
          <w:tcPr>
            <w:tcW w:w="2180" w:type="dxa"/>
            <w:shd w:val="clear" w:color="auto" w:fill="auto"/>
          </w:tcPr>
          <w:p w:rsidR="005B152D" w:rsidRPr="005B152D" w:rsidRDefault="005B152D" w:rsidP="005B152D">
            <w:pPr>
              <w:ind w:firstLine="0"/>
            </w:pPr>
            <w:r>
              <w:t>Merrill</w:t>
            </w:r>
          </w:p>
        </w:tc>
      </w:tr>
      <w:tr w:rsidR="005B152D" w:rsidRPr="005B152D" w:rsidTr="005B152D">
        <w:tc>
          <w:tcPr>
            <w:tcW w:w="2179" w:type="dxa"/>
            <w:shd w:val="clear" w:color="auto" w:fill="auto"/>
          </w:tcPr>
          <w:p w:rsidR="005B152D" w:rsidRPr="005B152D" w:rsidRDefault="005B152D" w:rsidP="005B152D">
            <w:pPr>
              <w:ind w:firstLine="0"/>
            </w:pPr>
            <w:r>
              <w:t>D. C. Moss</w:t>
            </w:r>
          </w:p>
        </w:tc>
        <w:tc>
          <w:tcPr>
            <w:tcW w:w="2179" w:type="dxa"/>
            <w:shd w:val="clear" w:color="auto" w:fill="auto"/>
          </w:tcPr>
          <w:p w:rsidR="005B152D" w:rsidRPr="005B152D" w:rsidRDefault="005B152D" w:rsidP="005B152D">
            <w:pPr>
              <w:ind w:firstLine="0"/>
            </w:pPr>
            <w:r>
              <w:t>V. S. Moss</w:t>
            </w:r>
          </w:p>
        </w:tc>
        <w:tc>
          <w:tcPr>
            <w:tcW w:w="2180" w:type="dxa"/>
            <w:shd w:val="clear" w:color="auto" w:fill="auto"/>
          </w:tcPr>
          <w:p w:rsidR="005B152D" w:rsidRPr="005B152D" w:rsidRDefault="005B152D" w:rsidP="005B152D">
            <w:pPr>
              <w:ind w:firstLine="0"/>
            </w:pPr>
            <w:r>
              <w:t>Munnerlyn</w:t>
            </w:r>
          </w:p>
        </w:tc>
      </w:tr>
      <w:tr w:rsidR="005B152D" w:rsidRPr="005B152D" w:rsidTr="005B152D">
        <w:tc>
          <w:tcPr>
            <w:tcW w:w="2179" w:type="dxa"/>
            <w:shd w:val="clear" w:color="auto" w:fill="auto"/>
          </w:tcPr>
          <w:p w:rsidR="005B152D" w:rsidRPr="005B152D" w:rsidRDefault="005B152D" w:rsidP="005B152D">
            <w:pPr>
              <w:ind w:firstLine="0"/>
            </w:pPr>
            <w:r>
              <w:t>Murphy</w:t>
            </w:r>
          </w:p>
        </w:tc>
        <w:tc>
          <w:tcPr>
            <w:tcW w:w="2179" w:type="dxa"/>
            <w:shd w:val="clear" w:color="auto" w:fill="auto"/>
          </w:tcPr>
          <w:p w:rsidR="005B152D" w:rsidRPr="005B152D" w:rsidRDefault="005B152D" w:rsidP="005B152D">
            <w:pPr>
              <w:ind w:firstLine="0"/>
            </w:pPr>
            <w:r>
              <w:t>Nanney</w:t>
            </w:r>
          </w:p>
        </w:tc>
        <w:tc>
          <w:tcPr>
            <w:tcW w:w="2180" w:type="dxa"/>
            <w:shd w:val="clear" w:color="auto" w:fill="auto"/>
          </w:tcPr>
          <w:p w:rsidR="005B152D" w:rsidRPr="005B152D" w:rsidRDefault="005B152D" w:rsidP="005B152D">
            <w:pPr>
              <w:ind w:firstLine="0"/>
            </w:pPr>
            <w:r>
              <w:t>J. H. Neal</w:t>
            </w:r>
          </w:p>
        </w:tc>
      </w:tr>
      <w:tr w:rsidR="005B152D" w:rsidRPr="005B152D" w:rsidTr="005B152D">
        <w:tc>
          <w:tcPr>
            <w:tcW w:w="2179" w:type="dxa"/>
            <w:shd w:val="clear" w:color="auto" w:fill="auto"/>
          </w:tcPr>
          <w:p w:rsidR="005B152D" w:rsidRPr="005B152D" w:rsidRDefault="005B152D" w:rsidP="005B152D">
            <w:pPr>
              <w:ind w:firstLine="0"/>
            </w:pPr>
            <w:r>
              <w:t>Neilson</w:t>
            </w:r>
          </w:p>
        </w:tc>
        <w:tc>
          <w:tcPr>
            <w:tcW w:w="2179" w:type="dxa"/>
            <w:shd w:val="clear" w:color="auto" w:fill="auto"/>
          </w:tcPr>
          <w:p w:rsidR="005B152D" w:rsidRPr="005B152D" w:rsidRDefault="005B152D" w:rsidP="005B152D">
            <w:pPr>
              <w:ind w:firstLine="0"/>
            </w:pPr>
            <w:r>
              <w:t>Norman</w:t>
            </w:r>
          </w:p>
        </w:tc>
        <w:tc>
          <w:tcPr>
            <w:tcW w:w="2180" w:type="dxa"/>
            <w:shd w:val="clear" w:color="auto" w:fill="auto"/>
          </w:tcPr>
          <w:p w:rsidR="005B152D" w:rsidRPr="005B152D" w:rsidRDefault="005B152D" w:rsidP="005B152D">
            <w:pPr>
              <w:ind w:firstLine="0"/>
            </w:pPr>
            <w:r>
              <w:t>Ott</w:t>
            </w:r>
          </w:p>
        </w:tc>
      </w:tr>
      <w:tr w:rsidR="005B152D" w:rsidRPr="005B152D" w:rsidTr="005B152D">
        <w:tc>
          <w:tcPr>
            <w:tcW w:w="2179" w:type="dxa"/>
            <w:shd w:val="clear" w:color="auto" w:fill="auto"/>
          </w:tcPr>
          <w:p w:rsidR="005B152D" w:rsidRPr="005B152D" w:rsidRDefault="005B152D" w:rsidP="005B152D">
            <w:pPr>
              <w:ind w:firstLine="0"/>
            </w:pPr>
            <w:r>
              <w:t>Parker</w:t>
            </w:r>
          </w:p>
        </w:tc>
        <w:tc>
          <w:tcPr>
            <w:tcW w:w="2179" w:type="dxa"/>
            <w:shd w:val="clear" w:color="auto" w:fill="auto"/>
          </w:tcPr>
          <w:p w:rsidR="005B152D" w:rsidRPr="005B152D" w:rsidRDefault="005B152D" w:rsidP="005B152D">
            <w:pPr>
              <w:ind w:firstLine="0"/>
            </w:pPr>
            <w:r>
              <w:t>Parks</w:t>
            </w:r>
          </w:p>
        </w:tc>
        <w:tc>
          <w:tcPr>
            <w:tcW w:w="2180" w:type="dxa"/>
            <w:shd w:val="clear" w:color="auto" w:fill="auto"/>
          </w:tcPr>
          <w:p w:rsidR="005B152D" w:rsidRPr="005B152D" w:rsidRDefault="005B152D" w:rsidP="005B152D">
            <w:pPr>
              <w:ind w:firstLine="0"/>
            </w:pPr>
            <w:r>
              <w:t>Patrick</w:t>
            </w:r>
          </w:p>
        </w:tc>
      </w:tr>
      <w:tr w:rsidR="005B152D" w:rsidRPr="005B152D" w:rsidTr="005B152D">
        <w:tc>
          <w:tcPr>
            <w:tcW w:w="2179" w:type="dxa"/>
            <w:shd w:val="clear" w:color="auto" w:fill="auto"/>
          </w:tcPr>
          <w:p w:rsidR="005B152D" w:rsidRPr="005B152D" w:rsidRDefault="005B152D" w:rsidP="005B152D">
            <w:pPr>
              <w:ind w:firstLine="0"/>
            </w:pPr>
            <w:r>
              <w:t>Pinson</w:t>
            </w:r>
          </w:p>
        </w:tc>
        <w:tc>
          <w:tcPr>
            <w:tcW w:w="2179" w:type="dxa"/>
            <w:shd w:val="clear" w:color="auto" w:fill="auto"/>
          </w:tcPr>
          <w:p w:rsidR="005B152D" w:rsidRPr="005B152D" w:rsidRDefault="005B152D" w:rsidP="005B152D">
            <w:pPr>
              <w:ind w:firstLine="0"/>
            </w:pPr>
            <w:r>
              <w:t>Pitts</w:t>
            </w:r>
          </w:p>
        </w:tc>
        <w:tc>
          <w:tcPr>
            <w:tcW w:w="2180" w:type="dxa"/>
            <w:shd w:val="clear" w:color="auto" w:fill="auto"/>
          </w:tcPr>
          <w:p w:rsidR="005B152D" w:rsidRPr="005B152D" w:rsidRDefault="005B152D" w:rsidP="005B152D">
            <w:pPr>
              <w:ind w:firstLine="0"/>
            </w:pPr>
            <w:r>
              <w:t>Quinn</w:t>
            </w:r>
          </w:p>
        </w:tc>
      </w:tr>
      <w:tr w:rsidR="005B152D" w:rsidRPr="005B152D" w:rsidTr="005B152D">
        <w:tc>
          <w:tcPr>
            <w:tcW w:w="2179" w:type="dxa"/>
            <w:shd w:val="clear" w:color="auto" w:fill="auto"/>
          </w:tcPr>
          <w:p w:rsidR="005B152D" w:rsidRPr="005B152D" w:rsidRDefault="005B152D" w:rsidP="005B152D">
            <w:pPr>
              <w:ind w:firstLine="0"/>
            </w:pPr>
            <w:r>
              <w:t>Rutherford</w:t>
            </w:r>
          </w:p>
        </w:tc>
        <w:tc>
          <w:tcPr>
            <w:tcW w:w="2179" w:type="dxa"/>
            <w:shd w:val="clear" w:color="auto" w:fill="auto"/>
          </w:tcPr>
          <w:p w:rsidR="005B152D" w:rsidRPr="005B152D" w:rsidRDefault="005B152D" w:rsidP="005B152D">
            <w:pPr>
              <w:ind w:firstLine="0"/>
            </w:pPr>
            <w:r>
              <w:t>Ryan</w:t>
            </w:r>
          </w:p>
        </w:tc>
        <w:tc>
          <w:tcPr>
            <w:tcW w:w="2180" w:type="dxa"/>
            <w:shd w:val="clear" w:color="auto" w:fill="auto"/>
          </w:tcPr>
          <w:p w:rsidR="005B152D" w:rsidRPr="005B152D" w:rsidRDefault="005B152D" w:rsidP="005B152D">
            <w:pPr>
              <w:ind w:firstLine="0"/>
            </w:pPr>
            <w:r>
              <w:t>Sabb</w:t>
            </w:r>
          </w:p>
        </w:tc>
      </w:tr>
      <w:tr w:rsidR="005B152D" w:rsidRPr="005B152D" w:rsidTr="005B152D">
        <w:tc>
          <w:tcPr>
            <w:tcW w:w="2179" w:type="dxa"/>
            <w:shd w:val="clear" w:color="auto" w:fill="auto"/>
          </w:tcPr>
          <w:p w:rsidR="005B152D" w:rsidRPr="005B152D" w:rsidRDefault="005B152D" w:rsidP="005B152D">
            <w:pPr>
              <w:ind w:firstLine="0"/>
            </w:pPr>
            <w:r>
              <w:t>Simrill</w:t>
            </w:r>
          </w:p>
        </w:tc>
        <w:tc>
          <w:tcPr>
            <w:tcW w:w="2179" w:type="dxa"/>
            <w:shd w:val="clear" w:color="auto" w:fill="auto"/>
          </w:tcPr>
          <w:p w:rsidR="005B152D" w:rsidRPr="005B152D" w:rsidRDefault="005B152D" w:rsidP="005B152D">
            <w:pPr>
              <w:ind w:firstLine="0"/>
            </w:pPr>
            <w:r>
              <w:t>Skelton</w:t>
            </w:r>
          </w:p>
        </w:tc>
        <w:tc>
          <w:tcPr>
            <w:tcW w:w="2180" w:type="dxa"/>
            <w:shd w:val="clear" w:color="auto" w:fill="auto"/>
          </w:tcPr>
          <w:p w:rsidR="005B152D" w:rsidRPr="005B152D" w:rsidRDefault="005B152D" w:rsidP="005B152D">
            <w:pPr>
              <w:ind w:firstLine="0"/>
            </w:pPr>
            <w:r>
              <w:t>G. M. Smith</w:t>
            </w:r>
          </w:p>
        </w:tc>
      </w:tr>
      <w:tr w:rsidR="005B152D" w:rsidRPr="005B152D" w:rsidTr="005B152D">
        <w:tc>
          <w:tcPr>
            <w:tcW w:w="2179" w:type="dxa"/>
            <w:shd w:val="clear" w:color="auto" w:fill="auto"/>
          </w:tcPr>
          <w:p w:rsidR="005B152D" w:rsidRPr="005B152D" w:rsidRDefault="005B152D" w:rsidP="005B152D">
            <w:pPr>
              <w:ind w:firstLine="0"/>
            </w:pPr>
            <w:r>
              <w:t>G. R. Smith</w:t>
            </w:r>
          </w:p>
        </w:tc>
        <w:tc>
          <w:tcPr>
            <w:tcW w:w="2179" w:type="dxa"/>
            <w:shd w:val="clear" w:color="auto" w:fill="auto"/>
          </w:tcPr>
          <w:p w:rsidR="005B152D" w:rsidRPr="005B152D" w:rsidRDefault="005B152D" w:rsidP="005B152D">
            <w:pPr>
              <w:ind w:firstLine="0"/>
            </w:pPr>
            <w:r>
              <w:t>J. R. Smith</w:t>
            </w:r>
          </w:p>
        </w:tc>
        <w:tc>
          <w:tcPr>
            <w:tcW w:w="2180" w:type="dxa"/>
            <w:shd w:val="clear" w:color="auto" w:fill="auto"/>
          </w:tcPr>
          <w:p w:rsidR="005B152D" w:rsidRPr="005B152D" w:rsidRDefault="005B152D" w:rsidP="005B152D">
            <w:pPr>
              <w:ind w:firstLine="0"/>
            </w:pPr>
            <w:r>
              <w:t>Sottile</w:t>
            </w:r>
          </w:p>
        </w:tc>
      </w:tr>
      <w:tr w:rsidR="005B152D" w:rsidRPr="005B152D" w:rsidTr="005B152D">
        <w:tc>
          <w:tcPr>
            <w:tcW w:w="2179" w:type="dxa"/>
            <w:shd w:val="clear" w:color="auto" w:fill="auto"/>
          </w:tcPr>
          <w:p w:rsidR="005B152D" w:rsidRPr="005B152D" w:rsidRDefault="005B152D" w:rsidP="005B152D">
            <w:pPr>
              <w:ind w:firstLine="0"/>
            </w:pPr>
            <w:r>
              <w:t>Stavrinakis</w:t>
            </w:r>
          </w:p>
        </w:tc>
        <w:tc>
          <w:tcPr>
            <w:tcW w:w="2179" w:type="dxa"/>
            <w:shd w:val="clear" w:color="auto" w:fill="auto"/>
          </w:tcPr>
          <w:p w:rsidR="005B152D" w:rsidRPr="005B152D" w:rsidRDefault="005B152D" w:rsidP="005B152D">
            <w:pPr>
              <w:ind w:firstLine="0"/>
            </w:pPr>
            <w:r>
              <w:t>Stringer</w:t>
            </w:r>
          </w:p>
        </w:tc>
        <w:tc>
          <w:tcPr>
            <w:tcW w:w="2180" w:type="dxa"/>
            <w:shd w:val="clear" w:color="auto" w:fill="auto"/>
          </w:tcPr>
          <w:p w:rsidR="005B152D" w:rsidRPr="005B152D" w:rsidRDefault="005B152D" w:rsidP="005B152D">
            <w:pPr>
              <w:ind w:firstLine="0"/>
            </w:pPr>
            <w:r>
              <w:t>Tallon</w:t>
            </w:r>
          </w:p>
        </w:tc>
      </w:tr>
      <w:tr w:rsidR="005B152D" w:rsidRPr="005B152D" w:rsidTr="005B152D">
        <w:tc>
          <w:tcPr>
            <w:tcW w:w="2179" w:type="dxa"/>
            <w:shd w:val="clear" w:color="auto" w:fill="auto"/>
          </w:tcPr>
          <w:p w:rsidR="005B152D" w:rsidRPr="005B152D" w:rsidRDefault="005B152D" w:rsidP="005B152D">
            <w:pPr>
              <w:ind w:firstLine="0"/>
            </w:pPr>
            <w:r>
              <w:t>Taylor</w:t>
            </w:r>
          </w:p>
        </w:tc>
        <w:tc>
          <w:tcPr>
            <w:tcW w:w="2179" w:type="dxa"/>
            <w:shd w:val="clear" w:color="auto" w:fill="auto"/>
          </w:tcPr>
          <w:p w:rsidR="005B152D" w:rsidRPr="005B152D" w:rsidRDefault="005B152D" w:rsidP="005B152D">
            <w:pPr>
              <w:ind w:firstLine="0"/>
            </w:pPr>
            <w:r>
              <w:t>Thayer</w:t>
            </w:r>
          </w:p>
        </w:tc>
        <w:tc>
          <w:tcPr>
            <w:tcW w:w="2180" w:type="dxa"/>
            <w:shd w:val="clear" w:color="auto" w:fill="auto"/>
          </w:tcPr>
          <w:p w:rsidR="005B152D" w:rsidRPr="005B152D" w:rsidRDefault="005B152D" w:rsidP="005B152D">
            <w:pPr>
              <w:ind w:firstLine="0"/>
            </w:pPr>
            <w:r>
              <w:t>Toole</w:t>
            </w:r>
          </w:p>
        </w:tc>
      </w:tr>
      <w:tr w:rsidR="005B152D" w:rsidRPr="005B152D" w:rsidTr="005B152D">
        <w:tc>
          <w:tcPr>
            <w:tcW w:w="2179" w:type="dxa"/>
            <w:shd w:val="clear" w:color="auto" w:fill="auto"/>
          </w:tcPr>
          <w:p w:rsidR="005B152D" w:rsidRPr="005B152D" w:rsidRDefault="005B152D" w:rsidP="005B152D">
            <w:pPr>
              <w:ind w:firstLine="0"/>
            </w:pPr>
            <w:r>
              <w:t>Tribble</w:t>
            </w:r>
          </w:p>
        </w:tc>
        <w:tc>
          <w:tcPr>
            <w:tcW w:w="2179" w:type="dxa"/>
            <w:shd w:val="clear" w:color="auto" w:fill="auto"/>
          </w:tcPr>
          <w:p w:rsidR="005B152D" w:rsidRPr="005B152D" w:rsidRDefault="005B152D" w:rsidP="005B152D">
            <w:pPr>
              <w:ind w:firstLine="0"/>
            </w:pPr>
            <w:r>
              <w:t>Viers</w:t>
            </w:r>
          </w:p>
        </w:tc>
        <w:tc>
          <w:tcPr>
            <w:tcW w:w="2180" w:type="dxa"/>
            <w:shd w:val="clear" w:color="auto" w:fill="auto"/>
          </w:tcPr>
          <w:p w:rsidR="005B152D" w:rsidRPr="005B152D" w:rsidRDefault="005B152D" w:rsidP="005B152D">
            <w:pPr>
              <w:ind w:firstLine="0"/>
            </w:pPr>
            <w:r>
              <w:t>Weeks</w:t>
            </w:r>
          </w:p>
        </w:tc>
      </w:tr>
      <w:tr w:rsidR="005B152D" w:rsidRPr="005B152D" w:rsidTr="005B152D">
        <w:tc>
          <w:tcPr>
            <w:tcW w:w="2179" w:type="dxa"/>
            <w:shd w:val="clear" w:color="auto" w:fill="auto"/>
          </w:tcPr>
          <w:p w:rsidR="005B152D" w:rsidRPr="005B152D" w:rsidRDefault="005B152D" w:rsidP="005B152D">
            <w:pPr>
              <w:keepNext/>
              <w:ind w:firstLine="0"/>
            </w:pPr>
            <w:r>
              <w:t>Whipper</w:t>
            </w:r>
          </w:p>
        </w:tc>
        <w:tc>
          <w:tcPr>
            <w:tcW w:w="2179" w:type="dxa"/>
            <w:shd w:val="clear" w:color="auto" w:fill="auto"/>
          </w:tcPr>
          <w:p w:rsidR="005B152D" w:rsidRPr="005B152D" w:rsidRDefault="005B152D" w:rsidP="005B152D">
            <w:pPr>
              <w:keepNext/>
              <w:ind w:firstLine="0"/>
            </w:pPr>
            <w:r>
              <w:t>White</w:t>
            </w:r>
          </w:p>
        </w:tc>
        <w:tc>
          <w:tcPr>
            <w:tcW w:w="2180" w:type="dxa"/>
            <w:shd w:val="clear" w:color="auto" w:fill="auto"/>
          </w:tcPr>
          <w:p w:rsidR="005B152D" w:rsidRPr="005B152D" w:rsidRDefault="005B152D" w:rsidP="005B152D">
            <w:pPr>
              <w:keepNext/>
              <w:ind w:firstLine="0"/>
            </w:pPr>
            <w:r>
              <w:t>Whitmire</w:t>
            </w:r>
          </w:p>
        </w:tc>
      </w:tr>
      <w:tr w:rsidR="005B152D" w:rsidRPr="005B152D" w:rsidTr="005B152D">
        <w:tc>
          <w:tcPr>
            <w:tcW w:w="2179" w:type="dxa"/>
            <w:shd w:val="clear" w:color="auto" w:fill="auto"/>
          </w:tcPr>
          <w:p w:rsidR="005B152D" w:rsidRPr="005B152D" w:rsidRDefault="005B152D" w:rsidP="005B152D">
            <w:pPr>
              <w:keepNext/>
              <w:ind w:firstLine="0"/>
            </w:pPr>
            <w:r>
              <w:t>Williams</w:t>
            </w:r>
          </w:p>
        </w:tc>
        <w:tc>
          <w:tcPr>
            <w:tcW w:w="2179" w:type="dxa"/>
            <w:shd w:val="clear" w:color="auto" w:fill="auto"/>
          </w:tcPr>
          <w:p w:rsidR="005B152D" w:rsidRPr="005B152D" w:rsidRDefault="005B152D" w:rsidP="005B152D">
            <w:pPr>
              <w:keepNext/>
              <w:ind w:firstLine="0"/>
            </w:pPr>
            <w:r>
              <w:t>Willis</w:t>
            </w:r>
          </w:p>
        </w:tc>
        <w:tc>
          <w:tcPr>
            <w:tcW w:w="2180" w:type="dxa"/>
            <w:shd w:val="clear" w:color="auto" w:fill="auto"/>
          </w:tcPr>
          <w:p w:rsidR="005B152D" w:rsidRPr="005B152D" w:rsidRDefault="005B152D" w:rsidP="005B152D">
            <w:pPr>
              <w:keepNext/>
              <w:ind w:firstLine="0"/>
            </w:pPr>
            <w:r>
              <w:t>Young</w:t>
            </w:r>
          </w:p>
        </w:tc>
      </w:tr>
    </w:tbl>
    <w:p w:rsidR="005B152D" w:rsidRDefault="005B152D" w:rsidP="005B152D"/>
    <w:p w:rsidR="005B152D" w:rsidRDefault="005B152D" w:rsidP="005B152D">
      <w:pPr>
        <w:jc w:val="center"/>
        <w:rPr>
          <w:b/>
        </w:rPr>
      </w:pPr>
      <w:r w:rsidRPr="005B152D">
        <w:rPr>
          <w:b/>
        </w:rPr>
        <w:t>Total--99</w:t>
      </w:r>
    </w:p>
    <w:p w:rsidR="005B152D" w:rsidRDefault="005B152D" w:rsidP="005B152D">
      <w:pPr>
        <w:jc w:val="center"/>
        <w:rPr>
          <w:b/>
        </w:rPr>
      </w:pPr>
    </w:p>
    <w:p w:rsidR="005B152D" w:rsidRDefault="005B152D" w:rsidP="005B152D">
      <w:pPr>
        <w:ind w:firstLine="0"/>
      </w:pPr>
      <w:r w:rsidRPr="005B15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152D" w:rsidRPr="005B152D" w:rsidTr="005B152D">
        <w:tc>
          <w:tcPr>
            <w:tcW w:w="2179" w:type="dxa"/>
            <w:shd w:val="clear" w:color="auto" w:fill="auto"/>
          </w:tcPr>
          <w:p w:rsidR="005B152D" w:rsidRPr="005B152D" w:rsidRDefault="005B152D" w:rsidP="005B152D">
            <w:pPr>
              <w:keepNext/>
              <w:ind w:firstLine="0"/>
            </w:pPr>
            <w:r>
              <w:t>Daning</w:t>
            </w:r>
          </w:p>
        </w:tc>
        <w:tc>
          <w:tcPr>
            <w:tcW w:w="2179" w:type="dxa"/>
            <w:shd w:val="clear" w:color="auto" w:fill="auto"/>
          </w:tcPr>
          <w:p w:rsidR="005B152D" w:rsidRPr="005B152D" w:rsidRDefault="005B152D" w:rsidP="005B152D">
            <w:pPr>
              <w:keepNext/>
              <w:ind w:firstLine="0"/>
            </w:pPr>
          </w:p>
        </w:tc>
        <w:tc>
          <w:tcPr>
            <w:tcW w:w="2180" w:type="dxa"/>
            <w:shd w:val="clear" w:color="auto" w:fill="auto"/>
          </w:tcPr>
          <w:p w:rsidR="005B152D" w:rsidRPr="005B152D" w:rsidRDefault="005B152D" w:rsidP="005B152D">
            <w:pPr>
              <w:keepNext/>
              <w:ind w:firstLine="0"/>
            </w:pPr>
          </w:p>
        </w:tc>
      </w:tr>
    </w:tbl>
    <w:p w:rsidR="005B152D" w:rsidRDefault="005B152D" w:rsidP="005B152D"/>
    <w:p w:rsidR="005B152D" w:rsidRDefault="005B152D" w:rsidP="005B152D">
      <w:pPr>
        <w:jc w:val="center"/>
        <w:rPr>
          <w:b/>
        </w:rPr>
      </w:pPr>
      <w:r w:rsidRPr="005B152D">
        <w:rPr>
          <w:b/>
        </w:rPr>
        <w:t>Total--1</w:t>
      </w:r>
      <w:bookmarkStart w:id="89" w:name="vote_end187"/>
      <w:bookmarkEnd w:id="89"/>
    </w:p>
    <w:p w:rsidR="005B152D" w:rsidRDefault="005B152D" w:rsidP="005B152D"/>
    <w:p w:rsidR="005B152D" w:rsidRDefault="005B152D" w:rsidP="005B152D">
      <w:r>
        <w:t>So, the Bill, as amended, was read the second time and ordered to third reading.</w:t>
      </w:r>
    </w:p>
    <w:p w:rsidR="005B152D" w:rsidRDefault="005B152D" w:rsidP="005B152D"/>
    <w:p w:rsidR="005B152D" w:rsidRDefault="005B152D" w:rsidP="005B152D">
      <w:pPr>
        <w:keepNext/>
        <w:jc w:val="center"/>
        <w:rPr>
          <w:b/>
        </w:rPr>
      </w:pPr>
      <w:r w:rsidRPr="005B152D">
        <w:rPr>
          <w:b/>
        </w:rPr>
        <w:t>OBJECTION TO MOTION</w:t>
      </w:r>
    </w:p>
    <w:p w:rsidR="005B152D" w:rsidRDefault="005B152D" w:rsidP="005B152D">
      <w:r>
        <w:t>Rep. CRAWFORD asked unanimous consent that S. 336 be read a third time tomorrow.</w:t>
      </w:r>
    </w:p>
    <w:p w:rsidR="005B152D" w:rsidRDefault="005B152D" w:rsidP="005B152D">
      <w:r>
        <w:t>Rep. HERBKERSMAN objected.</w:t>
      </w:r>
    </w:p>
    <w:p w:rsidR="005B152D" w:rsidRDefault="005B152D" w:rsidP="005B152D">
      <w:pPr>
        <w:keepNext/>
        <w:jc w:val="center"/>
        <w:rPr>
          <w:b/>
        </w:rPr>
      </w:pPr>
    </w:p>
    <w:p w:rsidR="005B152D" w:rsidRDefault="005B152D" w:rsidP="005B152D">
      <w:pPr>
        <w:keepNext/>
        <w:jc w:val="center"/>
        <w:rPr>
          <w:b/>
        </w:rPr>
      </w:pPr>
      <w:r w:rsidRPr="005B152D">
        <w:rPr>
          <w:b/>
        </w:rPr>
        <w:t xml:space="preserve">S. 336--MOTION TO RECONSIDER TABLED  </w:t>
      </w:r>
    </w:p>
    <w:p w:rsidR="005B152D" w:rsidRDefault="005B152D" w:rsidP="005B152D">
      <w:r>
        <w:t>Rep. CRAWFORD moved to reconsider the vote whereby the following Bill was read second time:</w:t>
      </w:r>
    </w:p>
    <w:p w:rsidR="005B152D" w:rsidRDefault="005B152D" w:rsidP="005B152D">
      <w:bookmarkStart w:id="90" w:name="include_clip_start_192"/>
      <w:bookmarkEnd w:id="90"/>
    </w:p>
    <w:p w:rsidR="005B152D" w:rsidRDefault="005B152D" w:rsidP="005B152D">
      <w:r>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5B152D" w:rsidRDefault="005B152D" w:rsidP="005B152D">
      <w:bookmarkStart w:id="91" w:name="include_clip_end_192"/>
      <w:bookmarkEnd w:id="91"/>
    </w:p>
    <w:p w:rsidR="005B152D" w:rsidRDefault="005B152D" w:rsidP="005B152D">
      <w:r>
        <w:t>Rep. CRAWFORD moved to table the motion to reconsider, which was agreed to.</w:t>
      </w:r>
    </w:p>
    <w:p w:rsidR="005B152D" w:rsidRDefault="005B152D" w:rsidP="005B152D"/>
    <w:p w:rsidR="005B152D" w:rsidRDefault="005B152D" w:rsidP="005B152D">
      <w:pPr>
        <w:keepNext/>
        <w:jc w:val="center"/>
        <w:rPr>
          <w:b/>
        </w:rPr>
      </w:pPr>
      <w:r w:rsidRPr="005B152D">
        <w:rPr>
          <w:b/>
        </w:rPr>
        <w:t>RECURRENCE TO THE MORNING HOUR</w:t>
      </w:r>
    </w:p>
    <w:p w:rsidR="005B152D" w:rsidRDefault="005B152D" w:rsidP="005B152D">
      <w:r>
        <w:t>Rep. PINSON moved that the House recur to the morning hour.</w:t>
      </w:r>
    </w:p>
    <w:p w:rsidR="005B152D" w:rsidRDefault="005B152D" w:rsidP="005B152D"/>
    <w:p w:rsidR="005B152D" w:rsidRDefault="005B152D" w:rsidP="005B152D">
      <w:pPr>
        <w:keepNext/>
        <w:jc w:val="center"/>
        <w:rPr>
          <w:b/>
        </w:rPr>
      </w:pPr>
      <w:r w:rsidRPr="005B152D">
        <w:rPr>
          <w:b/>
        </w:rPr>
        <w:t>REPORT OF STANDING COMMITTEE</w:t>
      </w:r>
    </w:p>
    <w:p w:rsidR="005B152D" w:rsidRDefault="005B152D" w:rsidP="005B152D">
      <w:pPr>
        <w:keepNext/>
      </w:pPr>
      <w:r>
        <w:t>Rep. BARFIELD, from the Committee on Invitations and Memorial Resolutions, submitted a favorable report on:</w:t>
      </w:r>
    </w:p>
    <w:p w:rsidR="005B152D" w:rsidRDefault="005B152D" w:rsidP="005B152D">
      <w:pPr>
        <w:keepNext/>
      </w:pPr>
      <w:bookmarkStart w:id="92" w:name="include_clip_start_197"/>
      <w:bookmarkEnd w:id="92"/>
    </w:p>
    <w:p w:rsidR="005B152D" w:rsidRDefault="005B152D" w:rsidP="005B152D">
      <w:pPr>
        <w:keepNext/>
      </w:pPr>
      <w:r>
        <w:t>S. 919 -- Senators Scott, Lourie, Courson and Jackson: A CONCURRENT RESOLUTION TO REQUEST THAT THE DEPARTMENT OF TRANSPORTATION NAME THE INTERCHANGE LOCATED AT THE INTERSECTION OF INTERSTATE HIGHWAY 20 AND SOUTH CAROLINA HIGHWAY 555 IN RICHLAND COUNTY "ADELL T. ADAMS INTERCHANGE" AND ERECT APPROPRIATE MARKERS OR SIGNS AT THIS INTERCHANGE THAT CONTAIN THE WORDS "ADELL T. ADAMS INTERCHANGE".</w:t>
      </w:r>
    </w:p>
    <w:p w:rsidR="005B152D" w:rsidRDefault="005B152D" w:rsidP="005B152D">
      <w:bookmarkStart w:id="93" w:name="include_clip_end_197"/>
      <w:bookmarkEnd w:id="93"/>
      <w:r>
        <w:t>Ordered for consideration tomorrow.</w:t>
      </w:r>
    </w:p>
    <w:p w:rsidR="005B152D" w:rsidRDefault="005B152D" w:rsidP="005B152D"/>
    <w:p w:rsidR="005B152D" w:rsidRDefault="005B152D" w:rsidP="005B152D">
      <w:pPr>
        <w:keepNext/>
        <w:jc w:val="center"/>
        <w:rPr>
          <w:b/>
        </w:rPr>
      </w:pPr>
      <w:r w:rsidRPr="005B152D">
        <w:rPr>
          <w:b/>
        </w:rPr>
        <w:t>HOUSE RESOLUTION</w:t>
      </w:r>
    </w:p>
    <w:p w:rsidR="005B152D" w:rsidRDefault="005B152D" w:rsidP="005B152D">
      <w:pPr>
        <w:keepNext/>
      </w:pPr>
      <w:r>
        <w:t>The following was introduced:</w:t>
      </w:r>
    </w:p>
    <w:p w:rsidR="005B152D" w:rsidRDefault="005B152D" w:rsidP="005B152D">
      <w:pPr>
        <w:keepNext/>
      </w:pPr>
      <w:bookmarkStart w:id="94" w:name="include_clip_start_200"/>
      <w:bookmarkEnd w:id="94"/>
    </w:p>
    <w:p w:rsidR="005B152D" w:rsidRDefault="005B152D" w:rsidP="005B152D">
      <w:r>
        <w:t>H. 4285 -- Reps. Hart,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CELEBRATE THE WEDDING OF KATHRYN MICHELE JONES AND SHELDON "TY" ERVING, AND TO WISH THEM A WONDERFUL LIFE TOGETHER.</w:t>
      </w:r>
    </w:p>
    <w:p w:rsidR="005B152D" w:rsidRDefault="005B152D" w:rsidP="005B152D">
      <w:bookmarkStart w:id="95" w:name="include_clip_end_200"/>
      <w:bookmarkEnd w:id="95"/>
    </w:p>
    <w:p w:rsidR="005B152D" w:rsidRDefault="005B152D" w:rsidP="005B152D">
      <w:r>
        <w:t>The Resolution was adopted.</w:t>
      </w:r>
    </w:p>
    <w:p w:rsidR="00383DB9" w:rsidRDefault="00383DB9" w:rsidP="005B152D">
      <w:pPr>
        <w:keepNext/>
        <w:jc w:val="center"/>
        <w:rPr>
          <w:b/>
        </w:rPr>
      </w:pPr>
    </w:p>
    <w:p w:rsidR="005B152D" w:rsidRDefault="005B152D" w:rsidP="005B152D">
      <w:pPr>
        <w:keepNext/>
        <w:jc w:val="center"/>
        <w:rPr>
          <w:b/>
        </w:rPr>
      </w:pPr>
      <w:r w:rsidRPr="005B152D">
        <w:rPr>
          <w:b/>
        </w:rPr>
        <w:t>HOUSE RESOLUTION</w:t>
      </w:r>
    </w:p>
    <w:p w:rsidR="005B152D" w:rsidRDefault="005B152D" w:rsidP="005B152D">
      <w:pPr>
        <w:keepNext/>
      </w:pPr>
      <w:r>
        <w:t>The following was introduced:</w:t>
      </w:r>
    </w:p>
    <w:p w:rsidR="005B152D" w:rsidRDefault="005B152D" w:rsidP="005B152D">
      <w:pPr>
        <w:keepNext/>
      </w:pPr>
      <w:bookmarkStart w:id="96" w:name="include_clip_start_203"/>
      <w:bookmarkEnd w:id="96"/>
    </w:p>
    <w:p w:rsidR="005B152D" w:rsidRDefault="005B152D" w:rsidP="005B152D">
      <w:r>
        <w:t>H. 4286 -- Rep. Brady: A HOUSE RESOLUTION TO CONGRATULATE MICHAEL FIELDS, OF FOREST ACRES, UPON BEING CHOSEN THE 2011 ASSOCIATION EXECUTIVE OF THE YEAR BY THE SOUTH CAROLINA SOCIETY OF ASSOCIATION EXECUTIVES.</w:t>
      </w:r>
    </w:p>
    <w:p w:rsidR="005B152D" w:rsidRDefault="005B152D" w:rsidP="005B152D">
      <w:bookmarkStart w:id="97" w:name="include_clip_end_203"/>
      <w:bookmarkEnd w:id="97"/>
    </w:p>
    <w:p w:rsidR="005B152D" w:rsidRDefault="005B152D" w:rsidP="005B152D">
      <w:r>
        <w:t>The Resolution was adopted.</w:t>
      </w:r>
    </w:p>
    <w:p w:rsidR="005B152D" w:rsidRDefault="005B152D" w:rsidP="005B152D"/>
    <w:p w:rsidR="005B152D" w:rsidRDefault="005B152D" w:rsidP="005B152D">
      <w:pPr>
        <w:keepNext/>
        <w:jc w:val="center"/>
        <w:rPr>
          <w:b/>
        </w:rPr>
      </w:pPr>
      <w:r w:rsidRPr="005B152D">
        <w:rPr>
          <w:b/>
        </w:rPr>
        <w:t>HOUSE RESOLUTION</w:t>
      </w:r>
    </w:p>
    <w:p w:rsidR="005B152D" w:rsidRDefault="005B152D" w:rsidP="005B152D">
      <w:pPr>
        <w:keepNext/>
      </w:pPr>
      <w:r>
        <w:t>The following was introduced:</w:t>
      </w:r>
    </w:p>
    <w:p w:rsidR="005B152D" w:rsidRDefault="005B152D" w:rsidP="005B152D">
      <w:pPr>
        <w:keepNext/>
      </w:pPr>
      <w:bookmarkStart w:id="98" w:name="include_clip_start_206"/>
      <w:bookmarkEnd w:id="98"/>
    </w:p>
    <w:p w:rsidR="005B152D" w:rsidRDefault="005B152D" w:rsidP="005B152D">
      <w:r>
        <w:t>H. 4287 -- Reps. Huggins, Frye,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DANA J. BELL OF LEXINGTON COUNTY UPON THE OCCASION OF HER RETIREMENT, TO COMMEND HER FOR HER THIRTY-SEVEN YEARS OF DEDICATED SERVICE AS AN EDUCATOR, AND TO WISH HER MUCH HAPPINESS AND FULFILLMENT IN ALL HER FUTURE ENDEAVORS.</w:t>
      </w:r>
    </w:p>
    <w:p w:rsidR="005B152D" w:rsidRDefault="005B152D" w:rsidP="005B152D">
      <w:bookmarkStart w:id="99" w:name="include_clip_end_206"/>
      <w:bookmarkEnd w:id="99"/>
    </w:p>
    <w:p w:rsidR="005B152D" w:rsidRDefault="005B152D" w:rsidP="005B152D">
      <w:r>
        <w:t>The Resolution was adopted.</w:t>
      </w:r>
    </w:p>
    <w:p w:rsidR="005B152D" w:rsidRDefault="005B152D" w:rsidP="005B152D"/>
    <w:p w:rsidR="005B152D" w:rsidRDefault="005B152D" w:rsidP="005B152D">
      <w:pPr>
        <w:keepNext/>
        <w:jc w:val="center"/>
        <w:rPr>
          <w:b/>
        </w:rPr>
      </w:pPr>
      <w:r w:rsidRPr="005B152D">
        <w:rPr>
          <w:b/>
        </w:rPr>
        <w:t>HOUSE RESOLUTION</w:t>
      </w:r>
    </w:p>
    <w:p w:rsidR="005B152D" w:rsidRDefault="005B152D" w:rsidP="005B152D">
      <w:pPr>
        <w:keepNext/>
      </w:pPr>
      <w:r>
        <w:t>The following was introduced:</w:t>
      </w:r>
    </w:p>
    <w:p w:rsidR="005B152D" w:rsidRDefault="005B152D" w:rsidP="005B152D">
      <w:pPr>
        <w:keepNext/>
      </w:pPr>
      <w:bookmarkStart w:id="100" w:name="include_clip_start_209"/>
      <w:bookmarkEnd w:id="100"/>
    </w:p>
    <w:p w:rsidR="005B152D" w:rsidRDefault="005B152D" w:rsidP="005B152D">
      <w:r>
        <w:t>H. 4288 -- Reps. Young, Clyburn, Hixon, J. R. Smith, Spires, Taylor, Agnew, Alexander, Allen, Allison, Anderson, Anthony, Atwater, Bales, Ballentine, Bannister, Barfield, Battle, Bedingfield, Bikas, Bingham, Bowen, Bowers, Brady, Branham, Brannon, Brantley, G. A. Brown, H. B. Brown, R. L. Brown, Butler Garrick, Chumley, Clemmons, Cobb-Hunter, Cole, Cooper,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Sottile, Stavrinakis, Stringer, Tallon, Thayer, Toole, Tribble, Umphlett, Vick, Viers, Weeks, Whipper, White, Whitmire, Williams and Willis: A HOUSE RESOLUTION TO CELEBRATE THE OCCASION OF THE FIFTIETH ANNIVERSARY OF THE INCEPTION OF THE UNIVERSITY OF SOUTH CAROLINA AIKEN, TO CONGRATULATE AND COMMEND THE FACULTY, STAFF, AND STUDENT BODY FOR A HALF CENTURY OF PRODUCING QUALITY GRADUATES, AND TO WISH THE UNIVERSITY ALL THE BEST IN THE COMING YEARS.</w:t>
      </w:r>
    </w:p>
    <w:p w:rsidR="005B152D" w:rsidRDefault="005B152D" w:rsidP="005B152D">
      <w:bookmarkStart w:id="101" w:name="include_clip_end_209"/>
      <w:bookmarkEnd w:id="101"/>
    </w:p>
    <w:p w:rsidR="005B152D" w:rsidRDefault="005B152D" w:rsidP="005B152D">
      <w:r>
        <w:t>The Resolution was adopted.</w:t>
      </w:r>
    </w:p>
    <w:p w:rsidR="005B152D" w:rsidRDefault="005B152D" w:rsidP="005B152D"/>
    <w:p w:rsidR="005B152D" w:rsidRDefault="005B152D" w:rsidP="005B152D">
      <w:pPr>
        <w:keepNext/>
        <w:jc w:val="center"/>
        <w:rPr>
          <w:b/>
        </w:rPr>
      </w:pPr>
      <w:r w:rsidRPr="005B152D">
        <w:rPr>
          <w:b/>
        </w:rPr>
        <w:t>HOUSE RESOLUTION</w:t>
      </w:r>
    </w:p>
    <w:p w:rsidR="005B152D" w:rsidRDefault="005B152D" w:rsidP="005B152D">
      <w:pPr>
        <w:keepNext/>
      </w:pPr>
      <w:r>
        <w:t>The following was introduced:</w:t>
      </w:r>
    </w:p>
    <w:p w:rsidR="005B152D" w:rsidRDefault="005B152D" w:rsidP="005B152D">
      <w:pPr>
        <w:keepNext/>
      </w:pPr>
      <w:bookmarkStart w:id="102" w:name="include_clip_start_212"/>
      <w:bookmarkEnd w:id="102"/>
    </w:p>
    <w:p w:rsidR="005B152D" w:rsidRDefault="005B152D" w:rsidP="005B152D">
      <w:r>
        <w:t>H. 4289 -- Reps.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ABBEVILLE HIGH SCHOOL SOFTBALL TEAM FOR AN OUTSTANDING SEASON, AND TO CONGRATULATE THE TEAM AND COACHES FOR GARNERING THE 2011 CLASS A STATE CHAMPIONSHIP TITLE.</w:t>
      </w:r>
    </w:p>
    <w:p w:rsidR="005B152D" w:rsidRDefault="005B152D" w:rsidP="005B152D">
      <w:bookmarkStart w:id="103" w:name="include_clip_end_212"/>
      <w:bookmarkEnd w:id="103"/>
    </w:p>
    <w:p w:rsidR="005B152D" w:rsidRDefault="005B152D" w:rsidP="005B152D">
      <w:r>
        <w:t>The Resolution was adopted.</w:t>
      </w:r>
    </w:p>
    <w:p w:rsidR="005B152D" w:rsidRDefault="005B152D" w:rsidP="005B152D"/>
    <w:p w:rsidR="005B152D" w:rsidRDefault="005B152D" w:rsidP="005B152D">
      <w:pPr>
        <w:keepNext/>
        <w:jc w:val="center"/>
        <w:rPr>
          <w:b/>
        </w:rPr>
      </w:pPr>
      <w:r w:rsidRPr="005B152D">
        <w:rPr>
          <w:b/>
        </w:rPr>
        <w:t>HOUSE RESOLUTION</w:t>
      </w:r>
    </w:p>
    <w:p w:rsidR="005B152D" w:rsidRDefault="005B152D" w:rsidP="005B152D">
      <w:pPr>
        <w:keepNext/>
      </w:pPr>
      <w:r>
        <w:t>The following was introduced:</w:t>
      </w:r>
    </w:p>
    <w:p w:rsidR="005B152D" w:rsidRDefault="005B152D" w:rsidP="005B152D">
      <w:pPr>
        <w:keepNext/>
      </w:pPr>
      <w:bookmarkStart w:id="104" w:name="include_clip_start_215"/>
      <w:bookmarkEnd w:id="104"/>
    </w:p>
    <w:p w:rsidR="005B152D" w:rsidRDefault="005B152D" w:rsidP="005B152D">
      <w:r>
        <w:t>H. 4290 -- Reps. G. M. Smith, Weeks,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R. Smith, J. E. Smith, J. R. Smith, Sottile, Spires, Stavrinakis, Stringer, Tallon, Taylor, Thayer, Toole, Tribble, Umphlett, Vick, Viers, Whipper, White, Whitmire, Williams, Willis and Young: A HOUSE RESOLUTION TO RECOGNIZE AND COMMEND THE SUMTER HIGH SCHOOL BASEBALL TEAM ON ITS OUTSTANDING SEASON, AND TO CONGRATULATE THE TEAM MEMBERS AND COACHES FOR CAPTURING THE 2011 CLASS AAAA STATE CHAMPIONSHIP TITLE.</w:t>
      </w:r>
    </w:p>
    <w:p w:rsidR="005B152D" w:rsidRDefault="005B152D" w:rsidP="005B152D">
      <w:bookmarkStart w:id="105" w:name="include_clip_end_215"/>
      <w:bookmarkEnd w:id="105"/>
    </w:p>
    <w:p w:rsidR="005B152D" w:rsidRDefault="005B152D" w:rsidP="005B152D">
      <w:r>
        <w:t>The Resolution was adopted.</w:t>
      </w:r>
    </w:p>
    <w:p w:rsidR="005B152D" w:rsidRDefault="005B152D" w:rsidP="005B152D"/>
    <w:p w:rsidR="005B152D" w:rsidRDefault="005B152D" w:rsidP="005B152D">
      <w:pPr>
        <w:keepNext/>
        <w:jc w:val="center"/>
        <w:rPr>
          <w:b/>
        </w:rPr>
      </w:pPr>
      <w:r w:rsidRPr="005B152D">
        <w:rPr>
          <w:b/>
        </w:rPr>
        <w:t>HOUSE RESOLUTION</w:t>
      </w:r>
    </w:p>
    <w:p w:rsidR="005B152D" w:rsidRDefault="005B152D" w:rsidP="005B152D">
      <w:pPr>
        <w:keepNext/>
      </w:pPr>
      <w:r>
        <w:t>The following was introduced:</w:t>
      </w:r>
    </w:p>
    <w:p w:rsidR="005B152D" w:rsidRDefault="005B152D" w:rsidP="005B152D">
      <w:pPr>
        <w:keepNext/>
      </w:pPr>
      <w:bookmarkStart w:id="106" w:name="include_clip_start_218"/>
      <w:bookmarkEnd w:id="106"/>
    </w:p>
    <w:p w:rsidR="005B152D" w:rsidRDefault="005B152D" w:rsidP="00383DB9">
      <w:r>
        <w:t>H. 4291 -- Reps. G. M. Smith, Weeks,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R. Smith, J. E. Smith, J. R. Smith, Sottile, Spires, Stavrinakis, Stringer, Tallon, Taylor, Thayer, Toole, Tribble, Umphlett, Vick, Viers, Whipper, White, Whitmire, Williams, Willis and Young: A HOUSE RESOLUTION TO RECOGNIZE AND HONOR WILLIAM VAN RICHARDSON, JR., OF SUMTER COUNTY FOR ACHIEVING THE ELITE RANK OF EAGLE SCOUT, AND TO COMMEND HIM FOR HIS HARD WORK AND DETERMINATION IN REACHING THIS SIGNIFICANT GOAL.</w:t>
      </w:r>
    </w:p>
    <w:p w:rsidR="005B152D" w:rsidRDefault="005B152D" w:rsidP="00383DB9">
      <w:bookmarkStart w:id="107" w:name="include_clip_end_218"/>
      <w:bookmarkEnd w:id="107"/>
    </w:p>
    <w:p w:rsidR="005B152D" w:rsidRDefault="005B152D" w:rsidP="00383DB9">
      <w:r>
        <w:t>The Resolution was adopted.</w:t>
      </w:r>
    </w:p>
    <w:p w:rsidR="005B152D" w:rsidRDefault="005B152D" w:rsidP="00383DB9"/>
    <w:p w:rsidR="005B152D" w:rsidRDefault="005B152D" w:rsidP="00383DB9">
      <w:pPr>
        <w:jc w:val="center"/>
        <w:rPr>
          <w:b/>
        </w:rPr>
      </w:pPr>
      <w:r w:rsidRPr="005B152D">
        <w:rPr>
          <w:b/>
        </w:rPr>
        <w:t>CONCURRENT RESOLUTION</w:t>
      </w:r>
    </w:p>
    <w:p w:rsidR="005B152D" w:rsidRDefault="005B152D" w:rsidP="00383DB9">
      <w:r>
        <w:t>The following was introduced:</w:t>
      </w:r>
    </w:p>
    <w:p w:rsidR="005B152D" w:rsidRDefault="005B152D" w:rsidP="00383DB9">
      <w:bookmarkStart w:id="108" w:name="include_clip_start_221"/>
      <w:bookmarkEnd w:id="108"/>
    </w:p>
    <w:p w:rsidR="005B152D" w:rsidRDefault="005B152D" w:rsidP="00383DB9">
      <w:r>
        <w:t>H. 4292 -- Rep. Battle: A CONCURRENT RESOLUTION TO COMMEND SALLEY B. DAVIDSON, DIRECTOR OF THE MARION COUNTY LIBRARY</w:t>
      </w:r>
      <w:r w:rsidR="00022A86">
        <w:t>,</w:t>
      </w:r>
      <w:r>
        <w:t xml:space="preserve"> UPON HER RETIREMENT AND TO WISH HER CONTINUED SUCCESS AND HAPPINESS IN ALL HER FUTURE ENDEAVORS.</w:t>
      </w:r>
    </w:p>
    <w:p w:rsidR="005B152D" w:rsidRDefault="005B152D" w:rsidP="00383DB9">
      <w:bookmarkStart w:id="109" w:name="include_clip_end_221"/>
      <w:bookmarkEnd w:id="109"/>
    </w:p>
    <w:p w:rsidR="005B152D" w:rsidRDefault="005B152D" w:rsidP="00383DB9">
      <w:r>
        <w:t>The Concurrent Resolution was agreed to and ordered sent to the Senate.</w:t>
      </w:r>
    </w:p>
    <w:p w:rsidR="005B152D" w:rsidRDefault="005B152D" w:rsidP="00383DB9"/>
    <w:p w:rsidR="005B152D" w:rsidRDefault="005B152D" w:rsidP="00383DB9">
      <w:pPr>
        <w:jc w:val="center"/>
        <w:rPr>
          <w:b/>
        </w:rPr>
      </w:pPr>
      <w:r w:rsidRPr="005B152D">
        <w:rPr>
          <w:b/>
        </w:rPr>
        <w:t>CONCURRENT RESOLUTION</w:t>
      </w:r>
    </w:p>
    <w:p w:rsidR="005B152D" w:rsidRDefault="005B152D" w:rsidP="00383DB9">
      <w:r>
        <w:t>The following was introduced:</w:t>
      </w:r>
    </w:p>
    <w:p w:rsidR="005B152D" w:rsidRDefault="005B152D" w:rsidP="00383DB9">
      <w:bookmarkStart w:id="110" w:name="include_clip_start_224"/>
      <w:bookmarkEnd w:id="110"/>
    </w:p>
    <w:p w:rsidR="00383DB9" w:rsidRDefault="005B152D" w:rsidP="00383DB9">
      <w:r>
        <w:t xml:space="preserve">H. 4293 -- Rep. Daning: A CONCURRENT RESOLUTION TO REQUEST THAT THE DEPARTMENT OF TRANSPORTATION NAME THE INTERSECTION LOCATED AT THE JUNCTION OF UNITED STATES HIGHWAY 17A AND THE SANGAREE PARKWAY IN BERKELEY COUNTY "LANCE CORPORAL TODD ALVIN BENJAMIN INTERSECTION" AND ERECT APPROPRIATE MARKERS OR SIGNS AT THIS INTERSECTION </w:t>
      </w:r>
      <w:r w:rsidR="00383DB9">
        <w:br/>
      </w:r>
    </w:p>
    <w:p w:rsidR="005B152D" w:rsidRDefault="00383DB9" w:rsidP="00383DB9">
      <w:pPr>
        <w:ind w:firstLine="0"/>
      </w:pPr>
      <w:r>
        <w:br w:type="page"/>
      </w:r>
      <w:r w:rsidR="005B152D">
        <w:t>THAT CONTAIN THE WORDS "LANCE CORPORAL TODD ALVIN BENJAMIN INTERSECTION".</w:t>
      </w:r>
    </w:p>
    <w:p w:rsidR="005B152D" w:rsidRDefault="005B152D" w:rsidP="00383DB9">
      <w:bookmarkStart w:id="111" w:name="include_clip_end_224"/>
      <w:bookmarkEnd w:id="111"/>
      <w:r>
        <w:t>The Concurrent Resolution was ordered referred to the Committee on Invitations and Memorial Resolutions.</w:t>
      </w:r>
    </w:p>
    <w:p w:rsidR="005B152D" w:rsidRDefault="005B152D" w:rsidP="00383DB9"/>
    <w:p w:rsidR="005B152D" w:rsidRDefault="005B152D" w:rsidP="00383DB9">
      <w:pPr>
        <w:jc w:val="center"/>
        <w:rPr>
          <w:b/>
        </w:rPr>
      </w:pPr>
      <w:r w:rsidRPr="005B152D">
        <w:rPr>
          <w:b/>
        </w:rPr>
        <w:t xml:space="preserve">INTRODUCTION OF BILLS  </w:t>
      </w:r>
    </w:p>
    <w:p w:rsidR="005B152D" w:rsidRDefault="005B152D" w:rsidP="00383DB9">
      <w:r>
        <w:t>The following Bills were introduced, read the first time, and referred to appropriate committees:</w:t>
      </w:r>
    </w:p>
    <w:p w:rsidR="005B152D" w:rsidRDefault="005B152D" w:rsidP="00383DB9"/>
    <w:p w:rsidR="005B152D" w:rsidRDefault="005B152D" w:rsidP="00383DB9">
      <w:bookmarkStart w:id="112" w:name="include_clip_start_228"/>
      <w:bookmarkEnd w:id="112"/>
      <w:r>
        <w:t>H. 4294 -- Rep. Harrison: A BILL TO AMEND SECTION 56-1-286, AS AMENDED, CODE OF LAWS OF SOUTH CAROLINA, 1976, RELATING TO THE SUSPENSION OF A DRIVER'S LICENSE TO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REVISE THE DRIVER'S LICENSE SUSPENSION PERIOD FOR A PERSON WHO CHOOSES TO OR NOT TO HAVE AN INTERLOCK DEVICE INSTALLED ON HIS VEHICLE, TO PROVIDE ADDITIONAL PENALTIES FOR CERTAIN INDIVIDUALS WHO CHOOSE NOT TO HAVE AN INTERLOCK DEVISE INSTALLED ON THEIR VEHICLES AFTER BEING CONVICTED OF CERTAIN DRIVING OFFENSES, AND TO REVISE THE PROCEDURE FOR A PERSON TO OBTAIN A LICENSE WHO DOES NOT OWN A VEHICLE; TO AMEND SECTION 56-1-1320, RELATING TO THE ISSUANCE OF A PROVISIONAL DRIVER'S LICENSE, SO AS TO PROVIDE THAT THE PROVISIONAL LICENSE MAY BE ISSUED AS LONG AS THE VEHICLE AUTHORIZED TO BE OPERATED HAS HAD AN IGNITION INTERLOCK DEVISE INSTALLED; TO AMEND SECTION 56-5-2941, AS AMENDED, RELATING TO PENALTIES THAT MAY BE IMPOSED FOR DRIVING A VEHICLE WHILE UNDER THE INFLUENCE OF ALCOHOL OR DRUGS, SO AS TO PROVIDE THE LENGTH OF TIME AN INTERLOCK DEVICE MUST BE AFFIXED TO A VEHICLE FOR A FIRST OFFENSE, TO REVISE THE PENALTY FOR AN OFFENDER WHO HAS ACCUMULATED FOUR POINTS UNDER THE INTERLOCK DEVICE POINT SYSTEM, TO PROVIDE FOR THE USE OF FUNDS REMITTED TO THE INTERLOCK DEVICE FUND, TO REVISE THE FEES THAT MUST BE COLLECTED AND REMITTED TO THE INTERLOCK DEVICE FUND, TO REVISE THE FREQUENCY OF TIME IN WHICH AN OFFENDER MUST HAVE AN INTERLOCK DEVICE INSPECTED, AND TO PROVIDE THAT AN INTERLOCK DEVICE MUST CAPTURE A PHOTOGRAPHIC IMAGE OF A DRIVER AS HE OPERATES THE DEVICE; TO AMEND SECTION 56-5-2942, AS AMENDED, RELATING TO THE IMMOBILIZATION OF A PERSON'S VEHICLE UPON HIS CONVICTION OF AN ALCOHOL-RELATED DRIVING OFFENSE, SO AS TO PROVIDE THAT AS LONG AS A PERSON HOLDS A VALID IGNITION INTERLOCK LICENSE, HE IS NOT REQUIRED TO SURRENDER HIS LICENSE PLATES AND VEHICLE REGISTRATIONS; TO AMEND SECTION 56-5-2947, AS AMENDED, RELATING TO THE OFFENSE OF CHILD ENDANGERMENT, SO AS TO REVISE THE DATE WHEN A PERSON MAY ENROLL IN AN ALCOHOL AND DRUG SAFETY ACTION PROGRAM AND BE ISSUED A PROVISIONAL DRIVER'S LICENSE; TO AMEND SECTION 56-5-2950, AS AMENDED, RELATING TO A PERSON WHO OPERATES A MOTOR VEHICLE GIVING IMPLIED CONSENT TO CHEMICAL TESTS TO DETERMINE THE PRESENCE OF ALCOHOL OR DRUGS, SO AS TO REVISE THE PENALTY IMPOSED UPON A PERSON WHO REFUSES TO BE SUBJECTED TO A CHEMICAL TEST; TO AMEND SECTION 56-5-2951, AS AMENDED, RELATING TO THE SUSPENSION OF A PERSON'S DRIVER'S LICENSE WHO REFUSES TO SUBMIT TO BE TESTED TO DETERMINE HIS ALCOHOL CONCENTRATION, SO AS TO LOWER THE ALCOHOL CONCENTRATION LEVEL THAT RESULTS IN A PERSON HAVING HIS LICENSE SUSPENDED, TO REVISE THE PERIOD OF TIME THAT A TEMPORARY ALCOHOL LICENSE REMAINS IN EFFECT, TO REVISE THE PERIOD OF TIME THAT A SUSPENSION OF A PERSON'S PRIVILEGE TO OPERATE A VEHICLE MUST REMAIN IN EFFECT WHEN AN ADMINISTRATIVE JUDGE UPHOLDS A SUSPENSION, TO PROVIDE THAT A HOLDER OF A RESTRICTED DRIVER'S LICENSE MAY OPERATE ONLY A VEHICLE EQUIPPED WITH AN IGNITION INTERLOCK DEVICE, AND TO REVISE THE PENALTY FOR VIOLATIONS OF VARIOUS DRIVING OFFENSES; AND TO AMEND SECTION 56-5-2990, RELATING TO THE SUSPENSION OF A PERSON'S DRIVER'S LICENSE FOR A VIOLATION OF CERTAIN ALCOHOL AND DRUG RELATED DRIVING OFFENSES, SO AS TO REVISE THE PENALTIES, AND TO PROVIDE THAT THIS PROVISION APPLIES TO CERTAIN PERSONS WHO HAVE BEEN ISSUED AN IGNITION INTERLOCK RESTRICTED LICENSE.</w:t>
      </w:r>
    </w:p>
    <w:p w:rsidR="005B152D" w:rsidRDefault="005B152D" w:rsidP="00383DB9">
      <w:bookmarkStart w:id="113" w:name="include_clip_end_228"/>
      <w:bookmarkEnd w:id="113"/>
      <w:r>
        <w:t>Referred to Committee on Judiciary</w:t>
      </w:r>
    </w:p>
    <w:p w:rsidR="005B152D" w:rsidRDefault="005B152D" w:rsidP="00383DB9"/>
    <w:p w:rsidR="005B152D" w:rsidRDefault="005B152D" w:rsidP="00383DB9">
      <w:bookmarkStart w:id="114" w:name="include_clip_start_230"/>
      <w:bookmarkEnd w:id="114"/>
      <w:r>
        <w:t>H. 4295 -- Reps. Bowers and Brantley: A BILL TO AMEND SECTION 7-7-300,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OFFICE OF RESEARCH AND STATISTICS OF THE STATE BUDGET AND CONTROL BOARD, AND TO AUTHORIZE THE HAMPTON COUNTY BOARD OF ELECTIONS AND VOTER REGISTRATION, WITH THE APPROVAL OF A MAJORITY OF THE HAMPTON COUNTY LEGISLATIVE DELEGATION, TO DETERMINE THE POLLING PLACES FOR THE PRECINCTS IN HAMPTON COUNTY.</w:t>
      </w:r>
    </w:p>
    <w:p w:rsidR="005B152D" w:rsidRDefault="005B152D" w:rsidP="00383DB9">
      <w:bookmarkStart w:id="115" w:name="include_clip_end_230"/>
      <w:bookmarkEnd w:id="115"/>
      <w:r>
        <w:t>On motion of Rep. BOWERS, with unanimous consent, the Bill was ordered placed on the Calendar without reference.</w:t>
      </w:r>
    </w:p>
    <w:p w:rsidR="005B152D" w:rsidRDefault="005B152D" w:rsidP="00383DB9"/>
    <w:p w:rsidR="005B152D" w:rsidRDefault="005B152D" w:rsidP="00383DB9">
      <w:pPr>
        <w:jc w:val="center"/>
        <w:rPr>
          <w:b/>
        </w:rPr>
      </w:pPr>
      <w:r w:rsidRPr="005B152D">
        <w:rPr>
          <w:b/>
        </w:rPr>
        <w:t>OBJECTION TO RECALL</w:t>
      </w:r>
    </w:p>
    <w:p w:rsidR="005B152D" w:rsidRDefault="005B152D" w:rsidP="00383DB9">
      <w:r>
        <w:t>Rep. QUINN asked unanimous consent to recall S. 295 from the Committee on Medical, Military, Public and Municipal Affairs.</w:t>
      </w:r>
    </w:p>
    <w:p w:rsidR="005B152D" w:rsidRDefault="005B152D" w:rsidP="00383DB9">
      <w:r>
        <w:t>Rep. HENDERSON objected.</w:t>
      </w:r>
    </w:p>
    <w:p w:rsidR="005B152D" w:rsidRDefault="005B152D" w:rsidP="00383DB9"/>
    <w:p w:rsidR="005B152D" w:rsidRDefault="005B152D" w:rsidP="00383DB9">
      <w:pPr>
        <w:jc w:val="center"/>
        <w:rPr>
          <w:b/>
        </w:rPr>
      </w:pPr>
      <w:r w:rsidRPr="005B152D">
        <w:rPr>
          <w:b/>
        </w:rPr>
        <w:t>OBJECTION TO RECALL</w:t>
      </w:r>
    </w:p>
    <w:p w:rsidR="005B152D" w:rsidRDefault="005B152D" w:rsidP="00383DB9">
      <w:r>
        <w:t>Rep. COBB-HUNTER asked unanimous consent to recall H. 3738 from the Committee on Ways and Means.</w:t>
      </w:r>
    </w:p>
    <w:p w:rsidR="005B152D" w:rsidRDefault="005B152D" w:rsidP="00383DB9">
      <w:r>
        <w:t>Rep. FORRESTER objected.</w:t>
      </w:r>
    </w:p>
    <w:p w:rsidR="005B152D" w:rsidRDefault="005B152D" w:rsidP="00383DB9"/>
    <w:p w:rsidR="005B152D" w:rsidRDefault="00383DB9" w:rsidP="00383DB9">
      <w:pPr>
        <w:jc w:val="center"/>
        <w:rPr>
          <w:b/>
        </w:rPr>
      </w:pPr>
      <w:r>
        <w:rPr>
          <w:b/>
        </w:rPr>
        <w:br w:type="page"/>
      </w:r>
      <w:r w:rsidR="005B152D" w:rsidRPr="005B152D">
        <w:rPr>
          <w:b/>
        </w:rPr>
        <w:t>H. 3863--RECALLED FROM COMMITTEE ON MEDICAL, MILITARY, PUBLIC AND MUNICIPAL AFFAIRS</w:t>
      </w:r>
    </w:p>
    <w:p w:rsidR="005B152D" w:rsidRDefault="005B152D" w:rsidP="00383DB9">
      <w:r>
        <w:t>On motion of Rep. BARFIELD, with unanimous consent, the following Bill was ordered recalled from the Committee on Medical, Military, Public and Municipal Affairs:</w:t>
      </w:r>
    </w:p>
    <w:p w:rsidR="005B152D" w:rsidRDefault="005B152D" w:rsidP="00383DB9">
      <w:bookmarkStart w:id="116" w:name="include_clip_start_237"/>
      <w:bookmarkEnd w:id="116"/>
    </w:p>
    <w:p w:rsidR="005B152D" w:rsidRDefault="005B152D" w:rsidP="00383DB9">
      <w:r>
        <w:t>H. 3863 -- Reps. Barfield, Brantley, Brannon, Pinson, Crawford, Patrick, Knight, Parker, J. R. Smith, G. A. Brown, Gilliard, G. R. Smith, Bowers, Corbin, Hamilton, Hodges, Long, D. C. Moss, G. M. Smith and Whipper: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w:t>
      </w:r>
    </w:p>
    <w:p w:rsidR="005B152D" w:rsidRDefault="005B152D" w:rsidP="00383DB9">
      <w:bookmarkStart w:id="117" w:name="include_clip_end_237"/>
      <w:bookmarkEnd w:id="117"/>
    </w:p>
    <w:p w:rsidR="005B152D" w:rsidRDefault="005B152D" w:rsidP="00383DB9">
      <w:pPr>
        <w:jc w:val="center"/>
        <w:rPr>
          <w:b/>
        </w:rPr>
      </w:pPr>
      <w:r w:rsidRPr="005B152D">
        <w:rPr>
          <w:b/>
        </w:rPr>
        <w:t>OBJECTION TO RECALL</w:t>
      </w:r>
    </w:p>
    <w:p w:rsidR="005B152D" w:rsidRDefault="005B152D" w:rsidP="00383DB9">
      <w:r>
        <w:t>Rep. MERRILL asked unanimous consent to recall H. 3058 from the Committee on Ways and Means.</w:t>
      </w:r>
    </w:p>
    <w:p w:rsidR="005B152D" w:rsidRDefault="005B152D" w:rsidP="00383DB9">
      <w:r>
        <w:t>Rep. COBB-HUNTER objected.</w:t>
      </w:r>
    </w:p>
    <w:p w:rsidR="005B152D" w:rsidRDefault="005B152D" w:rsidP="00383DB9"/>
    <w:p w:rsidR="005B152D" w:rsidRDefault="005B152D" w:rsidP="00383DB9">
      <w:pPr>
        <w:jc w:val="center"/>
        <w:rPr>
          <w:b/>
        </w:rPr>
      </w:pPr>
      <w:r w:rsidRPr="005B152D">
        <w:rPr>
          <w:b/>
        </w:rPr>
        <w:t>OBJECTION TO RECALL</w:t>
      </w:r>
    </w:p>
    <w:p w:rsidR="005B152D" w:rsidRDefault="005B152D" w:rsidP="00383DB9">
      <w:r>
        <w:t>Rep. HART asked unanimous consent to recall H. 3962 from the Committee on Labor, Commerce and Industry.</w:t>
      </w:r>
    </w:p>
    <w:p w:rsidR="005B152D" w:rsidRDefault="005B152D" w:rsidP="00383DB9">
      <w:r>
        <w:t>Rep. TALLON objected.</w:t>
      </w:r>
    </w:p>
    <w:p w:rsidR="005B152D" w:rsidRDefault="005B152D" w:rsidP="00383DB9"/>
    <w:p w:rsidR="005B152D" w:rsidRDefault="005B152D" w:rsidP="00383DB9">
      <w:r>
        <w:t>Rep. MUNNERLYN moved that the House do now adjourn, which was agreed to.</w:t>
      </w:r>
    </w:p>
    <w:p w:rsidR="005B152D" w:rsidRDefault="005B152D" w:rsidP="00383DB9"/>
    <w:p w:rsidR="005B152D" w:rsidRDefault="005B152D" w:rsidP="00383DB9">
      <w:pPr>
        <w:jc w:val="center"/>
        <w:rPr>
          <w:b/>
        </w:rPr>
      </w:pPr>
      <w:r w:rsidRPr="005B152D">
        <w:rPr>
          <w:b/>
        </w:rPr>
        <w:t>RETURNED WITH CONCURRENCE</w:t>
      </w:r>
    </w:p>
    <w:p w:rsidR="005B152D" w:rsidRDefault="005B152D" w:rsidP="00383DB9">
      <w:r>
        <w:t>The Senate returned to the House with concurrence the following:</w:t>
      </w:r>
    </w:p>
    <w:p w:rsidR="005B152D" w:rsidRDefault="005B152D" w:rsidP="00383DB9">
      <w:bookmarkStart w:id="118" w:name="include_clip_start_245"/>
      <w:bookmarkEnd w:id="118"/>
    </w:p>
    <w:p w:rsidR="005B152D" w:rsidRDefault="005B152D" w:rsidP="00383DB9">
      <w:r>
        <w:t>H. 4209 --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HONOR AND RECOGNIZE COUNTRY MUSIC LEGEND DOLLY PARTON FOR HER CONTRIBUTIONS TO THE MUSIC INDUSTRY, TO THE ECONOMIC HEALTH OF THE PALMETTO STATE, AND TO CHARITABLE CAUSES WORLDWIDE, AND WELCOME HER BACK TO SOUTH CAROLINA FOR THE GRAND OPENING OF PIRATES VOYAGE IN MYRTLE BEACH ON JUNE 3, 2011, AND TO DECLARE THIS DAY "DOLLY PARTON DAY" IN SOUTH CAROLINA.</w:t>
      </w:r>
    </w:p>
    <w:p w:rsidR="005B152D" w:rsidRDefault="005B152D" w:rsidP="005B152D">
      <w:bookmarkStart w:id="119" w:name="include_clip_end_245"/>
      <w:bookmarkEnd w:id="119"/>
    </w:p>
    <w:p w:rsidR="005B152D" w:rsidRDefault="005B152D" w:rsidP="005B152D">
      <w:pPr>
        <w:keepNext/>
        <w:pBdr>
          <w:top w:val="single" w:sz="4" w:space="1" w:color="auto"/>
          <w:left w:val="single" w:sz="4" w:space="4" w:color="auto"/>
          <w:right w:val="single" w:sz="4" w:space="4" w:color="auto"/>
          <w:between w:val="single" w:sz="4" w:space="1" w:color="auto"/>
          <w:bar w:val="single" w:sz="4" w:color="auto"/>
        </w:pBdr>
        <w:jc w:val="center"/>
        <w:rPr>
          <w:b/>
        </w:rPr>
      </w:pPr>
      <w:r w:rsidRPr="005B152D">
        <w:rPr>
          <w:b/>
        </w:rPr>
        <w:t>ADJOURNMENT</w:t>
      </w:r>
    </w:p>
    <w:p w:rsidR="005B152D" w:rsidRDefault="005B152D" w:rsidP="005B152D">
      <w:pPr>
        <w:keepNext/>
        <w:pBdr>
          <w:left w:val="single" w:sz="4" w:space="4" w:color="auto"/>
          <w:right w:val="single" w:sz="4" w:space="4" w:color="auto"/>
          <w:between w:val="single" w:sz="4" w:space="1" w:color="auto"/>
          <w:bar w:val="single" w:sz="4" w:color="auto"/>
        </w:pBdr>
      </w:pPr>
      <w:r>
        <w:t>At 1:10 p.m. the House, in accordance with the motion of Rep. BARFIELD, adjourned in memory of Dr. Edward M. "Dick" Singleton of Conway, to meet at 10:00 a.m. tomorrow.</w:t>
      </w:r>
    </w:p>
    <w:p w:rsidR="005310F4" w:rsidRDefault="005B152D" w:rsidP="005B152D">
      <w:pPr>
        <w:pBdr>
          <w:left w:val="single" w:sz="4" w:space="4" w:color="auto"/>
          <w:bottom w:val="single" w:sz="4" w:space="1" w:color="auto"/>
          <w:right w:val="single" w:sz="4" w:space="4" w:color="auto"/>
          <w:between w:val="single" w:sz="4" w:space="1" w:color="auto"/>
          <w:bar w:val="single" w:sz="4" w:color="auto"/>
        </w:pBdr>
        <w:jc w:val="center"/>
      </w:pPr>
      <w:r>
        <w:t>***</w:t>
      </w:r>
    </w:p>
    <w:p w:rsidR="005310F4" w:rsidRDefault="005310F4" w:rsidP="005310F4">
      <w:pPr>
        <w:jc w:val="center"/>
      </w:pPr>
    </w:p>
    <w:sectPr w:rsidR="005310F4" w:rsidSect="00A1235C">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34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2D" w:rsidRDefault="005B152D">
      <w:r>
        <w:separator/>
      </w:r>
    </w:p>
  </w:endnote>
  <w:endnote w:type="continuationSeparator" w:id="0">
    <w:p w:rsidR="005B152D" w:rsidRDefault="005B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5C" w:rsidRDefault="00A12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5002"/>
      <w:docPartObj>
        <w:docPartGallery w:val="Page Numbers (Bottom of Page)"/>
        <w:docPartUnique/>
      </w:docPartObj>
    </w:sdtPr>
    <w:sdtEndPr/>
    <w:sdtContent>
      <w:p w:rsidR="00BD4768" w:rsidRDefault="009A1BB7" w:rsidP="00A1235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3497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5000"/>
      <w:docPartObj>
        <w:docPartGallery w:val="Page Numbers (Bottom of Page)"/>
        <w:docPartUnique/>
      </w:docPartObj>
    </w:sdtPr>
    <w:sdtEndPr/>
    <w:sdtContent>
      <w:p w:rsidR="00BD4768" w:rsidRDefault="009A1BB7" w:rsidP="00A1235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3496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2D" w:rsidRDefault="005B152D">
      <w:r>
        <w:separator/>
      </w:r>
    </w:p>
  </w:footnote>
  <w:footnote w:type="continuationSeparator" w:id="0">
    <w:p w:rsidR="005B152D" w:rsidRDefault="005B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5C" w:rsidRDefault="00A12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68" w:rsidRDefault="00BD4768" w:rsidP="00BD4768">
    <w:pPr>
      <w:pStyle w:val="Header"/>
      <w:jc w:val="center"/>
      <w:rPr>
        <w:b/>
      </w:rPr>
    </w:pPr>
    <w:r>
      <w:rPr>
        <w:b/>
      </w:rPr>
      <w:t>THURSDAY, MAY 26, 2011</w:t>
    </w:r>
  </w:p>
  <w:p w:rsidR="00BD4768" w:rsidRDefault="00BD4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68" w:rsidRDefault="00BD4768" w:rsidP="00BD4768">
    <w:pPr>
      <w:pStyle w:val="Header"/>
      <w:jc w:val="center"/>
      <w:rPr>
        <w:b/>
      </w:rPr>
    </w:pPr>
    <w:r>
      <w:rPr>
        <w:b/>
      </w:rPr>
      <w:t>Thursday, May 26, 2011</w:t>
    </w:r>
  </w:p>
  <w:p w:rsidR="00BD4768" w:rsidRDefault="00BD4768" w:rsidP="00BD476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83DB9"/>
    <w:rsid w:val="00022A86"/>
    <w:rsid w:val="001C7D56"/>
    <w:rsid w:val="002F2162"/>
    <w:rsid w:val="00337032"/>
    <w:rsid w:val="00383DB9"/>
    <w:rsid w:val="005310F4"/>
    <w:rsid w:val="005B152D"/>
    <w:rsid w:val="009A1BB7"/>
    <w:rsid w:val="00A1235C"/>
    <w:rsid w:val="00B3159B"/>
    <w:rsid w:val="00BD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9B2956-6443-460F-A71D-BF68B822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59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159B"/>
    <w:pPr>
      <w:tabs>
        <w:tab w:val="center" w:pos="4320"/>
        <w:tab w:val="right" w:pos="8640"/>
      </w:tabs>
    </w:pPr>
  </w:style>
  <w:style w:type="paragraph" w:styleId="Footer">
    <w:name w:val="footer"/>
    <w:basedOn w:val="Normal"/>
    <w:link w:val="FooterChar"/>
    <w:uiPriority w:val="99"/>
    <w:rsid w:val="00B3159B"/>
    <w:pPr>
      <w:tabs>
        <w:tab w:val="center" w:pos="4320"/>
        <w:tab w:val="right" w:pos="8640"/>
      </w:tabs>
    </w:pPr>
  </w:style>
  <w:style w:type="character" w:styleId="PageNumber">
    <w:name w:val="page number"/>
    <w:basedOn w:val="DefaultParagraphFont"/>
    <w:semiHidden/>
    <w:rsid w:val="00B3159B"/>
  </w:style>
  <w:style w:type="paragraph" w:styleId="PlainText">
    <w:name w:val="Plain Text"/>
    <w:basedOn w:val="Normal"/>
    <w:semiHidden/>
    <w:rsid w:val="00B3159B"/>
    <w:pPr>
      <w:ind w:firstLine="0"/>
      <w:jc w:val="left"/>
    </w:pPr>
    <w:rPr>
      <w:rFonts w:ascii="Courier New" w:hAnsi="Courier New"/>
      <w:sz w:val="20"/>
    </w:rPr>
  </w:style>
  <w:style w:type="paragraph" w:styleId="Title">
    <w:name w:val="Title"/>
    <w:basedOn w:val="Normal"/>
    <w:link w:val="TitleChar"/>
    <w:qFormat/>
    <w:rsid w:val="005B1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B152D"/>
    <w:rPr>
      <w:b/>
      <w:sz w:val="30"/>
    </w:rPr>
  </w:style>
  <w:style w:type="paragraph" w:customStyle="1" w:styleId="Cover1">
    <w:name w:val="Cover1"/>
    <w:basedOn w:val="Normal"/>
    <w:rsid w:val="005B1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B152D"/>
    <w:pPr>
      <w:ind w:firstLine="0"/>
      <w:jc w:val="left"/>
    </w:pPr>
    <w:rPr>
      <w:sz w:val="20"/>
    </w:rPr>
  </w:style>
  <w:style w:type="paragraph" w:customStyle="1" w:styleId="Cover3">
    <w:name w:val="Cover3"/>
    <w:basedOn w:val="Normal"/>
    <w:rsid w:val="005B152D"/>
    <w:pPr>
      <w:ind w:firstLine="0"/>
      <w:jc w:val="center"/>
    </w:pPr>
    <w:rPr>
      <w:b/>
    </w:rPr>
  </w:style>
  <w:style w:type="paragraph" w:customStyle="1" w:styleId="Cover4">
    <w:name w:val="Cover4"/>
    <w:basedOn w:val="Cover1"/>
    <w:rsid w:val="005B152D"/>
    <w:pPr>
      <w:keepNext/>
    </w:pPr>
    <w:rPr>
      <w:b/>
      <w:sz w:val="20"/>
    </w:rPr>
  </w:style>
  <w:style w:type="paragraph" w:styleId="BalloonText">
    <w:name w:val="Balloon Text"/>
    <w:basedOn w:val="Normal"/>
    <w:link w:val="BalloonTextChar"/>
    <w:uiPriority w:val="99"/>
    <w:semiHidden/>
    <w:unhideWhenUsed/>
    <w:rsid w:val="005310F4"/>
    <w:rPr>
      <w:rFonts w:ascii="Tahoma" w:hAnsi="Tahoma" w:cs="Tahoma"/>
      <w:sz w:val="16"/>
      <w:szCs w:val="16"/>
    </w:rPr>
  </w:style>
  <w:style w:type="character" w:customStyle="1" w:styleId="BalloonTextChar">
    <w:name w:val="Balloon Text Char"/>
    <w:basedOn w:val="DefaultParagraphFont"/>
    <w:link w:val="BalloonText"/>
    <w:uiPriority w:val="99"/>
    <w:semiHidden/>
    <w:rsid w:val="005310F4"/>
    <w:rPr>
      <w:rFonts w:ascii="Tahoma" w:hAnsi="Tahoma" w:cs="Tahoma"/>
      <w:sz w:val="16"/>
      <w:szCs w:val="16"/>
    </w:rPr>
  </w:style>
  <w:style w:type="character" w:customStyle="1" w:styleId="HeaderChar">
    <w:name w:val="Header Char"/>
    <w:basedOn w:val="DefaultParagraphFont"/>
    <w:link w:val="Header"/>
    <w:uiPriority w:val="99"/>
    <w:rsid w:val="00BD4768"/>
    <w:rPr>
      <w:sz w:val="22"/>
    </w:rPr>
  </w:style>
  <w:style w:type="character" w:customStyle="1" w:styleId="FooterChar">
    <w:name w:val="Footer Char"/>
    <w:basedOn w:val="DefaultParagraphFont"/>
    <w:link w:val="Footer"/>
    <w:uiPriority w:val="99"/>
    <w:rsid w:val="00BD47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15820</Words>
  <Characters>83990</Characters>
  <Application>Microsoft Office Word</Application>
  <DocSecurity>0</DocSecurity>
  <Lines>3173</Lines>
  <Paragraphs>1536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26, 2011 - South Carolina Legislature Online</dc:title>
  <dc:subject/>
  <dc:creator>karenlaroche</dc:creator>
  <cp:keywords/>
  <dc:description/>
  <cp:lastModifiedBy>N Cumfer</cp:lastModifiedBy>
  <cp:revision>3</cp:revision>
  <cp:lastPrinted>2011-05-26T19:42:00Z</cp:lastPrinted>
  <dcterms:created xsi:type="dcterms:W3CDTF">2011-11-10T15:17:00Z</dcterms:created>
  <dcterms:modified xsi:type="dcterms:W3CDTF">2014-11-14T21:20:00Z</dcterms:modified>
</cp:coreProperties>
</file>