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13" w:rsidRDefault="00F81213" w:rsidP="00F81213">
      <w:pPr>
        <w:ind w:firstLine="0"/>
        <w:rPr>
          <w:strike/>
        </w:rPr>
      </w:pPr>
      <w:bookmarkStart w:id="0" w:name="_GoBack"/>
      <w:bookmarkEnd w:id="0"/>
    </w:p>
    <w:p w:rsidR="00F81213" w:rsidRDefault="00F81213" w:rsidP="00F81213">
      <w:pPr>
        <w:ind w:firstLine="0"/>
        <w:rPr>
          <w:strike/>
        </w:rPr>
      </w:pPr>
      <w:r>
        <w:rPr>
          <w:strike/>
        </w:rPr>
        <w:t>Indicates Matter Stricken</w:t>
      </w:r>
    </w:p>
    <w:p w:rsidR="00F81213" w:rsidRDefault="00F81213" w:rsidP="00F81213">
      <w:pPr>
        <w:ind w:firstLine="0"/>
        <w:rPr>
          <w:u w:val="single"/>
        </w:rPr>
      </w:pPr>
      <w:r>
        <w:rPr>
          <w:u w:val="single"/>
        </w:rPr>
        <w:t>Indicates New Matter</w:t>
      </w:r>
    </w:p>
    <w:p w:rsidR="00F81213" w:rsidRDefault="00F81213"/>
    <w:p w:rsidR="00F81213" w:rsidRDefault="00F81213">
      <w:r>
        <w:t>The House assembled at 2:00 p.m.</w:t>
      </w:r>
    </w:p>
    <w:p w:rsidR="00F81213" w:rsidRDefault="00F81213">
      <w:r>
        <w:t>Deliberations were opened with prayer by Rev. Charles E. Seastrunk, Jr., as follows:</w:t>
      </w:r>
    </w:p>
    <w:p w:rsidR="00F81213" w:rsidRDefault="00F81213"/>
    <w:p w:rsidR="00F81213" w:rsidRPr="00C922B6" w:rsidRDefault="00F81213" w:rsidP="00F81213">
      <w:pPr>
        <w:ind w:firstLine="270"/>
      </w:pPr>
      <w:bookmarkStart w:id="1" w:name="file_start2"/>
      <w:bookmarkEnd w:id="1"/>
      <w:r w:rsidRPr="00C922B6">
        <w:t>Our thought for today is from Proverbs 17:9: “One who forgives an affront fosters friendship, but one who dwells on disputes will alienate a friend.”</w:t>
      </w:r>
    </w:p>
    <w:p w:rsidR="00F81213" w:rsidRPr="00C922B6" w:rsidRDefault="00F81213" w:rsidP="00F81213">
      <w:pPr>
        <w:ind w:firstLine="270"/>
      </w:pPr>
      <w:r w:rsidRPr="00C922B6">
        <w:t xml:space="preserve">Let us pray. Mighty Lord, help us build our lives upon Your grace and pass it to those </w:t>
      </w:r>
      <w:r w:rsidR="00A93E51">
        <w:t>with whom we work and serve</w:t>
      </w:r>
      <w:r w:rsidRPr="00C922B6">
        <w:t>. Give wisdom and knowledge to those chosen for leadership and to those who follow. Provide these men and women with all they need to live lives of service. Bless our Nation, State, and all who are assembled here. Protect our defenders of freedom at home and abroad, as they protect us. Heal the wounds of our brave warriors, those seen and those unseen. Hear us, O Lord, as we pray. Amen.</w:t>
      </w:r>
    </w:p>
    <w:p w:rsidR="00F81213" w:rsidRDefault="00F81213">
      <w:bookmarkStart w:id="2" w:name="file_end2"/>
      <w:bookmarkEnd w:id="2"/>
    </w:p>
    <w:p w:rsidR="00F81213" w:rsidRDefault="00F81213">
      <w:r>
        <w:t>Pursuant to Rule 6.3, the House of Representatives was led in the Pledge of Allegiance to the Flag of the United States of America by the SPEAKER.</w:t>
      </w:r>
    </w:p>
    <w:p w:rsidR="00F81213" w:rsidRDefault="00F81213"/>
    <w:p w:rsidR="00F81213" w:rsidRDefault="00F81213">
      <w:r>
        <w:t>After corrections to the Journal of the proceedings of yesterday, the SPEAKER ordered it confirmed.</w:t>
      </w:r>
    </w:p>
    <w:p w:rsidR="00F81213" w:rsidRDefault="00F81213"/>
    <w:p w:rsidR="00F81213" w:rsidRDefault="00F81213" w:rsidP="00F81213">
      <w:pPr>
        <w:keepNext/>
        <w:jc w:val="center"/>
        <w:rPr>
          <w:b/>
        </w:rPr>
      </w:pPr>
      <w:r w:rsidRPr="00F81213">
        <w:rPr>
          <w:b/>
        </w:rPr>
        <w:t>MOTION ADOPTED</w:t>
      </w:r>
    </w:p>
    <w:p w:rsidR="00F81213" w:rsidRDefault="00F81213" w:rsidP="00F81213">
      <w:r>
        <w:t xml:space="preserve">Rep. FRYE moved that when the House adjourns, it adjourn in memory of Troy Winton </w:t>
      </w:r>
      <w:r w:rsidR="000F0F93">
        <w:t>“</w:t>
      </w:r>
      <w:r>
        <w:t>T. W.</w:t>
      </w:r>
      <w:r w:rsidR="000F0F93">
        <w:t>”</w:t>
      </w:r>
      <w:r>
        <w:t xml:space="preserve"> Buzhardt of Batesburg, which was agreed to.</w:t>
      </w:r>
    </w:p>
    <w:p w:rsidR="00F81213" w:rsidRDefault="00F81213" w:rsidP="00F81213"/>
    <w:p w:rsidR="00F81213" w:rsidRDefault="00F81213" w:rsidP="00F81213">
      <w:pPr>
        <w:keepNext/>
        <w:jc w:val="center"/>
        <w:rPr>
          <w:b/>
        </w:rPr>
      </w:pPr>
      <w:r w:rsidRPr="00F81213">
        <w:rPr>
          <w:b/>
        </w:rPr>
        <w:t>REPORTS OF STANDING COMMITTEES</w:t>
      </w:r>
    </w:p>
    <w:p w:rsidR="00F81213" w:rsidRDefault="00F81213" w:rsidP="00F81213">
      <w:pPr>
        <w:keepNext/>
      </w:pPr>
      <w:r>
        <w:t>Rep. SANDIFER, from the Committee on Labor, Commerce and Industry, submitted a favorable report with amendments on:</w:t>
      </w:r>
    </w:p>
    <w:p w:rsidR="00F81213" w:rsidRDefault="00F81213" w:rsidP="00F81213">
      <w:pPr>
        <w:keepNext/>
      </w:pPr>
      <w:bookmarkStart w:id="3" w:name="include_clip_start_8"/>
      <w:bookmarkEnd w:id="3"/>
    </w:p>
    <w:p w:rsidR="00F81213" w:rsidRDefault="00F81213" w:rsidP="00F81213">
      <w:pPr>
        <w:keepNext/>
      </w:pPr>
      <w:r>
        <w:t xml:space="preserve">H. 4592 -- Reps. Sandifer, Erickson, Toole, Brady, Gambrell and Bales: A BILL TO AMEND THE CODE OF LAWS OF SOUTH CAROLINA, 1976, BY ADDING SECTION 41-41-45 SO AS TO PROVIDE A CIVIL PENALTY FOR VIOLATIONS OF PROHIBITIONS AGAINST MAKING FALSE STATEMENTS </w:t>
      </w:r>
      <w:r>
        <w:lastRenderedPageBreak/>
        <w:t>RELATED TO UNEMPLOYMENT COMPENSATION, TO PROVIDE FOR THE USE OF MONEY RECEIVED FROM FINES CREATED BY THIS PENALTY, AND TO PROVIDE THAT THE DIRECTOR OF THE DEPARTMENT OF EMPLOYMENT AND WORKFORCE MAY NEVERTHELESS ENTER A CERTAIN WRITTEN CONSENT AGREEMENT WITH A PERSON ALLEGED TO BE GUILTY; TO AMEND SECTION 41-41-10, RELATING TO OBTAINING OR INCREASING AN EMPLOYMENT SECURITY BENEFIT BY USE OF FALSE STATEMENTS OR FALSE REPRESENTATIONS, OR BY THE FAILURE TO DISCLOSE MATERIAL FACTS, SO AS TO REMOVE CIVIL PENALTIES AND TO IMPOSE CRIMINAL PENALTIES AND A REQUIREMENT OF RESTITUTION; AND TO AMEND SECTION 41-41-30, RELATING TO THE PREVENTION OR REDUCTION OF EMPLOYMENT SECURITY BENEFITS OR CONTRIBUTIONS BY AN EMPLOYER, SO AS TO DELETE CIVIL PENALTIES AND TO IMPOSE CRIMINAL PENALTIES.</w:t>
      </w:r>
    </w:p>
    <w:p w:rsidR="00F81213" w:rsidRDefault="00F81213" w:rsidP="00F81213">
      <w:bookmarkStart w:id="4" w:name="include_clip_end_8"/>
      <w:bookmarkEnd w:id="4"/>
      <w:r>
        <w:t>Ordered for consideration tomorrow.</w:t>
      </w:r>
    </w:p>
    <w:p w:rsidR="00F81213" w:rsidRDefault="00F81213" w:rsidP="00F81213"/>
    <w:p w:rsidR="00F81213" w:rsidRDefault="00F81213" w:rsidP="00F81213">
      <w:pPr>
        <w:keepNext/>
      </w:pPr>
      <w:r>
        <w:t>Rep. HARDWICK, from the Committee on Agriculture, Natural Resources and Environmental Affairs, submitted a favorable report on:</w:t>
      </w:r>
    </w:p>
    <w:p w:rsidR="00F81213" w:rsidRDefault="00F81213" w:rsidP="00F81213">
      <w:pPr>
        <w:keepNext/>
      </w:pPr>
      <w:bookmarkStart w:id="5" w:name="include_clip_start_10"/>
      <w:bookmarkEnd w:id="5"/>
    </w:p>
    <w:p w:rsidR="00F81213" w:rsidRDefault="00F81213" w:rsidP="00F81213">
      <w:pPr>
        <w:keepNext/>
      </w:pPr>
      <w:r>
        <w:t>H. 4434 -- Reps. White, Gambrell and Thayer: A BILL TO AMEND ACT 794 OF 1966, AS AMENDED, RELATING TO THE PENDLETON DISTRICT HISTORICAL AND RECREATIONAL COMMISSION OF ANDERSON, OCONEE, AND PICKENS COUNTIES, SO AS TO PROVIDE THAT EFFECTIVE MARCH 1, 2012, THE NAME OF THE PENDLETON DISTRICT AGRICULTURAL MUSEUM MUST BE THE "BART GARRISON AGRICULTURAL MUSEUM OF SOUTH CAROLINA".</w:t>
      </w:r>
    </w:p>
    <w:p w:rsidR="00F81213" w:rsidRDefault="00F81213" w:rsidP="00F81213">
      <w:bookmarkStart w:id="6" w:name="include_clip_end_10"/>
      <w:bookmarkEnd w:id="6"/>
      <w:r>
        <w:t>Ordered for consideration tomorrow.</w:t>
      </w:r>
    </w:p>
    <w:p w:rsidR="00F81213" w:rsidRDefault="00F81213" w:rsidP="00F81213"/>
    <w:p w:rsidR="00F81213" w:rsidRDefault="00F81213" w:rsidP="00F81213">
      <w:pPr>
        <w:keepNext/>
      </w:pPr>
      <w:r>
        <w:t>Rep. HARDWICK, from the Committee on Agriculture, Natural Resources and Environmental Affairs, submitted a favorable report with amendments on:</w:t>
      </w:r>
    </w:p>
    <w:p w:rsidR="00F81213" w:rsidRDefault="00F81213" w:rsidP="00F81213">
      <w:pPr>
        <w:keepNext/>
      </w:pPr>
      <w:bookmarkStart w:id="7" w:name="include_clip_start_12"/>
      <w:bookmarkEnd w:id="7"/>
    </w:p>
    <w:p w:rsidR="00F81213" w:rsidRDefault="00F81213" w:rsidP="00F81213">
      <w:pPr>
        <w:keepNext/>
      </w:pPr>
      <w:r>
        <w:t xml:space="preserve">H. 4475 -- Reps. Young, Clyburn, Taylor, Hixon, Frye and Southard: A BILL TO AMEND SECTION 47-9-710, CODE OF LAWS OF SOUTH CAROLINA, 1976, RELATING TO DEFINITIONS FOR PURPOSES OF EQUINE LIABILITY IMMUNITY, SO AS TO INCLUDE TRAIL RIDING IN THE DEFINITION OF "EQUINE </w:t>
      </w:r>
      <w:r>
        <w:lastRenderedPageBreak/>
        <w:t>ACTIVITY"; AND TO AMEND SECTION 47-9-730, RELATING TO WARNING SIGNS REQUIRED TO BE POSTED BY EQUINE PROFESSIONALS AND EQUINE ACTIVITY SPONSORS, SO AS TO INCLUDE A REQUIREMENT THAT WARNING SIGNS ARE TO BE POSTED AT THE ENTRANCE TO RIDING TRAILS.</w:t>
      </w:r>
    </w:p>
    <w:p w:rsidR="00F81213" w:rsidRDefault="00F81213" w:rsidP="00F81213">
      <w:bookmarkStart w:id="8" w:name="include_clip_end_12"/>
      <w:bookmarkEnd w:id="8"/>
      <w:r>
        <w:t>Ordered for consideration tomorrow.</w:t>
      </w:r>
    </w:p>
    <w:p w:rsidR="00F81213" w:rsidRDefault="00F81213" w:rsidP="00F81213"/>
    <w:p w:rsidR="00F81213" w:rsidRDefault="00F81213" w:rsidP="00F81213">
      <w:pPr>
        <w:keepNext/>
        <w:jc w:val="center"/>
        <w:rPr>
          <w:b/>
        </w:rPr>
      </w:pPr>
      <w:r w:rsidRPr="00F81213">
        <w:rPr>
          <w:b/>
        </w:rPr>
        <w:t>HOUSE RESOLUTION</w:t>
      </w:r>
    </w:p>
    <w:p w:rsidR="00F81213" w:rsidRDefault="00F81213" w:rsidP="00F81213">
      <w:pPr>
        <w:keepNext/>
      </w:pPr>
      <w:r>
        <w:t>The following was introduced:</w:t>
      </w:r>
    </w:p>
    <w:p w:rsidR="00F81213" w:rsidRDefault="00F81213" w:rsidP="00F81213">
      <w:pPr>
        <w:keepNext/>
      </w:pPr>
      <w:bookmarkStart w:id="9" w:name="include_clip_start_15"/>
      <w:bookmarkEnd w:id="9"/>
    </w:p>
    <w:p w:rsidR="00F81213" w:rsidRDefault="00F81213" w:rsidP="00F81213">
      <w:r>
        <w:t>H. 4661 -- Reps. Weeks,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Whipper, White, Whitmire, Williams, Willis and Young: A HOUSE RESOLUTION TO EXPRESS THE PROFOUND SORROW OF THE MEMBERS OF THE SOUTH CAROLINA HOUSE OF REPRESENTATIVES UPON THE DEATH OF MR. ELLIE HERBERT SUMTER OF SUMTER COUNTY AND TO EXTEND THE DEEPEST SYMPATHY TO HIS FAMILY AND MANY FRIENDS.</w:t>
      </w:r>
    </w:p>
    <w:p w:rsidR="00F81213" w:rsidRDefault="00F81213" w:rsidP="00F81213">
      <w:bookmarkStart w:id="10" w:name="include_clip_end_15"/>
      <w:bookmarkEnd w:id="10"/>
    </w:p>
    <w:p w:rsidR="00F81213" w:rsidRDefault="00F81213" w:rsidP="00F81213">
      <w:r>
        <w:t>The Resolution was adopted.</w:t>
      </w:r>
    </w:p>
    <w:p w:rsidR="00F81213" w:rsidRDefault="00F81213" w:rsidP="00F81213"/>
    <w:p w:rsidR="00F81213" w:rsidRDefault="00F81213" w:rsidP="00F81213">
      <w:pPr>
        <w:keepNext/>
        <w:jc w:val="center"/>
        <w:rPr>
          <w:b/>
        </w:rPr>
      </w:pPr>
      <w:r w:rsidRPr="00F81213">
        <w:rPr>
          <w:b/>
        </w:rPr>
        <w:t>HOUSE RESOLUTION</w:t>
      </w:r>
    </w:p>
    <w:p w:rsidR="00F81213" w:rsidRDefault="00F81213" w:rsidP="00F81213">
      <w:pPr>
        <w:keepNext/>
      </w:pPr>
      <w:r>
        <w:t>The following was introduced:</w:t>
      </w:r>
    </w:p>
    <w:p w:rsidR="00F81213" w:rsidRDefault="00F81213" w:rsidP="00F81213">
      <w:pPr>
        <w:keepNext/>
      </w:pPr>
      <w:bookmarkStart w:id="11" w:name="include_clip_start_18"/>
      <w:bookmarkEnd w:id="11"/>
    </w:p>
    <w:p w:rsidR="00F81213" w:rsidRDefault="00F81213" w:rsidP="00F81213">
      <w:r>
        <w:t>H. 4662 -- Reps. Johnson,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JOHN FRANKLIN THAMES, AN EXCEPTIONAL TEACHER AND OUTSTANDING COACH AT MANNING HIGH SCHOOL, FOR A HALF CENTURY OF MENTORING GENERATIONS OF STUDENTS AND INSPIRING SUCCESS AND EXCELLENCE IN THE CLASSROOM AND ON THE ATHLETIC FIELD AND COURT.</w:t>
      </w:r>
    </w:p>
    <w:p w:rsidR="00F81213" w:rsidRDefault="00F81213" w:rsidP="00F81213">
      <w:bookmarkStart w:id="12" w:name="include_clip_end_18"/>
      <w:bookmarkEnd w:id="12"/>
    </w:p>
    <w:p w:rsidR="00F81213" w:rsidRDefault="00F81213" w:rsidP="00F81213">
      <w:r>
        <w:t>The Resolution was adopted.</w:t>
      </w:r>
    </w:p>
    <w:p w:rsidR="00F81213" w:rsidRDefault="00F81213" w:rsidP="00F81213"/>
    <w:p w:rsidR="00F81213" w:rsidRDefault="00F81213" w:rsidP="00F81213">
      <w:pPr>
        <w:keepNext/>
        <w:jc w:val="center"/>
        <w:rPr>
          <w:b/>
        </w:rPr>
      </w:pPr>
      <w:r w:rsidRPr="00F81213">
        <w:rPr>
          <w:b/>
        </w:rPr>
        <w:t>HOUSE RESOLUTION</w:t>
      </w:r>
    </w:p>
    <w:p w:rsidR="00F81213" w:rsidRDefault="00F81213" w:rsidP="00F81213">
      <w:pPr>
        <w:keepNext/>
      </w:pPr>
      <w:r>
        <w:t>The following was introduced:</w:t>
      </w:r>
    </w:p>
    <w:p w:rsidR="00F81213" w:rsidRDefault="00F81213" w:rsidP="00F81213">
      <w:pPr>
        <w:keepNext/>
      </w:pPr>
      <w:bookmarkStart w:id="13" w:name="include_clip_start_21"/>
      <w:bookmarkEnd w:id="13"/>
    </w:p>
    <w:p w:rsidR="00F81213" w:rsidRDefault="00F81213" w:rsidP="00F81213">
      <w:r>
        <w:t>H. 4666 -- Reps. Daning, Crosby, Jefferson, Limehouse, Merrill and Southard: A HOUSE RESOLUTION TO RECOGNIZE AND COMMEND THE GOOSE CREEK HIGH SCHOOL VARSITY FOOTBALL TEAM FOR AN OUTSTANDING SEASON, AND TO CONGRATULATE THE TEAM, THE COACHES, AND SCHOOL OFFICIALS FOR CAPTURING THE 2011 SOUTH CAROLINA CLASS AAAA, DIVISION II, STATE CHAMPIONSHIP TITLE.</w:t>
      </w:r>
    </w:p>
    <w:p w:rsidR="00F81213" w:rsidRDefault="00F81213" w:rsidP="00F81213">
      <w:bookmarkStart w:id="14" w:name="include_clip_end_21"/>
      <w:bookmarkEnd w:id="14"/>
    </w:p>
    <w:p w:rsidR="00F81213" w:rsidRDefault="00F81213" w:rsidP="00F81213">
      <w:r>
        <w:t>The Resolution was adopted.</w:t>
      </w:r>
    </w:p>
    <w:p w:rsidR="00F81213" w:rsidRDefault="00F81213" w:rsidP="00F81213"/>
    <w:p w:rsidR="00F81213" w:rsidRDefault="00F81213" w:rsidP="00F81213">
      <w:pPr>
        <w:keepNext/>
        <w:jc w:val="center"/>
        <w:rPr>
          <w:b/>
        </w:rPr>
      </w:pPr>
      <w:r w:rsidRPr="00F81213">
        <w:rPr>
          <w:b/>
        </w:rPr>
        <w:t>HOUSE RESOLUTION</w:t>
      </w:r>
    </w:p>
    <w:p w:rsidR="00F81213" w:rsidRDefault="00F81213" w:rsidP="00F81213">
      <w:pPr>
        <w:keepNext/>
      </w:pPr>
      <w:r>
        <w:t>The following was introduced:</w:t>
      </w:r>
    </w:p>
    <w:p w:rsidR="00F81213" w:rsidRDefault="00F81213" w:rsidP="00F81213">
      <w:pPr>
        <w:keepNext/>
      </w:pPr>
      <w:bookmarkStart w:id="15" w:name="include_clip_start_24"/>
      <w:bookmarkEnd w:id="15"/>
    </w:p>
    <w:p w:rsidR="00F81213" w:rsidRDefault="00F81213" w:rsidP="00F81213">
      <w:r>
        <w:t>H. 4667 -- Reps. Daning, Crosby, Jefferson, Limehouse, Merrill and Southard: A HOUSE RESOLUTION TO EXTEND THE PRIVILEGE OF THE FLOOR OF THE SOUTH CAROLINA HOUSE OF REPRESENTATIVES TO THE GOOSE CREEK HIGH SCHOOL VARSITY FOOTBALL TEAM OF BERKELEY COUNTY WITH THE TEAM COACHES AND SCHOOL OFFICIALS, AT A DATE AND TIME TO BE DETERMINED BY THE SPEAKER, FOR THE PURPOSE OF BEING RECOGNIZED AND COMMENDED FOR CAPTURING THE 2011 SOUTH CAROLINA CLASS AAAA, DIVISION II, STATE CHAMPIONSHIP TITLE.</w:t>
      </w:r>
    </w:p>
    <w:p w:rsidR="00F81213" w:rsidRDefault="00F81213" w:rsidP="00F81213"/>
    <w:p w:rsidR="00F81213"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81213"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81213"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Goose Creek High School varsity football team of Berkeley County with the team coaches and school officials, at a date and time to be determined by the Speaker, for the purpose of being recognized and commended for capturing the 2011 South Carolina Class AAAA, Division II, State Championship title.</w:t>
      </w:r>
    </w:p>
    <w:p w:rsidR="00F81213"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81213" w:rsidRDefault="00F81213" w:rsidP="00F81213">
      <w:r>
        <w:t>The Resolution was adopted.</w:t>
      </w:r>
    </w:p>
    <w:p w:rsidR="00F81213" w:rsidRDefault="00F81213" w:rsidP="00F81213"/>
    <w:p w:rsidR="00F81213" w:rsidRDefault="00F81213" w:rsidP="00F81213">
      <w:pPr>
        <w:keepNext/>
        <w:jc w:val="center"/>
        <w:rPr>
          <w:b/>
        </w:rPr>
      </w:pPr>
      <w:r w:rsidRPr="00F81213">
        <w:rPr>
          <w:b/>
        </w:rPr>
        <w:t>HOUSE RESOLUTION</w:t>
      </w:r>
    </w:p>
    <w:p w:rsidR="00F81213" w:rsidRDefault="00F81213" w:rsidP="00F81213">
      <w:pPr>
        <w:keepNext/>
      </w:pPr>
      <w:r>
        <w:t>The following was introduced:</w:t>
      </w:r>
    </w:p>
    <w:p w:rsidR="00F81213" w:rsidRDefault="00F81213" w:rsidP="00F81213">
      <w:pPr>
        <w:keepNext/>
      </w:pPr>
      <w:bookmarkStart w:id="16" w:name="include_clip_start_27"/>
      <w:bookmarkEnd w:id="16"/>
    </w:p>
    <w:p w:rsidR="00F81213" w:rsidRDefault="00F81213" w:rsidP="00F81213">
      <w:r>
        <w:t>H. 4677 -- Rep. Vick: A HOUSE RESOLUTION TO EXTEND THE PRIVILEGE OF THE FLOOR OF THE SOUTH CAROLINA HOUSE OF REPRESENTATIVES TO THE CHESTERFIELD HIGH SCHOOL VARSITY BASEBALL TEAM WITH THE TEAM COACHES AND SCHOOL OFFICIALS, AT A DATE AND TIME TO BE DETERMINED BY THE SPEAKER, FOR THE PURPOSE OF BEING RECOGNIZED AND COMMENDED FOR CAPTURING THE 2011 SOUTH CAROLINA CLASS A STATE CHAMPIONSHIP TITLE.</w:t>
      </w:r>
    </w:p>
    <w:p w:rsidR="00F81213" w:rsidRDefault="00F81213" w:rsidP="00F81213"/>
    <w:p w:rsidR="00F81213"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81213"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81213"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Chesterfield High School varsity baseball team with the team coaches and school officials, at a date and time to be determined by the Speaker, for the purpose of being recognized and commended for capturing the 2011 South Carolina Class A State Championship title.</w:t>
      </w:r>
    </w:p>
    <w:p w:rsidR="00F81213"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81213" w:rsidRDefault="00F81213" w:rsidP="00F81213">
      <w:r>
        <w:t>The Resolution was adopted.</w:t>
      </w:r>
    </w:p>
    <w:p w:rsidR="00F81213" w:rsidRDefault="00F81213" w:rsidP="00F81213"/>
    <w:p w:rsidR="00F81213" w:rsidRDefault="00F81213" w:rsidP="00F81213">
      <w:pPr>
        <w:keepNext/>
        <w:jc w:val="center"/>
        <w:rPr>
          <w:b/>
        </w:rPr>
      </w:pPr>
      <w:r w:rsidRPr="00F81213">
        <w:rPr>
          <w:b/>
        </w:rPr>
        <w:t>HOUSE RESOLUTION</w:t>
      </w:r>
    </w:p>
    <w:p w:rsidR="00F81213" w:rsidRDefault="00F81213" w:rsidP="00F81213">
      <w:pPr>
        <w:keepNext/>
      </w:pPr>
      <w:r>
        <w:t>The following was introduced:</w:t>
      </w:r>
    </w:p>
    <w:p w:rsidR="00F81213" w:rsidRDefault="00F81213" w:rsidP="00F81213">
      <w:pPr>
        <w:keepNext/>
      </w:pPr>
      <w:bookmarkStart w:id="17" w:name="include_clip_start_30"/>
      <w:bookmarkEnd w:id="17"/>
    </w:p>
    <w:p w:rsidR="00F81213" w:rsidRDefault="00F81213" w:rsidP="00F81213">
      <w:r>
        <w:t>H. 4679 -- Reps. Gambrell, Thayer, Johnson, Bowen, Agnew, White and Putnam: A HOUSE RESOLUTION TO RECOGNIZE SKILLSUSA FOR ITS CONTRIBUTION TOWARD BUILDING A QUALITY AMERICAN WORK FORCE, AND TO THANK THE ORGANIZATION FOR ITS FINE WORK AMONG THE YOUNG PEOPLE OF THE PALMETTO STATE.</w:t>
      </w:r>
    </w:p>
    <w:p w:rsidR="00F81213" w:rsidRDefault="00F81213" w:rsidP="00F81213">
      <w:bookmarkStart w:id="18" w:name="include_clip_end_30"/>
      <w:bookmarkEnd w:id="18"/>
    </w:p>
    <w:p w:rsidR="00F81213" w:rsidRDefault="00F81213" w:rsidP="00F81213">
      <w:r>
        <w:t>The Resolution was adopted.</w:t>
      </w:r>
    </w:p>
    <w:p w:rsidR="00F81213" w:rsidRDefault="00F81213" w:rsidP="00F81213"/>
    <w:p w:rsidR="00F81213" w:rsidRDefault="00F81213" w:rsidP="00F81213">
      <w:pPr>
        <w:keepNext/>
        <w:jc w:val="center"/>
        <w:rPr>
          <w:b/>
        </w:rPr>
      </w:pPr>
      <w:r w:rsidRPr="00F81213">
        <w:rPr>
          <w:b/>
        </w:rPr>
        <w:t xml:space="preserve">INTRODUCTION OF BILLS  </w:t>
      </w:r>
    </w:p>
    <w:p w:rsidR="00F81213" w:rsidRDefault="00F81213" w:rsidP="00F81213">
      <w:r>
        <w:t>The following Bills and Joint Resolutions were introduced, read the first time, and referred to appropriate committees:</w:t>
      </w:r>
    </w:p>
    <w:p w:rsidR="00F81213" w:rsidRDefault="00F81213" w:rsidP="00F81213"/>
    <w:p w:rsidR="00F81213" w:rsidRDefault="00F81213" w:rsidP="00F81213">
      <w:pPr>
        <w:keepNext/>
      </w:pPr>
      <w:bookmarkStart w:id="19" w:name="include_clip_start_34"/>
      <w:bookmarkEnd w:id="19"/>
      <w:r>
        <w:t>H. 4663 -- Rep. Howard: A BILL TO AMEND THE CODE OF LAWS OF SOUTH CAROLINA, 1976, BY ADDING SECTION 56-31-45 SO AS TO PROVIDE THAT A CAR RENTAL COMPANY MUST RENT A PRIVATE PASSENGER VEHICLE AT ITS STANDARD RATES TO ANY PERSON WHO IS AT LEAST EIGHTEEN YEARS OF AGE, WHO IS ON ACTIVE DUTY IN THE UNIFORMED SERVICES OF THE UNITED STATES WITH A VALID MILITARY IDENTIFICATION, WHO HAS A VALID DRIVER'S LICENSE, AND WHO IS OTHERWISE QUALIFIED TO RENT A MOTOR VEHICLE UNDER THE LAWS OF THIS STATE AND THE RULES AND POLICIES OF A CAR RENTAL COMPANY, EXCEPT FOR ANY AGE RESTRICTIONS, AND TO PROVIDE THAT A VIOLATION OF THIS SECTION IN ADDITION TO ALL OTHER PENALTIES AUTHORIZED BY LAW CONSTITUTES AN UNFAIR TRADE PRACTICE SUBJECTING THE VIOLATOR TO THE PENALTIES AND SANCTIONS PROVIDED IN CHAPTER 5, TITLE 39.</w:t>
      </w:r>
    </w:p>
    <w:p w:rsidR="00F81213" w:rsidRDefault="00F81213" w:rsidP="00F81213">
      <w:bookmarkStart w:id="20" w:name="include_clip_end_34"/>
      <w:bookmarkEnd w:id="20"/>
      <w:r>
        <w:t>Referred to Committee on Medical, Military, Public and Municipal Affairs</w:t>
      </w:r>
    </w:p>
    <w:p w:rsidR="00F81213" w:rsidRDefault="00F81213" w:rsidP="00F81213"/>
    <w:p w:rsidR="00F81213" w:rsidRDefault="00F81213" w:rsidP="00F81213">
      <w:pPr>
        <w:keepNext/>
      </w:pPr>
      <w:bookmarkStart w:id="21" w:name="include_clip_start_36"/>
      <w:bookmarkEnd w:id="21"/>
      <w:r>
        <w:t>H. 4664 -- Rep. Clyburn: A BILL TO AMEND SECTION 11-50-50, CODE OF LAWS OF SOUTH CAROLINA, 1976, RELATING TO THE MEMBERSHIP OF THE BOARD OF DIRECTORS OF THE SOUTH CAROLINA RURAL INFRASTRUCTURE AUTHORITY, SO AS TO PROVIDE FOR THE APPOINTMENT OF CERTAIN MEMBERS OF THE GOVERNING BOARD OF THE AUTHORITY.</w:t>
      </w:r>
    </w:p>
    <w:p w:rsidR="00F81213" w:rsidRDefault="00F81213" w:rsidP="00F81213">
      <w:bookmarkStart w:id="22" w:name="include_clip_end_36"/>
      <w:bookmarkEnd w:id="22"/>
      <w:r>
        <w:t>On motion of Rep. WHITE, with unanimous consent, the Bill was ordered placed on the Calendar without reference.</w:t>
      </w:r>
    </w:p>
    <w:p w:rsidR="00F81213" w:rsidRDefault="00F81213" w:rsidP="00F81213"/>
    <w:p w:rsidR="00F81213" w:rsidRDefault="00F81213" w:rsidP="00F81213">
      <w:pPr>
        <w:keepNext/>
      </w:pPr>
      <w:bookmarkStart w:id="23" w:name="include_clip_start_38"/>
      <w:bookmarkEnd w:id="23"/>
      <w:r>
        <w:t>H. 4665 -- Reps. Hixon, Clyburn, J. R. Smith, Spires, Taylor and Young: A BILL TO AMEND ACT 571 OF 1967, AS AMENDED, RELATING TO THE EDGEFIELD COUNTY WATER AND SEWER AUTHORITY, THE BOUNDARIES OF WHICH PURSUANT TO THIS ACT INCLUDE AREAS IN EDGEFIELD AND AIKEN COUNTIES, SO AS TO REVISE THE MANNER IN WHICH THE EXISTING MEMBERS OF THE GOVERNING BODY OF THE AUTHORITY ARE APPOINTED, AND TO ADD TWO MEMBERS TO THE GOVERNING BODY OF THE AUTHORITY FROM THE AREAS IN AIKEN COUNTY SERVED BY THE AUTHORITY.</w:t>
      </w:r>
    </w:p>
    <w:p w:rsidR="00F81213" w:rsidRDefault="00F81213" w:rsidP="00F81213">
      <w:bookmarkStart w:id="24" w:name="include_clip_end_38"/>
      <w:bookmarkEnd w:id="24"/>
      <w:r>
        <w:t>On motion of Rep. CLYBURN, with unanimous consent, the Bill was ordered placed on the Calendar without reference.</w:t>
      </w:r>
    </w:p>
    <w:p w:rsidR="00F81213" w:rsidRDefault="00F81213" w:rsidP="00F81213"/>
    <w:p w:rsidR="00F81213" w:rsidRDefault="00F81213" w:rsidP="00F81213">
      <w:pPr>
        <w:keepNext/>
      </w:pPr>
      <w:bookmarkStart w:id="25" w:name="include_clip_start_40"/>
      <w:bookmarkEnd w:id="25"/>
      <w:r>
        <w:t>H. 4668 -- Reps. Simrill, Owens and Pope: A BILL TO AMEND SECTION 35-1-504, CODE OF LAWS OF SOUTH CAROLINA, 1976, RELATING TO THE FILING OF SALES AND ADVERTISING LITERATURE REGARDING SECURITIES, SO AS TO PROVIDE THAT UPON FILING, THE SALES AND ADVERTISING LITERATURE MAY BE DISTRIBUTED TO PROSPECTIVE INVESTORS.</w:t>
      </w:r>
    </w:p>
    <w:p w:rsidR="00F81213" w:rsidRDefault="00F81213" w:rsidP="00F81213">
      <w:bookmarkStart w:id="26" w:name="include_clip_end_40"/>
      <w:bookmarkEnd w:id="26"/>
      <w:r>
        <w:t>Referred to Committee on Labor, Commerce and Industry</w:t>
      </w:r>
    </w:p>
    <w:p w:rsidR="00F81213" w:rsidRDefault="00F81213" w:rsidP="00F81213"/>
    <w:p w:rsidR="00F81213" w:rsidRDefault="00F81213" w:rsidP="00F81213">
      <w:pPr>
        <w:keepNext/>
      </w:pPr>
      <w:bookmarkStart w:id="27" w:name="include_clip_start_42"/>
      <w:bookmarkEnd w:id="27"/>
      <w:r>
        <w:t>H. 4669 -- Reps. J. H. Neal, King and Howard: A BILL TO AMEND THE CODE OF LAWS OF SOUTH CAROLINA, 1976, BY ADDING CHAPTER 16 TO TITLE 8 SO AS TO ENACT THE "SOUTH CAROLINA CLEAN ELECTIONS ACT", TO PROVIDE A PROCEDURE BY WHICH CERTAIN CANDIDATES FOR OFFICE WHO AGREE TO LIMITATIONS ON CONTRIBUTIONS TO RECEIVE A PREDETERMINED AMOUNT OF PUBLIC FUNDS FOR CAMPAIGNS AND TO REQUIRE ELECTRONIC DISCLOSURES FOR ALL CAMPAIGN CONTRIBUTIONS TO CANDIDATES AND POLITICAL COMMITTEES.</w:t>
      </w:r>
    </w:p>
    <w:p w:rsidR="00F81213" w:rsidRDefault="00F81213" w:rsidP="00F81213">
      <w:bookmarkStart w:id="28" w:name="include_clip_end_42"/>
      <w:bookmarkEnd w:id="28"/>
      <w:r>
        <w:t>Referred to Committee on Judiciary</w:t>
      </w:r>
    </w:p>
    <w:p w:rsidR="00F81213" w:rsidRDefault="00F81213" w:rsidP="00F81213"/>
    <w:p w:rsidR="00F81213" w:rsidRDefault="00F81213" w:rsidP="00F81213">
      <w:pPr>
        <w:keepNext/>
      </w:pPr>
      <w:bookmarkStart w:id="29" w:name="include_clip_start_44"/>
      <w:bookmarkEnd w:id="29"/>
      <w:r>
        <w:t>H. 4670 -- Reps. J. H. Neal, King and Howard: A JOINT RESOLUTION PROPOSING AN AMENDMENT TO ARTICLE II OF THE CONSTITUTION OF SOUTH CAROLINA, 1895, RELATING TO THE RIGHT OF SUFFRAGE, BY ADDING SECTION 13 SO AS TO AUTHORIZE A PROCEDURE BY WHICH A CANDIDATE FOR ELECTIVE OFFICE MAY FINANCE HIS CAMPAIGN WITH PUBLIC FUNDS AS THE GENERAL ASSEMBLY MAY DETERMINE.</w:t>
      </w:r>
    </w:p>
    <w:p w:rsidR="00F81213" w:rsidRDefault="00F81213" w:rsidP="00F81213">
      <w:bookmarkStart w:id="30" w:name="include_clip_end_44"/>
      <w:bookmarkEnd w:id="30"/>
      <w:r>
        <w:t>Referred to Committee on Judiciary</w:t>
      </w:r>
    </w:p>
    <w:p w:rsidR="00F81213" w:rsidRDefault="00F81213" w:rsidP="00F81213"/>
    <w:p w:rsidR="00F81213" w:rsidRDefault="00F81213" w:rsidP="00F81213">
      <w:pPr>
        <w:keepNext/>
      </w:pPr>
      <w:bookmarkStart w:id="31" w:name="include_clip_start_46"/>
      <w:bookmarkEnd w:id="31"/>
      <w:r>
        <w:t>H. 4671 -- Rep. Huggins: A BILL TO AMEND THE CODE OF LAWS OF SOUTH CAROLINA, 1976, SO AS TO ENACT THE "SOUTH CAROLINA FOUNDING PRINCIPLES ACT" BY ADDING SECTION 59-29-155 SO AS TO PROVIDE THAT THE LOCAL SCHOOL BOARDS SHALL REQUIRE DURING THE HIGH SCHOOL YEARS THE TEACHING OF A CURRICULUM AS PART OF THE REQUIRED STUDY OF THE UNITED STATES CONSTITUTION CONTAINING SPECIFIED FOUNDING PHILOSOPHY AND PRINCIPLES OF THIS COUNTRY CONTAINED IN VARIOUS DOCUMENTS AND PUBLICATIONS, AND TO PROVIDE FOR THE ADMINISTRATION OF THE PROVISIONS AND REQUIREMENTS OF THIS SECTION.</w:t>
      </w:r>
    </w:p>
    <w:p w:rsidR="00F81213" w:rsidRDefault="00F81213" w:rsidP="00F81213">
      <w:bookmarkStart w:id="32" w:name="include_clip_end_46"/>
      <w:bookmarkEnd w:id="32"/>
      <w:r>
        <w:t>Referred to Committee on Education and Public Works</w:t>
      </w:r>
    </w:p>
    <w:p w:rsidR="00F81213" w:rsidRDefault="00F81213" w:rsidP="00F81213"/>
    <w:p w:rsidR="00F81213" w:rsidRDefault="00F81213" w:rsidP="00F81213">
      <w:pPr>
        <w:keepNext/>
      </w:pPr>
      <w:bookmarkStart w:id="33" w:name="include_clip_start_48"/>
      <w:bookmarkEnd w:id="33"/>
      <w:r>
        <w:t>H. 4672 -- Rep. H. B. Brown: A JOINT RESOLUTION PROPOSING AN AMENDMENT TO SECTION 1, ARTICLE VI OF THE CONSTITUTION OF SOUTH CAROLINA, 1895, RELATING TO THE ELIGIBILITY TO HOLD A POPULARLY ELECTED OFFICE IN THIS STATE, SO AS TO ELIMINATE THE EXCEPTION THAT ALLOWS A PERSON TO HOLD ELECTIVE OFFICE IF A PERSON'S CONVICTION HAS BEEN PARDONED UNDER STATE OR FEDERAL LAW, OR IF IT HAS BEEN FIFTEEN OR MORE YEARS AFTER THE COMPLETION DATE OF THE PERSON'S SENTENCE, INCLUDING PROBATION AND PAROLE TIME.</w:t>
      </w:r>
    </w:p>
    <w:p w:rsidR="00F81213" w:rsidRDefault="00F81213" w:rsidP="00F81213">
      <w:bookmarkStart w:id="34" w:name="include_clip_end_48"/>
      <w:bookmarkEnd w:id="34"/>
      <w:r>
        <w:t>Referred to Committee on Judiciary</w:t>
      </w:r>
    </w:p>
    <w:p w:rsidR="00F81213" w:rsidRDefault="00F81213" w:rsidP="00F81213"/>
    <w:p w:rsidR="00F81213" w:rsidRDefault="00F81213" w:rsidP="00F81213">
      <w:pPr>
        <w:keepNext/>
      </w:pPr>
      <w:bookmarkStart w:id="35" w:name="include_clip_start_50"/>
      <w:bookmarkEnd w:id="35"/>
      <w:r>
        <w:t>H. 4673 -- Rep. H. B. Brown: A BILL TO AMEND SECTION 8-13-710, CODE OF LAWS OF SOUTH CAROLINA, 1976, RELATING TO REPORTING PARTICULAR GIFTS RECEIVED BY A PUBLIC OFFICIAL OR MEMBER ON THE STATEMENT OF ECONOMIC INTERESTS, SO AS TO REQUIRE THE REPORTING OF FREE PRIVATE AIR TRANSPORTATION; TO AMEND SECTION 8-13-755, RELATING TO THE RESTRICTIONS ON FORMER PUBLIC OFFICIALS, MEMBERS, OR EMPLOYEES SERVING AS A LOBBYIST OR ACCEPTING EMPLOYMENT IN A FIELD OF FORMER SERVICE, SO AS INCREASE THE DURATIONAL LIMITATION FROM ONE TO THREE YEARS; TO AMEND SECTION 8-13-1332, AS AMENDED, RELATING TO UNLAWFUL CONTRIBUTIONS AND EXPENDITURES, SO AS TO PROHIBIT CONTRIBUTIONS FROM APPOINTED PUBLIC OFFICIALS AND PUBLIC MEMBERS TO CERTAIN ELECTED OFFICIALS; AND TO AMEND SECTION 8-13-1510, AS AMENDED, RELATING TO THE PENALTY FOR LATE FILING OF, OR FAILURE TO FILE A REPORT OR STATEMENT, SO AS TO INCREASE THE APPLICABLE DAILY AND MAXIMUM CIVIL PENALTIES.</w:t>
      </w:r>
    </w:p>
    <w:p w:rsidR="00F81213" w:rsidRDefault="00F81213" w:rsidP="00F81213">
      <w:bookmarkStart w:id="36" w:name="include_clip_end_50"/>
      <w:bookmarkEnd w:id="36"/>
      <w:r>
        <w:t>Referred to Committee on Judiciary</w:t>
      </w:r>
    </w:p>
    <w:p w:rsidR="00F81213" w:rsidRDefault="00F81213" w:rsidP="00F81213"/>
    <w:p w:rsidR="00F81213" w:rsidRDefault="00F81213" w:rsidP="00F81213">
      <w:pPr>
        <w:keepNext/>
      </w:pPr>
      <w:bookmarkStart w:id="37" w:name="include_clip_start_52"/>
      <w:bookmarkEnd w:id="37"/>
      <w:r>
        <w:t>H. 4674 -- Rep. Rutherford: A BILL TO AMEND THE CODE OF LAWS OF SOUTH CAROLINA, 1976, BY ADDING SECTION 17-13-180 SO AS TO PROHIBIT A LAW ENFORCEMENT OFFICER FROM CONFISCATING OR SEIZING A CELL PHONE, VIDEO RECORDER, OR OTHER ELECTRONIC RECORDING DEVICE AT THE SCENE OF A LAW ENFORCEMENT INVESTIGATION OR LAWFUL ARREST UNLESS ITS USE SUBSTANTIALLY IMPEDES OR INTERFERES WITH THE INVESTIGATION OR ARREST, TO PROVIDE A PENALTY FOR UNLAWFUL SEIZURE OF A DEVICE, AND TO PROVIDE FOR THE RETURN OF THE DEVICE.</w:t>
      </w:r>
    </w:p>
    <w:p w:rsidR="00F81213" w:rsidRDefault="00F81213" w:rsidP="00F81213">
      <w:bookmarkStart w:id="38" w:name="include_clip_end_52"/>
      <w:bookmarkEnd w:id="38"/>
      <w:r>
        <w:t>Referred to Committee on Judiciary</w:t>
      </w:r>
    </w:p>
    <w:p w:rsidR="00F81213" w:rsidRDefault="00F81213" w:rsidP="00F81213"/>
    <w:p w:rsidR="00F81213" w:rsidRDefault="00F81213" w:rsidP="00F81213">
      <w:pPr>
        <w:keepNext/>
      </w:pPr>
      <w:bookmarkStart w:id="39" w:name="include_clip_start_54"/>
      <w:bookmarkEnd w:id="39"/>
      <w:r>
        <w:t>H. 4675 -- Reps. Henderson, G. M. Smith, J. R. Smith, Parker, Barfield, Allison, Atwater, Bowen, Corbin, Delleney, Forrester, Hamilton, Lowe, Lucas, Owens, Putnam, Simrill, G. R. Smith, Stringer, Toole, Tribble and Willis: A BILL TO AMEND SECTION 61-2-180, CODE OF LAWS OF SOUTH CAROLINA, 1976, RELATING TO BINGO, RAFFLES, AND OTHER SPECIAL EVENTS, SO AS TO CLARIFY THAT THIS SECTION DOES NOT AUTHORIZE THE USE OF ANY DEVICE PROHIBITED BY SECTION 12-21-2710; AND TO AMEND SECTION 61-4-580, RELATING TO GAME PROMOTIONS ALLOWED BY HOLDERS OF PERMITS AUTHORIZING THE SALE OF BEER OR WINE, SO AS TO CLARIFY THAT THIS ITEM DOES NOT AUTHORIZE THE USE OF ANY DEVICE PROHIBITED BY SECTION 12-21-2710.</w:t>
      </w:r>
    </w:p>
    <w:p w:rsidR="00F81213" w:rsidRDefault="00F81213" w:rsidP="00F81213">
      <w:bookmarkStart w:id="40" w:name="include_clip_end_54"/>
      <w:bookmarkEnd w:id="40"/>
      <w:r>
        <w:t>Referred to Committee on Judiciary</w:t>
      </w:r>
    </w:p>
    <w:p w:rsidR="00F81213" w:rsidRDefault="00F81213" w:rsidP="00F81213"/>
    <w:p w:rsidR="00F81213" w:rsidRDefault="00F81213" w:rsidP="00F81213">
      <w:pPr>
        <w:keepNext/>
      </w:pPr>
      <w:bookmarkStart w:id="41" w:name="include_clip_start_56"/>
      <w:bookmarkEnd w:id="41"/>
      <w:r>
        <w:t>H. 4676 -- Reps. Lowe, Brantley, Erickson, Spires, Brannon, Southard, Neilson, Bales, Anderson, Battle, Bowers, G. A. Brown, Crawford, Delleney, Gambrell, Herbkersman, Hixon, D. C. Moss, Pope, Sandifer, Simrill, J. R. Smith and Whitmire: A BILL TO AMEND SECTION 12-43-220, AS AMENDED, CODE OF LAWS OF SOUTH CAROLINA, 1976, RELATING TO THE CLASSIFICATION OF PROPERTY AND THE APPLICABLE ASSESSMENT RATIOS FOR PURPOSES OF IMPOSITION OF PROPERTY TAX, SO AS TO REDUCE THE ASSESSMENT RATIO ON COMMERCIAL AND OTHER APPLICABLE REAL PROPERTY FROM SIX PERCENT OF VALUE TO FIVE PERCENT OF VALUE, PHASE IN THIS REDUCTION OVER TWO PROPERTY TAX YEARS, AND REIMBURSE POLITICAL SUBDIVISIONS AND SCHOOL DISTRICTS FOR PROPERTY TAX NOT COLLECTED BECAUSE OF THIS REDUCTION; AND TO AMEND SECTION 11-11-150, RELATING TO THE TRUST FUND FOR TAX RELIEF, SO AS TO INCLUDE REVENUES TO MAKE THE REIMBURSEMENTS REQUIRED FOR THE ASSESSMENT RATIO REDUCTION PROVIDED IN THIS ACT.</w:t>
      </w:r>
    </w:p>
    <w:p w:rsidR="00F81213" w:rsidRDefault="00F81213" w:rsidP="00F81213">
      <w:bookmarkStart w:id="42" w:name="include_clip_end_56"/>
      <w:bookmarkEnd w:id="42"/>
      <w:r>
        <w:t>Referred to Committee on Ways and Means</w:t>
      </w:r>
    </w:p>
    <w:p w:rsidR="00F81213" w:rsidRDefault="00F81213" w:rsidP="00F81213"/>
    <w:p w:rsidR="00F81213" w:rsidRDefault="00F81213" w:rsidP="00F81213">
      <w:pPr>
        <w:keepNext/>
      </w:pPr>
      <w:bookmarkStart w:id="43" w:name="include_clip_start_58"/>
      <w:bookmarkEnd w:id="43"/>
      <w:r>
        <w:t>H. 4678 -- Reps. Nanney, Brantley, Clemmons, Toole, Parker, Long, Allison, Limehouse, J. R. Smith, Bedingfield, Bowen, Corbin, Hamilton, Henderson, Hixon, Stringer and Willis: A BILL TO AMEND SECTION 29-3-330,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ATTORNEY-IN-FACT OF ANY OF THOSE PARTIES MAY EXECUTE A MORTGAGE SATISFACTION OR DEED OF TRUST RELEASE, AND TO PROVIDE A PROCEDURE AND FORM FOR USE IN THIS EXECUTION.</w:t>
      </w:r>
    </w:p>
    <w:p w:rsidR="00F81213" w:rsidRDefault="00F81213" w:rsidP="00F81213">
      <w:bookmarkStart w:id="44" w:name="include_clip_end_58"/>
      <w:bookmarkEnd w:id="44"/>
      <w:r>
        <w:t>Referred to Committee on Judiciary</w:t>
      </w:r>
    </w:p>
    <w:p w:rsidR="00F81213" w:rsidRDefault="00F81213" w:rsidP="00F81213"/>
    <w:p w:rsidR="00F81213" w:rsidRDefault="00F81213" w:rsidP="00F81213">
      <w:pPr>
        <w:keepNext/>
        <w:jc w:val="center"/>
        <w:rPr>
          <w:b/>
        </w:rPr>
      </w:pPr>
      <w:r w:rsidRPr="00F81213">
        <w:rPr>
          <w:b/>
        </w:rPr>
        <w:t>ROLL CALL</w:t>
      </w:r>
    </w:p>
    <w:p w:rsidR="00F81213" w:rsidRDefault="00F81213" w:rsidP="00F8121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81213" w:rsidRPr="00F81213" w:rsidTr="00F81213">
        <w:tc>
          <w:tcPr>
            <w:tcW w:w="2179" w:type="dxa"/>
            <w:shd w:val="clear" w:color="auto" w:fill="auto"/>
          </w:tcPr>
          <w:p w:rsidR="00F81213" w:rsidRPr="00F81213" w:rsidRDefault="00F81213" w:rsidP="00F81213">
            <w:pPr>
              <w:keepNext/>
              <w:ind w:firstLine="0"/>
            </w:pPr>
            <w:bookmarkStart w:id="45" w:name="vote_start61"/>
            <w:bookmarkEnd w:id="45"/>
            <w:r>
              <w:t>Agnew</w:t>
            </w:r>
          </w:p>
        </w:tc>
        <w:tc>
          <w:tcPr>
            <w:tcW w:w="2179" w:type="dxa"/>
            <w:shd w:val="clear" w:color="auto" w:fill="auto"/>
          </w:tcPr>
          <w:p w:rsidR="00F81213" w:rsidRPr="00F81213" w:rsidRDefault="00F81213" w:rsidP="00F81213">
            <w:pPr>
              <w:keepNext/>
              <w:ind w:firstLine="0"/>
            </w:pPr>
            <w:r>
              <w:t>Alexander</w:t>
            </w:r>
          </w:p>
        </w:tc>
        <w:tc>
          <w:tcPr>
            <w:tcW w:w="2180" w:type="dxa"/>
            <w:shd w:val="clear" w:color="auto" w:fill="auto"/>
          </w:tcPr>
          <w:p w:rsidR="00F81213" w:rsidRPr="00F81213" w:rsidRDefault="00F81213" w:rsidP="00F81213">
            <w:pPr>
              <w:keepNext/>
              <w:ind w:firstLine="0"/>
            </w:pPr>
            <w:r>
              <w:t>Allen</w:t>
            </w:r>
          </w:p>
        </w:tc>
      </w:tr>
      <w:tr w:rsidR="00F81213" w:rsidRPr="00F81213" w:rsidTr="00F81213">
        <w:tc>
          <w:tcPr>
            <w:tcW w:w="2179" w:type="dxa"/>
            <w:shd w:val="clear" w:color="auto" w:fill="auto"/>
          </w:tcPr>
          <w:p w:rsidR="00F81213" w:rsidRPr="00F81213" w:rsidRDefault="00F81213" w:rsidP="00F81213">
            <w:pPr>
              <w:ind w:firstLine="0"/>
            </w:pPr>
            <w:r>
              <w:t>Allison</w:t>
            </w:r>
          </w:p>
        </w:tc>
        <w:tc>
          <w:tcPr>
            <w:tcW w:w="2179" w:type="dxa"/>
            <w:shd w:val="clear" w:color="auto" w:fill="auto"/>
          </w:tcPr>
          <w:p w:rsidR="00F81213" w:rsidRPr="00F81213" w:rsidRDefault="00F81213" w:rsidP="00F81213">
            <w:pPr>
              <w:ind w:firstLine="0"/>
            </w:pPr>
            <w:r>
              <w:t>Anderson</w:t>
            </w:r>
          </w:p>
        </w:tc>
        <w:tc>
          <w:tcPr>
            <w:tcW w:w="2180" w:type="dxa"/>
            <w:shd w:val="clear" w:color="auto" w:fill="auto"/>
          </w:tcPr>
          <w:p w:rsidR="00F81213" w:rsidRPr="00F81213" w:rsidRDefault="00F81213" w:rsidP="00F81213">
            <w:pPr>
              <w:ind w:firstLine="0"/>
            </w:pPr>
            <w:r>
              <w:t>Atwater</w:t>
            </w:r>
          </w:p>
        </w:tc>
      </w:tr>
      <w:tr w:rsidR="00F81213" w:rsidRPr="00F81213" w:rsidTr="00F81213">
        <w:tc>
          <w:tcPr>
            <w:tcW w:w="2179" w:type="dxa"/>
            <w:shd w:val="clear" w:color="auto" w:fill="auto"/>
          </w:tcPr>
          <w:p w:rsidR="00F81213" w:rsidRPr="00F81213" w:rsidRDefault="00F81213" w:rsidP="00F81213">
            <w:pPr>
              <w:ind w:firstLine="0"/>
            </w:pPr>
            <w:r>
              <w:t>Bales</w:t>
            </w:r>
          </w:p>
        </w:tc>
        <w:tc>
          <w:tcPr>
            <w:tcW w:w="2179" w:type="dxa"/>
            <w:shd w:val="clear" w:color="auto" w:fill="auto"/>
          </w:tcPr>
          <w:p w:rsidR="00F81213" w:rsidRPr="00F81213" w:rsidRDefault="00F81213" w:rsidP="00F81213">
            <w:pPr>
              <w:ind w:firstLine="0"/>
            </w:pPr>
            <w:r>
              <w:t>Bannister</w:t>
            </w:r>
          </w:p>
        </w:tc>
        <w:tc>
          <w:tcPr>
            <w:tcW w:w="2180" w:type="dxa"/>
            <w:shd w:val="clear" w:color="auto" w:fill="auto"/>
          </w:tcPr>
          <w:p w:rsidR="00F81213" w:rsidRPr="00F81213" w:rsidRDefault="00F81213" w:rsidP="00F81213">
            <w:pPr>
              <w:ind w:firstLine="0"/>
            </w:pPr>
            <w:r>
              <w:t>Barfield</w:t>
            </w:r>
          </w:p>
        </w:tc>
      </w:tr>
      <w:tr w:rsidR="00F81213" w:rsidRPr="00F81213" w:rsidTr="00F81213">
        <w:tc>
          <w:tcPr>
            <w:tcW w:w="2179" w:type="dxa"/>
            <w:shd w:val="clear" w:color="auto" w:fill="auto"/>
          </w:tcPr>
          <w:p w:rsidR="00F81213" w:rsidRPr="00F81213" w:rsidRDefault="00F81213" w:rsidP="00F81213">
            <w:pPr>
              <w:ind w:firstLine="0"/>
            </w:pPr>
            <w:r>
              <w:t>Battle</w:t>
            </w:r>
          </w:p>
        </w:tc>
        <w:tc>
          <w:tcPr>
            <w:tcW w:w="2179" w:type="dxa"/>
            <w:shd w:val="clear" w:color="auto" w:fill="auto"/>
          </w:tcPr>
          <w:p w:rsidR="00F81213" w:rsidRPr="00F81213" w:rsidRDefault="00F81213" w:rsidP="00F81213">
            <w:pPr>
              <w:ind w:firstLine="0"/>
            </w:pPr>
            <w:r>
              <w:t>Bedingfield</w:t>
            </w:r>
          </w:p>
        </w:tc>
        <w:tc>
          <w:tcPr>
            <w:tcW w:w="2180" w:type="dxa"/>
            <w:shd w:val="clear" w:color="auto" w:fill="auto"/>
          </w:tcPr>
          <w:p w:rsidR="00F81213" w:rsidRPr="00F81213" w:rsidRDefault="00F81213" w:rsidP="00F81213">
            <w:pPr>
              <w:ind w:firstLine="0"/>
            </w:pPr>
            <w:r>
              <w:t>Bingham</w:t>
            </w:r>
          </w:p>
        </w:tc>
      </w:tr>
      <w:tr w:rsidR="00F81213" w:rsidRPr="00F81213" w:rsidTr="00F81213">
        <w:tc>
          <w:tcPr>
            <w:tcW w:w="2179" w:type="dxa"/>
            <w:shd w:val="clear" w:color="auto" w:fill="auto"/>
          </w:tcPr>
          <w:p w:rsidR="00F81213" w:rsidRPr="00F81213" w:rsidRDefault="00F81213" w:rsidP="00F81213">
            <w:pPr>
              <w:ind w:firstLine="0"/>
            </w:pPr>
            <w:r>
              <w:t>Bowen</w:t>
            </w:r>
          </w:p>
        </w:tc>
        <w:tc>
          <w:tcPr>
            <w:tcW w:w="2179" w:type="dxa"/>
            <w:shd w:val="clear" w:color="auto" w:fill="auto"/>
          </w:tcPr>
          <w:p w:rsidR="00F81213" w:rsidRPr="00F81213" w:rsidRDefault="00F81213" w:rsidP="00F81213">
            <w:pPr>
              <w:ind w:firstLine="0"/>
            </w:pPr>
            <w:r>
              <w:t>Bowers</w:t>
            </w:r>
          </w:p>
        </w:tc>
        <w:tc>
          <w:tcPr>
            <w:tcW w:w="2180" w:type="dxa"/>
            <w:shd w:val="clear" w:color="auto" w:fill="auto"/>
          </w:tcPr>
          <w:p w:rsidR="00F81213" w:rsidRPr="00F81213" w:rsidRDefault="00F81213" w:rsidP="00F81213">
            <w:pPr>
              <w:ind w:firstLine="0"/>
            </w:pPr>
            <w:r>
              <w:t>Brady</w:t>
            </w:r>
          </w:p>
        </w:tc>
      </w:tr>
      <w:tr w:rsidR="00F81213" w:rsidRPr="00F81213" w:rsidTr="00F81213">
        <w:tc>
          <w:tcPr>
            <w:tcW w:w="2179" w:type="dxa"/>
            <w:shd w:val="clear" w:color="auto" w:fill="auto"/>
          </w:tcPr>
          <w:p w:rsidR="00F81213" w:rsidRPr="00F81213" w:rsidRDefault="00F81213" w:rsidP="00F81213">
            <w:pPr>
              <w:ind w:firstLine="0"/>
            </w:pPr>
            <w:r>
              <w:t>Branham</w:t>
            </w:r>
          </w:p>
        </w:tc>
        <w:tc>
          <w:tcPr>
            <w:tcW w:w="2179" w:type="dxa"/>
            <w:shd w:val="clear" w:color="auto" w:fill="auto"/>
          </w:tcPr>
          <w:p w:rsidR="00F81213" w:rsidRPr="00F81213" w:rsidRDefault="00F81213" w:rsidP="00F81213">
            <w:pPr>
              <w:ind w:firstLine="0"/>
            </w:pPr>
            <w:r>
              <w:t>Brannon</w:t>
            </w:r>
          </w:p>
        </w:tc>
        <w:tc>
          <w:tcPr>
            <w:tcW w:w="2180" w:type="dxa"/>
            <w:shd w:val="clear" w:color="auto" w:fill="auto"/>
          </w:tcPr>
          <w:p w:rsidR="00F81213" w:rsidRPr="00F81213" w:rsidRDefault="00F81213" w:rsidP="00F81213">
            <w:pPr>
              <w:ind w:firstLine="0"/>
            </w:pPr>
            <w:r>
              <w:t>Brantley</w:t>
            </w:r>
          </w:p>
        </w:tc>
      </w:tr>
      <w:tr w:rsidR="00F81213" w:rsidRPr="00F81213" w:rsidTr="00F81213">
        <w:tc>
          <w:tcPr>
            <w:tcW w:w="2179" w:type="dxa"/>
            <w:shd w:val="clear" w:color="auto" w:fill="auto"/>
          </w:tcPr>
          <w:p w:rsidR="00F81213" w:rsidRPr="00F81213" w:rsidRDefault="00F81213" w:rsidP="00F81213">
            <w:pPr>
              <w:ind w:firstLine="0"/>
            </w:pPr>
            <w:r>
              <w:t>G. A. Brown</w:t>
            </w:r>
          </w:p>
        </w:tc>
        <w:tc>
          <w:tcPr>
            <w:tcW w:w="2179" w:type="dxa"/>
            <w:shd w:val="clear" w:color="auto" w:fill="auto"/>
          </w:tcPr>
          <w:p w:rsidR="00F81213" w:rsidRPr="00F81213" w:rsidRDefault="00F81213" w:rsidP="00F81213">
            <w:pPr>
              <w:ind w:firstLine="0"/>
            </w:pPr>
            <w:r>
              <w:t>H. B. Brown</w:t>
            </w:r>
          </w:p>
        </w:tc>
        <w:tc>
          <w:tcPr>
            <w:tcW w:w="2180" w:type="dxa"/>
            <w:shd w:val="clear" w:color="auto" w:fill="auto"/>
          </w:tcPr>
          <w:p w:rsidR="00F81213" w:rsidRPr="00F81213" w:rsidRDefault="00F81213" w:rsidP="00F81213">
            <w:pPr>
              <w:ind w:firstLine="0"/>
            </w:pPr>
            <w:r>
              <w:t>R. L. Brown</w:t>
            </w:r>
          </w:p>
        </w:tc>
      </w:tr>
      <w:tr w:rsidR="00F81213" w:rsidRPr="00F81213" w:rsidTr="00F81213">
        <w:tc>
          <w:tcPr>
            <w:tcW w:w="2179" w:type="dxa"/>
            <w:shd w:val="clear" w:color="auto" w:fill="auto"/>
          </w:tcPr>
          <w:p w:rsidR="00F81213" w:rsidRPr="00F81213" w:rsidRDefault="00F81213" w:rsidP="00F81213">
            <w:pPr>
              <w:ind w:firstLine="0"/>
            </w:pPr>
            <w:r>
              <w:t>Butler Garrick</w:t>
            </w:r>
          </w:p>
        </w:tc>
        <w:tc>
          <w:tcPr>
            <w:tcW w:w="2179" w:type="dxa"/>
            <w:shd w:val="clear" w:color="auto" w:fill="auto"/>
          </w:tcPr>
          <w:p w:rsidR="00F81213" w:rsidRPr="00F81213" w:rsidRDefault="00F81213" w:rsidP="00F81213">
            <w:pPr>
              <w:ind w:firstLine="0"/>
            </w:pPr>
            <w:r>
              <w:t>Chumley</w:t>
            </w:r>
          </w:p>
        </w:tc>
        <w:tc>
          <w:tcPr>
            <w:tcW w:w="2180" w:type="dxa"/>
            <w:shd w:val="clear" w:color="auto" w:fill="auto"/>
          </w:tcPr>
          <w:p w:rsidR="00F81213" w:rsidRPr="00F81213" w:rsidRDefault="00F81213" w:rsidP="00F81213">
            <w:pPr>
              <w:ind w:firstLine="0"/>
            </w:pPr>
            <w:r>
              <w:t>Clemmons</w:t>
            </w:r>
          </w:p>
        </w:tc>
      </w:tr>
      <w:tr w:rsidR="00F81213" w:rsidRPr="00F81213" w:rsidTr="00F81213">
        <w:tc>
          <w:tcPr>
            <w:tcW w:w="2179" w:type="dxa"/>
            <w:shd w:val="clear" w:color="auto" w:fill="auto"/>
          </w:tcPr>
          <w:p w:rsidR="00F81213" w:rsidRPr="00F81213" w:rsidRDefault="00F81213" w:rsidP="00F81213">
            <w:pPr>
              <w:ind w:firstLine="0"/>
            </w:pPr>
            <w:r>
              <w:t>Clyburn</w:t>
            </w:r>
          </w:p>
        </w:tc>
        <w:tc>
          <w:tcPr>
            <w:tcW w:w="2179" w:type="dxa"/>
            <w:shd w:val="clear" w:color="auto" w:fill="auto"/>
          </w:tcPr>
          <w:p w:rsidR="00F81213" w:rsidRPr="00F81213" w:rsidRDefault="00F81213" w:rsidP="00F81213">
            <w:pPr>
              <w:ind w:firstLine="0"/>
            </w:pPr>
            <w:r>
              <w:t>Cobb-Hunter</w:t>
            </w:r>
          </w:p>
        </w:tc>
        <w:tc>
          <w:tcPr>
            <w:tcW w:w="2180" w:type="dxa"/>
            <w:shd w:val="clear" w:color="auto" w:fill="auto"/>
          </w:tcPr>
          <w:p w:rsidR="00F81213" w:rsidRPr="00F81213" w:rsidRDefault="00F81213" w:rsidP="00F81213">
            <w:pPr>
              <w:ind w:firstLine="0"/>
            </w:pPr>
            <w:r>
              <w:t>Cole</w:t>
            </w:r>
          </w:p>
        </w:tc>
      </w:tr>
      <w:tr w:rsidR="00F81213" w:rsidRPr="00F81213" w:rsidTr="00F81213">
        <w:tc>
          <w:tcPr>
            <w:tcW w:w="2179" w:type="dxa"/>
            <w:shd w:val="clear" w:color="auto" w:fill="auto"/>
          </w:tcPr>
          <w:p w:rsidR="00F81213" w:rsidRPr="00F81213" w:rsidRDefault="00F81213" w:rsidP="00F81213">
            <w:pPr>
              <w:ind w:firstLine="0"/>
            </w:pPr>
            <w:r>
              <w:t>Corbin</w:t>
            </w:r>
          </w:p>
        </w:tc>
        <w:tc>
          <w:tcPr>
            <w:tcW w:w="2179" w:type="dxa"/>
            <w:shd w:val="clear" w:color="auto" w:fill="auto"/>
          </w:tcPr>
          <w:p w:rsidR="00F81213" w:rsidRPr="00F81213" w:rsidRDefault="00F81213" w:rsidP="00F81213">
            <w:pPr>
              <w:ind w:firstLine="0"/>
            </w:pPr>
            <w:r>
              <w:t>Crawford</w:t>
            </w:r>
          </w:p>
        </w:tc>
        <w:tc>
          <w:tcPr>
            <w:tcW w:w="2180" w:type="dxa"/>
            <w:shd w:val="clear" w:color="auto" w:fill="auto"/>
          </w:tcPr>
          <w:p w:rsidR="00F81213" w:rsidRPr="00F81213" w:rsidRDefault="00F81213" w:rsidP="00F81213">
            <w:pPr>
              <w:ind w:firstLine="0"/>
            </w:pPr>
            <w:r>
              <w:t>Crosby</w:t>
            </w:r>
          </w:p>
        </w:tc>
      </w:tr>
      <w:tr w:rsidR="00F81213" w:rsidRPr="00F81213" w:rsidTr="00F81213">
        <w:tc>
          <w:tcPr>
            <w:tcW w:w="2179" w:type="dxa"/>
            <w:shd w:val="clear" w:color="auto" w:fill="auto"/>
          </w:tcPr>
          <w:p w:rsidR="00F81213" w:rsidRPr="00F81213" w:rsidRDefault="00F81213" w:rsidP="00F81213">
            <w:pPr>
              <w:ind w:firstLine="0"/>
            </w:pPr>
            <w:r>
              <w:t>Daning</w:t>
            </w:r>
          </w:p>
        </w:tc>
        <w:tc>
          <w:tcPr>
            <w:tcW w:w="2179" w:type="dxa"/>
            <w:shd w:val="clear" w:color="auto" w:fill="auto"/>
          </w:tcPr>
          <w:p w:rsidR="00F81213" w:rsidRPr="00F81213" w:rsidRDefault="00F81213" w:rsidP="00F81213">
            <w:pPr>
              <w:ind w:firstLine="0"/>
            </w:pPr>
            <w:r>
              <w:t>Delleney</w:t>
            </w:r>
          </w:p>
        </w:tc>
        <w:tc>
          <w:tcPr>
            <w:tcW w:w="2180" w:type="dxa"/>
            <w:shd w:val="clear" w:color="auto" w:fill="auto"/>
          </w:tcPr>
          <w:p w:rsidR="00F81213" w:rsidRPr="00F81213" w:rsidRDefault="00F81213" w:rsidP="00F81213">
            <w:pPr>
              <w:ind w:firstLine="0"/>
            </w:pPr>
            <w:r>
              <w:t>Dillard</w:t>
            </w:r>
          </w:p>
        </w:tc>
      </w:tr>
      <w:tr w:rsidR="00F81213" w:rsidRPr="00F81213" w:rsidTr="00F81213">
        <w:tc>
          <w:tcPr>
            <w:tcW w:w="2179" w:type="dxa"/>
            <w:shd w:val="clear" w:color="auto" w:fill="auto"/>
          </w:tcPr>
          <w:p w:rsidR="00F81213" w:rsidRPr="00F81213" w:rsidRDefault="00F81213" w:rsidP="00F81213">
            <w:pPr>
              <w:ind w:firstLine="0"/>
            </w:pPr>
            <w:r>
              <w:t>Edge</w:t>
            </w:r>
          </w:p>
        </w:tc>
        <w:tc>
          <w:tcPr>
            <w:tcW w:w="2179" w:type="dxa"/>
            <w:shd w:val="clear" w:color="auto" w:fill="auto"/>
          </w:tcPr>
          <w:p w:rsidR="00F81213" w:rsidRPr="00F81213" w:rsidRDefault="00F81213" w:rsidP="00F81213">
            <w:pPr>
              <w:ind w:firstLine="0"/>
            </w:pPr>
            <w:r>
              <w:t>Erickson</w:t>
            </w:r>
          </w:p>
        </w:tc>
        <w:tc>
          <w:tcPr>
            <w:tcW w:w="2180" w:type="dxa"/>
            <w:shd w:val="clear" w:color="auto" w:fill="auto"/>
          </w:tcPr>
          <w:p w:rsidR="00F81213" w:rsidRPr="00F81213" w:rsidRDefault="00F81213" w:rsidP="00F81213">
            <w:pPr>
              <w:ind w:firstLine="0"/>
            </w:pPr>
            <w:r>
              <w:t>Forrester</w:t>
            </w:r>
          </w:p>
        </w:tc>
      </w:tr>
      <w:tr w:rsidR="00F81213" w:rsidRPr="00F81213" w:rsidTr="00F81213">
        <w:tc>
          <w:tcPr>
            <w:tcW w:w="2179" w:type="dxa"/>
            <w:shd w:val="clear" w:color="auto" w:fill="auto"/>
          </w:tcPr>
          <w:p w:rsidR="00F81213" w:rsidRPr="00F81213" w:rsidRDefault="00F81213" w:rsidP="00F81213">
            <w:pPr>
              <w:ind w:firstLine="0"/>
            </w:pPr>
            <w:r>
              <w:t>Frye</w:t>
            </w:r>
          </w:p>
        </w:tc>
        <w:tc>
          <w:tcPr>
            <w:tcW w:w="2179" w:type="dxa"/>
            <w:shd w:val="clear" w:color="auto" w:fill="auto"/>
          </w:tcPr>
          <w:p w:rsidR="00F81213" w:rsidRPr="00F81213" w:rsidRDefault="00F81213" w:rsidP="00F81213">
            <w:pPr>
              <w:ind w:firstLine="0"/>
            </w:pPr>
            <w:r>
              <w:t>Funderburk</w:t>
            </w:r>
          </w:p>
        </w:tc>
        <w:tc>
          <w:tcPr>
            <w:tcW w:w="2180" w:type="dxa"/>
            <w:shd w:val="clear" w:color="auto" w:fill="auto"/>
          </w:tcPr>
          <w:p w:rsidR="00F81213" w:rsidRPr="00F81213" w:rsidRDefault="00F81213" w:rsidP="00F81213">
            <w:pPr>
              <w:ind w:firstLine="0"/>
            </w:pPr>
            <w:r>
              <w:t>Gambrell</w:t>
            </w:r>
          </w:p>
        </w:tc>
      </w:tr>
      <w:tr w:rsidR="00F81213" w:rsidRPr="00F81213" w:rsidTr="00F81213">
        <w:tc>
          <w:tcPr>
            <w:tcW w:w="2179" w:type="dxa"/>
            <w:shd w:val="clear" w:color="auto" w:fill="auto"/>
          </w:tcPr>
          <w:p w:rsidR="00F81213" w:rsidRPr="00F81213" w:rsidRDefault="00F81213" w:rsidP="00F81213">
            <w:pPr>
              <w:ind w:firstLine="0"/>
            </w:pPr>
            <w:r>
              <w:t>Gilliard</w:t>
            </w:r>
          </w:p>
        </w:tc>
        <w:tc>
          <w:tcPr>
            <w:tcW w:w="2179" w:type="dxa"/>
            <w:shd w:val="clear" w:color="auto" w:fill="auto"/>
          </w:tcPr>
          <w:p w:rsidR="00F81213" w:rsidRPr="00F81213" w:rsidRDefault="00F81213" w:rsidP="00F81213">
            <w:pPr>
              <w:ind w:firstLine="0"/>
            </w:pPr>
            <w:r>
              <w:t>Govan</w:t>
            </w:r>
          </w:p>
        </w:tc>
        <w:tc>
          <w:tcPr>
            <w:tcW w:w="2180" w:type="dxa"/>
            <w:shd w:val="clear" w:color="auto" w:fill="auto"/>
          </w:tcPr>
          <w:p w:rsidR="00F81213" w:rsidRPr="00F81213" w:rsidRDefault="00F81213" w:rsidP="00F81213">
            <w:pPr>
              <w:ind w:firstLine="0"/>
            </w:pPr>
            <w:r>
              <w:t>Hamilton</w:t>
            </w:r>
          </w:p>
        </w:tc>
      </w:tr>
      <w:tr w:rsidR="00F81213" w:rsidRPr="00F81213" w:rsidTr="00F81213">
        <w:tc>
          <w:tcPr>
            <w:tcW w:w="2179" w:type="dxa"/>
            <w:shd w:val="clear" w:color="auto" w:fill="auto"/>
          </w:tcPr>
          <w:p w:rsidR="00F81213" w:rsidRPr="00F81213" w:rsidRDefault="00F81213" w:rsidP="00F81213">
            <w:pPr>
              <w:ind w:firstLine="0"/>
            </w:pPr>
            <w:r>
              <w:t>Hardwick</w:t>
            </w:r>
          </w:p>
        </w:tc>
        <w:tc>
          <w:tcPr>
            <w:tcW w:w="2179" w:type="dxa"/>
            <w:shd w:val="clear" w:color="auto" w:fill="auto"/>
          </w:tcPr>
          <w:p w:rsidR="00F81213" w:rsidRPr="00F81213" w:rsidRDefault="00F81213" w:rsidP="00F81213">
            <w:pPr>
              <w:ind w:firstLine="0"/>
            </w:pPr>
            <w:r>
              <w:t>Harrell</w:t>
            </w:r>
          </w:p>
        </w:tc>
        <w:tc>
          <w:tcPr>
            <w:tcW w:w="2180" w:type="dxa"/>
            <w:shd w:val="clear" w:color="auto" w:fill="auto"/>
          </w:tcPr>
          <w:p w:rsidR="00F81213" w:rsidRPr="00F81213" w:rsidRDefault="00F81213" w:rsidP="00F81213">
            <w:pPr>
              <w:ind w:firstLine="0"/>
            </w:pPr>
            <w:r>
              <w:t>Harrison</w:t>
            </w:r>
          </w:p>
        </w:tc>
      </w:tr>
      <w:tr w:rsidR="00F81213" w:rsidRPr="00F81213" w:rsidTr="00F81213">
        <w:tc>
          <w:tcPr>
            <w:tcW w:w="2179" w:type="dxa"/>
            <w:shd w:val="clear" w:color="auto" w:fill="auto"/>
          </w:tcPr>
          <w:p w:rsidR="00F81213" w:rsidRPr="00F81213" w:rsidRDefault="00F81213" w:rsidP="00F81213">
            <w:pPr>
              <w:ind w:firstLine="0"/>
            </w:pPr>
            <w:r>
              <w:t>Hart</w:t>
            </w:r>
          </w:p>
        </w:tc>
        <w:tc>
          <w:tcPr>
            <w:tcW w:w="2179" w:type="dxa"/>
            <w:shd w:val="clear" w:color="auto" w:fill="auto"/>
          </w:tcPr>
          <w:p w:rsidR="00F81213" w:rsidRPr="00F81213" w:rsidRDefault="00F81213" w:rsidP="00F81213">
            <w:pPr>
              <w:ind w:firstLine="0"/>
            </w:pPr>
            <w:r>
              <w:t>Hayes</w:t>
            </w:r>
          </w:p>
        </w:tc>
        <w:tc>
          <w:tcPr>
            <w:tcW w:w="2180" w:type="dxa"/>
            <w:shd w:val="clear" w:color="auto" w:fill="auto"/>
          </w:tcPr>
          <w:p w:rsidR="00F81213" w:rsidRPr="00F81213" w:rsidRDefault="00F81213" w:rsidP="00F81213">
            <w:pPr>
              <w:ind w:firstLine="0"/>
            </w:pPr>
            <w:r>
              <w:t>Hearn</w:t>
            </w:r>
          </w:p>
        </w:tc>
      </w:tr>
      <w:tr w:rsidR="00F81213" w:rsidRPr="00F81213" w:rsidTr="00F81213">
        <w:tc>
          <w:tcPr>
            <w:tcW w:w="2179" w:type="dxa"/>
            <w:shd w:val="clear" w:color="auto" w:fill="auto"/>
          </w:tcPr>
          <w:p w:rsidR="00F81213" w:rsidRPr="00F81213" w:rsidRDefault="00F81213" w:rsidP="00F81213">
            <w:pPr>
              <w:ind w:firstLine="0"/>
            </w:pPr>
            <w:r>
              <w:t>Henderson</w:t>
            </w:r>
          </w:p>
        </w:tc>
        <w:tc>
          <w:tcPr>
            <w:tcW w:w="2179" w:type="dxa"/>
            <w:shd w:val="clear" w:color="auto" w:fill="auto"/>
          </w:tcPr>
          <w:p w:rsidR="00F81213" w:rsidRPr="00F81213" w:rsidRDefault="00F81213" w:rsidP="00F81213">
            <w:pPr>
              <w:ind w:firstLine="0"/>
            </w:pPr>
            <w:r>
              <w:t>Herbkersman</w:t>
            </w:r>
          </w:p>
        </w:tc>
        <w:tc>
          <w:tcPr>
            <w:tcW w:w="2180" w:type="dxa"/>
            <w:shd w:val="clear" w:color="auto" w:fill="auto"/>
          </w:tcPr>
          <w:p w:rsidR="00F81213" w:rsidRPr="00F81213" w:rsidRDefault="00F81213" w:rsidP="00F81213">
            <w:pPr>
              <w:ind w:firstLine="0"/>
            </w:pPr>
            <w:r>
              <w:t>Hiott</w:t>
            </w:r>
          </w:p>
        </w:tc>
      </w:tr>
      <w:tr w:rsidR="00F81213" w:rsidRPr="00F81213" w:rsidTr="00F81213">
        <w:tc>
          <w:tcPr>
            <w:tcW w:w="2179" w:type="dxa"/>
            <w:shd w:val="clear" w:color="auto" w:fill="auto"/>
          </w:tcPr>
          <w:p w:rsidR="00F81213" w:rsidRPr="00F81213" w:rsidRDefault="00F81213" w:rsidP="00F81213">
            <w:pPr>
              <w:ind w:firstLine="0"/>
            </w:pPr>
            <w:r>
              <w:t>Hixon</w:t>
            </w:r>
          </w:p>
        </w:tc>
        <w:tc>
          <w:tcPr>
            <w:tcW w:w="2179" w:type="dxa"/>
            <w:shd w:val="clear" w:color="auto" w:fill="auto"/>
          </w:tcPr>
          <w:p w:rsidR="00F81213" w:rsidRPr="00F81213" w:rsidRDefault="00F81213" w:rsidP="00F81213">
            <w:pPr>
              <w:ind w:firstLine="0"/>
            </w:pPr>
            <w:r>
              <w:t>Hodges</w:t>
            </w:r>
          </w:p>
        </w:tc>
        <w:tc>
          <w:tcPr>
            <w:tcW w:w="2180" w:type="dxa"/>
            <w:shd w:val="clear" w:color="auto" w:fill="auto"/>
          </w:tcPr>
          <w:p w:rsidR="00F81213" w:rsidRPr="00F81213" w:rsidRDefault="00F81213" w:rsidP="00F81213">
            <w:pPr>
              <w:ind w:firstLine="0"/>
            </w:pPr>
            <w:r>
              <w:t>Horne</w:t>
            </w:r>
          </w:p>
        </w:tc>
      </w:tr>
      <w:tr w:rsidR="00F81213" w:rsidRPr="00F81213" w:rsidTr="00F81213">
        <w:tc>
          <w:tcPr>
            <w:tcW w:w="2179" w:type="dxa"/>
            <w:shd w:val="clear" w:color="auto" w:fill="auto"/>
          </w:tcPr>
          <w:p w:rsidR="00F81213" w:rsidRPr="00F81213" w:rsidRDefault="00F81213" w:rsidP="00F81213">
            <w:pPr>
              <w:ind w:firstLine="0"/>
            </w:pPr>
            <w:r>
              <w:t>Hosey</w:t>
            </w:r>
          </w:p>
        </w:tc>
        <w:tc>
          <w:tcPr>
            <w:tcW w:w="2179" w:type="dxa"/>
            <w:shd w:val="clear" w:color="auto" w:fill="auto"/>
          </w:tcPr>
          <w:p w:rsidR="00F81213" w:rsidRPr="00F81213" w:rsidRDefault="00F81213" w:rsidP="00F81213">
            <w:pPr>
              <w:ind w:firstLine="0"/>
            </w:pPr>
            <w:r>
              <w:t>Howard</w:t>
            </w:r>
          </w:p>
        </w:tc>
        <w:tc>
          <w:tcPr>
            <w:tcW w:w="2180" w:type="dxa"/>
            <w:shd w:val="clear" w:color="auto" w:fill="auto"/>
          </w:tcPr>
          <w:p w:rsidR="00F81213" w:rsidRPr="00F81213" w:rsidRDefault="00F81213" w:rsidP="00F81213">
            <w:pPr>
              <w:ind w:firstLine="0"/>
            </w:pPr>
            <w:r>
              <w:t>Huggins</w:t>
            </w:r>
          </w:p>
        </w:tc>
      </w:tr>
      <w:tr w:rsidR="00F81213" w:rsidRPr="00F81213" w:rsidTr="00F81213">
        <w:tc>
          <w:tcPr>
            <w:tcW w:w="2179" w:type="dxa"/>
            <w:shd w:val="clear" w:color="auto" w:fill="auto"/>
          </w:tcPr>
          <w:p w:rsidR="00F81213" w:rsidRPr="00F81213" w:rsidRDefault="00F81213" w:rsidP="00F81213">
            <w:pPr>
              <w:ind w:firstLine="0"/>
            </w:pPr>
            <w:r>
              <w:t>Jefferson</w:t>
            </w:r>
          </w:p>
        </w:tc>
        <w:tc>
          <w:tcPr>
            <w:tcW w:w="2179" w:type="dxa"/>
            <w:shd w:val="clear" w:color="auto" w:fill="auto"/>
          </w:tcPr>
          <w:p w:rsidR="00F81213" w:rsidRPr="00F81213" w:rsidRDefault="00F81213" w:rsidP="00F81213">
            <w:pPr>
              <w:ind w:firstLine="0"/>
            </w:pPr>
            <w:r>
              <w:t>Johnson</w:t>
            </w:r>
          </w:p>
        </w:tc>
        <w:tc>
          <w:tcPr>
            <w:tcW w:w="2180" w:type="dxa"/>
            <w:shd w:val="clear" w:color="auto" w:fill="auto"/>
          </w:tcPr>
          <w:p w:rsidR="00F81213" w:rsidRPr="00F81213" w:rsidRDefault="00F81213" w:rsidP="00F81213">
            <w:pPr>
              <w:ind w:firstLine="0"/>
            </w:pPr>
            <w:r>
              <w:t>King</w:t>
            </w:r>
          </w:p>
        </w:tc>
      </w:tr>
      <w:tr w:rsidR="00F81213" w:rsidRPr="00F81213" w:rsidTr="00F81213">
        <w:tc>
          <w:tcPr>
            <w:tcW w:w="2179" w:type="dxa"/>
            <w:shd w:val="clear" w:color="auto" w:fill="auto"/>
          </w:tcPr>
          <w:p w:rsidR="00F81213" w:rsidRPr="00F81213" w:rsidRDefault="00F81213" w:rsidP="00F81213">
            <w:pPr>
              <w:ind w:firstLine="0"/>
            </w:pPr>
            <w:r>
              <w:t>Limehouse</w:t>
            </w:r>
          </w:p>
        </w:tc>
        <w:tc>
          <w:tcPr>
            <w:tcW w:w="2179" w:type="dxa"/>
            <w:shd w:val="clear" w:color="auto" w:fill="auto"/>
          </w:tcPr>
          <w:p w:rsidR="00F81213" w:rsidRPr="00F81213" w:rsidRDefault="00F81213" w:rsidP="00F81213">
            <w:pPr>
              <w:ind w:firstLine="0"/>
            </w:pPr>
            <w:r>
              <w:t>Loftis</w:t>
            </w:r>
          </w:p>
        </w:tc>
        <w:tc>
          <w:tcPr>
            <w:tcW w:w="2180" w:type="dxa"/>
            <w:shd w:val="clear" w:color="auto" w:fill="auto"/>
          </w:tcPr>
          <w:p w:rsidR="00F81213" w:rsidRPr="00F81213" w:rsidRDefault="00F81213" w:rsidP="00F81213">
            <w:pPr>
              <w:ind w:firstLine="0"/>
            </w:pPr>
            <w:r>
              <w:t>Long</w:t>
            </w:r>
          </w:p>
        </w:tc>
      </w:tr>
      <w:tr w:rsidR="00F81213" w:rsidRPr="00F81213" w:rsidTr="00F81213">
        <w:tc>
          <w:tcPr>
            <w:tcW w:w="2179" w:type="dxa"/>
            <w:shd w:val="clear" w:color="auto" w:fill="auto"/>
          </w:tcPr>
          <w:p w:rsidR="00F81213" w:rsidRPr="00F81213" w:rsidRDefault="00F81213" w:rsidP="00F81213">
            <w:pPr>
              <w:ind w:firstLine="0"/>
            </w:pPr>
            <w:r>
              <w:t>Lowe</w:t>
            </w:r>
          </w:p>
        </w:tc>
        <w:tc>
          <w:tcPr>
            <w:tcW w:w="2179" w:type="dxa"/>
            <w:shd w:val="clear" w:color="auto" w:fill="auto"/>
          </w:tcPr>
          <w:p w:rsidR="00F81213" w:rsidRPr="00F81213" w:rsidRDefault="00F81213" w:rsidP="00F81213">
            <w:pPr>
              <w:ind w:firstLine="0"/>
            </w:pPr>
            <w:r>
              <w:t>Lucas</w:t>
            </w:r>
          </w:p>
        </w:tc>
        <w:tc>
          <w:tcPr>
            <w:tcW w:w="2180" w:type="dxa"/>
            <w:shd w:val="clear" w:color="auto" w:fill="auto"/>
          </w:tcPr>
          <w:p w:rsidR="00F81213" w:rsidRPr="00F81213" w:rsidRDefault="00F81213" w:rsidP="00F81213">
            <w:pPr>
              <w:ind w:firstLine="0"/>
            </w:pPr>
            <w:r>
              <w:t>Mack</w:t>
            </w:r>
          </w:p>
        </w:tc>
      </w:tr>
      <w:tr w:rsidR="00F81213" w:rsidRPr="00F81213" w:rsidTr="00F81213">
        <w:tc>
          <w:tcPr>
            <w:tcW w:w="2179" w:type="dxa"/>
            <w:shd w:val="clear" w:color="auto" w:fill="auto"/>
          </w:tcPr>
          <w:p w:rsidR="00F81213" w:rsidRPr="00F81213" w:rsidRDefault="00F81213" w:rsidP="00F81213">
            <w:pPr>
              <w:ind w:firstLine="0"/>
            </w:pPr>
            <w:r>
              <w:t>McCoy</w:t>
            </w:r>
          </w:p>
        </w:tc>
        <w:tc>
          <w:tcPr>
            <w:tcW w:w="2179" w:type="dxa"/>
            <w:shd w:val="clear" w:color="auto" w:fill="auto"/>
          </w:tcPr>
          <w:p w:rsidR="00F81213" w:rsidRPr="00F81213" w:rsidRDefault="00F81213" w:rsidP="00F81213">
            <w:pPr>
              <w:ind w:firstLine="0"/>
            </w:pPr>
            <w:r>
              <w:t>McEachern</w:t>
            </w:r>
          </w:p>
        </w:tc>
        <w:tc>
          <w:tcPr>
            <w:tcW w:w="2180" w:type="dxa"/>
            <w:shd w:val="clear" w:color="auto" w:fill="auto"/>
          </w:tcPr>
          <w:p w:rsidR="00F81213" w:rsidRPr="00F81213" w:rsidRDefault="00F81213" w:rsidP="00F81213">
            <w:pPr>
              <w:ind w:firstLine="0"/>
            </w:pPr>
            <w:r>
              <w:t>McLeod</w:t>
            </w:r>
          </w:p>
        </w:tc>
      </w:tr>
      <w:tr w:rsidR="00F81213" w:rsidRPr="00F81213" w:rsidTr="00F81213">
        <w:tc>
          <w:tcPr>
            <w:tcW w:w="2179" w:type="dxa"/>
            <w:shd w:val="clear" w:color="auto" w:fill="auto"/>
          </w:tcPr>
          <w:p w:rsidR="00F81213" w:rsidRPr="00F81213" w:rsidRDefault="00F81213" w:rsidP="00F81213">
            <w:pPr>
              <w:ind w:firstLine="0"/>
            </w:pPr>
            <w:r>
              <w:t>Merrill</w:t>
            </w:r>
          </w:p>
        </w:tc>
        <w:tc>
          <w:tcPr>
            <w:tcW w:w="2179" w:type="dxa"/>
            <w:shd w:val="clear" w:color="auto" w:fill="auto"/>
          </w:tcPr>
          <w:p w:rsidR="00F81213" w:rsidRPr="00F81213" w:rsidRDefault="00F81213" w:rsidP="00F81213">
            <w:pPr>
              <w:ind w:firstLine="0"/>
            </w:pPr>
            <w:r>
              <w:t>D. C. Moss</w:t>
            </w:r>
          </w:p>
        </w:tc>
        <w:tc>
          <w:tcPr>
            <w:tcW w:w="2180" w:type="dxa"/>
            <w:shd w:val="clear" w:color="auto" w:fill="auto"/>
          </w:tcPr>
          <w:p w:rsidR="00F81213" w:rsidRPr="00F81213" w:rsidRDefault="00F81213" w:rsidP="00F81213">
            <w:pPr>
              <w:ind w:firstLine="0"/>
            </w:pPr>
            <w:r>
              <w:t>V. S. Moss</w:t>
            </w:r>
          </w:p>
        </w:tc>
      </w:tr>
      <w:tr w:rsidR="00F81213" w:rsidRPr="00F81213" w:rsidTr="00F81213">
        <w:tc>
          <w:tcPr>
            <w:tcW w:w="2179" w:type="dxa"/>
            <w:shd w:val="clear" w:color="auto" w:fill="auto"/>
          </w:tcPr>
          <w:p w:rsidR="00F81213" w:rsidRPr="00F81213" w:rsidRDefault="00F81213" w:rsidP="00F81213">
            <w:pPr>
              <w:ind w:firstLine="0"/>
            </w:pPr>
            <w:r>
              <w:t>Munnerlyn</w:t>
            </w:r>
          </w:p>
        </w:tc>
        <w:tc>
          <w:tcPr>
            <w:tcW w:w="2179" w:type="dxa"/>
            <w:shd w:val="clear" w:color="auto" w:fill="auto"/>
          </w:tcPr>
          <w:p w:rsidR="00F81213" w:rsidRPr="00F81213" w:rsidRDefault="00F81213" w:rsidP="00F81213">
            <w:pPr>
              <w:ind w:firstLine="0"/>
            </w:pPr>
            <w:r>
              <w:t>Murphy</w:t>
            </w:r>
          </w:p>
        </w:tc>
        <w:tc>
          <w:tcPr>
            <w:tcW w:w="2180" w:type="dxa"/>
            <w:shd w:val="clear" w:color="auto" w:fill="auto"/>
          </w:tcPr>
          <w:p w:rsidR="00F81213" w:rsidRPr="00F81213" w:rsidRDefault="00F81213" w:rsidP="00F81213">
            <w:pPr>
              <w:ind w:firstLine="0"/>
            </w:pPr>
            <w:r>
              <w:t>Nanney</w:t>
            </w:r>
          </w:p>
        </w:tc>
      </w:tr>
      <w:tr w:rsidR="00F81213" w:rsidRPr="00F81213" w:rsidTr="00F81213">
        <w:tc>
          <w:tcPr>
            <w:tcW w:w="2179" w:type="dxa"/>
            <w:shd w:val="clear" w:color="auto" w:fill="auto"/>
          </w:tcPr>
          <w:p w:rsidR="00F81213" w:rsidRPr="00F81213" w:rsidRDefault="00F81213" w:rsidP="00F81213">
            <w:pPr>
              <w:ind w:firstLine="0"/>
            </w:pPr>
            <w:r>
              <w:t>J. H. Neal</w:t>
            </w:r>
          </w:p>
        </w:tc>
        <w:tc>
          <w:tcPr>
            <w:tcW w:w="2179" w:type="dxa"/>
            <w:shd w:val="clear" w:color="auto" w:fill="auto"/>
          </w:tcPr>
          <w:p w:rsidR="00F81213" w:rsidRPr="00F81213" w:rsidRDefault="00F81213" w:rsidP="00F81213">
            <w:pPr>
              <w:ind w:firstLine="0"/>
            </w:pPr>
            <w:r>
              <w:t>J. M. Neal</w:t>
            </w:r>
          </w:p>
        </w:tc>
        <w:tc>
          <w:tcPr>
            <w:tcW w:w="2180" w:type="dxa"/>
            <w:shd w:val="clear" w:color="auto" w:fill="auto"/>
          </w:tcPr>
          <w:p w:rsidR="00F81213" w:rsidRPr="00F81213" w:rsidRDefault="00F81213" w:rsidP="00F81213">
            <w:pPr>
              <w:ind w:firstLine="0"/>
            </w:pPr>
            <w:r>
              <w:t>Neilson</w:t>
            </w:r>
          </w:p>
        </w:tc>
      </w:tr>
      <w:tr w:rsidR="00F81213" w:rsidRPr="00F81213" w:rsidTr="00F81213">
        <w:tc>
          <w:tcPr>
            <w:tcW w:w="2179" w:type="dxa"/>
            <w:shd w:val="clear" w:color="auto" w:fill="auto"/>
          </w:tcPr>
          <w:p w:rsidR="00F81213" w:rsidRPr="00F81213" w:rsidRDefault="00F81213" w:rsidP="00F81213">
            <w:pPr>
              <w:ind w:firstLine="0"/>
            </w:pPr>
            <w:r>
              <w:t>Ott</w:t>
            </w:r>
          </w:p>
        </w:tc>
        <w:tc>
          <w:tcPr>
            <w:tcW w:w="2179" w:type="dxa"/>
            <w:shd w:val="clear" w:color="auto" w:fill="auto"/>
          </w:tcPr>
          <w:p w:rsidR="00F81213" w:rsidRPr="00F81213" w:rsidRDefault="00F81213" w:rsidP="00F81213">
            <w:pPr>
              <w:ind w:firstLine="0"/>
            </w:pPr>
            <w:r>
              <w:t>Owens</w:t>
            </w:r>
          </w:p>
        </w:tc>
        <w:tc>
          <w:tcPr>
            <w:tcW w:w="2180" w:type="dxa"/>
            <w:shd w:val="clear" w:color="auto" w:fill="auto"/>
          </w:tcPr>
          <w:p w:rsidR="00F81213" w:rsidRPr="00F81213" w:rsidRDefault="00F81213" w:rsidP="00F81213">
            <w:pPr>
              <w:ind w:firstLine="0"/>
            </w:pPr>
            <w:r>
              <w:t>Parker</w:t>
            </w:r>
          </w:p>
        </w:tc>
      </w:tr>
      <w:tr w:rsidR="00F81213" w:rsidRPr="00F81213" w:rsidTr="00F81213">
        <w:tc>
          <w:tcPr>
            <w:tcW w:w="2179" w:type="dxa"/>
            <w:shd w:val="clear" w:color="auto" w:fill="auto"/>
          </w:tcPr>
          <w:p w:rsidR="00F81213" w:rsidRPr="00F81213" w:rsidRDefault="00F81213" w:rsidP="00F81213">
            <w:pPr>
              <w:ind w:firstLine="0"/>
            </w:pPr>
            <w:r>
              <w:t>Parks</w:t>
            </w:r>
          </w:p>
        </w:tc>
        <w:tc>
          <w:tcPr>
            <w:tcW w:w="2179" w:type="dxa"/>
            <w:shd w:val="clear" w:color="auto" w:fill="auto"/>
          </w:tcPr>
          <w:p w:rsidR="00F81213" w:rsidRPr="00F81213" w:rsidRDefault="00F81213" w:rsidP="00F81213">
            <w:pPr>
              <w:ind w:firstLine="0"/>
            </w:pPr>
            <w:r>
              <w:t>Patrick</w:t>
            </w:r>
          </w:p>
        </w:tc>
        <w:tc>
          <w:tcPr>
            <w:tcW w:w="2180" w:type="dxa"/>
            <w:shd w:val="clear" w:color="auto" w:fill="auto"/>
          </w:tcPr>
          <w:p w:rsidR="00F81213" w:rsidRPr="00F81213" w:rsidRDefault="00F81213" w:rsidP="00F81213">
            <w:pPr>
              <w:ind w:firstLine="0"/>
            </w:pPr>
            <w:r>
              <w:t>Pinson</w:t>
            </w:r>
          </w:p>
        </w:tc>
      </w:tr>
      <w:tr w:rsidR="00F81213" w:rsidRPr="00F81213" w:rsidTr="00F81213">
        <w:tc>
          <w:tcPr>
            <w:tcW w:w="2179" w:type="dxa"/>
            <w:shd w:val="clear" w:color="auto" w:fill="auto"/>
          </w:tcPr>
          <w:p w:rsidR="00F81213" w:rsidRPr="00F81213" w:rsidRDefault="00F81213" w:rsidP="00F81213">
            <w:pPr>
              <w:ind w:firstLine="0"/>
            </w:pPr>
            <w:r>
              <w:t>Pitts</w:t>
            </w:r>
          </w:p>
        </w:tc>
        <w:tc>
          <w:tcPr>
            <w:tcW w:w="2179" w:type="dxa"/>
            <w:shd w:val="clear" w:color="auto" w:fill="auto"/>
          </w:tcPr>
          <w:p w:rsidR="00F81213" w:rsidRPr="00F81213" w:rsidRDefault="00F81213" w:rsidP="00F81213">
            <w:pPr>
              <w:ind w:firstLine="0"/>
            </w:pPr>
            <w:r>
              <w:t>Pope</w:t>
            </w:r>
          </w:p>
        </w:tc>
        <w:tc>
          <w:tcPr>
            <w:tcW w:w="2180" w:type="dxa"/>
            <w:shd w:val="clear" w:color="auto" w:fill="auto"/>
          </w:tcPr>
          <w:p w:rsidR="00F81213" w:rsidRPr="00F81213" w:rsidRDefault="00F81213" w:rsidP="00F81213">
            <w:pPr>
              <w:ind w:firstLine="0"/>
            </w:pPr>
            <w:r>
              <w:t>Putnam</w:t>
            </w:r>
          </w:p>
        </w:tc>
      </w:tr>
      <w:tr w:rsidR="00F81213" w:rsidRPr="00F81213" w:rsidTr="00F81213">
        <w:tc>
          <w:tcPr>
            <w:tcW w:w="2179" w:type="dxa"/>
            <w:shd w:val="clear" w:color="auto" w:fill="auto"/>
          </w:tcPr>
          <w:p w:rsidR="00F81213" w:rsidRPr="00F81213" w:rsidRDefault="00F81213" w:rsidP="00F81213">
            <w:pPr>
              <w:ind w:firstLine="0"/>
            </w:pPr>
            <w:r>
              <w:t>Quinn</w:t>
            </w:r>
          </w:p>
        </w:tc>
        <w:tc>
          <w:tcPr>
            <w:tcW w:w="2179" w:type="dxa"/>
            <w:shd w:val="clear" w:color="auto" w:fill="auto"/>
          </w:tcPr>
          <w:p w:rsidR="00F81213" w:rsidRPr="00F81213" w:rsidRDefault="00F81213" w:rsidP="00F81213">
            <w:pPr>
              <w:ind w:firstLine="0"/>
            </w:pPr>
            <w:r>
              <w:t>Rutherford</w:t>
            </w:r>
          </w:p>
        </w:tc>
        <w:tc>
          <w:tcPr>
            <w:tcW w:w="2180" w:type="dxa"/>
            <w:shd w:val="clear" w:color="auto" w:fill="auto"/>
          </w:tcPr>
          <w:p w:rsidR="00F81213" w:rsidRPr="00F81213" w:rsidRDefault="00F81213" w:rsidP="00F81213">
            <w:pPr>
              <w:ind w:firstLine="0"/>
            </w:pPr>
            <w:r>
              <w:t>Ryan</w:t>
            </w:r>
          </w:p>
        </w:tc>
      </w:tr>
      <w:tr w:rsidR="00F81213" w:rsidRPr="00F81213" w:rsidTr="00F81213">
        <w:tc>
          <w:tcPr>
            <w:tcW w:w="2179" w:type="dxa"/>
            <w:shd w:val="clear" w:color="auto" w:fill="auto"/>
          </w:tcPr>
          <w:p w:rsidR="00F81213" w:rsidRPr="00F81213" w:rsidRDefault="00F81213" w:rsidP="00F81213">
            <w:pPr>
              <w:ind w:firstLine="0"/>
            </w:pPr>
            <w:r>
              <w:t>Sabb</w:t>
            </w:r>
          </w:p>
        </w:tc>
        <w:tc>
          <w:tcPr>
            <w:tcW w:w="2179" w:type="dxa"/>
            <w:shd w:val="clear" w:color="auto" w:fill="auto"/>
          </w:tcPr>
          <w:p w:rsidR="00F81213" w:rsidRPr="00F81213" w:rsidRDefault="00F81213" w:rsidP="00F81213">
            <w:pPr>
              <w:ind w:firstLine="0"/>
            </w:pPr>
            <w:r>
              <w:t>Sandifer</w:t>
            </w:r>
          </w:p>
        </w:tc>
        <w:tc>
          <w:tcPr>
            <w:tcW w:w="2180" w:type="dxa"/>
            <w:shd w:val="clear" w:color="auto" w:fill="auto"/>
          </w:tcPr>
          <w:p w:rsidR="00F81213" w:rsidRPr="00F81213" w:rsidRDefault="00F81213" w:rsidP="00F81213">
            <w:pPr>
              <w:ind w:firstLine="0"/>
            </w:pPr>
            <w:r>
              <w:t>Simrill</w:t>
            </w:r>
          </w:p>
        </w:tc>
      </w:tr>
      <w:tr w:rsidR="00F81213" w:rsidRPr="00F81213" w:rsidTr="00F81213">
        <w:tc>
          <w:tcPr>
            <w:tcW w:w="2179" w:type="dxa"/>
            <w:shd w:val="clear" w:color="auto" w:fill="auto"/>
          </w:tcPr>
          <w:p w:rsidR="00F81213" w:rsidRPr="00F81213" w:rsidRDefault="00F81213" w:rsidP="00F81213">
            <w:pPr>
              <w:ind w:firstLine="0"/>
            </w:pPr>
            <w:r>
              <w:t>Skelton</w:t>
            </w:r>
          </w:p>
        </w:tc>
        <w:tc>
          <w:tcPr>
            <w:tcW w:w="2179" w:type="dxa"/>
            <w:shd w:val="clear" w:color="auto" w:fill="auto"/>
          </w:tcPr>
          <w:p w:rsidR="00F81213" w:rsidRPr="00F81213" w:rsidRDefault="00F81213" w:rsidP="00F81213">
            <w:pPr>
              <w:ind w:firstLine="0"/>
            </w:pPr>
            <w:r>
              <w:t>G. M. Smith</w:t>
            </w:r>
          </w:p>
        </w:tc>
        <w:tc>
          <w:tcPr>
            <w:tcW w:w="2180" w:type="dxa"/>
            <w:shd w:val="clear" w:color="auto" w:fill="auto"/>
          </w:tcPr>
          <w:p w:rsidR="00F81213" w:rsidRPr="00F81213" w:rsidRDefault="00F81213" w:rsidP="00F81213">
            <w:pPr>
              <w:ind w:firstLine="0"/>
            </w:pPr>
            <w:r>
              <w:t>G. R. Smith</w:t>
            </w:r>
          </w:p>
        </w:tc>
      </w:tr>
      <w:tr w:rsidR="00F81213" w:rsidRPr="00F81213" w:rsidTr="00F81213">
        <w:tc>
          <w:tcPr>
            <w:tcW w:w="2179" w:type="dxa"/>
            <w:shd w:val="clear" w:color="auto" w:fill="auto"/>
          </w:tcPr>
          <w:p w:rsidR="00F81213" w:rsidRPr="00F81213" w:rsidRDefault="00F81213" w:rsidP="00F81213">
            <w:pPr>
              <w:ind w:firstLine="0"/>
            </w:pPr>
            <w:r>
              <w:t>J. E. Smith</w:t>
            </w:r>
          </w:p>
        </w:tc>
        <w:tc>
          <w:tcPr>
            <w:tcW w:w="2179" w:type="dxa"/>
            <w:shd w:val="clear" w:color="auto" w:fill="auto"/>
          </w:tcPr>
          <w:p w:rsidR="00F81213" w:rsidRPr="00F81213" w:rsidRDefault="00F81213" w:rsidP="00F81213">
            <w:pPr>
              <w:ind w:firstLine="0"/>
            </w:pPr>
            <w:r>
              <w:t>J. R. Smith</w:t>
            </w:r>
          </w:p>
        </w:tc>
        <w:tc>
          <w:tcPr>
            <w:tcW w:w="2180" w:type="dxa"/>
            <w:shd w:val="clear" w:color="auto" w:fill="auto"/>
          </w:tcPr>
          <w:p w:rsidR="00F81213" w:rsidRPr="00F81213" w:rsidRDefault="00F81213" w:rsidP="00F81213">
            <w:pPr>
              <w:ind w:firstLine="0"/>
            </w:pPr>
            <w:r>
              <w:t>Sottile</w:t>
            </w:r>
          </w:p>
        </w:tc>
      </w:tr>
      <w:tr w:rsidR="00F81213" w:rsidRPr="00F81213" w:rsidTr="00F81213">
        <w:tc>
          <w:tcPr>
            <w:tcW w:w="2179" w:type="dxa"/>
            <w:shd w:val="clear" w:color="auto" w:fill="auto"/>
          </w:tcPr>
          <w:p w:rsidR="00F81213" w:rsidRPr="00F81213" w:rsidRDefault="00F81213" w:rsidP="00F81213">
            <w:pPr>
              <w:ind w:firstLine="0"/>
            </w:pPr>
            <w:r>
              <w:t>Southard</w:t>
            </w:r>
          </w:p>
        </w:tc>
        <w:tc>
          <w:tcPr>
            <w:tcW w:w="2179" w:type="dxa"/>
            <w:shd w:val="clear" w:color="auto" w:fill="auto"/>
          </w:tcPr>
          <w:p w:rsidR="00F81213" w:rsidRPr="00F81213" w:rsidRDefault="00F81213" w:rsidP="00F81213">
            <w:pPr>
              <w:ind w:firstLine="0"/>
            </w:pPr>
            <w:r>
              <w:t>Spires</w:t>
            </w:r>
          </w:p>
        </w:tc>
        <w:tc>
          <w:tcPr>
            <w:tcW w:w="2180" w:type="dxa"/>
            <w:shd w:val="clear" w:color="auto" w:fill="auto"/>
          </w:tcPr>
          <w:p w:rsidR="00F81213" w:rsidRPr="00F81213" w:rsidRDefault="00F81213" w:rsidP="00F81213">
            <w:pPr>
              <w:ind w:firstLine="0"/>
            </w:pPr>
            <w:r>
              <w:t>Stavrinakis</w:t>
            </w:r>
          </w:p>
        </w:tc>
      </w:tr>
      <w:tr w:rsidR="00F81213" w:rsidRPr="00F81213" w:rsidTr="00F81213">
        <w:tc>
          <w:tcPr>
            <w:tcW w:w="2179" w:type="dxa"/>
            <w:shd w:val="clear" w:color="auto" w:fill="auto"/>
          </w:tcPr>
          <w:p w:rsidR="00F81213" w:rsidRPr="00F81213" w:rsidRDefault="00F81213" w:rsidP="00F81213">
            <w:pPr>
              <w:ind w:firstLine="0"/>
            </w:pPr>
            <w:r>
              <w:t>Stringer</w:t>
            </w:r>
          </w:p>
        </w:tc>
        <w:tc>
          <w:tcPr>
            <w:tcW w:w="2179" w:type="dxa"/>
            <w:shd w:val="clear" w:color="auto" w:fill="auto"/>
          </w:tcPr>
          <w:p w:rsidR="00F81213" w:rsidRPr="00F81213" w:rsidRDefault="00F81213" w:rsidP="00F81213">
            <w:pPr>
              <w:ind w:firstLine="0"/>
            </w:pPr>
            <w:r>
              <w:t>Tallon</w:t>
            </w:r>
          </w:p>
        </w:tc>
        <w:tc>
          <w:tcPr>
            <w:tcW w:w="2180" w:type="dxa"/>
            <w:shd w:val="clear" w:color="auto" w:fill="auto"/>
          </w:tcPr>
          <w:p w:rsidR="00F81213" w:rsidRPr="00F81213" w:rsidRDefault="00F81213" w:rsidP="00F81213">
            <w:pPr>
              <w:ind w:firstLine="0"/>
            </w:pPr>
            <w:r>
              <w:t>Taylor</w:t>
            </w:r>
          </w:p>
        </w:tc>
      </w:tr>
      <w:tr w:rsidR="00F81213" w:rsidRPr="00F81213" w:rsidTr="00F81213">
        <w:tc>
          <w:tcPr>
            <w:tcW w:w="2179" w:type="dxa"/>
            <w:shd w:val="clear" w:color="auto" w:fill="auto"/>
          </w:tcPr>
          <w:p w:rsidR="00F81213" w:rsidRPr="00F81213" w:rsidRDefault="00F81213" w:rsidP="00F81213">
            <w:pPr>
              <w:ind w:firstLine="0"/>
            </w:pPr>
            <w:r>
              <w:t>Thayer</w:t>
            </w:r>
          </w:p>
        </w:tc>
        <w:tc>
          <w:tcPr>
            <w:tcW w:w="2179" w:type="dxa"/>
            <w:shd w:val="clear" w:color="auto" w:fill="auto"/>
          </w:tcPr>
          <w:p w:rsidR="00F81213" w:rsidRPr="00F81213" w:rsidRDefault="00F81213" w:rsidP="00F81213">
            <w:pPr>
              <w:ind w:firstLine="0"/>
            </w:pPr>
            <w:r>
              <w:t>Toole</w:t>
            </w:r>
          </w:p>
        </w:tc>
        <w:tc>
          <w:tcPr>
            <w:tcW w:w="2180" w:type="dxa"/>
            <w:shd w:val="clear" w:color="auto" w:fill="auto"/>
          </w:tcPr>
          <w:p w:rsidR="00F81213" w:rsidRPr="00F81213" w:rsidRDefault="00F81213" w:rsidP="00F81213">
            <w:pPr>
              <w:ind w:firstLine="0"/>
            </w:pPr>
            <w:r>
              <w:t>Tribble</w:t>
            </w:r>
          </w:p>
        </w:tc>
      </w:tr>
      <w:tr w:rsidR="00F81213" w:rsidRPr="00F81213" w:rsidTr="00F81213">
        <w:tc>
          <w:tcPr>
            <w:tcW w:w="2179" w:type="dxa"/>
            <w:shd w:val="clear" w:color="auto" w:fill="auto"/>
          </w:tcPr>
          <w:p w:rsidR="00F81213" w:rsidRPr="00F81213" w:rsidRDefault="00F81213" w:rsidP="00F81213">
            <w:pPr>
              <w:ind w:firstLine="0"/>
            </w:pPr>
            <w:r>
              <w:t>Vick</w:t>
            </w:r>
          </w:p>
        </w:tc>
        <w:tc>
          <w:tcPr>
            <w:tcW w:w="2179" w:type="dxa"/>
            <w:shd w:val="clear" w:color="auto" w:fill="auto"/>
          </w:tcPr>
          <w:p w:rsidR="00F81213" w:rsidRPr="00F81213" w:rsidRDefault="00F81213" w:rsidP="00F81213">
            <w:pPr>
              <w:ind w:firstLine="0"/>
            </w:pPr>
            <w:r>
              <w:t>Viers</w:t>
            </w:r>
          </w:p>
        </w:tc>
        <w:tc>
          <w:tcPr>
            <w:tcW w:w="2180" w:type="dxa"/>
            <w:shd w:val="clear" w:color="auto" w:fill="auto"/>
          </w:tcPr>
          <w:p w:rsidR="00F81213" w:rsidRPr="00F81213" w:rsidRDefault="00F81213" w:rsidP="00F81213">
            <w:pPr>
              <w:ind w:firstLine="0"/>
            </w:pPr>
            <w:r>
              <w:t>Weeks</w:t>
            </w:r>
          </w:p>
        </w:tc>
      </w:tr>
      <w:tr w:rsidR="00F81213" w:rsidRPr="00F81213" w:rsidTr="00F81213">
        <w:tc>
          <w:tcPr>
            <w:tcW w:w="2179" w:type="dxa"/>
            <w:shd w:val="clear" w:color="auto" w:fill="auto"/>
          </w:tcPr>
          <w:p w:rsidR="00F81213" w:rsidRPr="00F81213" w:rsidRDefault="00F81213" w:rsidP="00F81213">
            <w:pPr>
              <w:keepNext/>
              <w:ind w:firstLine="0"/>
            </w:pPr>
            <w:r>
              <w:t>Whipper</w:t>
            </w:r>
          </w:p>
        </w:tc>
        <w:tc>
          <w:tcPr>
            <w:tcW w:w="2179" w:type="dxa"/>
            <w:shd w:val="clear" w:color="auto" w:fill="auto"/>
          </w:tcPr>
          <w:p w:rsidR="00F81213" w:rsidRPr="00F81213" w:rsidRDefault="00F81213" w:rsidP="00F81213">
            <w:pPr>
              <w:keepNext/>
              <w:ind w:firstLine="0"/>
            </w:pPr>
            <w:r>
              <w:t>White</w:t>
            </w:r>
          </w:p>
        </w:tc>
        <w:tc>
          <w:tcPr>
            <w:tcW w:w="2180" w:type="dxa"/>
            <w:shd w:val="clear" w:color="auto" w:fill="auto"/>
          </w:tcPr>
          <w:p w:rsidR="00F81213" w:rsidRPr="00F81213" w:rsidRDefault="00F81213" w:rsidP="00F81213">
            <w:pPr>
              <w:keepNext/>
              <w:ind w:firstLine="0"/>
            </w:pPr>
            <w:r>
              <w:t>Whitmire</w:t>
            </w:r>
          </w:p>
        </w:tc>
      </w:tr>
      <w:tr w:rsidR="00F81213" w:rsidRPr="00F81213" w:rsidTr="00F81213">
        <w:tc>
          <w:tcPr>
            <w:tcW w:w="2179" w:type="dxa"/>
            <w:shd w:val="clear" w:color="auto" w:fill="auto"/>
          </w:tcPr>
          <w:p w:rsidR="00F81213" w:rsidRPr="00F81213" w:rsidRDefault="00F81213" w:rsidP="00F81213">
            <w:pPr>
              <w:keepNext/>
              <w:ind w:firstLine="0"/>
            </w:pPr>
            <w:r>
              <w:t>Williams</w:t>
            </w:r>
          </w:p>
        </w:tc>
        <w:tc>
          <w:tcPr>
            <w:tcW w:w="2179" w:type="dxa"/>
            <w:shd w:val="clear" w:color="auto" w:fill="auto"/>
          </w:tcPr>
          <w:p w:rsidR="00F81213" w:rsidRPr="00F81213" w:rsidRDefault="00F81213" w:rsidP="00F81213">
            <w:pPr>
              <w:keepNext/>
              <w:ind w:firstLine="0"/>
            </w:pPr>
            <w:r>
              <w:t>Willis</w:t>
            </w:r>
          </w:p>
        </w:tc>
        <w:tc>
          <w:tcPr>
            <w:tcW w:w="2180" w:type="dxa"/>
            <w:shd w:val="clear" w:color="auto" w:fill="auto"/>
          </w:tcPr>
          <w:p w:rsidR="00F81213" w:rsidRPr="00F81213" w:rsidRDefault="00F81213" w:rsidP="00F81213">
            <w:pPr>
              <w:keepNext/>
              <w:ind w:firstLine="0"/>
            </w:pPr>
            <w:r>
              <w:t>Young</w:t>
            </w:r>
          </w:p>
        </w:tc>
      </w:tr>
    </w:tbl>
    <w:p w:rsidR="00F81213" w:rsidRDefault="00F81213" w:rsidP="00F81213"/>
    <w:p w:rsidR="00F81213" w:rsidRDefault="00F81213" w:rsidP="00F81213">
      <w:pPr>
        <w:keepNext/>
        <w:jc w:val="center"/>
        <w:rPr>
          <w:b/>
        </w:rPr>
      </w:pPr>
      <w:r w:rsidRPr="00F81213">
        <w:rPr>
          <w:b/>
        </w:rPr>
        <w:t>STATEMENT OF ATTENDANCE</w:t>
      </w:r>
    </w:p>
    <w:p w:rsidR="00F81213" w:rsidRDefault="00F81213" w:rsidP="00F81213">
      <w:pPr>
        <w:keepNext/>
      </w:pPr>
      <w:r>
        <w:t>I came in after the roll call and was present for the Session on Wednesday, January 25.</w:t>
      </w:r>
    </w:p>
    <w:tbl>
      <w:tblPr>
        <w:tblW w:w="0" w:type="auto"/>
        <w:jc w:val="right"/>
        <w:tblLayout w:type="fixed"/>
        <w:tblLook w:val="0000" w:firstRow="0" w:lastRow="0" w:firstColumn="0" w:lastColumn="0" w:noHBand="0" w:noVBand="0"/>
      </w:tblPr>
      <w:tblGrid>
        <w:gridCol w:w="2800"/>
        <w:gridCol w:w="2800"/>
      </w:tblGrid>
      <w:tr w:rsidR="00F81213" w:rsidRPr="00F81213" w:rsidTr="00F81213">
        <w:trPr>
          <w:jc w:val="right"/>
        </w:trPr>
        <w:tc>
          <w:tcPr>
            <w:tcW w:w="2800" w:type="dxa"/>
            <w:shd w:val="clear" w:color="auto" w:fill="auto"/>
          </w:tcPr>
          <w:p w:rsidR="00F81213" w:rsidRPr="00F81213" w:rsidRDefault="00F81213" w:rsidP="00F81213">
            <w:pPr>
              <w:keepNext/>
              <w:ind w:firstLine="0"/>
            </w:pPr>
            <w:bookmarkStart w:id="46" w:name="statement_start63"/>
            <w:bookmarkEnd w:id="46"/>
            <w:r>
              <w:t>Mike Anthony</w:t>
            </w:r>
          </w:p>
        </w:tc>
        <w:tc>
          <w:tcPr>
            <w:tcW w:w="2800" w:type="dxa"/>
            <w:shd w:val="clear" w:color="auto" w:fill="auto"/>
          </w:tcPr>
          <w:p w:rsidR="00F81213" w:rsidRPr="00F81213" w:rsidRDefault="00F81213" w:rsidP="00F81213">
            <w:pPr>
              <w:keepNext/>
              <w:ind w:firstLine="0"/>
            </w:pPr>
            <w:r>
              <w:t>Nathan Ballentine</w:t>
            </w:r>
          </w:p>
        </w:tc>
      </w:tr>
      <w:tr w:rsidR="00F81213" w:rsidRPr="00F81213" w:rsidTr="00F81213">
        <w:trPr>
          <w:jc w:val="right"/>
        </w:trPr>
        <w:tc>
          <w:tcPr>
            <w:tcW w:w="2800" w:type="dxa"/>
            <w:shd w:val="clear" w:color="auto" w:fill="auto"/>
          </w:tcPr>
          <w:p w:rsidR="00F81213" w:rsidRPr="00F81213" w:rsidRDefault="00F81213" w:rsidP="00F81213">
            <w:pPr>
              <w:keepNext/>
              <w:ind w:firstLine="0"/>
            </w:pPr>
            <w:r>
              <w:t>Eric Bikas</w:t>
            </w:r>
          </w:p>
        </w:tc>
        <w:tc>
          <w:tcPr>
            <w:tcW w:w="2800" w:type="dxa"/>
            <w:shd w:val="clear" w:color="auto" w:fill="auto"/>
          </w:tcPr>
          <w:p w:rsidR="00F81213" w:rsidRPr="00F81213" w:rsidRDefault="00F81213" w:rsidP="00F81213">
            <w:pPr>
              <w:keepNext/>
              <w:ind w:firstLine="0"/>
            </w:pPr>
          </w:p>
        </w:tc>
      </w:tr>
    </w:tbl>
    <w:p w:rsidR="00F81213" w:rsidRDefault="00F81213" w:rsidP="00F81213"/>
    <w:p w:rsidR="00F81213" w:rsidRDefault="00F81213" w:rsidP="00F81213">
      <w:pPr>
        <w:jc w:val="center"/>
        <w:rPr>
          <w:b/>
        </w:rPr>
      </w:pPr>
      <w:r w:rsidRPr="00F81213">
        <w:rPr>
          <w:b/>
        </w:rPr>
        <w:t>Total Present--120</w:t>
      </w:r>
      <w:bookmarkStart w:id="47" w:name="statement_end63"/>
      <w:bookmarkStart w:id="48" w:name="vote_end63"/>
      <w:bookmarkEnd w:id="47"/>
      <w:bookmarkEnd w:id="48"/>
    </w:p>
    <w:p w:rsidR="00F81213" w:rsidRDefault="00F81213" w:rsidP="00F81213"/>
    <w:p w:rsidR="00F81213" w:rsidRDefault="00F81213" w:rsidP="00F81213">
      <w:pPr>
        <w:keepNext/>
        <w:jc w:val="center"/>
        <w:rPr>
          <w:b/>
        </w:rPr>
      </w:pPr>
      <w:r w:rsidRPr="00F81213">
        <w:rPr>
          <w:b/>
        </w:rPr>
        <w:t>LEAVE OF ABSENCE</w:t>
      </w:r>
    </w:p>
    <w:p w:rsidR="00F81213" w:rsidRDefault="00F81213" w:rsidP="00F81213">
      <w:r>
        <w:t>The SPEAKER granted Rep. KNIGHT a leave of absence for the day due to illness.</w:t>
      </w:r>
    </w:p>
    <w:p w:rsidR="00F81213" w:rsidRDefault="00F81213" w:rsidP="00F81213"/>
    <w:p w:rsidR="00F81213" w:rsidRDefault="00F81213" w:rsidP="00F81213">
      <w:pPr>
        <w:keepNext/>
        <w:jc w:val="center"/>
        <w:rPr>
          <w:b/>
        </w:rPr>
      </w:pPr>
      <w:r w:rsidRPr="00F81213">
        <w:rPr>
          <w:b/>
        </w:rPr>
        <w:t>STATEMENT OF ATTENDANCE</w:t>
      </w:r>
    </w:p>
    <w:p w:rsidR="00F81213" w:rsidRDefault="00F81213" w:rsidP="00F81213">
      <w:r>
        <w:t>Rep. ALLISON signed a statement with the Clerk that she came in after the roll call of the House and was present for the Session on Tuesday, January 24.</w:t>
      </w:r>
    </w:p>
    <w:p w:rsidR="00F81213" w:rsidRDefault="00F81213" w:rsidP="00F81213"/>
    <w:p w:rsidR="00F81213" w:rsidRDefault="00F81213" w:rsidP="00F81213">
      <w:pPr>
        <w:keepNext/>
        <w:jc w:val="center"/>
        <w:rPr>
          <w:b/>
        </w:rPr>
      </w:pPr>
      <w:r w:rsidRPr="00F81213">
        <w:rPr>
          <w:b/>
        </w:rPr>
        <w:t>DOCTOR OF THE DAY</w:t>
      </w:r>
    </w:p>
    <w:p w:rsidR="00F81213" w:rsidRDefault="00F81213" w:rsidP="00F81213">
      <w:r>
        <w:t>Announcement was made that Dr. Thomas Rowland of Columbia was the Doctor of the Day for the General Assembly.</w:t>
      </w:r>
    </w:p>
    <w:p w:rsidR="00F81213" w:rsidRDefault="00F81213" w:rsidP="00F81213"/>
    <w:p w:rsidR="00F81213" w:rsidRDefault="00F81213" w:rsidP="00F81213">
      <w:pPr>
        <w:keepNext/>
        <w:jc w:val="center"/>
        <w:rPr>
          <w:b/>
        </w:rPr>
      </w:pPr>
      <w:r w:rsidRPr="00F81213">
        <w:rPr>
          <w:b/>
        </w:rPr>
        <w:t>CO-SPONSORS ADDED AND REMOVED</w:t>
      </w:r>
    </w:p>
    <w:p w:rsidR="00F81213" w:rsidRDefault="00F81213" w:rsidP="00F81213">
      <w:r>
        <w:t>In accordance with House Rule 5.2 below:</w:t>
      </w:r>
    </w:p>
    <w:p w:rsidR="00F81213" w:rsidRDefault="00F81213" w:rsidP="00F81213">
      <w:bookmarkStart w:id="49" w:name="file_start71"/>
      <w:bookmarkEnd w:id="4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81213" w:rsidRDefault="00F81213" w:rsidP="00F81213"/>
    <w:p w:rsidR="00F81213" w:rsidRDefault="00F81213" w:rsidP="00F81213">
      <w:pPr>
        <w:keepNext/>
        <w:jc w:val="center"/>
        <w:rPr>
          <w:b/>
        </w:rPr>
      </w:pPr>
      <w:r w:rsidRPr="00F81213">
        <w:rPr>
          <w:b/>
        </w:rPr>
        <w:t>CO-SPONSOR ADDED</w:t>
      </w:r>
    </w:p>
    <w:tbl>
      <w:tblPr>
        <w:tblW w:w="0" w:type="auto"/>
        <w:tblLayout w:type="fixed"/>
        <w:tblLook w:val="0000" w:firstRow="0" w:lastRow="0" w:firstColumn="0" w:lastColumn="0" w:noHBand="0" w:noVBand="0"/>
      </w:tblPr>
      <w:tblGrid>
        <w:gridCol w:w="1551"/>
        <w:gridCol w:w="1311"/>
      </w:tblGrid>
      <w:tr w:rsidR="00F81213" w:rsidRPr="00F81213" w:rsidTr="00F81213">
        <w:tc>
          <w:tcPr>
            <w:tcW w:w="1551" w:type="dxa"/>
            <w:shd w:val="clear" w:color="auto" w:fill="auto"/>
          </w:tcPr>
          <w:p w:rsidR="00F81213" w:rsidRPr="00F81213" w:rsidRDefault="00F81213" w:rsidP="00F81213">
            <w:pPr>
              <w:keepNext/>
              <w:ind w:firstLine="0"/>
            </w:pPr>
            <w:r w:rsidRPr="00F81213">
              <w:t>Bill Number:</w:t>
            </w:r>
          </w:p>
        </w:tc>
        <w:tc>
          <w:tcPr>
            <w:tcW w:w="1311" w:type="dxa"/>
            <w:shd w:val="clear" w:color="auto" w:fill="auto"/>
          </w:tcPr>
          <w:p w:rsidR="00F81213" w:rsidRPr="00F81213" w:rsidRDefault="00F81213" w:rsidP="00F81213">
            <w:pPr>
              <w:keepNext/>
              <w:ind w:firstLine="0"/>
            </w:pPr>
            <w:r w:rsidRPr="00F81213">
              <w:t>H. 3351</w:t>
            </w:r>
          </w:p>
        </w:tc>
      </w:tr>
      <w:tr w:rsidR="00F81213" w:rsidRPr="00F81213" w:rsidTr="00F81213">
        <w:tc>
          <w:tcPr>
            <w:tcW w:w="1551" w:type="dxa"/>
            <w:shd w:val="clear" w:color="auto" w:fill="auto"/>
          </w:tcPr>
          <w:p w:rsidR="00F81213" w:rsidRPr="00F81213" w:rsidRDefault="00F81213" w:rsidP="00F81213">
            <w:pPr>
              <w:keepNext/>
              <w:ind w:firstLine="0"/>
            </w:pPr>
            <w:r w:rsidRPr="00F81213">
              <w:t>Date:</w:t>
            </w:r>
          </w:p>
        </w:tc>
        <w:tc>
          <w:tcPr>
            <w:tcW w:w="1311" w:type="dxa"/>
            <w:shd w:val="clear" w:color="auto" w:fill="auto"/>
          </w:tcPr>
          <w:p w:rsidR="00F81213" w:rsidRPr="00F81213" w:rsidRDefault="00F81213" w:rsidP="00F81213">
            <w:pPr>
              <w:keepNext/>
              <w:ind w:firstLine="0"/>
            </w:pPr>
            <w:r w:rsidRPr="00F81213">
              <w:t>ADD:</w:t>
            </w:r>
          </w:p>
        </w:tc>
      </w:tr>
      <w:tr w:rsidR="00F81213" w:rsidRPr="00F81213" w:rsidTr="00F81213">
        <w:tc>
          <w:tcPr>
            <w:tcW w:w="1551" w:type="dxa"/>
            <w:shd w:val="clear" w:color="auto" w:fill="auto"/>
          </w:tcPr>
          <w:p w:rsidR="00F81213" w:rsidRPr="00F81213" w:rsidRDefault="00F81213" w:rsidP="00F81213">
            <w:pPr>
              <w:keepNext/>
              <w:ind w:firstLine="0"/>
            </w:pPr>
            <w:r w:rsidRPr="00F81213">
              <w:t>01/25/12</w:t>
            </w:r>
          </w:p>
        </w:tc>
        <w:tc>
          <w:tcPr>
            <w:tcW w:w="1311" w:type="dxa"/>
            <w:shd w:val="clear" w:color="auto" w:fill="auto"/>
          </w:tcPr>
          <w:p w:rsidR="00F81213" w:rsidRPr="00F81213" w:rsidRDefault="00F81213" w:rsidP="00F81213">
            <w:pPr>
              <w:keepNext/>
              <w:ind w:firstLine="0"/>
            </w:pPr>
            <w:r w:rsidRPr="00F81213">
              <w:t>WHIPPER</w:t>
            </w:r>
          </w:p>
        </w:tc>
      </w:tr>
    </w:tbl>
    <w:p w:rsidR="00F81213" w:rsidRDefault="00F81213" w:rsidP="00F81213"/>
    <w:p w:rsidR="00F81213" w:rsidRDefault="00F81213" w:rsidP="00F81213">
      <w:pPr>
        <w:keepNext/>
        <w:jc w:val="center"/>
        <w:rPr>
          <w:b/>
        </w:rPr>
      </w:pPr>
      <w:r w:rsidRPr="00F81213">
        <w:rPr>
          <w:b/>
        </w:rPr>
        <w:t>CO-SPONSOR ADDED</w:t>
      </w:r>
    </w:p>
    <w:tbl>
      <w:tblPr>
        <w:tblW w:w="0" w:type="auto"/>
        <w:tblLayout w:type="fixed"/>
        <w:tblLook w:val="0000" w:firstRow="0" w:lastRow="0" w:firstColumn="0" w:lastColumn="0" w:noHBand="0" w:noVBand="0"/>
      </w:tblPr>
      <w:tblGrid>
        <w:gridCol w:w="1551"/>
        <w:gridCol w:w="1101"/>
      </w:tblGrid>
      <w:tr w:rsidR="00F81213" w:rsidRPr="00F81213" w:rsidTr="00F81213">
        <w:tc>
          <w:tcPr>
            <w:tcW w:w="1551" w:type="dxa"/>
            <w:shd w:val="clear" w:color="auto" w:fill="auto"/>
          </w:tcPr>
          <w:p w:rsidR="00F81213" w:rsidRPr="00F81213" w:rsidRDefault="00F81213" w:rsidP="00F81213">
            <w:pPr>
              <w:keepNext/>
              <w:ind w:firstLine="0"/>
            </w:pPr>
            <w:r w:rsidRPr="00F81213">
              <w:t>Bill Number:</w:t>
            </w:r>
          </w:p>
        </w:tc>
        <w:tc>
          <w:tcPr>
            <w:tcW w:w="1101" w:type="dxa"/>
            <w:shd w:val="clear" w:color="auto" w:fill="auto"/>
          </w:tcPr>
          <w:p w:rsidR="00F81213" w:rsidRPr="00F81213" w:rsidRDefault="00F81213" w:rsidP="00F81213">
            <w:pPr>
              <w:keepNext/>
              <w:ind w:firstLine="0"/>
            </w:pPr>
            <w:r w:rsidRPr="00F81213">
              <w:t>H. 3445</w:t>
            </w:r>
          </w:p>
        </w:tc>
      </w:tr>
      <w:tr w:rsidR="00F81213" w:rsidRPr="00F81213" w:rsidTr="00F81213">
        <w:tc>
          <w:tcPr>
            <w:tcW w:w="1551" w:type="dxa"/>
            <w:shd w:val="clear" w:color="auto" w:fill="auto"/>
          </w:tcPr>
          <w:p w:rsidR="00F81213" w:rsidRPr="00F81213" w:rsidRDefault="00F81213" w:rsidP="00F81213">
            <w:pPr>
              <w:keepNext/>
              <w:ind w:firstLine="0"/>
            </w:pPr>
            <w:r w:rsidRPr="00F81213">
              <w:t>Date:</w:t>
            </w:r>
          </w:p>
        </w:tc>
        <w:tc>
          <w:tcPr>
            <w:tcW w:w="1101" w:type="dxa"/>
            <w:shd w:val="clear" w:color="auto" w:fill="auto"/>
          </w:tcPr>
          <w:p w:rsidR="00F81213" w:rsidRPr="00F81213" w:rsidRDefault="00F81213" w:rsidP="00F81213">
            <w:pPr>
              <w:keepNext/>
              <w:ind w:firstLine="0"/>
            </w:pPr>
            <w:r w:rsidRPr="00F81213">
              <w:t>ADD:</w:t>
            </w:r>
          </w:p>
        </w:tc>
      </w:tr>
      <w:tr w:rsidR="00F81213" w:rsidRPr="00F81213" w:rsidTr="00F81213">
        <w:tc>
          <w:tcPr>
            <w:tcW w:w="1551" w:type="dxa"/>
            <w:shd w:val="clear" w:color="auto" w:fill="auto"/>
          </w:tcPr>
          <w:p w:rsidR="00F81213" w:rsidRPr="00F81213" w:rsidRDefault="00F81213" w:rsidP="00F81213">
            <w:pPr>
              <w:keepNext/>
              <w:ind w:firstLine="0"/>
            </w:pPr>
            <w:r w:rsidRPr="00F81213">
              <w:t>01/25/12</w:t>
            </w:r>
          </w:p>
        </w:tc>
        <w:tc>
          <w:tcPr>
            <w:tcW w:w="1101" w:type="dxa"/>
            <w:shd w:val="clear" w:color="auto" w:fill="auto"/>
          </w:tcPr>
          <w:p w:rsidR="00F81213" w:rsidRPr="00F81213" w:rsidRDefault="00F81213" w:rsidP="00F81213">
            <w:pPr>
              <w:keepNext/>
              <w:ind w:firstLine="0"/>
            </w:pPr>
            <w:r w:rsidRPr="00F81213">
              <w:t>TOOLE</w:t>
            </w:r>
          </w:p>
        </w:tc>
      </w:tr>
    </w:tbl>
    <w:p w:rsidR="00F81213" w:rsidRDefault="00F81213" w:rsidP="00F81213"/>
    <w:p w:rsidR="00F81213" w:rsidRDefault="00F81213" w:rsidP="00F81213">
      <w:pPr>
        <w:keepNext/>
        <w:jc w:val="center"/>
        <w:rPr>
          <w:b/>
        </w:rPr>
      </w:pPr>
      <w:r w:rsidRPr="00F81213">
        <w:rPr>
          <w:b/>
        </w:rPr>
        <w:t>CO-SPONSOR ADDED</w:t>
      </w:r>
    </w:p>
    <w:tbl>
      <w:tblPr>
        <w:tblW w:w="0" w:type="auto"/>
        <w:tblLayout w:type="fixed"/>
        <w:tblLook w:val="0000" w:firstRow="0" w:lastRow="0" w:firstColumn="0" w:lastColumn="0" w:noHBand="0" w:noVBand="0"/>
      </w:tblPr>
      <w:tblGrid>
        <w:gridCol w:w="1551"/>
        <w:gridCol w:w="1431"/>
      </w:tblGrid>
      <w:tr w:rsidR="00F81213" w:rsidRPr="00F81213" w:rsidTr="00F81213">
        <w:tc>
          <w:tcPr>
            <w:tcW w:w="1551" w:type="dxa"/>
            <w:shd w:val="clear" w:color="auto" w:fill="auto"/>
          </w:tcPr>
          <w:p w:rsidR="00F81213" w:rsidRPr="00F81213" w:rsidRDefault="00F81213" w:rsidP="00F81213">
            <w:pPr>
              <w:keepNext/>
              <w:ind w:firstLine="0"/>
            </w:pPr>
            <w:r w:rsidRPr="00F81213">
              <w:t>Bill Number:</w:t>
            </w:r>
          </w:p>
        </w:tc>
        <w:tc>
          <w:tcPr>
            <w:tcW w:w="1431" w:type="dxa"/>
            <w:shd w:val="clear" w:color="auto" w:fill="auto"/>
          </w:tcPr>
          <w:p w:rsidR="00F81213" w:rsidRPr="00F81213" w:rsidRDefault="00F81213" w:rsidP="00F81213">
            <w:pPr>
              <w:keepNext/>
              <w:ind w:firstLine="0"/>
            </w:pPr>
            <w:r w:rsidRPr="00F81213">
              <w:t>H. 3757</w:t>
            </w:r>
          </w:p>
        </w:tc>
      </w:tr>
      <w:tr w:rsidR="00F81213" w:rsidRPr="00F81213" w:rsidTr="00F81213">
        <w:tc>
          <w:tcPr>
            <w:tcW w:w="1551" w:type="dxa"/>
            <w:shd w:val="clear" w:color="auto" w:fill="auto"/>
          </w:tcPr>
          <w:p w:rsidR="00F81213" w:rsidRPr="00F81213" w:rsidRDefault="00F81213" w:rsidP="00F81213">
            <w:pPr>
              <w:keepNext/>
              <w:ind w:firstLine="0"/>
            </w:pPr>
            <w:r w:rsidRPr="00F81213">
              <w:t>Date:</w:t>
            </w:r>
          </w:p>
        </w:tc>
        <w:tc>
          <w:tcPr>
            <w:tcW w:w="1431" w:type="dxa"/>
            <w:shd w:val="clear" w:color="auto" w:fill="auto"/>
          </w:tcPr>
          <w:p w:rsidR="00F81213" w:rsidRPr="00F81213" w:rsidRDefault="00F81213" w:rsidP="00F81213">
            <w:pPr>
              <w:keepNext/>
              <w:ind w:firstLine="0"/>
            </w:pPr>
            <w:r w:rsidRPr="00F81213">
              <w:t>ADD:</w:t>
            </w:r>
          </w:p>
        </w:tc>
      </w:tr>
      <w:tr w:rsidR="00F81213" w:rsidRPr="00F81213" w:rsidTr="00F81213">
        <w:tc>
          <w:tcPr>
            <w:tcW w:w="1551" w:type="dxa"/>
            <w:shd w:val="clear" w:color="auto" w:fill="auto"/>
          </w:tcPr>
          <w:p w:rsidR="00F81213" w:rsidRPr="00F81213" w:rsidRDefault="00F81213" w:rsidP="00F81213">
            <w:pPr>
              <w:keepNext/>
              <w:ind w:firstLine="0"/>
            </w:pPr>
            <w:r w:rsidRPr="00F81213">
              <w:t>01/25/12</w:t>
            </w:r>
          </w:p>
        </w:tc>
        <w:tc>
          <w:tcPr>
            <w:tcW w:w="1431" w:type="dxa"/>
            <w:shd w:val="clear" w:color="auto" w:fill="auto"/>
          </w:tcPr>
          <w:p w:rsidR="00F81213" w:rsidRPr="00F81213" w:rsidRDefault="00F81213" w:rsidP="00F81213">
            <w:pPr>
              <w:keepNext/>
              <w:ind w:firstLine="0"/>
            </w:pPr>
            <w:r w:rsidRPr="00F81213">
              <w:t>ATWATER</w:t>
            </w:r>
          </w:p>
        </w:tc>
      </w:tr>
    </w:tbl>
    <w:p w:rsidR="00F81213" w:rsidRDefault="00F81213" w:rsidP="00F81213"/>
    <w:p w:rsidR="00F81213" w:rsidRDefault="00F81213" w:rsidP="00F81213">
      <w:pPr>
        <w:keepNext/>
        <w:jc w:val="center"/>
        <w:rPr>
          <w:b/>
        </w:rPr>
      </w:pPr>
      <w:r w:rsidRPr="00F81213">
        <w:rPr>
          <w:b/>
        </w:rPr>
        <w:t>CO-SPONSOR ADDED</w:t>
      </w:r>
    </w:p>
    <w:tbl>
      <w:tblPr>
        <w:tblW w:w="0" w:type="auto"/>
        <w:tblLayout w:type="fixed"/>
        <w:tblLook w:val="0000" w:firstRow="0" w:lastRow="0" w:firstColumn="0" w:lastColumn="0" w:noHBand="0" w:noVBand="0"/>
      </w:tblPr>
      <w:tblGrid>
        <w:gridCol w:w="1551"/>
        <w:gridCol w:w="1431"/>
      </w:tblGrid>
      <w:tr w:rsidR="00F81213" w:rsidRPr="00F81213" w:rsidTr="00F81213">
        <w:tc>
          <w:tcPr>
            <w:tcW w:w="1551" w:type="dxa"/>
            <w:shd w:val="clear" w:color="auto" w:fill="auto"/>
          </w:tcPr>
          <w:p w:rsidR="00F81213" w:rsidRPr="00F81213" w:rsidRDefault="00F81213" w:rsidP="00F81213">
            <w:pPr>
              <w:keepNext/>
              <w:ind w:firstLine="0"/>
            </w:pPr>
            <w:r w:rsidRPr="00F81213">
              <w:t>Bill Number:</w:t>
            </w:r>
          </w:p>
        </w:tc>
        <w:tc>
          <w:tcPr>
            <w:tcW w:w="1431" w:type="dxa"/>
            <w:shd w:val="clear" w:color="auto" w:fill="auto"/>
          </w:tcPr>
          <w:p w:rsidR="00F81213" w:rsidRPr="00F81213" w:rsidRDefault="00F81213" w:rsidP="00F81213">
            <w:pPr>
              <w:keepNext/>
              <w:ind w:firstLine="0"/>
            </w:pPr>
            <w:r w:rsidRPr="00F81213">
              <w:t>H. 3945</w:t>
            </w:r>
          </w:p>
        </w:tc>
      </w:tr>
      <w:tr w:rsidR="00F81213" w:rsidRPr="00F81213" w:rsidTr="00F81213">
        <w:tc>
          <w:tcPr>
            <w:tcW w:w="1551" w:type="dxa"/>
            <w:shd w:val="clear" w:color="auto" w:fill="auto"/>
          </w:tcPr>
          <w:p w:rsidR="00F81213" w:rsidRPr="00F81213" w:rsidRDefault="00F81213" w:rsidP="00F81213">
            <w:pPr>
              <w:keepNext/>
              <w:ind w:firstLine="0"/>
            </w:pPr>
            <w:r w:rsidRPr="00F81213">
              <w:t>Date:</w:t>
            </w:r>
          </w:p>
        </w:tc>
        <w:tc>
          <w:tcPr>
            <w:tcW w:w="1431" w:type="dxa"/>
            <w:shd w:val="clear" w:color="auto" w:fill="auto"/>
          </w:tcPr>
          <w:p w:rsidR="00F81213" w:rsidRPr="00F81213" w:rsidRDefault="00F81213" w:rsidP="00F81213">
            <w:pPr>
              <w:keepNext/>
              <w:ind w:firstLine="0"/>
            </w:pPr>
            <w:r w:rsidRPr="00F81213">
              <w:t>ADD:</w:t>
            </w:r>
          </w:p>
        </w:tc>
      </w:tr>
      <w:tr w:rsidR="00F81213" w:rsidRPr="00F81213" w:rsidTr="00F81213">
        <w:tc>
          <w:tcPr>
            <w:tcW w:w="1551" w:type="dxa"/>
            <w:shd w:val="clear" w:color="auto" w:fill="auto"/>
          </w:tcPr>
          <w:p w:rsidR="00F81213" w:rsidRPr="00F81213" w:rsidRDefault="00F81213" w:rsidP="00F81213">
            <w:pPr>
              <w:keepNext/>
              <w:ind w:firstLine="0"/>
            </w:pPr>
            <w:r w:rsidRPr="00F81213">
              <w:t>01/25/12</w:t>
            </w:r>
          </w:p>
        </w:tc>
        <w:tc>
          <w:tcPr>
            <w:tcW w:w="1431" w:type="dxa"/>
            <w:shd w:val="clear" w:color="auto" w:fill="auto"/>
          </w:tcPr>
          <w:p w:rsidR="00F81213" w:rsidRPr="00F81213" w:rsidRDefault="00F81213" w:rsidP="00F81213">
            <w:pPr>
              <w:keepNext/>
              <w:ind w:firstLine="0"/>
            </w:pPr>
            <w:r w:rsidRPr="00F81213">
              <w:t>ATWATER</w:t>
            </w:r>
          </w:p>
        </w:tc>
      </w:tr>
    </w:tbl>
    <w:p w:rsidR="00F81213" w:rsidRDefault="00F81213" w:rsidP="00F81213"/>
    <w:p w:rsidR="00F81213" w:rsidRDefault="00F81213" w:rsidP="00F81213">
      <w:pPr>
        <w:keepNext/>
        <w:jc w:val="center"/>
        <w:rPr>
          <w:b/>
        </w:rPr>
      </w:pPr>
      <w:r w:rsidRPr="00F81213">
        <w:rPr>
          <w:b/>
        </w:rPr>
        <w:t>CO-SPONSOR ADDED</w:t>
      </w:r>
    </w:p>
    <w:tbl>
      <w:tblPr>
        <w:tblW w:w="0" w:type="auto"/>
        <w:tblLayout w:type="fixed"/>
        <w:tblLook w:val="0000" w:firstRow="0" w:lastRow="0" w:firstColumn="0" w:lastColumn="0" w:noHBand="0" w:noVBand="0"/>
      </w:tblPr>
      <w:tblGrid>
        <w:gridCol w:w="1551"/>
        <w:gridCol w:w="1281"/>
      </w:tblGrid>
      <w:tr w:rsidR="00F81213" w:rsidRPr="00F81213" w:rsidTr="00F81213">
        <w:tc>
          <w:tcPr>
            <w:tcW w:w="1551" w:type="dxa"/>
            <w:shd w:val="clear" w:color="auto" w:fill="auto"/>
          </w:tcPr>
          <w:p w:rsidR="00F81213" w:rsidRPr="00F81213" w:rsidRDefault="00F81213" w:rsidP="00F81213">
            <w:pPr>
              <w:keepNext/>
              <w:ind w:firstLine="0"/>
            </w:pPr>
            <w:r w:rsidRPr="00F81213">
              <w:t>Bill Number:</w:t>
            </w:r>
          </w:p>
        </w:tc>
        <w:tc>
          <w:tcPr>
            <w:tcW w:w="1281" w:type="dxa"/>
            <w:shd w:val="clear" w:color="auto" w:fill="auto"/>
          </w:tcPr>
          <w:p w:rsidR="00F81213" w:rsidRPr="00F81213" w:rsidRDefault="00F81213" w:rsidP="00F81213">
            <w:pPr>
              <w:keepNext/>
              <w:ind w:firstLine="0"/>
            </w:pPr>
            <w:r w:rsidRPr="00F81213">
              <w:t>H. 4463</w:t>
            </w:r>
          </w:p>
        </w:tc>
      </w:tr>
      <w:tr w:rsidR="00F81213" w:rsidRPr="00F81213" w:rsidTr="00F81213">
        <w:tc>
          <w:tcPr>
            <w:tcW w:w="1551" w:type="dxa"/>
            <w:shd w:val="clear" w:color="auto" w:fill="auto"/>
          </w:tcPr>
          <w:p w:rsidR="00F81213" w:rsidRPr="00F81213" w:rsidRDefault="00F81213" w:rsidP="00F81213">
            <w:pPr>
              <w:keepNext/>
              <w:ind w:firstLine="0"/>
            </w:pPr>
            <w:r w:rsidRPr="00F81213">
              <w:t>Date:</w:t>
            </w:r>
          </w:p>
        </w:tc>
        <w:tc>
          <w:tcPr>
            <w:tcW w:w="1281" w:type="dxa"/>
            <w:shd w:val="clear" w:color="auto" w:fill="auto"/>
          </w:tcPr>
          <w:p w:rsidR="00F81213" w:rsidRPr="00F81213" w:rsidRDefault="00F81213" w:rsidP="00F81213">
            <w:pPr>
              <w:keepNext/>
              <w:ind w:firstLine="0"/>
            </w:pPr>
            <w:r w:rsidRPr="00F81213">
              <w:t>ADD:</w:t>
            </w:r>
          </w:p>
        </w:tc>
      </w:tr>
      <w:tr w:rsidR="00F81213" w:rsidRPr="00F81213" w:rsidTr="00F81213">
        <w:tc>
          <w:tcPr>
            <w:tcW w:w="1551" w:type="dxa"/>
            <w:shd w:val="clear" w:color="auto" w:fill="auto"/>
          </w:tcPr>
          <w:p w:rsidR="00F81213" w:rsidRPr="00F81213" w:rsidRDefault="00F81213" w:rsidP="00F81213">
            <w:pPr>
              <w:keepNext/>
              <w:ind w:firstLine="0"/>
            </w:pPr>
            <w:r w:rsidRPr="00F81213">
              <w:t>01/25/12</w:t>
            </w:r>
          </w:p>
        </w:tc>
        <w:tc>
          <w:tcPr>
            <w:tcW w:w="1281" w:type="dxa"/>
            <w:shd w:val="clear" w:color="auto" w:fill="auto"/>
          </w:tcPr>
          <w:p w:rsidR="00F81213" w:rsidRPr="00F81213" w:rsidRDefault="00F81213" w:rsidP="00F81213">
            <w:pPr>
              <w:keepNext/>
              <w:ind w:firstLine="0"/>
            </w:pPr>
            <w:r w:rsidRPr="00F81213">
              <w:t>MCLEOD</w:t>
            </w:r>
          </w:p>
        </w:tc>
      </w:tr>
    </w:tbl>
    <w:p w:rsidR="00F81213" w:rsidRDefault="00F81213" w:rsidP="00F81213"/>
    <w:p w:rsidR="00F81213" w:rsidRDefault="00F81213" w:rsidP="00F81213">
      <w:pPr>
        <w:keepNext/>
        <w:jc w:val="center"/>
        <w:rPr>
          <w:b/>
        </w:rPr>
      </w:pPr>
      <w:r w:rsidRPr="00F81213">
        <w:rPr>
          <w:b/>
        </w:rPr>
        <w:t>CO-SPONSORS ADDED</w:t>
      </w:r>
    </w:p>
    <w:tbl>
      <w:tblPr>
        <w:tblW w:w="0" w:type="auto"/>
        <w:tblLayout w:type="fixed"/>
        <w:tblLook w:val="0000" w:firstRow="0" w:lastRow="0" w:firstColumn="0" w:lastColumn="0" w:noHBand="0" w:noVBand="0"/>
      </w:tblPr>
      <w:tblGrid>
        <w:gridCol w:w="1551"/>
        <w:gridCol w:w="4987"/>
      </w:tblGrid>
      <w:tr w:rsidR="00F81213" w:rsidRPr="00F81213" w:rsidTr="00F81213">
        <w:tc>
          <w:tcPr>
            <w:tcW w:w="1551" w:type="dxa"/>
            <w:shd w:val="clear" w:color="auto" w:fill="auto"/>
          </w:tcPr>
          <w:p w:rsidR="00F81213" w:rsidRPr="00F81213" w:rsidRDefault="00F81213" w:rsidP="00F81213">
            <w:pPr>
              <w:keepNext/>
              <w:ind w:firstLine="0"/>
            </w:pPr>
            <w:r w:rsidRPr="00F81213">
              <w:t>Bill Number:</w:t>
            </w:r>
          </w:p>
        </w:tc>
        <w:tc>
          <w:tcPr>
            <w:tcW w:w="4987" w:type="dxa"/>
            <w:shd w:val="clear" w:color="auto" w:fill="auto"/>
          </w:tcPr>
          <w:p w:rsidR="00F81213" w:rsidRPr="00F81213" w:rsidRDefault="00F81213" w:rsidP="00F81213">
            <w:pPr>
              <w:keepNext/>
              <w:ind w:firstLine="0"/>
            </w:pPr>
            <w:r w:rsidRPr="00F81213">
              <w:t>H. 4592</w:t>
            </w:r>
          </w:p>
        </w:tc>
      </w:tr>
      <w:tr w:rsidR="00F81213" w:rsidRPr="00F81213" w:rsidTr="00F81213">
        <w:tc>
          <w:tcPr>
            <w:tcW w:w="1551" w:type="dxa"/>
            <w:shd w:val="clear" w:color="auto" w:fill="auto"/>
          </w:tcPr>
          <w:p w:rsidR="00F81213" w:rsidRPr="00F81213" w:rsidRDefault="00F81213" w:rsidP="00F81213">
            <w:pPr>
              <w:keepNext/>
              <w:ind w:firstLine="0"/>
            </w:pPr>
            <w:r w:rsidRPr="00F81213">
              <w:t>Date:</w:t>
            </w:r>
          </w:p>
        </w:tc>
        <w:tc>
          <w:tcPr>
            <w:tcW w:w="4987" w:type="dxa"/>
            <w:shd w:val="clear" w:color="auto" w:fill="auto"/>
          </w:tcPr>
          <w:p w:rsidR="00F81213" w:rsidRPr="00F81213" w:rsidRDefault="00F81213" w:rsidP="00F81213">
            <w:pPr>
              <w:keepNext/>
              <w:ind w:firstLine="0"/>
            </w:pPr>
            <w:r w:rsidRPr="00F81213">
              <w:t>ADD:</w:t>
            </w:r>
          </w:p>
        </w:tc>
      </w:tr>
      <w:tr w:rsidR="00F81213" w:rsidRPr="00F81213" w:rsidTr="00F81213">
        <w:tc>
          <w:tcPr>
            <w:tcW w:w="1551" w:type="dxa"/>
            <w:shd w:val="clear" w:color="auto" w:fill="auto"/>
          </w:tcPr>
          <w:p w:rsidR="00F81213" w:rsidRPr="00F81213" w:rsidRDefault="00F81213" w:rsidP="00F81213">
            <w:pPr>
              <w:keepNext/>
              <w:ind w:firstLine="0"/>
            </w:pPr>
            <w:r w:rsidRPr="00F81213">
              <w:t>01/25/12</w:t>
            </w:r>
          </w:p>
        </w:tc>
        <w:tc>
          <w:tcPr>
            <w:tcW w:w="4987" w:type="dxa"/>
            <w:shd w:val="clear" w:color="auto" w:fill="auto"/>
          </w:tcPr>
          <w:p w:rsidR="00F81213" w:rsidRPr="00F81213" w:rsidRDefault="00F81213" w:rsidP="000F0F93">
            <w:pPr>
              <w:keepNext/>
              <w:ind w:firstLine="0"/>
            </w:pPr>
            <w:r w:rsidRPr="00F81213">
              <w:t>WHITMIRE, ALLISON, BEDINGFIELD, G. R. SMITH, BANNISTER, NANNEY, CORBIN, CLEMMONS, DELLENEY, SIMRILL, HORNE, D. C. MOSS, FRYE, HEARN, STRINGER, RYAN, BOWEN, HARRISON, BINGHAM, QUINN, SOUTHARD, PATRICK, CROSBY, EDGE, HERBKERSMAN, FUNDERBURK, PINSON, PARKER, LONG, THAYER, ANDERSON, SOTTILE, HIOTT, TAYLOR, J. R. SMITH, PUTNAM, G. M. SMITH, WEEKS, HARDWICK, HAMILTON, MURPHY, V. S. MOSS, LUCAS and FORRESTER</w:t>
            </w:r>
          </w:p>
        </w:tc>
      </w:tr>
    </w:tbl>
    <w:p w:rsidR="00F81213" w:rsidRDefault="00F81213" w:rsidP="00F81213"/>
    <w:p w:rsidR="00F81213" w:rsidRDefault="00F81213" w:rsidP="00F81213">
      <w:pPr>
        <w:keepNext/>
        <w:jc w:val="center"/>
        <w:rPr>
          <w:b/>
        </w:rPr>
      </w:pPr>
      <w:r w:rsidRPr="00F81213">
        <w:rPr>
          <w:b/>
        </w:rPr>
        <w:t>CO-SPONSORS ADDED</w:t>
      </w:r>
    </w:p>
    <w:tbl>
      <w:tblPr>
        <w:tblW w:w="0" w:type="auto"/>
        <w:tblLayout w:type="fixed"/>
        <w:tblLook w:val="0000" w:firstRow="0" w:lastRow="0" w:firstColumn="0" w:lastColumn="0" w:noHBand="0" w:noVBand="0"/>
      </w:tblPr>
      <w:tblGrid>
        <w:gridCol w:w="1551"/>
        <w:gridCol w:w="4987"/>
      </w:tblGrid>
      <w:tr w:rsidR="00F81213" w:rsidRPr="00F81213" w:rsidTr="00F81213">
        <w:tc>
          <w:tcPr>
            <w:tcW w:w="1551" w:type="dxa"/>
            <w:shd w:val="clear" w:color="auto" w:fill="auto"/>
          </w:tcPr>
          <w:p w:rsidR="00F81213" w:rsidRPr="00F81213" w:rsidRDefault="00F81213" w:rsidP="00F81213">
            <w:pPr>
              <w:keepNext/>
              <w:ind w:firstLine="0"/>
            </w:pPr>
            <w:r w:rsidRPr="00F81213">
              <w:t>Bill Number:</w:t>
            </w:r>
          </w:p>
        </w:tc>
        <w:tc>
          <w:tcPr>
            <w:tcW w:w="4987" w:type="dxa"/>
            <w:shd w:val="clear" w:color="auto" w:fill="auto"/>
          </w:tcPr>
          <w:p w:rsidR="00F81213" w:rsidRPr="00F81213" w:rsidRDefault="00F81213" w:rsidP="00F81213">
            <w:pPr>
              <w:keepNext/>
              <w:ind w:firstLine="0"/>
            </w:pPr>
            <w:r w:rsidRPr="00F81213">
              <w:t>H. 4627</w:t>
            </w:r>
          </w:p>
        </w:tc>
      </w:tr>
      <w:tr w:rsidR="00F81213" w:rsidRPr="00F81213" w:rsidTr="00F81213">
        <w:tc>
          <w:tcPr>
            <w:tcW w:w="1551" w:type="dxa"/>
            <w:shd w:val="clear" w:color="auto" w:fill="auto"/>
          </w:tcPr>
          <w:p w:rsidR="00F81213" w:rsidRPr="00F81213" w:rsidRDefault="00F81213" w:rsidP="00F81213">
            <w:pPr>
              <w:keepNext/>
              <w:ind w:firstLine="0"/>
            </w:pPr>
            <w:r w:rsidRPr="00F81213">
              <w:t>Date:</w:t>
            </w:r>
          </w:p>
        </w:tc>
        <w:tc>
          <w:tcPr>
            <w:tcW w:w="4987" w:type="dxa"/>
            <w:shd w:val="clear" w:color="auto" w:fill="auto"/>
          </w:tcPr>
          <w:p w:rsidR="00F81213" w:rsidRPr="00F81213" w:rsidRDefault="00F81213" w:rsidP="00F81213">
            <w:pPr>
              <w:keepNext/>
              <w:ind w:firstLine="0"/>
            </w:pPr>
            <w:r w:rsidRPr="00F81213">
              <w:t>ADD:</w:t>
            </w:r>
          </w:p>
        </w:tc>
      </w:tr>
      <w:tr w:rsidR="00F81213" w:rsidRPr="00F81213" w:rsidTr="00F81213">
        <w:tc>
          <w:tcPr>
            <w:tcW w:w="1551" w:type="dxa"/>
            <w:shd w:val="clear" w:color="auto" w:fill="auto"/>
          </w:tcPr>
          <w:p w:rsidR="00F81213" w:rsidRPr="00F81213" w:rsidRDefault="00F81213" w:rsidP="00F81213">
            <w:pPr>
              <w:keepNext/>
              <w:ind w:firstLine="0"/>
            </w:pPr>
            <w:r w:rsidRPr="00F81213">
              <w:t>01/25/12</w:t>
            </w:r>
          </w:p>
        </w:tc>
        <w:tc>
          <w:tcPr>
            <w:tcW w:w="4987" w:type="dxa"/>
            <w:shd w:val="clear" w:color="auto" w:fill="auto"/>
          </w:tcPr>
          <w:p w:rsidR="00F81213" w:rsidRPr="00F81213" w:rsidRDefault="00F81213" w:rsidP="00F81213">
            <w:pPr>
              <w:keepNext/>
              <w:ind w:firstLine="0"/>
            </w:pPr>
            <w:r w:rsidRPr="00F81213">
              <w:t>WHIPPER, BOWEN, WHITE, MURPHY and R. L. BROWN</w:t>
            </w:r>
          </w:p>
        </w:tc>
      </w:tr>
    </w:tbl>
    <w:p w:rsidR="00F81213" w:rsidRDefault="00F81213" w:rsidP="00F81213"/>
    <w:p w:rsidR="00F81213" w:rsidRDefault="00F81213" w:rsidP="00F81213">
      <w:pPr>
        <w:keepNext/>
        <w:jc w:val="center"/>
        <w:rPr>
          <w:b/>
        </w:rPr>
      </w:pPr>
      <w:r w:rsidRPr="00F81213">
        <w:rPr>
          <w:b/>
        </w:rPr>
        <w:t>CO-SPONSOR ADDED</w:t>
      </w:r>
    </w:p>
    <w:tbl>
      <w:tblPr>
        <w:tblW w:w="0" w:type="auto"/>
        <w:tblLayout w:type="fixed"/>
        <w:tblLook w:val="0000" w:firstRow="0" w:lastRow="0" w:firstColumn="0" w:lastColumn="0" w:noHBand="0" w:noVBand="0"/>
      </w:tblPr>
      <w:tblGrid>
        <w:gridCol w:w="1551"/>
        <w:gridCol w:w="1161"/>
      </w:tblGrid>
      <w:tr w:rsidR="00F81213" w:rsidRPr="00F81213" w:rsidTr="00F81213">
        <w:tc>
          <w:tcPr>
            <w:tcW w:w="1551" w:type="dxa"/>
            <w:shd w:val="clear" w:color="auto" w:fill="auto"/>
          </w:tcPr>
          <w:p w:rsidR="00F81213" w:rsidRPr="00F81213" w:rsidRDefault="00F81213" w:rsidP="00F81213">
            <w:pPr>
              <w:keepNext/>
              <w:ind w:firstLine="0"/>
            </w:pPr>
            <w:r w:rsidRPr="00F81213">
              <w:t>Bill Number:</w:t>
            </w:r>
          </w:p>
        </w:tc>
        <w:tc>
          <w:tcPr>
            <w:tcW w:w="1161" w:type="dxa"/>
            <w:shd w:val="clear" w:color="auto" w:fill="auto"/>
          </w:tcPr>
          <w:p w:rsidR="00F81213" w:rsidRPr="00F81213" w:rsidRDefault="00F81213" w:rsidP="00F81213">
            <w:pPr>
              <w:keepNext/>
              <w:ind w:firstLine="0"/>
            </w:pPr>
            <w:r w:rsidRPr="00F81213">
              <w:t>H. 4629</w:t>
            </w:r>
          </w:p>
        </w:tc>
      </w:tr>
      <w:tr w:rsidR="00F81213" w:rsidRPr="00F81213" w:rsidTr="00F81213">
        <w:tc>
          <w:tcPr>
            <w:tcW w:w="1551" w:type="dxa"/>
            <w:shd w:val="clear" w:color="auto" w:fill="auto"/>
          </w:tcPr>
          <w:p w:rsidR="00F81213" w:rsidRPr="00F81213" w:rsidRDefault="00F81213" w:rsidP="00F81213">
            <w:pPr>
              <w:keepNext/>
              <w:ind w:firstLine="0"/>
            </w:pPr>
            <w:r w:rsidRPr="00F81213">
              <w:t>Date:</w:t>
            </w:r>
          </w:p>
        </w:tc>
        <w:tc>
          <w:tcPr>
            <w:tcW w:w="1161" w:type="dxa"/>
            <w:shd w:val="clear" w:color="auto" w:fill="auto"/>
          </w:tcPr>
          <w:p w:rsidR="00F81213" w:rsidRPr="00F81213" w:rsidRDefault="00F81213" w:rsidP="00F81213">
            <w:pPr>
              <w:keepNext/>
              <w:ind w:firstLine="0"/>
            </w:pPr>
            <w:r w:rsidRPr="00F81213">
              <w:t>ADD:</w:t>
            </w:r>
          </w:p>
        </w:tc>
      </w:tr>
      <w:tr w:rsidR="00F81213" w:rsidRPr="00F81213" w:rsidTr="00F81213">
        <w:tc>
          <w:tcPr>
            <w:tcW w:w="1551" w:type="dxa"/>
            <w:shd w:val="clear" w:color="auto" w:fill="auto"/>
          </w:tcPr>
          <w:p w:rsidR="00F81213" w:rsidRPr="00F81213" w:rsidRDefault="00F81213" w:rsidP="00F81213">
            <w:pPr>
              <w:keepNext/>
              <w:ind w:firstLine="0"/>
            </w:pPr>
            <w:r w:rsidRPr="00F81213">
              <w:t>01/25/12</w:t>
            </w:r>
          </w:p>
        </w:tc>
        <w:tc>
          <w:tcPr>
            <w:tcW w:w="1161" w:type="dxa"/>
            <w:shd w:val="clear" w:color="auto" w:fill="auto"/>
          </w:tcPr>
          <w:p w:rsidR="00F81213" w:rsidRPr="00F81213" w:rsidRDefault="00F81213" w:rsidP="00F81213">
            <w:pPr>
              <w:keepNext/>
              <w:ind w:firstLine="0"/>
            </w:pPr>
            <w:r w:rsidRPr="00F81213">
              <w:t>GOVAN</w:t>
            </w:r>
          </w:p>
        </w:tc>
      </w:tr>
    </w:tbl>
    <w:p w:rsidR="00F81213" w:rsidRDefault="00F81213" w:rsidP="00F81213"/>
    <w:p w:rsidR="00F81213" w:rsidRDefault="00F81213" w:rsidP="00F81213">
      <w:pPr>
        <w:keepNext/>
        <w:jc w:val="center"/>
        <w:rPr>
          <w:b/>
        </w:rPr>
      </w:pPr>
      <w:r w:rsidRPr="00F81213">
        <w:rPr>
          <w:b/>
        </w:rPr>
        <w:t>CO-SPONSOR ADDED</w:t>
      </w:r>
    </w:p>
    <w:tbl>
      <w:tblPr>
        <w:tblW w:w="0" w:type="auto"/>
        <w:tblLayout w:type="fixed"/>
        <w:tblLook w:val="0000" w:firstRow="0" w:lastRow="0" w:firstColumn="0" w:lastColumn="0" w:noHBand="0" w:noVBand="0"/>
      </w:tblPr>
      <w:tblGrid>
        <w:gridCol w:w="1551"/>
        <w:gridCol w:w="1461"/>
      </w:tblGrid>
      <w:tr w:rsidR="00F81213" w:rsidRPr="00F81213" w:rsidTr="00F81213">
        <w:tc>
          <w:tcPr>
            <w:tcW w:w="1551" w:type="dxa"/>
            <w:shd w:val="clear" w:color="auto" w:fill="auto"/>
          </w:tcPr>
          <w:p w:rsidR="00F81213" w:rsidRPr="00F81213" w:rsidRDefault="00F81213" w:rsidP="00F81213">
            <w:pPr>
              <w:keepNext/>
              <w:ind w:firstLine="0"/>
            </w:pPr>
            <w:r w:rsidRPr="00F81213">
              <w:t>Bill Number:</w:t>
            </w:r>
          </w:p>
        </w:tc>
        <w:tc>
          <w:tcPr>
            <w:tcW w:w="1461" w:type="dxa"/>
            <w:shd w:val="clear" w:color="auto" w:fill="auto"/>
          </w:tcPr>
          <w:p w:rsidR="00F81213" w:rsidRPr="00F81213" w:rsidRDefault="00F81213" w:rsidP="00F81213">
            <w:pPr>
              <w:keepNext/>
              <w:ind w:firstLine="0"/>
            </w:pPr>
            <w:r w:rsidRPr="00F81213">
              <w:t>H. 4635</w:t>
            </w:r>
          </w:p>
        </w:tc>
      </w:tr>
      <w:tr w:rsidR="00F81213" w:rsidRPr="00F81213" w:rsidTr="00F81213">
        <w:tc>
          <w:tcPr>
            <w:tcW w:w="1551" w:type="dxa"/>
            <w:shd w:val="clear" w:color="auto" w:fill="auto"/>
          </w:tcPr>
          <w:p w:rsidR="00F81213" w:rsidRPr="00F81213" w:rsidRDefault="00F81213" w:rsidP="00F81213">
            <w:pPr>
              <w:keepNext/>
              <w:ind w:firstLine="0"/>
            </w:pPr>
            <w:r w:rsidRPr="00F81213">
              <w:t>Date:</w:t>
            </w:r>
          </w:p>
        </w:tc>
        <w:tc>
          <w:tcPr>
            <w:tcW w:w="1461" w:type="dxa"/>
            <w:shd w:val="clear" w:color="auto" w:fill="auto"/>
          </w:tcPr>
          <w:p w:rsidR="00F81213" w:rsidRPr="00F81213" w:rsidRDefault="00F81213" w:rsidP="00F81213">
            <w:pPr>
              <w:keepNext/>
              <w:ind w:firstLine="0"/>
            </w:pPr>
            <w:r w:rsidRPr="00F81213">
              <w:t>ADD:</w:t>
            </w:r>
          </w:p>
        </w:tc>
      </w:tr>
      <w:tr w:rsidR="00F81213" w:rsidRPr="00F81213" w:rsidTr="00F81213">
        <w:tc>
          <w:tcPr>
            <w:tcW w:w="1551" w:type="dxa"/>
            <w:shd w:val="clear" w:color="auto" w:fill="auto"/>
          </w:tcPr>
          <w:p w:rsidR="00F81213" w:rsidRPr="00F81213" w:rsidRDefault="00F81213" w:rsidP="00F81213">
            <w:pPr>
              <w:keepNext/>
              <w:ind w:firstLine="0"/>
            </w:pPr>
            <w:r w:rsidRPr="00F81213">
              <w:t>01/25/12</w:t>
            </w:r>
          </w:p>
        </w:tc>
        <w:tc>
          <w:tcPr>
            <w:tcW w:w="1461" w:type="dxa"/>
            <w:shd w:val="clear" w:color="auto" w:fill="auto"/>
          </w:tcPr>
          <w:p w:rsidR="00F81213" w:rsidRPr="00F81213" w:rsidRDefault="00F81213" w:rsidP="00F81213">
            <w:pPr>
              <w:keepNext/>
              <w:ind w:firstLine="0"/>
            </w:pPr>
            <w:r w:rsidRPr="00F81213">
              <w:t>V. S. MOSS</w:t>
            </w:r>
          </w:p>
        </w:tc>
      </w:tr>
    </w:tbl>
    <w:p w:rsidR="00F81213" w:rsidRPr="000F0F93" w:rsidRDefault="00F81213" w:rsidP="00F81213">
      <w:pPr>
        <w:rPr>
          <w:sz w:val="20"/>
        </w:rPr>
      </w:pPr>
    </w:p>
    <w:p w:rsidR="00F81213" w:rsidRDefault="00F81213" w:rsidP="00F81213">
      <w:pPr>
        <w:keepNext/>
        <w:jc w:val="center"/>
        <w:rPr>
          <w:b/>
        </w:rPr>
      </w:pPr>
      <w:r w:rsidRPr="00F81213">
        <w:rPr>
          <w:b/>
        </w:rPr>
        <w:t>CO-SPONSORS ADDED</w:t>
      </w:r>
    </w:p>
    <w:tbl>
      <w:tblPr>
        <w:tblW w:w="0" w:type="auto"/>
        <w:tblLayout w:type="fixed"/>
        <w:tblLook w:val="0000" w:firstRow="0" w:lastRow="0" w:firstColumn="0" w:lastColumn="0" w:noHBand="0" w:noVBand="0"/>
      </w:tblPr>
      <w:tblGrid>
        <w:gridCol w:w="1551"/>
        <w:gridCol w:w="2991"/>
      </w:tblGrid>
      <w:tr w:rsidR="00F81213" w:rsidRPr="00F81213" w:rsidTr="00F81213">
        <w:tc>
          <w:tcPr>
            <w:tcW w:w="1551" w:type="dxa"/>
            <w:shd w:val="clear" w:color="auto" w:fill="auto"/>
          </w:tcPr>
          <w:p w:rsidR="00F81213" w:rsidRPr="00F81213" w:rsidRDefault="00F81213" w:rsidP="00F81213">
            <w:pPr>
              <w:keepNext/>
              <w:ind w:firstLine="0"/>
            </w:pPr>
            <w:r w:rsidRPr="00F81213">
              <w:t>Bill Number:</w:t>
            </w:r>
          </w:p>
        </w:tc>
        <w:tc>
          <w:tcPr>
            <w:tcW w:w="2991" w:type="dxa"/>
            <w:shd w:val="clear" w:color="auto" w:fill="auto"/>
          </w:tcPr>
          <w:p w:rsidR="00F81213" w:rsidRPr="00F81213" w:rsidRDefault="00F81213" w:rsidP="00F81213">
            <w:pPr>
              <w:keepNext/>
              <w:ind w:firstLine="0"/>
            </w:pPr>
            <w:r w:rsidRPr="00F81213">
              <w:t>H. 4654</w:t>
            </w:r>
          </w:p>
        </w:tc>
      </w:tr>
      <w:tr w:rsidR="00F81213" w:rsidRPr="00F81213" w:rsidTr="00F81213">
        <w:tc>
          <w:tcPr>
            <w:tcW w:w="1551" w:type="dxa"/>
            <w:shd w:val="clear" w:color="auto" w:fill="auto"/>
          </w:tcPr>
          <w:p w:rsidR="00F81213" w:rsidRPr="00F81213" w:rsidRDefault="00F81213" w:rsidP="00F81213">
            <w:pPr>
              <w:keepNext/>
              <w:ind w:firstLine="0"/>
            </w:pPr>
            <w:r w:rsidRPr="00F81213">
              <w:t>Date:</w:t>
            </w:r>
          </w:p>
        </w:tc>
        <w:tc>
          <w:tcPr>
            <w:tcW w:w="2991" w:type="dxa"/>
            <w:shd w:val="clear" w:color="auto" w:fill="auto"/>
          </w:tcPr>
          <w:p w:rsidR="00F81213" w:rsidRPr="00F81213" w:rsidRDefault="00F81213" w:rsidP="00F81213">
            <w:pPr>
              <w:keepNext/>
              <w:ind w:firstLine="0"/>
            </w:pPr>
            <w:r w:rsidRPr="00F81213">
              <w:t>ADD:</w:t>
            </w:r>
          </w:p>
        </w:tc>
      </w:tr>
      <w:tr w:rsidR="00F81213" w:rsidRPr="00F81213" w:rsidTr="00F81213">
        <w:tc>
          <w:tcPr>
            <w:tcW w:w="1551" w:type="dxa"/>
            <w:shd w:val="clear" w:color="auto" w:fill="auto"/>
          </w:tcPr>
          <w:p w:rsidR="00F81213" w:rsidRPr="00F81213" w:rsidRDefault="00F81213" w:rsidP="00F81213">
            <w:pPr>
              <w:keepNext/>
              <w:ind w:firstLine="0"/>
            </w:pPr>
            <w:r w:rsidRPr="00F81213">
              <w:t>01/25/12</w:t>
            </w:r>
          </w:p>
        </w:tc>
        <w:tc>
          <w:tcPr>
            <w:tcW w:w="2991" w:type="dxa"/>
            <w:shd w:val="clear" w:color="auto" w:fill="auto"/>
          </w:tcPr>
          <w:p w:rsidR="00F81213" w:rsidRPr="00F81213" w:rsidRDefault="00F81213" w:rsidP="00F81213">
            <w:pPr>
              <w:keepNext/>
              <w:ind w:firstLine="0"/>
            </w:pPr>
            <w:r w:rsidRPr="00F81213">
              <w:t>MURPHY and SOUTHARD</w:t>
            </w:r>
          </w:p>
        </w:tc>
      </w:tr>
    </w:tbl>
    <w:p w:rsidR="00F81213" w:rsidRPr="00F81213" w:rsidRDefault="00F81213" w:rsidP="00F81213">
      <w:pPr>
        <w:rPr>
          <w:sz w:val="16"/>
          <w:szCs w:val="16"/>
        </w:rPr>
      </w:pPr>
    </w:p>
    <w:p w:rsidR="00F81213" w:rsidRDefault="00F81213" w:rsidP="00F81213">
      <w:pPr>
        <w:keepNext/>
        <w:jc w:val="center"/>
        <w:rPr>
          <w:b/>
        </w:rPr>
      </w:pPr>
      <w:r w:rsidRPr="00F81213">
        <w:rPr>
          <w:b/>
        </w:rPr>
        <w:t>CO-SPONSOR REMOVED</w:t>
      </w:r>
    </w:p>
    <w:tbl>
      <w:tblPr>
        <w:tblW w:w="0" w:type="auto"/>
        <w:tblLayout w:type="fixed"/>
        <w:tblLook w:val="0000" w:firstRow="0" w:lastRow="0" w:firstColumn="0" w:lastColumn="0" w:noHBand="0" w:noVBand="0"/>
      </w:tblPr>
      <w:tblGrid>
        <w:gridCol w:w="1551"/>
        <w:gridCol w:w="1341"/>
      </w:tblGrid>
      <w:tr w:rsidR="00F81213" w:rsidRPr="00F81213" w:rsidTr="00F81213">
        <w:tc>
          <w:tcPr>
            <w:tcW w:w="1551" w:type="dxa"/>
            <w:shd w:val="clear" w:color="auto" w:fill="auto"/>
          </w:tcPr>
          <w:p w:rsidR="00F81213" w:rsidRPr="00F81213" w:rsidRDefault="00F81213" w:rsidP="00F81213">
            <w:pPr>
              <w:keepNext/>
              <w:ind w:firstLine="0"/>
            </w:pPr>
            <w:r w:rsidRPr="00F81213">
              <w:t>Bill Number:</w:t>
            </w:r>
          </w:p>
        </w:tc>
        <w:tc>
          <w:tcPr>
            <w:tcW w:w="1341" w:type="dxa"/>
            <w:shd w:val="clear" w:color="auto" w:fill="auto"/>
          </w:tcPr>
          <w:p w:rsidR="00F81213" w:rsidRPr="00F81213" w:rsidRDefault="00F81213" w:rsidP="00F81213">
            <w:pPr>
              <w:keepNext/>
              <w:ind w:firstLine="0"/>
            </w:pPr>
            <w:r w:rsidRPr="00F81213">
              <w:t>H. 4625</w:t>
            </w:r>
          </w:p>
        </w:tc>
      </w:tr>
      <w:tr w:rsidR="00F81213" w:rsidRPr="00F81213" w:rsidTr="00F81213">
        <w:tc>
          <w:tcPr>
            <w:tcW w:w="1551" w:type="dxa"/>
            <w:shd w:val="clear" w:color="auto" w:fill="auto"/>
          </w:tcPr>
          <w:p w:rsidR="00F81213" w:rsidRPr="00F81213" w:rsidRDefault="00F81213" w:rsidP="00F81213">
            <w:pPr>
              <w:keepNext/>
              <w:ind w:firstLine="0"/>
            </w:pPr>
            <w:r w:rsidRPr="00F81213">
              <w:t>Date:</w:t>
            </w:r>
          </w:p>
        </w:tc>
        <w:tc>
          <w:tcPr>
            <w:tcW w:w="1341" w:type="dxa"/>
            <w:shd w:val="clear" w:color="auto" w:fill="auto"/>
          </w:tcPr>
          <w:p w:rsidR="00F81213" w:rsidRPr="00F81213" w:rsidRDefault="00F81213" w:rsidP="00F81213">
            <w:pPr>
              <w:keepNext/>
              <w:ind w:firstLine="0"/>
            </w:pPr>
            <w:r w:rsidRPr="00F81213">
              <w:t>REMOVE:</w:t>
            </w:r>
          </w:p>
        </w:tc>
      </w:tr>
      <w:tr w:rsidR="00F81213" w:rsidRPr="00F81213" w:rsidTr="00F81213">
        <w:tc>
          <w:tcPr>
            <w:tcW w:w="1551" w:type="dxa"/>
            <w:shd w:val="clear" w:color="auto" w:fill="auto"/>
          </w:tcPr>
          <w:p w:rsidR="00F81213" w:rsidRPr="00F81213" w:rsidRDefault="00F81213" w:rsidP="00F81213">
            <w:pPr>
              <w:keepNext/>
              <w:ind w:firstLine="0"/>
            </w:pPr>
            <w:r w:rsidRPr="00F81213">
              <w:t>01/25/12</w:t>
            </w:r>
          </w:p>
        </w:tc>
        <w:tc>
          <w:tcPr>
            <w:tcW w:w="1341" w:type="dxa"/>
            <w:shd w:val="clear" w:color="auto" w:fill="auto"/>
          </w:tcPr>
          <w:p w:rsidR="00F81213" w:rsidRPr="00F81213" w:rsidRDefault="00F81213" w:rsidP="00F81213">
            <w:pPr>
              <w:keepNext/>
              <w:ind w:firstLine="0"/>
            </w:pPr>
            <w:r w:rsidRPr="00F81213">
              <w:t>AGNEW</w:t>
            </w:r>
          </w:p>
        </w:tc>
      </w:tr>
    </w:tbl>
    <w:p w:rsidR="00F81213" w:rsidRDefault="00F81213" w:rsidP="00F81213"/>
    <w:p w:rsidR="00F81213" w:rsidRDefault="00F81213" w:rsidP="00F81213">
      <w:pPr>
        <w:keepNext/>
        <w:jc w:val="center"/>
        <w:rPr>
          <w:b/>
        </w:rPr>
      </w:pPr>
      <w:r w:rsidRPr="00F81213">
        <w:rPr>
          <w:b/>
        </w:rPr>
        <w:t>SENT TO THE SENATE</w:t>
      </w:r>
    </w:p>
    <w:p w:rsidR="00F81213" w:rsidRDefault="00F81213" w:rsidP="00F81213">
      <w:r>
        <w:t>The following Bill was taken up, read the third time, and ordered sent to the Senate:</w:t>
      </w:r>
    </w:p>
    <w:p w:rsidR="00F81213" w:rsidRDefault="00F81213" w:rsidP="00F81213">
      <w:bookmarkStart w:id="50" w:name="include_clip_start_96"/>
      <w:bookmarkEnd w:id="50"/>
    </w:p>
    <w:p w:rsidR="00F81213" w:rsidRDefault="00F81213" w:rsidP="00F81213">
      <w:r>
        <w:t>H. 4636 -- Reps. Tallon, J. R. Smith, Hixon, Pope, Delleney, Corbin, Bedingfield, G. R. Smith, Lucas, Hamilton, Stringer, Ryan, Owens, Horne, Pinson, Thayer, Putnam, Murphy, Pitts, Spires, Brannon, Chumley, Lowe, Allison, Anthony, Quinn, Bingham, Ballentine, Bannister, Hearn, D. C. Moss, Hardwick, Parker, Cole, Forrester, Limehouse, Gilliard, Sottile, McEachern and Frye: A BILL TO AMEND THE CODE OF LAWS OF SOUTH CAROLINA, 1976, BY ADDING ARTICLE 16 TO CHAPTER 3, TITLE 23 SO AS TO ESTABLISH THE BLUE ALERT PROGRAM THAT IS DESIGNED TO APPREHEND A SUSPECT THAT ALLEGEDLY KILLS, SERIOUSLY INJURES, OR ABDUCTS A LAW ENFORCEMENT OFFICER BY RAPIDLY DISSEMINATING INFORMATION REGARDING THE SUSPECT.</w:t>
      </w:r>
    </w:p>
    <w:p w:rsidR="00F81213" w:rsidRDefault="00F81213" w:rsidP="00F81213">
      <w:bookmarkStart w:id="51" w:name="include_clip_end_96"/>
      <w:bookmarkEnd w:id="51"/>
    </w:p>
    <w:p w:rsidR="00F81213" w:rsidRDefault="00F81213" w:rsidP="00F81213">
      <w:pPr>
        <w:keepNext/>
        <w:jc w:val="center"/>
        <w:rPr>
          <w:b/>
        </w:rPr>
      </w:pPr>
      <w:r w:rsidRPr="00F81213">
        <w:rPr>
          <w:b/>
        </w:rPr>
        <w:t>H. 4595--DEBATE ADJOURNED</w:t>
      </w:r>
    </w:p>
    <w:p w:rsidR="00F81213" w:rsidRDefault="00F81213" w:rsidP="00F81213">
      <w:pPr>
        <w:keepNext/>
      </w:pPr>
      <w:r>
        <w:t xml:space="preserve">Rep. BINGHAM moved to adjourn debate upon the following Bill until Thursday, January 26, which was adopted:  </w:t>
      </w:r>
    </w:p>
    <w:p w:rsidR="00F81213" w:rsidRDefault="00F81213" w:rsidP="00F81213">
      <w:pPr>
        <w:keepNext/>
      </w:pPr>
      <w:bookmarkStart w:id="52" w:name="include_clip_start_98"/>
      <w:bookmarkEnd w:id="52"/>
    </w:p>
    <w:p w:rsidR="00F81213" w:rsidRDefault="00F81213" w:rsidP="00F81213">
      <w:r>
        <w:t>H. 4595 -- Reps. Bingham, Allison, Anthony and White: A BILL TO AMEND ACT 73 OF 2011, RELATING TO THE 2011-2012 GENERAL APPROPRIATIONS ACT, SO AS TO REVISE PARAGRAPH 1A.54, SECTION 1A, PART IB, DIRECTING THE DEPARTMENT OF EDUCATION TO TRANSFER CERTAIN FUNDS TO MEET MAINTENANCE OF EFFORT REQUIREMENTS FOR THE INDIVIDUALS WITH DISABILITIES EDUCATION ACT BY PROVIDING THAT THE DOLLAR AMOUNT DIRECTED TO BE TRANSFERRED MUST BE "UP TO" THAT AMOUNT AND NOT THE SPECIFIC AMOUNT STIPULATED.</w:t>
      </w:r>
    </w:p>
    <w:p w:rsidR="00F81213" w:rsidRDefault="00F81213" w:rsidP="00F81213">
      <w:bookmarkStart w:id="53" w:name="include_clip_end_98"/>
      <w:bookmarkEnd w:id="53"/>
    </w:p>
    <w:p w:rsidR="00F81213" w:rsidRDefault="00F81213" w:rsidP="00F81213">
      <w:pPr>
        <w:keepNext/>
        <w:jc w:val="center"/>
        <w:rPr>
          <w:b/>
        </w:rPr>
      </w:pPr>
      <w:r w:rsidRPr="00F81213">
        <w:rPr>
          <w:b/>
        </w:rPr>
        <w:t>H. 4627--AMENDED AND DEBATE INTERRUPTED</w:t>
      </w:r>
    </w:p>
    <w:p w:rsidR="00F81213" w:rsidRDefault="00F81213" w:rsidP="00F81213">
      <w:pPr>
        <w:keepNext/>
      </w:pPr>
      <w:r>
        <w:t>The following Joint Resolution was taken up:</w:t>
      </w:r>
    </w:p>
    <w:p w:rsidR="00F81213" w:rsidRDefault="00F81213" w:rsidP="00F81213">
      <w:pPr>
        <w:keepNext/>
      </w:pPr>
      <w:bookmarkStart w:id="54" w:name="include_clip_start_100"/>
      <w:bookmarkEnd w:id="54"/>
    </w:p>
    <w:p w:rsidR="00F81213" w:rsidRDefault="00F81213" w:rsidP="00F81213">
      <w:r>
        <w:t>H. 4627 -- Reps. Merrill, Stavrinakis, Harrison, King, Knight, Williams, Jefferson, Johnson, Sabb, Munnerlyn, Anderson, G. A. Brown, Allison, Horne, Agnew, Gambrell, McCoy, Ryan, Mack, Gilliard, Sottile, Hardwick, Hearn, Weeks, Simrill, Pope, Delleney, Dillard, Sandifer, Erickson, Herbkersman, Brantley, Crosby, Daning, Brady, Quinn, Spires, Frye, Pitts, Southard, Butler Garrick, Pinson, Tallon, Long, Parker, Hodges, Whitmire, Anthony, Bannister, Putnam, Edge, Allen, Thayer, Funderburk, Lucas, Cobb-Hunter, Howard, Harrell, Bowers and Patrick: A JOINT RESOLUTION TO SUSPEND THE AUTHORITY OF THE SOUTH CAROLINA DEPARTMENT OF HEALTH AND ENVIRONMENTAL CONTROL FOR ALL DECISIONS SUBSEQUENT TO 2007 PERTAINING TO THE NAVIGABILITY, DEPTH, DREDGING, WASTEWATER AND SLUDGE DISPOSAL, AND RELATED COLLATERAL ISSUES  OF THE SOUTH CAROLINA PORTION OF THE SAVANNAH RIVER BECAUSE THE AUTHORITY OF THE SAVANNAH RIVER MARITIME COMMISSION SUPERSEDES AND REPLACES THE AUTHORITY OF THE SOUTH CAROLINA DEPARTMENT OF HEALTH AND ENVIRONMENTAL CONTROL WITH REGARD TO ALL ACTIONS CONCERNING THE SOUTH CAROLINA PORTION OF THE SAVANNAH RIVER BY ENACTMENT OF ACT 56 OF 2007, EFFECTIVE MAY 1, 2007.</w:t>
      </w:r>
    </w:p>
    <w:p w:rsidR="00F81213" w:rsidRDefault="00F81213" w:rsidP="00F81213"/>
    <w:p w:rsidR="00F81213" w:rsidRPr="00285F7B" w:rsidRDefault="00F81213" w:rsidP="00F81213">
      <w:r w:rsidRPr="00285F7B">
        <w:t>Reps. MERRILL</w:t>
      </w:r>
      <w:r>
        <w:t xml:space="preserve"> and </w:t>
      </w:r>
      <w:r w:rsidRPr="00285F7B">
        <w:t>HARRELL proposed the following Amendment No. 1</w:t>
      </w:r>
      <w:r>
        <w:t xml:space="preserve"> to </w:t>
      </w:r>
      <w:r w:rsidRPr="00285F7B">
        <w:t>H. 4627 (COUNCIL\DKA\3923SD12), which was adopted:</w:t>
      </w:r>
    </w:p>
    <w:p w:rsidR="00F81213" w:rsidRPr="00285F7B" w:rsidRDefault="00F81213" w:rsidP="00F81213">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85F7B">
        <w:t>Amend the joint resolution, as and if amended, by striking the third paragraph immediately after the title and inserting:</w:t>
      </w:r>
    </w:p>
    <w:p w:rsidR="00F81213" w:rsidRPr="00285F7B" w:rsidRDefault="00F81213" w:rsidP="00F81213">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85F7B">
        <w:t>/ Whereas, the General Assembly granted to the Maritime Commission by statute the oversight and permitting responsibilities for the State as to the navigability or depth of the South Carolina portion of the Savannah River, superseding any other concurrent responsibilities of a particular state agency or department; and</w:t>
      </w:r>
    </w:p>
    <w:p w:rsidR="00F81213" w:rsidRPr="00285F7B" w:rsidRDefault="00F81213" w:rsidP="00F81213">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85F7B">
        <w:t>Whereas, by enactment of Act 56 in 2007, the General Assembly also bifurcated the permitting process for construction in the South Carolina portion of the Savannah River, such that all matters pertaining to the navigability, depth, dredging, wastewater and sludge disposal, and related collateral issues, including navigable waters permitting criteria, in regard to the use of the Savannah River as a waterway for ocean</w:t>
      </w:r>
      <w:r w:rsidRPr="00285F7B">
        <w:noBreakHyphen/>
        <w:t>going container or commerce vessels fell within the purview of the Maritime Commission;  /</w:t>
      </w:r>
    </w:p>
    <w:p w:rsidR="00F81213" w:rsidRPr="00285F7B" w:rsidRDefault="00F81213" w:rsidP="00F81213">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85F7B">
        <w:t>Amend further by striking SECTION 1 in its entirety and inserting:</w:t>
      </w:r>
    </w:p>
    <w:p w:rsidR="00F81213" w:rsidRPr="00285F7B" w:rsidRDefault="00F81213" w:rsidP="00F81213">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85F7B">
        <w:t>/ SECTION</w:t>
      </w:r>
      <w:r w:rsidRPr="00285F7B">
        <w:tab/>
        <w:t>1.</w:t>
      </w:r>
      <w:r w:rsidRPr="00285F7B">
        <w:tab/>
        <w:t>The General Assembly, pursuant to Section 7, Article I of the South Carolina Constitution, suspends the authority of the South Carolina Department of Health and Environmental Control, hereinafter the department, for all decisions subsequent to 2007</w:t>
      </w:r>
      <w:r w:rsidR="00122398">
        <w:t>,</w:t>
      </w:r>
      <w:r w:rsidRPr="00285F7B">
        <w:t xml:space="preserve"> related to all matters pertaining to the navigability, depth, dredging, wastewater and sludge disposal, and related collateral issues concerning the South Carolina portion of the Savannah River,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w:t>
      </w:r>
    </w:p>
    <w:p w:rsidR="00F81213" w:rsidRPr="00285F7B" w:rsidRDefault="00F81213" w:rsidP="00F81213">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85F7B">
        <w:t>Renumber sections to conform.</w:t>
      </w:r>
    </w:p>
    <w:p w:rsidR="00F81213" w:rsidRDefault="00F81213" w:rsidP="00F81213">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85F7B">
        <w:t>Amend title to conform.</w:t>
      </w:r>
    </w:p>
    <w:p w:rsidR="00F81213" w:rsidRDefault="00F81213" w:rsidP="00F81213">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F81213" w:rsidRDefault="00F81213" w:rsidP="00F81213">
      <w:r>
        <w:t>Rep. MERRILL explained the amendment.</w:t>
      </w:r>
    </w:p>
    <w:p w:rsidR="00F81213" w:rsidRDefault="00F81213" w:rsidP="00F81213">
      <w:r>
        <w:t>The amendment was then adopted.</w:t>
      </w:r>
    </w:p>
    <w:p w:rsidR="00F81213" w:rsidRDefault="00F81213" w:rsidP="00F81213"/>
    <w:p w:rsidR="00F81213" w:rsidRDefault="00F81213" w:rsidP="00F81213">
      <w:r>
        <w:t>Rep. MERRILL spoke in favor of the Joint Resolution.</w:t>
      </w:r>
    </w:p>
    <w:p w:rsidR="00F81213" w:rsidRDefault="00F81213" w:rsidP="00F81213">
      <w:r>
        <w:t>Rep. STAVRINAKIS spoke in favor of the Joint Resolution.</w:t>
      </w:r>
    </w:p>
    <w:p w:rsidR="00F81213" w:rsidRDefault="00F81213" w:rsidP="00F81213"/>
    <w:p w:rsidR="00F81213" w:rsidRDefault="00F81213" w:rsidP="00F81213">
      <w:r>
        <w:t>Further proceedings were interrupted by expiration of time on the uncontested Calendar, the pending question being consideration of the Joint Resolution.</w:t>
      </w:r>
    </w:p>
    <w:p w:rsidR="00F81213" w:rsidRDefault="00F81213" w:rsidP="00F81213"/>
    <w:p w:rsidR="00F81213" w:rsidRDefault="00F81213" w:rsidP="00F81213">
      <w:pPr>
        <w:keepNext/>
        <w:jc w:val="center"/>
        <w:rPr>
          <w:b/>
        </w:rPr>
      </w:pPr>
      <w:r w:rsidRPr="00F81213">
        <w:rPr>
          <w:b/>
        </w:rPr>
        <w:t>RECURRENCE TO THE MORNING HOUR</w:t>
      </w:r>
    </w:p>
    <w:p w:rsidR="00F81213" w:rsidRDefault="00F81213" w:rsidP="00F81213">
      <w:r>
        <w:t xml:space="preserve">Rep. STAVRINAKIS moved that the House recur to the </w:t>
      </w:r>
      <w:r w:rsidR="0036481A">
        <w:t>morning hour</w:t>
      </w:r>
      <w:r>
        <w:t>, which was agreed to.</w:t>
      </w:r>
    </w:p>
    <w:p w:rsidR="00F81213" w:rsidRDefault="00F81213" w:rsidP="00F81213"/>
    <w:p w:rsidR="00F81213" w:rsidRDefault="00F81213" w:rsidP="00F81213">
      <w:pPr>
        <w:keepNext/>
        <w:jc w:val="center"/>
        <w:rPr>
          <w:b/>
        </w:rPr>
      </w:pPr>
      <w:r w:rsidRPr="00F81213">
        <w:rPr>
          <w:b/>
        </w:rPr>
        <w:t>REPORTS OF STANDING COMMITTEES</w:t>
      </w:r>
    </w:p>
    <w:p w:rsidR="00F81213" w:rsidRDefault="00F81213" w:rsidP="00F81213">
      <w:pPr>
        <w:keepNext/>
      </w:pPr>
      <w:r>
        <w:t>Rep. HARRISON, from the Committee on Judiciary, submitted a favorable report with amendments on:</w:t>
      </w:r>
    </w:p>
    <w:p w:rsidR="00F81213" w:rsidRDefault="00F81213" w:rsidP="00F81213">
      <w:pPr>
        <w:keepNext/>
      </w:pPr>
      <w:bookmarkStart w:id="55" w:name="include_clip_start_110"/>
      <w:bookmarkEnd w:id="55"/>
    </w:p>
    <w:p w:rsidR="00F81213" w:rsidRDefault="00F81213" w:rsidP="00F81213">
      <w:pPr>
        <w:keepNext/>
      </w:pPr>
      <w:r>
        <w:t>H. 3793 -- Reps. Thayer, Whitmire, H. B. Brown, G. R. Smith, Gambrell, Bowen, Hardwick, Clemmons, Mitchell, Parks, Atwater, Butler Garrick, Pinson, Corbin, Norman, Viers, Erickson, Hearn, Murphy, Allison, McCoy, Stavrinakis, Govan, Agnew, Hosey, Hiott, Patrick, Chumley, Brannon, Battle, Brady, R. L. Brown, Clyburn, Cobb-Hunter, Cole, Daning, Delleney, Funderburk, Hamilton, Harrison, Hayes, Henderson, Horne, Lucas, D. C. Moss, V. S. Moss, Nanney, J. M. Neal, Owens, Pitts, Pope, Ryan, Sabb, Sandifer, Simrill, J. R. Smith, Stringer, Tallon, Taylor, White, Cooper, Quinn, Lowe and Barfield: A BILL TO AMEND SECTION 44-53-190, AS AMENDED, CODE OF LAWS OF SOUTH CAROLINA, 1976, RELATING TO MATERIALS, COMPOUNDS, MIXTURES, AND PREPARATIONS CLASSIFIED AS SCHEDULE I CONTROLLED SUBSTANCES, INCLUDING HALLUCINOGENICS, SO AS TO ADD METHYLONE, MDPV, MEPHEDRONE, METHO-XYMETHCATHINONE, AND FLUROROMETHCATHINONE, COMMONLY REFERRED TO AS "BATH SALTS", TO THE LIST OF SCHEDULE I DRUGS.</w:t>
      </w:r>
    </w:p>
    <w:p w:rsidR="00F81213" w:rsidRDefault="00F81213" w:rsidP="00F81213">
      <w:bookmarkStart w:id="56" w:name="include_clip_end_110"/>
      <w:bookmarkEnd w:id="56"/>
      <w:r>
        <w:t>Ordered for consideration tomorrow.</w:t>
      </w:r>
    </w:p>
    <w:p w:rsidR="00F81213" w:rsidRDefault="00F81213" w:rsidP="00F81213"/>
    <w:p w:rsidR="00F81213" w:rsidRDefault="00F81213" w:rsidP="00F81213">
      <w:pPr>
        <w:keepNext/>
      </w:pPr>
      <w:r>
        <w:t>Rep. HARRISON, from the Committee on Judiciary, submitted a favorable report with amendments on:</w:t>
      </w:r>
    </w:p>
    <w:p w:rsidR="00F81213" w:rsidRDefault="00F81213" w:rsidP="00F81213">
      <w:pPr>
        <w:keepNext/>
      </w:pPr>
      <w:bookmarkStart w:id="57" w:name="include_clip_start_112"/>
      <w:bookmarkEnd w:id="57"/>
    </w:p>
    <w:p w:rsidR="00F81213" w:rsidRDefault="00F81213" w:rsidP="00F81213">
      <w:pPr>
        <w:keepNext/>
      </w:pPr>
      <w:r>
        <w:t>H. 4571 -- Rep. Rutherford: A BILL TO AMEND ACT 13 OF 2011, RELATING TO THE REPEAL OF SECTION 56-1-745 WHICH RELATES TO THE SUSPENSION OF A DRIVER'S LICENSE OF A PERSON CONVICTED OF A CONTROLLED SUBSTANCE VIOLATION, SO AS TO PROVIDE THAT THE REPEAL OF THIS PROVISION APPLIES TO ALL ACTIONS, RIGHTS, DUTIES, OR LIABILITIES FOUNDED ON IT PENDING ON AND BEFORE APRIL 12, 2011, AND ALTERS, DISCHARGES, RELEASES AND EXTINGUISHES ANY PENALTY, FORFEITURE, OR LIABILITY INCURRED UNDER THE REPEALED SECTION.</w:t>
      </w:r>
    </w:p>
    <w:p w:rsidR="00F81213" w:rsidRDefault="00F81213" w:rsidP="00F81213">
      <w:bookmarkStart w:id="58" w:name="include_clip_end_112"/>
      <w:bookmarkEnd w:id="58"/>
      <w:r>
        <w:t>Ordered for consideration tomorrow.</w:t>
      </w:r>
    </w:p>
    <w:p w:rsidR="00F81213" w:rsidRDefault="00F81213" w:rsidP="00F81213"/>
    <w:p w:rsidR="00F81213" w:rsidRDefault="00F81213" w:rsidP="00F81213">
      <w:pPr>
        <w:keepNext/>
      </w:pPr>
      <w:r>
        <w:t>Rep. HARRISON, from the Committee on Judiciary, submitted a favorable report with amendments on:</w:t>
      </w:r>
    </w:p>
    <w:p w:rsidR="00F81213" w:rsidRDefault="00F81213" w:rsidP="00F81213">
      <w:pPr>
        <w:keepNext/>
      </w:pPr>
      <w:bookmarkStart w:id="59" w:name="include_clip_start_114"/>
      <w:bookmarkEnd w:id="59"/>
    </w:p>
    <w:p w:rsidR="00F81213" w:rsidRDefault="00F81213" w:rsidP="00F81213">
      <w:pPr>
        <w:keepNext/>
      </w:pPr>
      <w:r>
        <w:t>H. 4463 -- Reps. Harrison, Clyburn and Murphy: A BILL TO AMEND SECTION 22-3-545, CODE OF LAWS OF SOUTH CAROLINA, 1976, RELATING TO THE TRANSFER OF CERTAIN CRIMINAL CASES FROM GENERAL SESSIONS COURT TO MAGISTRATES OR MUNICIPAL COURT, SO AS TO CLARIFY THE TYPES OF CASES THAT MAY BE TRANSFERRED INCLUDES CRIMINAL CASES ORIGINALLY CHARGED AND THOSE IN WHICH THE CHARGES ARE REDUCED FOR PURPOSES OF A GUILTY PLEA, TO ALLOW DEFENDANTS TO WAIVE CERTAIN RIGHTS, AND TO REQUIRE THE APPROVAL OF A CIRCUIT COURT JUDGE REGARDING TERMS OF COURT OF THE MAGISTRATES AND MUNICIPAL COURTS FOR THE DISPOSITION OF TRANSFERRED CASES.</w:t>
      </w:r>
    </w:p>
    <w:p w:rsidR="00F81213" w:rsidRDefault="00F81213" w:rsidP="00F81213">
      <w:bookmarkStart w:id="60" w:name="include_clip_end_114"/>
      <w:bookmarkEnd w:id="60"/>
      <w:r>
        <w:t>Ordered for consideration tomorrow.</w:t>
      </w:r>
    </w:p>
    <w:p w:rsidR="00F81213" w:rsidRDefault="00F81213" w:rsidP="00F81213"/>
    <w:p w:rsidR="00F81213" w:rsidRDefault="00F81213" w:rsidP="00F81213">
      <w:pPr>
        <w:keepNext/>
      </w:pPr>
      <w:r>
        <w:t>Rep. HARRISON, from the Committee on Judiciary, submitted a favorable report with amendments on:</w:t>
      </w:r>
    </w:p>
    <w:p w:rsidR="00F81213" w:rsidRDefault="00F81213" w:rsidP="00F81213">
      <w:pPr>
        <w:keepNext/>
      </w:pPr>
      <w:bookmarkStart w:id="61" w:name="include_clip_start_116"/>
      <w:bookmarkEnd w:id="61"/>
    </w:p>
    <w:p w:rsidR="00F81213" w:rsidRDefault="00F81213" w:rsidP="00F81213">
      <w:pPr>
        <w:keepNext/>
      </w:pPr>
      <w:r>
        <w:t>H. 4549 -- Rep. Clemmons: A BILL TO AMEND THE CODE OF LAWS OF SOUTH CAROLINA, 1976, BY ADDING SECTION 7-3-70 SO AS TO REQUIRE A THIRD-PARTY VOTER REGISTRATION ORGANIZATION OPERATING IN THIS STATE TO REGISTER AND FILE CERTAIN INFORMATION WITH THE STATE ELECTION COMMISSION; TO PROVIDE THAT A THIRD-PARTY VOTER REGISTRATION ORGANIZATION MUST PROMPTLY DELIVER ALL COLLECTED REGISTRATION APPLICATIONS TO THE APPROPRIATE REGISTRATION OFFICE, AND TO PROVIDE PENALTIES.</w:t>
      </w:r>
    </w:p>
    <w:p w:rsidR="00F81213" w:rsidRDefault="00F81213" w:rsidP="00F81213">
      <w:bookmarkStart w:id="62" w:name="include_clip_end_116"/>
      <w:bookmarkEnd w:id="62"/>
      <w:r>
        <w:t>Ordered for consideration tomorrow.</w:t>
      </w:r>
    </w:p>
    <w:p w:rsidR="00F81213" w:rsidRDefault="00F81213" w:rsidP="00F81213"/>
    <w:p w:rsidR="00F81213" w:rsidRDefault="00F81213" w:rsidP="00F81213">
      <w:pPr>
        <w:keepNext/>
      </w:pPr>
      <w:r>
        <w:t>Rep. HARRISON, from the Committee on Judiciary, submitted a favorable report with amendments on:</w:t>
      </w:r>
    </w:p>
    <w:p w:rsidR="00F81213" w:rsidRDefault="00F81213" w:rsidP="00F81213">
      <w:pPr>
        <w:keepNext/>
      </w:pPr>
      <w:bookmarkStart w:id="63" w:name="include_clip_start_118"/>
      <w:bookmarkEnd w:id="63"/>
    </w:p>
    <w:p w:rsidR="00F81213" w:rsidRDefault="00F81213" w:rsidP="00F81213">
      <w:pPr>
        <w:keepNext/>
      </w:pPr>
      <w:r>
        <w:t>H. 4614 -- Reps. Pitts, Lucas, Hearn, Brannon, Weeks and Spires: A BILL TO AMEND THE CODE OF LAWS OF SOUTH CAROLINA, 1976, BY ADDING ARTICLE 2 TO CHAPTER 15, TITLE 63 SO AS TO SPECIFY CERTAIN PROCEDURES AND REQUIREMENTS FOR COURT-ORDERED CHILD CUSTODY, INCLUDING, BUT NOT LIMITED TO, DEFINING "JOINT CUSTODY" AND "SOLE CUSTODY", REQUIRING PARENTS TO JOINTLY PREPARE AND SUBMIT A PARENTING PLAN, WHICH THE COURT MUST CONSIDER BEFORE ISSUING TEMPORARY AND FINAL CUSTODY ORDERS; REQUIRING THE COURT TO MAKE FINAL CUSTODY DETERMINATIONS IN THE BEST INTEREST OF THE CHILD BASED UPON THE EVIDENCE PRESENTED, REQUIRING THE COURT TO CONSIDER JOINT CUSTODY IF EITHER PARENT SEEKS IT, STATING FINDINGS OF FACT AS TO WHY OR WHY NOT JOINT CUSTODY WAS AWARDED, PROVIDING MATTERS THAT MAY BE INCLUDED IN A CUSTODY ORDER, PROVIDING FACTORS THE COURT MAY CONSIDER IN ISSUING OR MODIFYING A CUSTODY ORDER WHEN CONSIDERING THE BEST INTEREST OF THE CHILD, AND AUTHORIZING A PARENT TO SEEK ARBITRATION OF AN ISSUE THAT CANNOT BE RESOLVED BETWEEN THE PARENTS; AND TO AMEND SECTION 63-5-30, RELATING TO THE RIGHTS AND DUTIES OF PARENTS TO THEIR CHILDREN, SO AS TO PROVIDE THAT UNLESS OTHERWISE PROVIDED BY AN ORDER OF THE COURT, PARENTS HAVE EQUAL POWERS, RIGHTS, AND DUTIES CONCERNING ALL MATTERS AFFECTING THEIR CHILDREN.</w:t>
      </w:r>
    </w:p>
    <w:p w:rsidR="00F81213" w:rsidRDefault="00F81213" w:rsidP="00F81213">
      <w:bookmarkStart w:id="64" w:name="include_clip_end_118"/>
      <w:bookmarkEnd w:id="64"/>
      <w:r>
        <w:t>Ordered for consideration tomorrow.</w:t>
      </w:r>
    </w:p>
    <w:p w:rsidR="00F81213" w:rsidRDefault="00F81213" w:rsidP="00F81213"/>
    <w:p w:rsidR="00F81213" w:rsidRDefault="00F81213" w:rsidP="00F81213">
      <w:pPr>
        <w:keepNext/>
        <w:jc w:val="center"/>
        <w:rPr>
          <w:b/>
        </w:rPr>
      </w:pPr>
      <w:r w:rsidRPr="00F81213">
        <w:rPr>
          <w:b/>
        </w:rPr>
        <w:t xml:space="preserve">INTRODUCTION OF BILL  </w:t>
      </w:r>
    </w:p>
    <w:p w:rsidR="00F81213" w:rsidRDefault="00F81213" w:rsidP="00F81213">
      <w:r>
        <w:t>The following Bill was introduced, read the first time, and referred to appropriate committee:</w:t>
      </w:r>
    </w:p>
    <w:p w:rsidR="00F81213" w:rsidRDefault="00F81213" w:rsidP="00F81213"/>
    <w:p w:rsidR="00F81213" w:rsidRDefault="00F81213" w:rsidP="00F81213">
      <w:pPr>
        <w:keepNext/>
      </w:pPr>
      <w:bookmarkStart w:id="65" w:name="include_clip_start_122"/>
      <w:bookmarkEnd w:id="65"/>
      <w:r>
        <w:t>H. 4680 -- Rep. Bannister: A BILL TO AMEND SECTION 17-25-65, CODE OF LAWS OF SOUTH CAROLINA, 1976, RELATING TO REDUCTION OF A SENTENCE WHEN A DEFENDANT PROVIDES SUBSTANTIAL ASSISTANCE IN INVESTIGATING OR PROSECUTING ANOTHER PERSON, SO AS TO DELETE THE REQUIREMENT THAT THE ASSISTANCE BE PROVIDED AFTER SENTENCING AND CLARIFY THAT A DEFENDANT'S SENTENCE MAY BE REDUCED BELOW THE MINIMUM TERM OF IMPRISONMENT PROVIDED BY LAW UNDER CERTAIN CIRCUMSTANCES.</w:t>
      </w:r>
    </w:p>
    <w:p w:rsidR="00F81213" w:rsidRDefault="00F81213" w:rsidP="00F81213">
      <w:bookmarkStart w:id="66" w:name="include_clip_end_122"/>
      <w:bookmarkEnd w:id="66"/>
      <w:r>
        <w:t>Referred to Committee on Judiciary</w:t>
      </w:r>
    </w:p>
    <w:p w:rsidR="00F81213" w:rsidRDefault="00F81213" w:rsidP="00F81213"/>
    <w:p w:rsidR="00F81213" w:rsidRDefault="00F81213" w:rsidP="00F81213">
      <w:pPr>
        <w:keepNext/>
        <w:jc w:val="center"/>
        <w:rPr>
          <w:b/>
        </w:rPr>
      </w:pPr>
      <w:r w:rsidRPr="00F81213">
        <w:rPr>
          <w:b/>
        </w:rPr>
        <w:t>H. 4627--ORDERED TO THIRD READING</w:t>
      </w:r>
    </w:p>
    <w:p w:rsidR="00F81213" w:rsidRDefault="00F81213" w:rsidP="00F81213">
      <w:pPr>
        <w:keepNext/>
      </w:pPr>
      <w:r>
        <w:t>Debate was resumed on the following Joint Resolution, the pending question being the consideration of the Joint Resolution:</w:t>
      </w:r>
    </w:p>
    <w:p w:rsidR="00F81213" w:rsidRDefault="00F81213" w:rsidP="00F81213">
      <w:pPr>
        <w:keepNext/>
      </w:pPr>
      <w:bookmarkStart w:id="67" w:name="include_clip_start_125"/>
      <w:bookmarkEnd w:id="67"/>
    </w:p>
    <w:p w:rsidR="00F81213" w:rsidRDefault="00F81213" w:rsidP="00F81213">
      <w:pPr>
        <w:keepNext/>
      </w:pPr>
      <w:r>
        <w:t>H. 4627 -- Reps. Merrill, Stavrinakis, Harrison, King, Knight, Williams, Jefferson, Johnson, Sabb, Munnerlyn, Anderson, G. A. Brown, Allison, Horne, Agnew, Gambrell, McCoy, Ryan, Mack, Gilliard, Sottile, Hardwick, Hearn, Weeks, Simrill, Pope, Delleney, Dillard, Sandifer, Erickson, Herbkersman, Brantley, Crosby, Daning, Brady, Quinn, Spires, Frye, Pitts, Southard, Butler Garrick, Pinson, Tallon, Long, Parker, Hodges, Whitmire, Anthony, Bannister, Putnam, Edge, Allen, Thayer, Funderburk, Lucas, Cobb-Hunter, Howard, Harrell, Bowers and Patrick: A JOINT RESOLUTION TO SUSPEND THE AUTHORITY OF THE SOUTH CAROLINA DEPARTMENT OF HEALTH AND ENVIRONMENTAL CONTROL FOR ALL DECISIONS SUBSEQUENT TO 2007 PERTAINING TO THE NAVIGABILITY, DEPTH, DREDGING, WASTEWATER AND SLUDGE DISPOSAL, AND RELATED COLLATERAL ISSUES  OF THE SOUTH CAROLINA PORTION OF THE SAVANNAH RIVER BECAUSE THE AUTHORITY OF THE SAVANNAH RIVER MARITIME COMMISSION SUPERSEDES AND REPLACES THE AUTHORITY OF THE SOUTH CAROLINA DEPARTMENT OF HEALTH AND ENVIRONMENTAL CONTROL WITH REGARD TO ALL ACTIONS CONCERNING THE SOUTH CAROLINA PORTION OF THE SAVANNAH RIVER BY ENACTMENT OF ACT 56 OF 2007, EFFECTIVE MAY 1, 2007.</w:t>
      </w:r>
    </w:p>
    <w:p w:rsidR="00F81213" w:rsidRDefault="00F81213" w:rsidP="00F81213">
      <w:bookmarkStart w:id="68" w:name="include_clip_end_125"/>
      <w:bookmarkEnd w:id="68"/>
    </w:p>
    <w:p w:rsidR="00F81213" w:rsidRDefault="00F81213" w:rsidP="00F81213">
      <w:r>
        <w:t>Rep. STAVRINAKIS spoke in favor of the Joint Resolution.</w:t>
      </w:r>
    </w:p>
    <w:p w:rsidR="00F81213" w:rsidRDefault="00F81213" w:rsidP="00F81213"/>
    <w:p w:rsidR="00F81213" w:rsidRDefault="00F81213" w:rsidP="00F81213">
      <w:r>
        <w:t>The question then recurred to the passage of the Joint Resolution.</w:t>
      </w:r>
    </w:p>
    <w:p w:rsidR="00F81213" w:rsidRDefault="00F81213" w:rsidP="00F81213"/>
    <w:p w:rsidR="00F81213" w:rsidRDefault="00F81213" w:rsidP="00F81213">
      <w:r>
        <w:t xml:space="preserve">The yeas and nays were taken resulting as follows: </w:t>
      </w:r>
    </w:p>
    <w:p w:rsidR="00F81213" w:rsidRDefault="00F81213" w:rsidP="00F81213">
      <w:pPr>
        <w:jc w:val="center"/>
      </w:pPr>
      <w:r>
        <w:t xml:space="preserve"> </w:t>
      </w:r>
      <w:bookmarkStart w:id="69" w:name="vote_start128"/>
      <w:bookmarkEnd w:id="69"/>
      <w:r>
        <w:t>Yeas 111; Nays 0</w:t>
      </w:r>
    </w:p>
    <w:p w:rsidR="00F81213" w:rsidRDefault="00F81213" w:rsidP="00F81213">
      <w:pPr>
        <w:jc w:val="center"/>
      </w:pPr>
    </w:p>
    <w:p w:rsidR="00F81213" w:rsidRDefault="00F81213" w:rsidP="00F8121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81213" w:rsidRPr="00F81213" w:rsidTr="00F81213">
        <w:tc>
          <w:tcPr>
            <w:tcW w:w="2179" w:type="dxa"/>
            <w:shd w:val="clear" w:color="auto" w:fill="auto"/>
          </w:tcPr>
          <w:p w:rsidR="00F81213" w:rsidRPr="00F81213" w:rsidRDefault="00F81213" w:rsidP="00F81213">
            <w:pPr>
              <w:keepNext/>
              <w:ind w:firstLine="0"/>
            </w:pPr>
            <w:r>
              <w:t>Agnew</w:t>
            </w:r>
          </w:p>
        </w:tc>
        <w:tc>
          <w:tcPr>
            <w:tcW w:w="2179" w:type="dxa"/>
            <w:shd w:val="clear" w:color="auto" w:fill="auto"/>
          </w:tcPr>
          <w:p w:rsidR="00F81213" w:rsidRPr="00F81213" w:rsidRDefault="00F81213" w:rsidP="00F81213">
            <w:pPr>
              <w:keepNext/>
              <w:ind w:firstLine="0"/>
            </w:pPr>
            <w:r>
              <w:t>Alexander</w:t>
            </w:r>
          </w:p>
        </w:tc>
        <w:tc>
          <w:tcPr>
            <w:tcW w:w="2180" w:type="dxa"/>
            <w:shd w:val="clear" w:color="auto" w:fill="auto"/>
          </w:tcPr>
          <w:p w:rsidR="00F81213" w:rsidRPr="00F81213" w:rsidRDefault="00F81213" w:rsidP="00F81213">
            <w:pPr>
              <w:keepNext/>
              <w:ind w:firstLine="0"/>
            </w:pPr>
            <w:r>
              <w:t>Allen</w:t>
            </w:r>
          </w:p>
        </w:tc>
      </w:tr>
      <w:tr w:rsidR="00F81213" w:rsidRPr="00F81213" w:rsidTr="00F81213">
        <w:tc>
          <w:tcPr>
            <w:tcW w:w="2179" w:type="dxa"/>
            <w:shd w:val="clear" w:color="auto" w:fill="auto"/>
          </w:tcPr>
          <w:p w:rsidR="00F81213" w:rsidRPr="00F81213" w:rsidRDefault="00F81213" w:rsidP="00F81213">
            <w:pPr>
              <w:ind w:firstLine="0"/>
            </w:pPr>
            <w:r>
              <w:t>Allison</w:t>
            </w:r>
          </w:p>
        </w:tc>
        <w:tc>
          <w:tcPr>
            <w:tcW w:w="2179" w:type="dxa"/>
            <w:shd w:val="clear" w:color="auto" w:fill="auto"/>
          </w:tcPr>
          <w:p w:rsidR="00F81213" w:rsidRPr="00F81213" w:rsidRDefault="00F81213" w:rsidP="00F81213">
            <w:pPr>
              <w:ind w:firstLine="0"/>
            </w:pPr>
            <w:r>
              <w:t>Anderson</w:t>
            </w:r>
          </w:p>
        </w:tc>
        <w:tc>
          <w:tcPr>
            <w:tcW w:w="2180" w:type="dxa"/>
            <w:shd w:val="clear" w:color="auto" w:fill="auto"/>
          </w:tcPr>
          <w:p w:rsidR="00F81213" w:rsidRPr="00F81213" w:rsidRDefault="00F81213" w:rsidP="00F81213">
            <w:pPr>
              <w:ind w:firstLine="0"/>
            </w:pPr>
            <w:r>
              <w:t>Atwater</w:t>
            </w:r>
          </w:p>
        </w:tc>
      </w:tr>
      <w:tr w:rsidR="00F81213" w:rsidRPr="00F81213" w:rsidTr="00F81213">
        <w:tc>
          <w:tcPr>
            <w:tcW w:w="2179" w:type="dxa"/>
            <w:shd w:val="clear" w:color="auto" w:fill="auto"/>
          </w:tcPr>
          <w:p w:rsidR="00F81213" w:rsidRPr="00F81213" w:rsidRDefault="00F81213" w:rsidP="00F81213">
            <w:pPr>
              <w:ind w:firstLine="0"/>
            </w:pPr>
            <w:r>
              <w:t>Bales</w:t>
            </w:r>
          </w:p>
        </w:tc>
        <w:tc>
          <w:tcPr>
            <w:tcW w:w="2179" w:type="dxa"/>
            <w:shd w:val="clear" w:color="auto" w:fill="auto"/>
          </w:tcPr>
          <w:p w:rsidR="00F81213" w:rsidRPr="00F81213" w:rsidRDefault="00F81213" w:rsidP="00F81213">
            <w:pPr>
              <w:ind w:firstLine="0"/>
            </w:pPr>
            <w:r>
              <w:t>Bannister</w:t>
            </w:r>
          </w:p>
        </w:tc>
        <w:tc>
          <w:tcPr>
            <w:tcW w:w="2180" w:type="dxa"/>
            <w:shd w:val="clear" w:color="auto" w:fill="auto"/>
          </w:tcPr>
          <w:p w:rsidR="00F81213" w:rsidRPr="00F81213" w:rsidRDefault="00F81213" w:rsidP="00F81213">
            <w:pPr>
              <w:ind w:firstLine="0"/>
            </w:pPr>
            <w:r>
              <w:t>Barfield</w:t>
            </w:r>
          </w:p>
        </w:tc>
      </w:tr>
      <w:tr w:rsidR="00F81213" w:rsidRPr="00F81213" w:rsidTr="00F81213">
        <w:tc>
          <w:tcPr>
            <w:tcW w:w="2179" w:type="dxa"/>
            <w:shd w:val="clear" w:color="auto" w:fill="auto"/>
          </w:tcPr>
          <w:p w:rsidR="00F81213" w:rsidRPr="00F81213" w:rsidRDefault="00F81213" w:rsidP="00F81213">
            <w:pPr>
              <w:ind w:firstLine="0"/>
            </w:pPr>
            <w:r>
              <w:t>Bedingfield</w:t>
            </w:r>
          </w:p>
        </w:tc>
        <w:tc>
          <w:tcPr>
            <w:tcW w:w="2179" w:type="dxa"/>
            <w:shd w:val="clear" w:color="auto" w:fill="auto"/>
          </w:tcPr>
          <w:p w:rsidR="00F81213" w:rsidRPr="00F81213" w:rsidRDefault="00F81213" w:rsidP="00F81213">
            <w:pPr>
              <w:ind w:firstLine="0"/>
            </w:pPr>
            <w:r>
              <w:t>Bingham</w:t>
            </w:r>
          </w:p>
        </w:tc>
        <w:tc>
          <w:tcPr>
            <w:tcW w:w="2180" w:type="dxa"/>
            <w:shd w:val="clear" w:color="auto" w:fill="auto"/>
          </w:tcPr>
          <w:p w:rsidR="00F81213" w:rsidRPr="00F81213" w:rsidRDefault="00F81213" w:rsidP="00F81213">
            <w:pPr>
              <w:ind w:firstLine="0"/>
            </w:pPr>
            <w:r>
              <w:t>Bowen</w:t>
            </w:r>
          </w:p>
        </w:tc>
      </w:tr>
      <w:tr w:rsidR="00F81213" w:rsidRPr="00F81213" w:rsidTr="00F81213">
        <w:tc>
          <w:tcPr>
            <w:tcW w:w="2179" w:type="dxa"/>
            <w:shd w:val="clear" w:color="auto" w:fill="auto"/>
          </w:tcPr>
          <w:p w:rsidR="00F81213" w:rsidRPr="00F81213" w:rsidRDefault="00F81213" w:rsidP="00F81213">
            <w:pPr>
              <w:ind w:firstLine="0"/>
            </w:pPr>
            <w:r>
              <w:t>Bowers</w:t>
            </w:r>
          </w:p>
        </w:tc>
        <w:tc>
          <w:tcPr>
            <w:tcW w:w="2179" w:type="dxa"/>
            <w:shd w:val="clear" w:color="auto" w:fill="auto"/>
          </w:tcPr>
          <w:p w:rsidR="00F81213" w:rsidRPr="00F81213" w:rsidRDefault="00F81213" w:rsidP="00F81213">
            <w:pPr>
              <w:ind w:firstLine="0"/>
            </w:pPr>
            <w:r>
              <w:t>Brady</w:t>
            </w:r>
          </w:p>
        </w:tc>
        <w:tc>
          <w:tcPr>
            <w:tcW w:w="2180" w:type="dxa"/>
            <w:shd w:val="clear" w:color="auto" w:fill="auto"/>
          </w:tcPr>
          <w:p w:rsidR="00F81213" w:rsidRPr="00F81213" w:rsidRDefault="00F81213" w:rsidP="00F81213">
            <w:pPr>
              <w:ind w:firstLine="0"/>
            </w:pPr>
            <w:r>
              <w:t>Brannon</w:t>
            </w:r>
          </w:p>
        </w:tc>
      </w:tr>
      <w:tr w:rsidR="00F81213" w:rsidRPr="00F81213" w:rsidTr="00F81213">
        <w:tc>
          <w:tcPr>
            <w:tcW w:w="2179" w:type="dxa"/>
            <w:shd w:val="clear" w:color="auto" w:fill="auto"/>
          </w:tcPr>
          <w:p w:rsidR="00F81213" w:rsidRPr="00F81213" w:rsidRDefault="00F81213" w:rsidP="00F81213">
            <w:pPr>
              <w:ind w:firstLine="0"/>
            </w:pPr>
            <w:r>
              <w:t>Brantley</w:t>
            </w:r>
          </w:p>
        </w:tc>
        <w:tc>
          <w:tcPr>
            <w:tcW w:w="2179" w:type="dxa"/>
            <w:shd w:val="clear" w:color="auto" w:fill="auto"/>
          </w:tcPr>
          <w:p w:rsidR="00F81213" w:rsidRPr="00F81213" w:rsidRDefault="00F81213" w:rsidP="00F81213">
            <w:pPr>
              <w:ind w:firstLine="0"/>
            </w:pPr>
            <w:r>
              <w:t>G. A. Brown</w:t>
            </w:r>
          </w:p>
        </w:tc>
        <w:tc>
          <w:tcPr>
            <w:tcW w:w="2180" w:type="dxa"/>
            <w:shd w:val="clear" w:color="auto" w:fill="auto"/>
          </w:tcPr>
          <w:p w:rsidR="00F81213" w:rsidRPr="00F81213" w:rsidRDefault="00F81213" w:rsidP="00F81213">
            <w:pPr>
              <w:ind w:firstLine="0"/>
            </w:pPr>
            <w:r>
              <w:t>R. L. Brown</w:t>
            </w:r>
          </w:p>
        </w:tc>
      </w:tr>
      <w:tr w:rsidR="00F81213" w:rsidRPr="00F81213" w:rsidTr="00F81213">
        <w:tc>
          <w:tcPr>
            <w:tcW w:w="2179" w:type="dxa"/>
            <w:shd w:val="clear" w:color="auto" w:fill="auto"/>
          </w:tcPr>
          <w:p w:rsidR="00F81213" w:rsidRPr="00F81213" w:rsidRDefault="00F81213" w:rsidP="00F81213">
            <w:pPr>
              <w:ind w:firstLine="0"/>
            </w:pPr>
            <w:r>
              <w:t>Butler Garrick</w:t>
            </w:r>
          </w:p>
        </w:tc>
        <w:tc>
          <w:tcPr>
            <w:tcW w:w="2179" w:type="dxa"/>
            <w:shd w:val="clear" w:color="auto" w:fill="auto"/>
          </w:tcPr>
          <w:p w:rsidR="00F81213" w:rsidRPr="00F81213" w:rsidRDefault="00F81213" w:rsidP="00F81213">
            <w:pPr>
              <w:ind w:firstLine="0"/>
            </w:pPr>
            <w:r>
              <w:t>Chumley</w:t>
            </w:r>
          </w:p>
        </w:tc>
        <w:tc>
          <w:tcPr>
            <w:tcW w:w="2180" w:type="dxa"/>
            <w:shd w:val="clear" w:color="auto" w:fill="auto"/>
          </w:tcPr>
          <w:p w:rsidR="00F81213" w:rsidRPr="00F81213" w:rsidRDefault="00F81213" w:rsidP="00F81213">
            <w:pPr>
              <w:ind w:firstLine="0"/>
            </w:pPr>
            <w:r>
              <w:t>Clemmons</w:t>
            </w:r>
          </w:p>
        </w:tc>
      </w:tr>
      <w:tr w:rsidR="00F81213" w:rsidRPr="00F81213" w:rsidTr="00F81213">
        <w:tc>
          <w:tcPr>
            <w:tcW w:w="2179" w:type="dxa"/>
            <w:shd w:val="clear" w:color="auto" w:fill="auto"/>
          </w:tcPr>
          <w:p w:rsidR="00F81213" w:rsidRPr="00F81213" w:rsidRDefault="00F81213" w:rsidP="00F81213">
            <w:pPr>
              <w:ind w:firstLine="0"/>
            </w:pPr>
            <w:r>
              <w:t>Clyburn</w:t>
            </w:r>
          </w:p>
        </w:tc>
        <w:tc>
          <w:tcPr>
            <w:tcW w:w="2179" w:type="dxa"/>
            <w:shd w:val="clear" w:color="auto" w:fill="auto"/>
          </w:tcPr>
          <w:p w:rsidR="00F81213" w:rsidRPr="00F81213" w:rsidRDefault="00F81213" w:rsidP="00F81213">
            <w:pPr>
              <w:ind w:firstLine="0"/>
            </w:pPr>
            <w:r>
              <w:t>Cobb-Hunter</w:t>
            </w:r>
          </w:p>
        </w:tc>
        <w:tc>
          <w:tcPr>
            <w:tcW w:w="2180" w:type="dxa"/>
            <w:shd w:val="clear" w:color="auto" w:fill="auto"/>
          </w:tcPr>
          <w:p w:rsidR="00F81213" w:rsidRPr="00F81213" w:rsidRDefault="00F81213" w:rsidP="00F81213">
            <w:pPr>
              <w:ind w:firstLine="0"/>
            </w:pPr>
            <w:r>
              <w:t>Cole</w:t>
            </w:r>
          </w:p>
        </w:tc>
      </w:tr>
      <w:tr w:rsidR="00F81213" w:rsidRPr="00F81213" w:rsidTr="00F81213">
        <w:tc>
          <w:tcPr>
            <w:tcW w:w="2179" w:type="dxa"/>
            <w:shd w:val="clear" w:color="auto" w:fill="auto"/>
          </w:tcPr>
          <w:p w:rsidR="00F81213" w:rsidRPr="00F81213" w:rsidRDefault="00F81213" w:rsidP="00F81213">
            <w:pPr>
              <w:ind w:firstLine="0"/>
            </w:pPr>
            <w:r>
              <w:t>Corbin</w:t>
            </w:r>
          </w:p>
        </w:tc>
        <w:tc>
          <w:tcPr>
            <w:tcW w:w="2179" w:type="dxa"/>
            <w:shd w:val="clear" w:color="auto" w:fill="auto"/>
          </w:tcPr>
          <w:p w:rsidR="00F81213" w:rsidRPr="00F81213" w:rsidRDefault="00F81213" w:rsidP="00F81213">
            <w:pPr>
              <w:ind w:firstLine="0"/>
            </w:pPr>
            <w:r>
              <w:t>Crawford</w:t>
            </w:r>
          </w:p>
        </w:tc>
        <w:tc>
          <w:tcPr>
            <w:tcW w:w="2180" w:type="dxa"/>
            <w:shd w:val="clear" w:color="auto" w:fill="auto"/>
          </w:tcPr>
          <w:p w:rsidR="00F81213" w:rsidRPr="00F81213" w:rsidRDefault="00F81213" w:rsidP="00F81213">
            <w:pPr>
              <w:ind w:firstLine="0"/>
            </w:pPr>
            <w:r>
              <w:t>Crosby</w:t>
            </w:r>
          </w:p>
        </w:tc>
      </w:tr>
      <w:tr w:rsidR="00F81213" w:rsidRPr="00F81213" w:rsidTr="00F81213">
        <w:tc>
          <w:tcPr>
            <w:tcW w:w="2179" w:type="dxa"/>
            <w:shd w:val="clear" w:color="auto" w:fill="auto"/>
          </w:tcPr>
          <w:p w:rsidR="00F81213" w:rsidRPr="00F81213" w:rsidRDefault="00F81213" w:rsidP="00F81213">
            <w:pPr>
              <w:ind w:firstLine="0"/>
            </w:pPr>
            <w:r>
              <w:t>Daning</w:t>
            </w:r>
          </w:p>
        </w:tc>
        <w:tc>
          <w:tcPr>
            <w:tcW w:w="2179" w:type="dxa"/>
            <w:shd w:val="clear" w:color="auto" w:fill="auto"/>
          </w:tcPr>
          <w:p w:rsidR="00F81213" w:rsidRPr="00F81213" w:rsidRDefault="00F81213" w:rsidP="00F81213">
            <w:pPr>
              <w:ind w:firstLine="0"/>
            </w:pPr>
            <w:r>
              <w:t>Delleney</w:t>
            </w:r>
          </w:p>
        </w:tc>
        <w:tc>
          <w:tcPr>
            <w:tcW w:w="2180" w:type="dxa"/>
            <w:shd w:val="clear" w:color="auto" w:fill="auto"/>
          </w:tcPr>
          <w:p w:rsidR="00F81213" w:rsidRPr="00F81213" w:rsidRDefault="00F81213" w:rsidP="00F81213">
            <w:pPr>
              <w:ind w:firstLine="0"/>
            </w:pPr>
            <w:r>
              <w:t>Dillard</w:t>
            </w:r>
          </w:p>
        </w:tc>
      </w:tr>
      <w:tr w:rsidR="00F81213" w:rsidRPr="00F81213" w:rsidTr="00F81213">
        <w:tc>
          <w:tcPr>
            <w:tcW w:w="2179" w:type="dxa"/>
            <w:shd w:val="clear" w:color="auto" w:fill="auto"/>
          </w:tcPr>
          <w:p w:rsidR="00F81213" w:rsidRPr="00F81213" w:rsidRDefault="00F81213" w:rsidP="00F81213">
            <w:pPr>
              <w:ind w:firstLine="0"/>
            </w:pPr>
            <w:r>
              <w:t>Edge</w:t>
            </w:r>
          </w:p>
        </w:tc>
        <w:tc>
          <w:tcPr>
            <w:tcW w:w="2179" w:type="dxa"/>
            <w:shd w:val="clear" w:color="auto" w:fill="auto"/>
          </w:tcPr>
          <w:p w:rsidR="00F81213" w:rsidRPr="00F81213" w:rsidRDefault="00F81213" w:rsidP="00F81213">
            <w:pPr>
              <w:ind w:firstLine="0"/>
            </w:pPr>
            <w:r>
              <w:t>Erickson</w:t>
            </w:r>
          </w:p>
        </w:tc>
        <w:tc>
          <w:tcPr>
            <w:tcW w:w="2180" w:type="dxa"/>
            <w:shd w:val="clear" w:color="auto" w:fill="auto"/>
          </w:tcPr>
          <w:p w:rsidR="00F81213" w:rsidRPr="00F81213" w:rsidRDefault="00F81213" w:rsidP="00F81213">
            <w:pPr>
              <w:ind w:firstLine="0"/>
            </w:pPr>
            <w:r>
              <w:t>Forrester</w:t>
            </w:r>
          </w:p>
        </w:tc>
      </w:tr>
      <w:tr w:rsidR="00F81213" w:rsidRPr="00F81213" w:rsidTr="00F81213">
        <w:tc>
          <w:tcPr>
            <w:tcW w:w="2179" w:type="dxa"/>
            <w:shd w:val="clear" w:color="auto" w:fill="auto"/>
          </w:tcPr>
          <w:p w:rsidR="00F81213" w:rsidRPr="00F81213" w:rsidRDefault="00F81213" w:rsidP="00F81213">
            <w:pPr>
              <w:ind w:firstLine="0"/>
            </w:pPr>
            <w:r>
              <w:t>Frye</w:t>
            </w:r>
          </w:p>
        </w:tc>
        <w:tc>
          <w:tcPr>
            <w:tcW w:w="2179" w:type="dxa"/>
            <w:shd w:val="clear" w:color="auto" w:fill="auto"/>
          </w:tcPr>
          <w:p w:rsidR="00F81213" w:rsidRPr="00F81213" w:rsidRDefault="00F81213" w:rsidP="00F81213">
            <w:pPr>
              <w:ind w:firstLine="0"/>
            </w:pPr>
            <w:r>
              <w:t>Funderburk</w:t>
            </w:r>
          </w:p>
        </w:tc>
        <w:tc>
          <w:tcPr>
            <w:tcW w:w="2180" w:type="dxa"/>
            <w:shd w:val="clear" w:color="auto" w:fill="auto"/>
          </w:tcPr>
          <w:p w:rsidR="00F81213" w:rsidRPr="00F81213" w:rsidRDefault="00F81213" w:rsidP="00F81213">
            <w:pPr>
              <w:ind w:firstLine="0"/>
            </w:pPr>
            <w:r>
              <w:t>Gambrell</w:t>
            </w:r>
          </w:p>
        </w:tc>
      </w:tr>
      <w:tr w:rsidR="00F81213" w:rsidRPr="00F81213" w:rsidTr="00F81213">
        <w:tc>
          <w:tcPr>
            <w:tcW w:w="2179" w:type="dxa"/>
            <w:shd w:val="clear" w:color="auto" w:fill="auto"/>
          </w:tcPr>
          <w:p w:rsidR="00F81213" w:rsidRPr="00F81213" w:rsidRDefault="00F81213" w:rsidP="00F81213">
            <w:pPr>
              <w:ind w:firstLine="0"/>
            </w:pPr>
            <w:r>
              <w:t>Gilliard</w:t>
            </w:r>
          </w:p>
        </w:tc>
        <w:tc>
          <w:tcPr>
            <w:tcW w:w="2179" w:type="dxa"/>
            <w:shd w:val="clear" w:color="auto" w:fill="auto"/>
          </w:tcPr>
          <w:p w:rsidR="00F81213" w:rsidRPr="00F81213" w:rsidRDefault="00F81213" w:rsidP="00F81213">
            <w:pPr>
              <w:ind w:firstLine="0"/>
            </w:pPr>
            <w:r>
              <w:t>Govan</w:t>
            </w:r>
          </w:p>
        </w:tc>
        <w:tc>
          <w:tcPr>
            <w:tcW w:w="2180" w:type="dxa"/>
            <w:shd w:val="clear" w:color="auto" w:fill="auto"/>
          </w:tcPr>
          <w:p w:rsidR="00F81213" w:rsidRPr="00F81213" w:rsidRDefault="00F81213" w:rsidP="00F81213">
            <w:pPr>
              <w:ind w:firstLine="0"/>
            </w:pPr>
            <w:r>
              <w:t>Hamilton</w:t>
            </w:r>
          </w:p>
        </w:tc>
      </w:tr>
      <w:tr w:rsidR="00F81213" w:rsidRPr="00F81213" w:rsidTr="00F81213">
        <w:tc>
          <w:tcPr>
            <w:tcW w:w="2179" w:type="dxa"/>
            <w:shd w:val="clear" w:color="auto" w:fill="auto"/>
          </w:tcPr>
          <w:p w:rsidR="00F81213" w:rsidRPr="00F81213" w:rsidRDefault="00F81213" w:rsidP="00F81213">
            <w:pPr>
              <w:ind w:firstLine="0"/>
            </w:pPr>
            <w:r>
              <w:t>Hardwick</w:t>
            </w:r>
          </w:p>
        </w:tc>
        <w:tc>
          <w:tcPr>
            <w:tcW w:w="2179" w:type="dxa"/>
            <w:shd w:val="clear" w:color="auto" w:fill="auto"/>
          </w:tcPr>
          <w:p w:rsidR="00F81213" w:rsidRPr="00F81213" w:rsidRDefault="00F81213" w:rsidP="00F81213">
            <w:pPr>
              <w:ind w:firstLine="0"/>
            </w:pPr>
            <w:r>
              <w:t>Harrell</w:t>
            </w:r>
          </w:p>
        </w:tc>
        <w:tc>
          <w:tcPr>
            <w:tcW w:w="2180" w:type="dxa"/>
            <w:shd w:val="clear" w:color="auto" w:fill="auto"/>
          </w:tcPr>
          <w:p w:rsidR="00F81213" w:rsidRPr="00F81213" w:rsidRDefault="00F81213" w:rsidP="00F81213">
            <w:pPr>
              <w:ind w:firstLine="0"/>
            </w:pPr>
            <w:r>
              <w:t>Harrison</w:t>
            </w:r>
          </w:p>
        </w:tc>
      </w:tr>
      <w:tr w:rsidR="00F81213" w:rsidRPr="00F81213" w:rsidTr="00F81213">
        <w:tc>
          <w:tcPr>
            <w:tcW w:w="2179" w:type="dxa"/>
            <w:shd w:val="clear" w:color="auto" w:fill="auto"/>
          </w:tcPr>
          <w:p w:rsidR="00F81213" w:rsidRPr="00F81213" w:rsidRDefault="00F81213" w:rsidP="00F81213">
            <w:pPr>
              <w:ind w:firstLine="0"/>
            </w:pPr>
            <w:r>
              <w:t>Hart</w:t>
            </w:r>
          </w:p>
        </w:tc>
        <w:tc>
          <w:tcPr>
            <w:tcW w:w="2179" w:type="dxa"/>
            <w:shd w:val="clear" w:color="auto" w:fill="auto"/>
          </w:tcPr>
          <w:p w:rsidR="00F81213" w:rsidRPr="00F81213" w:rsidRDefault="00F81213" w:rsidP="00F81213">
            <w:pPr>
              <w:ind w:firstLine="0"/>
            </w:pPr>
            <w:r>
              <w:t>Hayes</w:t>
            </w:r>
          </w:p>
        </w:tc>
        <w:tc>
          <w:tcPr>
            <w:tcW w:w="2180" w:type="dxa"/>
            <w:shd w:val="clear" w:color="auto" w:fill="auto"/>
          </w:tcPr>
          <w:p w:rsidR="00F81213" w:rsidRPr="00F81213" w:rsidRDefault="00F81213" w:rsidP="00F81213">
            <w:pPr>
              <w:ind w:firstLine="0"/>
            </w:pPr>
            <w:r>
              <w:t>Hearn</w:t>
            </w:r>
          </w:p>
        </w:tc>
      </w:tr>
      <w:tr w:rsidR="00F81213" w:rsidRPr="00F81213" w:rsidTr="00F81213">
        <w:tc>
          <w:tcPr>
            <w:tcW w:w="2179" w:type="dxa"/>
            <w:shd w:val="clear" w:color="auto" w:fill="auto"/>
          </w:tcPr>
          <w:p w:rsidR="00F81213" w:rsidRPr="00F81213" w:rsidRDefault="00F81213" w:rsidP="00F81213">
            <w:pPr>
              <w:ind w:firstLine="0"/>
            </w:pPr>
            <w:r>
              <w:t>Henderson</w:t>
            </w:r>
          </w:p>
        </w:tc>
        <w:tc>
          <w:tcPr>
            <w:tcW w:w="2179" w:type="dxa"/>
            <w:shd w:val="clear" w:color="auto" w:fill="auto"/>
          </w:tcPr>
          <w:p w:rsidR="00F81213" w:rsidRPr="00F81213" w:rsidRDefault="00F81213" w:rsidP="00F81213">
            <w:pPr>
              <w:ind w:firstLine="0"/>
            </w:pPr>
            <w:r>
              <w:t>Herbkersman</w:t>
            </w:r>
          </w:p>
        </w:tc>
        <w:tc>
          <w:tcPr>
            <w:tcW w:w="2180" w:type="dxa"/>
            <w:shd w:val="clear" w:color="auto" w:fill="auto"/>
          </w:tcPr>
          <w:p w:rsidR="00F81213" w:rsidRPr="00F81213" w:rsidRDefault="00F81213" w:rsidP="00F81213">
            <w:pPr>
              <w:ind w:firstLine="0"/>
            </w:pPr>
            <w:r>
              <w:t>Hiott</w:t>
            </w:r>
          </w:p>
        </w:tc>
      </w:tr>
      <w:tr w:rsidR="00F81213" w:rsidRPr="00F81213" w:rsidTr="00F81213">
        <w:tc>
          <w:tcPr>
            <w:tcW w:w="2179" w:type="dxa"/>
            <w:shd w:val="clear" w:color="auto" w:fill="auto"/>
          </w:tcPr>
          <w:p w:rsidR="00F81213" w:rsidRPr="00F81213" w:rsidRDefault="00F81213" w:rsidP="00F81213">
            <w:pPr>
              <w:ind w:firstLine="0"/>
            </w:pPr>
            <w:r>
              <w:t>Hixon</w:t>
            </w:r>
          </w:p>
        </w:tc>
        <w:tc>
          <w:tcPr>
            <w:tcW w:w="2179" w:type="dxa"/>
            <w:shd w:val="clear" w:color="auto" w:fill="auto"/>
          </w:tcPr>
          <w:p w:rsidR="00F81213" w:rsidRPr="00F81213" w:rsidRDefault="00F81213" w:rsidP="00F81213">
            <w:pPr>
              <w:ind w:firstLine="0"/>
            </w:pPr>
            <w:r>
              <w:t>Hodges</w:t>
            </w:r>
          </w:p>
        </w:tc>
        <w:tc>
          <w:tcPr>
            <w:tcW w:w="2180" w:type="dxa"/>
            <w:shd w:val="clear" w:color="auto" w:fill="auto"/>
          </w:tcPr>
          <w:p w:rsidR="00F81213" w:rsidRPr="00F81213" w:rsidRDefault="00F81213" w:rsidP="00F81213">
            <w:pPr>
              <w:ind w:firstLine="0"/>
            </w:pPr>
            <w:r>
              <w:t>Horne</w:t>
            </w:r>
          </w:p>
        </w:tc>
      </w:tr>
      <w:tr w:rsidR="00F81213" w:rsidRPr="00F81213" w:rsidTr="00F81213">
        <w:tc>
          <w:tcPr>
            <w:tcW w:w="2179" w:type="dxa"/>
            <w:shd w:val="clear" w:color="auto" w:fill="auto"/>
          </w:tcPr>
          <w:p w:rsidR="00F81213" w:rsidRPr="00F81213" w:rsidRDefault="00F81213" w:rsidP="00F81213">
            <w:pPr>
              <w:ind w:firstLine="0"/>
            </w:pPr>
            <w:r>
              <w:t>Hosey</w:t>
            </w:r>
          </w:p>
        </w:tc>
        <w:tc>
          <w:tcPr>
            <w:tcW w:w="2179" w:type="dxa"/>
            <w:shd w:val="clear" w:color="auto" w:fill="auto"/>
          </w:tcPr>
          <w:p w:rsidR="00F81213" w:rsidRPr="00F81213" w:rsidRDefault="00F81213" w:rsidP="00F81213">
            <w:pPr>
              <w:ind w:firstLine="0"/>
            </w:pPr>
            <w:r>
              <w:t>Howard</w:t>
            </w:r>
          </w:p>
        </w:tc>
        <w:tc>
          <w:tcPr>
            <w:tcW w:w="2180" w:type="dxa"/>
            <w:shd w:val="clear" w:color="auto" w:fill="auto"/>
          </w:tcPr>
          <w:p w:rsidR="00F81213" w:rsidRPr="00F81213" w:rsidRDefault="00F81213" w:rsidP="00F81213">
            <w:pPr>
              <w:ind w:firstLine="0"/>
            </w:pPr>
            <w:r>
              <w:t>Jefferson</w:t>
            </w:r>
          </w:p>
        </w:tc>
      </w:tr>
      <w:tr w:rsidR="00F81213" w:rsidRPr="00F81213" w:rsidTr="00F81213">
        <w:tc>
          <w:tcPr>
            <w:tcW w:w="2179" w:type="dxa"/>
            <w:shd w:val="clear" w:color="auto" w:fill="auto"/>
          </w:tcPr>
          <w:p w:rsidR="00F81213" w:rsidRPr="00F81213" w:rsidRDefault="00F81213" w:rsidP="00F81213">
            <w:pPr>
              <w:ind w:firstLine="0"/>
            </w:pPr>
            <w:r>
              <w:t>Johnson</w:t>
            </w:r>
          </w:p>
        </w:tc>
        <w:tc>
          <w:tcPr>
            <w:tcW w:w="2179" w:type="dxa"/>
            <w:shd w:val="clear" w:color="auto" w:fill="auto"/>
          </w:tcPr>
          <w:p w:rsidR="00F81213" w:rsidRPr="00F81213" w:rsidRDefault="00F81213" w:rsidP="00F81213">
            <w:pPr>
              <w:ind w:firstLine="0"/>
            </w:pPr>
            <w:r>
              <w:t>King</w:t>
            </w:r>
          </w:p>
        </w:tc>
        <w:tc>
          <w:tcPr>
            <w:tcW w:w="2180" w:type="dxa"/>
            <w:shd w:val="clear" w:color="auto" w:fill="auto"/>
          </w:tcPr>
          <w:p w:rsidR="00F81213" w:rsidRPr="00F81213" w:rsidRDefault="00F81213" w:rsidP="00F81213">
            <w:pPr>
              <w:ind w:firstLine="0"/>
            </w:pPr>
            <w:r>
              <w:t>Limehouse</w:t>
            </w:r>
          </w:p>
        </w:tc>
      </w:tr>
      <w:tr w:rsidR="00F81213" w:rsidRPr="00F81213" w:rsidTr="00F81213">
        <w:tc>
          <w:tcPr>
            <w:tcW w:w="2179" w:type="dxa"/>
            <w:shd w:val="clear" w:color="auto" w:fill="auto"/>
          </w:tcPr>
          <w:p w:rsidR="00F81213" w:rsidRPr="00F81213" w:rsidRDefault="00F81213" w:rsidP="00F81213">
            <w:pPr>
              <w:ind w:firstLine="0"/>
            </w:pPr>
            <w:r>
              <w:t>Loftis</w:t>
            </w:r>
          </w:p>
        </w:tc>
        <w:tc>
          <w:tcPr>
            <w:tcW w:w="2179" w:type="dxa"/>
            <w:shd w:val="clear" w:color="auto" w:fill="auto"/>
          </w:tcPr>
          <w:p w:rsidR="00F81213" w:rsidRPr="00F81213" w:rsidRDefault="00F81213" w:rsidP="00F81213">
            <w:pPr>
              <w:ind w:firstLine="0"/>
            </w:pPr>
            <w:r>
              <w:t>Long</w:t>
            </w:r>
          </w:p>
        </w:tc>
        <w:tc>
          <w:tcPr>
            <w:tcW w:w="2180" w:type="dxa"/>
            <w:shd w:val="clear" w:color="auto" w:fill="auto"/>
          </w:tcPr>
          <w:p w:rsidR="00F81213" w:rsidRPr="00F81213" w:rsidRDefault="00F81213" w:rsidP="00F81213">
            <w:pPr>
              <w:ind w:firstLine="0"/>
            </w:pPr>
            <w:r>
              <w:t>Lucas</w:t>
            </w:r>
          </w:p>
        </w:tc>
      </w:tr>
      <w:tr w:rsidR="00F81213" w:rsidRPr="00F81213" w:rsidTr="00F81213">
        <w:tc>
          <w:tcPr>
            <w:tcW w:w="2179" w:type="dxa"/>
            <w:shd w:val="clear" w:color="auto" w:fill="auto"/>
          </w:tcPr>
          <w:p w:rsidR="00F81213" w:rsidRPr="00F81213" w:rsidRDefault="00F81213" w:rsidP="00F81213">
            <w:pPr>
              <w:ind w:firstLine="0"/>
            </w:pPr>
            <w:r>
              <w:t>Mack</w:t>
            </w:r>
          </w:p>
        </w:tc>
        <w:tc>
          <w:tcPr>
            <w:tcW w:w="2179" w:type="dxa"/>
            <w:shd w:val="clear" w:color="auto" w:fill="auto"/>
          </w:tcPr>
          <w:p w:rsidR="00F81213" w:rsidRPr="00F81213" w:rsidRDefault="00F81213" w:rsidP="00F81213">
            <w:pPr>
              <w:ind w:firstLine="0"/>
            </w:pPr>
            <w:r>
              <w:t>McCoy</w:t>
            </w:r>
          </w:p>
        </w:tc>
        <w:tc>
          <w:tcPr>
            <w:tcW w:w="2180" w:type="dxa"/>
            <w:shd w:val="clear" w:color="auto" w:fill="auto"/>
          </w:tcPr>
          <w:p w:rsidR="00F81213" w:rsidRPr="00F81213" w:rsidRDefault="00F81213" w:rsidP="00F81213">
            <w:pPr>
              <w:ind w:firstLine="0"/>
            </w:pPr>
            <w:r>
              <w:t>McEachern</w:t>
            </w:r>
          </w:p>
        </w:tc>
      </w:tr>
      <w:tr w:rsidR="00F81213" w:rsidRPr="00F81213" w:rsidTr="00F81213">
        <w:tc>
          <w:tcPr>
            <w:tcW w:w="2179" w:type="dxa"/>
            <w:shd w:val="clear" w:color="auto" w:fill="auto"/>
          </w:tcPr>
          <w:p w:rsidR="00F81213" w:rsidRPr="00F81213" w:rsidRDefault="00F81213" w:rsidP="00F81213">
            <w:pPr>
              <w:ind w:firstLine="0"/>
            </w:pPr>
            <w:r>
              <w:t>McLeod</w:t>
            </w:r>
          </w:p>
        </w:tc>
        <w:tc>
          <w:tcPr>
            <w:tcW w:w="2179" w:type="dxa"/>
            <w:shd w:val="clear" w:color="auto" w:fill="auto"/>
          </w:tcPr>
          <w:p w:rsidR="00F81213" w:rsidRPr="00F81213" w:rsidRDefault="00F81213" w:rsidP="00F81213">
            <w:pPr>
              <w:ind w:firstLine="0"/>
            </w:pPr>
            <w:r>
              <w:t>Merrill</w:t>
            </w:r>
          </w:p>
        </w:tc>
        <w:tc>
          <w:tcPr>
            <w:tcW w:w="2180" w:type="dxa"/>
            <w:shd w:val="clear" w:color="auto" w:fill="auto"/>
          </w:tcPr>
          <w:p w:rsidR="00F81213" w:rsidRPr="00F81213" w:rsidRDefault="00F81213" w:rsidP="00F81213">
            <w:pPr>
              <w:ind w:firstLine="0"/>
            </w:pPr>
            <w:r>
              <w:t>D. C. Moss</w:t>
            </w:r>
          </w:p>
        </w:tc>
      </w:tr>
      <w:tr w:rsidR="00F81213" w:rsidRPr="00F81213" w:rsidTr="00F81213">
        <w:tc>
          <w:tcPr>
            <w:tcW w:w="2179" w:type="dxa"/>
            <w:shd w:val="clear" w:color="auto" w:fill="auto"/>
          </w:tcPr>
          <w:p w:rsidR="00F81213" w:rsidRPr="00F81213" w:rsidRDefault="00F81213" w:rsidP="00F81213">
            <w:pPr>
              <w:ind w:firstLine="0"/>
            </w:pPr>
            <w:r>
              <w:t>V. S. Moss</w:t>
            </w:r>
          </w:p>
        </w:tc>
        <w:tc>
          <w:tcPr>
            <w:tcW w:w="2179" w:type="dxa"/>
            <w:shd w:val="clear" w:color="auto" w:fill="auto"/>
          </w:tcPr>
          <w:p w:rsidR="00F81213" w:rsidRPr="00F81213" w:rsidRDefault="00F81213" w:rsidP="00F81213">
            <w:pPr>
              <w:ind w:firstLine="0"/>
            </w:pPr>
            <w:r>
              <w:t>Munnerlyn</w:t>
            </w:r>
          </w:p>
        </w:tc>
        <w:tc>
          <w:tcPr>
            <w:tcW w:w="2180" w:type="dxa"/>
            <w:shd w:val="clear" w:color="auto" w:fill="auto"/>
          </w:tcPr>
          <w:p w:rsidR="00F81213" w:rsidRPr="00F81213" w:rsidRDefault="00F81213" w:rsidP="00F81213">
            <w:pPr>
              <w:ind w:firstLine="0"/>
            </w:pPr>
            <w:r>
              <w:t>Murphy</w:t>
            </w:r>
          </w:p>
        </w:tc>
      </w:tr>
      <w:tr w:rsidR="00F81213" w:rsidRPr="00F81213" w:rsidTr="00F81213">
        <w:tc>
          <w:tcPr>
            <w:tcW w:w="2179" w:type="dxa"/>
            <w:shd w:val="clear" w:color="auto" w:fill="auto"/>
          </w:tcPr>
          <w:p w:rsidR="00F81213" w:rsidRPr="00F81213" w:rsidRDefault="00F81213" w:rsidP="00F81213">
            <w:pPr>
              <w:ind w:firstLine="0"/>
            </w:pPr>
            <w:r>
              <w:t>Nanney</w:t>
            </w:r>
          </w:p>
        </w:tc>
        <w:tc>
          <w:tcPr>
            <w:tcW w:w="2179" w:type="dxa"/>
            <w:shd w:val="clear" w:color="auto" w:fill="auto"/>
          </w:tcPr>
          <w:p w:rsidR="00F81213" w:rsidRPr="00F81213" w:rsidRDefault="00F81213" w:rsidP="00F81213">
            <w:pPr>
              <w:ind w:firstLine="0"/>
            </w:pPr>
            <w:r>
              <w:t>J. H. Neal</w:t>
            </w:r>
          </w:p>
        </w:tc>
        <w:tc>
          <w:tcPr>
            <w:tcW w:w="2180" w:type="dxa"/>
            <w:shd w:val="clear" w:color="auto" w:fill="auto"/>
          </w:tcPr>
          <w:p w:rsidR="00F81213" w:rsidRPr="00F81213" w:rsidRDefault="00F81213" w:rsidP="00F81213">
            <w:pPr>
              <w:ind w:firstLine="0"/>
            </w:pPr>
            <w:r>
              <w:t>J. M. Neal</w:t>
            </w:r>
          </w:p>
        </w:tc>
      </w:tr>
      <w:tr w:rsidR="00F81213" w:rsidRPr="00F81213" w:rsidTr="00F81213">
        <w:tc>
          <w:tcPr>
            <w:tcW w:w="2179" w:type="dxa"/>
            <w:shd w:val="clear" w:color="auto" w:fill="auto"/>
          </w:tcPr>
          <w:p w:rsidR="00F81213" w:rsidRPr="00F81213" w:rsidRDefault="00F81213" w:rsidP="00F81213">
            <w:pPr>
              <w:ind w:firstLine="0"/>
            </w:pPr>
            <w:r>
              <w:t>Neilson</w:t>
            </w:r>
          </w:p>
        </w:tc>
        <w:tc>
          <w:tcPr>
            <w:tcW w:w="2179" w:type="dxa"/>
            <w:shd w:val="clear" w:color="auto" w:fill="auto"/>
          </w:tcPr>
          <w:p w:rsidR="00F81213" w:rsidRPr="00F81213" w:rsidRDefault="00F81213" w:rsidP="00F81213">
            <w:pPr>
              <w:ind w:firstLine="0"/>
            </w:pPr>
            <w:r>
              <w:t>Ott</w:t>
            </w:r>
          </w:p>
        </w:tc>
        <w:tc>
          <w:tcPr>
            <w:tcW w:w="2180" w:type="dxa"/>
            <w:shd w:val="clear" w:color="auto" w:fill="auto"/>
          </w:tcPr>
          <w:p w:rsidR="00F81213" w:rsidRPr="00F81213" w:rsidRDefault="00F81213" w:rsidP="00F81213">
            <w:pPr>
              <w:ind w:firstLine="0"/>
            </w:pPr>
            <w:r>
              <w:t>Owens</w:t>
            </w:r>
          </w:p>
        </w:tc>
      </w:tr>
      <w:tr w:rsidR="00F81213" w:rsidRPr="00F81213" w:rsidTr="00F81213">
        <w:tc>
          <w:tcPr>
            <w:tcW w:w="2179" w:type="dxa"/>
            <w:shd w:val="clear" w:color="auto" w:fill="auto"/>
          </w:tcPr>
          <w:p w:rsidR="00F81213" w:rsidRPr="00F81213" w:rsidRDefault="00F81213" w:rsidP="00F81213">
            <w:pPr>
              <w:ind w:firstLine="0"/>
            </w:pPr>
            <w:r>
              <w:t>Parker</w:t>
            </w:r>
          </w:p>
        </w:tc>
        <w:tc>
          <w:tcPr>
            <w:tcW w:w="2179" w:type="dxa"/>
            <w:shd w:val="clear" w:color="auto" w:fill="auto"/>
          </w:tcPr>
          <w:p w:rsidR="00F81213" w:rsidRPr="00F81213" w:rsidRDefault="00F81213" w:rsidP="00F81213">
            <w:pPr>
              <w:ind w:firstLine="0"/>
            </w:pPr>
            <w:r>
              <w:t>Parks</w:t>
            </w:r>
          </w:p>
        </w:tc>
        <w:tc>
          <w:tcPr>
            <w:tcW w:w="2180" w:type="dxa"/>
            <w:shd w:val="clear" w:color="auto" w:fill="auto"/>
          </w:tcPr>
          <w:p w:rsidR="00F81213" w:rsidRPr="00F81213" w:rsidRDefault="00F81213" w:rsidP="00F81213">
            <w:pPr>
              <w:ind w:firstLine="0"/>
            </w:pPr>
            <w:r>
              <w:t>Patrick</w:t>
            </w:r>
          </w:p>
        </w:tc>
      </w:tr>
      <w:tr w:rsidR="00F81213" w:rsidRPr="00F81213" w:rsidTr="00F81213">
        <w:tc>
          <w:tcPr>
            <w:tcW w:w="2179" w:type="dxa"/>
            <w:shd w:val="clear" w:color="auto" w:fill="auto"/>
          </w:tcPr>
          <w:p w:rsidR="00F81213" w:rsidRPr="00F81213" w:rsidRDefault="00F81213" w:rsidP="00F81213">
            <w:pPr>
              <w:ind w:firstLine="0"/>
            </w:pPr>
            <w:r>
              <w:t>Pinson</w:t>
            </w:r>
          </w:p>
        </w:tc>
        <w:tc>
          <w:tcPr>
            <w:tcW w:w="2179" w:type="dxa"/>
            <w:shd w:val="clear" w:color="auto" w:fill="auto"/>
          </w:tcPr>
          <w:p w:rsidR="00F81213" w:rsidRPr="00F81213" w:rsidRDefault="00F81213" w:rsidP="00F81213">
            <w:pPr>
              <w:ind w:firstLine="0"/>
            </w:pPr>
            <w:r>
              <w:t>Pitts</w:t>
            </w:r>
          </w:p>
        </w:tc>
        <w:tc>
          <w:tcPr>
            <w:tcW w:w="2180" w:type="dxa"/>
            <w:shd w:val="clear" w:color="auto" w:fill="auto"/>
          </w:tcPr>
          <w:p w:rsidR="00F81213" w:rsidRPr="00F81213" w:rsidRDefault="00F81213" w:rsidP="00F81213">
            <w:pPr>
              <w:ind w:firstLine="0"/>
            </w:pPr>
            <w:r>
              <w:t>Pope</w:t>
            </w:r>
          </w:p>
        </w:tc>
      </w:tr>
      <w:tr w:rsidR="00F81213" w:rsidRPr="00F81213" w:rsidTr="00F81213">
        <w:tc>
          <w:tcPr>
            <w:tcW w:w="2179" w:type="dxa"/>
            <w:shd w:val="clear" w:color="auto" w:fill="auto"/>
          </w:tcPr>
          <w:p w:rsidR="00F81213" w:rsidRPr="00F81213" w:rsidRDefault="00F81213" w:rsidP="00F81213">
            <w:pPr>
              <w:ind w:firstLine="0"/>
            </w:pPr>
            <w:r>
              <w:t>Putnam</w:t>
            </w:r>
          </w:p>
        </w:tc>
        <w:tc>
          <w:tcPr>
            <w:tcW w:w="2179" w:type="dxa"/>
            <w:shd w:val="clear" w:color="auto" w:fill="auto"/>
          </w:tcPr>
          <w:p w:rsidR="00F81213" w:rsidRPr="00F81213" w:rsidRDefault="00F81213" w:rsidP="00F81213">
            <w:pPr>
              <w:ind w:firstLine="0"/>
            </w:pPr>
            <w:r>
              <w:t>Quinn</w:t>
            </w:r>
          </w:p>
        </w:tc>
        <w:tc>
          <w:tcPr>
            <w:tcW w:w="2180" w:type="dxa"/>
            <w:shd w:val="clear" w:color="auto" w:fill="auto"/>
          </w:tcPr>
          <w:p w:rsidR="00F81213" w:rsidRPr="00F81213" w:rsidRDefault="00F81213" w:rsidP="00F81213">
            <w:pPr>
              <w:ind w:firstLine="0"/>
            </w:pPr>
            <w:r>
              <w:t>Rutherford</w:t>
            </w:r>
          </w:p>
        </w:tc>
      </w:tr>
      <w:tr w:rsidR="00F81213" w:rsidRPr="00F81213" w:rsidTr="00F81213">
        <w:tc>
          <w:tcPr>
            <w:tcW w:w="2179" w:type="dxa"/>
            <w:shd w:val="clear" w:color="auto" w:fill="auto"/>
          </w:tcPr>
          <w:p w:rsidR="00F81213" w:rsidRPr="00F81213" w:rsidRDefault="00F81213" w:rsidP="00F81213">
            <w:pPr>
              <w:ind w:firstLine="0"/>
            </w:pPr>
            <w:r>
              <w:t>Ryan</w:t>
            </w:r>
          </w:p>
        </w:tc>
        <w:tc>
          <w:tcPr>
            <w:tcW w:w="2179" w:type="dxa"/>
            <w:shd w:val="clear" w:color="auto" w:fill="auto"/>
          </w:tcPr>
          <w:p w:rsidR="00F81213" w:rsidRPr="00F81213" w:rsidRDefault="00F81213" w:rsidP="00F81213">
            <w:pPr>
              <w:ind w:firstLine="0"/>
            </w:pPr>
            <w:r>
              <w:t>Sabb</w:t>
            </w:r>
          </w:p>
        </w:tc>
        <w:tc>
          <w:tcPr>
            <w:tcW w:w="2180" w:type="dxa"/>
            <w:shd w:val="clear" w:color="auto" w:fill="auto"/>
          </w:tcPr>
          <w:p w:rsidR="00F81213" w:rsidRPr="00F81213" w:rsidRDefault="00F81213" w:rsidP="00F81213">
            <w:pPr>
              <w:ind w:firstLine="0"/>
            </w:pPr>
            <w:r>
              <w:t>Sandifer</w:t>
            </w:r>
          </w:p>
        </w:tc>
      </w:tr>
      <w:tr w:rsidR="00F81213" w:rsidRPr="00F81213" w:rsidTr="00F81213">
        <w:tc>
          <w:tcPr>
            <w:tcW w:w="2179" w:type="dxa"/>
            <w:shd w:val="clear" w:color="auto" w:fill="auto"/>
          </w:tcPr>
          <w:p w:rsidR="00F81213" w:rsidRPr="00F81213" w:rsidRDefault="00F81213" w:rsidP="00F81213">
            <w:pPr>
              <w:ind w:firstLine="0"/>
            </w:pPr>
            <w:r>
              <w:t>Simrill</w:t>
            </w:r>
          </w:p>
        </w:tc>
        <w:tc>
          <w:tcPr>
            <w:tcW w:w="2179" w:type="dxa"/>
            <w:shd w:val="clear" w:color="auto" w:fill="auto"/>
          </w:tcPr>
          <w:p w:rsidR="00F81213" w:rsidRPr="00F81213" w:rsidRDefault="00F81213" w:rsidP="00F81213">
            <w:pPr>
              <w:ind w:firstLine="0"/>
            </w:pPr>
            <w:r>
              <w:t>Skelton</w:t>
            </w:r>
          </w:p>
        </w:tc>
        <w:tc>
          <w:tcPr>
            <w:tcW w:w="2180" w:type="dxa"/>
            <w:shd w:val="clear" w:color="auto" w:fill="auto"/>
          </w:tcPr>
          <w:p w:rsidR="00F81213" w:rsidRPr="00F81213" w:rsidRDefault="00F81213" w:rsidP="00F81213">
            <w:pPr>
              <w:ind w:firstLine="0"/>
            </w:pPr>
            <w:r>
              <w:t>G. M. Smith</w:t>
            </w:r>
          </w:p>
        </w:tc>
      </w:tr>
      <w:tr w:rsidR="00F81213" w:rsidRPr="00F81213" w:rsidTr="00F81213">
        <w:tc>
          <w:tcPr>
            <w:tcW w:w="2179" w:type="dxa"/>
            <w:shd w:val="clear" w:color="auto" w:fill="auto"/>
          </w:tcPr>
          <w:p w:rsidR="00F81213" w:rsidRPr="00F81213" w:rsidRDefault="00F81213" w:rsidP="00F81213">
            <w:pPr>
              <w:ind w:firstLine="0"/>
            </w:pPr>
            <w:r>
              <w:t>G. R. Smith</w:t>
            </w:r>
          </w:p>
        </w:tc>
        <w:tc>
          <w:tcPr>
            <w:tcW w:w="2179" w:type="dxa"/>
            <w:shd w:val="clear" w:color="auto" w:fill="auto"/>
          </w:tcPr>
          <w:p w:rsidR="00F81213" w:rsidRPr="00F81213" w:rsidRDefault="00F81213" w:rsidP="00F81213">
            <w:pPr>
              <w:ind w:firstLine="0"/>
            </w:pPr>
            <w:r>
              <w:t>J. E. Smith</w:t>
            </w:r>
          </w:p>
        </w:tc>
        <w:tc>
          <w:tcPr>
            <w:tcW w:w="2180" w:type="dxa"/>
            <w:shd w:val="clear" w:color="auto" w:fill="auto"/>
          </w:tcPr>
          <w:p w:rsidR="00F81213" w:rsidRPr="00F81213" w:rsidRDefault="00F81213" w:rsidP="00F81213">
            <w:pPr>
              <w:ind w:firstLine="0"/>
            </w:pPr>
            <w:r>
              <w:t>J. R. Smith</w:t>
            </w:r>
          </w:p>
        </w:tc>
      </w:tr>
      <w:tr w:rsidR="00F81213" w:rsidRPr="00F81213" w:rsidTr="00F81213">
        <w:tc>
          <w:tcPr>
            <w:tcW w:w="2179" w:type="dxa"/>
            <w:shd w:val="clear" w:color="auto" w:fill="auto"/>
          </w:tcPr>
          <w:p w:rsidR="00F81213" w:rsidRPr="00F81213" w:rsidRDefault="00F81213" w:rsidP="00F81213">
            <w:pPr>
              <w:ind w:firstLine="0"/>
            </w:pPr>
            <w:r>
              <w:t>Sottile</w:t>
            </w:r>
          </w:p>
        </w:tc>
        <w:tc>
          <w:tcPr>
            <w:tcW w:w="2179" w:type="dxa"/>
            <w:shd w:val="clear" w:color="auto" w:fill="auto"/>
          </w:tcPr>
          <w:p w:rsidR="00F81213" w:rsidRPr="00F81213" w:rsidRDefault="00F81213" w:rsidP="00F81213">
            <w:pPr>
              <w:ind w:firstLine="0"/>
            </w:pPr>
            <w:r>
              <w:t>Southard</w:t>
            </w:r>
          </w:p>
        </w:tc>
        <w:tc>
          <w:tcPr>
            <w:tcW w:w="2180" w:type="dxa"/>
            <w:shd w:val="clear" w:color="auto" w:fill="auto"/>
          </w:tcPr>
          <w:p w:rsidR="00F81213" w:rsidRPr="00F81213" w:rsidRDefault="00F81213" w:rsidP="00F81213">
            <w:pPr>
              <w:ind w:firstLine="0"/>
            </w:pPr>
            <w:r>
              <w:t>Spires</w:t>
            </w:r>
          </w:p>
        </w:tc>
      </w:tr>
      <w:tr w:rsidR="00F81213" w:rsidRPr="00F81213" w:rsidTr="00F81213">
        <w:tc>
          <w:tcPr>
            <w:tcW w:w="2179" w:type="dxa"/>
            <w:shd w:val="clear" w:color="auto" w:fill="auto"/>
          </w:tcPr>
          <w:p w:rsidR="00F81213" w:rsidRPr="00F81213" w:rsidRDefault="00F81213" w:rsidP="00F81213">
            <w:pPr>
              <w:ind w:firstLine="0"/>
            </w:pPr>
            <w:r>
              <w:t>Stavrinakis</w:t>
            </w:r>
          </w:p>
        </w:tc>
        <w:tc>
          <w:tcPr>
            <w:tcW w:w="2179" w:type="dxa"/>
            <w:shd w:val="clear" w:color="auto" w:fill="auto"/>
          </w:tcPr>
          <w:p w:rsidR="00F81213" w:rsidRPr="00F81213" w:rsidRDefault="00F81213" w:rsidP="00F81213">
            <w:pPr>
              <w:ind w:firstLine="0"/>
            </w:pPr>
            <w:r>
              <w:t>Stringer</w:t>
            </w:r>
          </w:p>
        </w:tc>
        <w:tc>
          <w:tcPr>
            <w:tcW w:w="2180" w:type="dxa"/>
            <w:shd w:val="clear" w:color="auto" w:fill="auto"/>
          </w:tcPr>
          <w:p w:rsidR="00F81213" w:rsidRPr="00F81213" w:rsidRDefault="00F81213" w:rsidP="00F81213">
            <w:pPr>
              <w:ind w:firstLine="0"/>
            </w:pPr>
            <w:r>
              <w:t>Tallon</w:t>
            </w:r>
          </w:p>
        </w:tc>
      </w:tr>
      <w:tr w:rsidR="00F81213" w:rsidRPr="00F81213" w:rsidTr="00F81213">
        <w:tc>
          <w:tcPr>
            <w:tcW w:w="2179" w:type="dxa"/>
            <w:shd w:val="clear" w:color="auto" w:fill="auto"/>
          </w:tcPr>
          <w:p w:rsidR="00F81213" w:rsidRPr="00F81213" w:rsidRDefault="00F81213" w:rsidP="00F81213">
            <w:pPr>
              <w:ind w:firstLine="0"/>
            </w:pPr>
            <w:r>
              <w:t>Taylor</w:t>
            </w:r>
          </w:p>
        </w:tc>
        <w:tc>
          <w:tcPr>
            <w:tcW w:w="2179" w:type="dxa"/>
            <w:shd w:val="clear" w:color="auto" w:fill="auto"/>
          </w:tcPr>
          <w:p w:rsidR="00F81213" w:rsidRPr="00F81213" w:rsidRDefault="00F81213" w:rsidP="00F81213">
            <w:pPr>
              <w:ind w:firstLine="0"/>
            </w:pPr>
            <w:r>
              <w:t>Thayer</w:t>
            </w:r>
          </w:p>
        </w:tc>
        <w:tc>
          <w:tcPr>
            <w:tcW w:w="2180" w:type="dxa"/>
            <w:shd w:val="clear" w:color="auto" w:fill="auto"/>
          </w:tcPr>
          <w:p w:rsidR="00F81213" w:rsidRPr="00F81213" w:rsidRDefault="00F81213" w:rsidP="00F81213">
            <w:pPr>
              <w:ind w:firstLine="0"/>
            </w:pPr>
            <w:r>
              <w:t>Toole</w:t>
            </w:r>
          </w:p>
        </w:tc>
      </w:tr>
      <w:tr w:rsidR="00F81213" w:rsidRPr="00F81213" w:rsidTr="00F81213">
        <w:tc>
          <w:tcPr>
            <w:tcW w:w="2179" w:type="dxa"/>
            <w:shd w:val="clear" w:color="auto" w:fill="auto"/>
          </w:tcPr>
          <w:p w:rsidR="00F81213" w:rsidRPr="00F81213" w:rsidRDefault="00F81213" w:rsidP="00F81213">
            <w:pPr>
              <w:ind w:firstLine="0"/>
            </w:pPr>
            <w:r>
              <w:t>Tribble</w:t>
            </w:r>
          </w:p>
        </w:tc>
        <w:tc>
          <w:tcPr>
            <w:tcW w:w="2179" w:type="dxa"/>
            <w:shd w:val="clear" w:color="auto" w:fill="auto"/>
          </w:tcPr>
          <w:p w:rsidR="00F81213" w:rsidRPr="00F81213" w:rsidRDefault="00F81213" w:rsidP="00F81213">
            <w:pPr>
              <w:ind w:firstLine="0"/>
            </w:pPr>
            <w:r>
              <w:t>Vick</w:t>
            </w:r>
          </w:p>
        </w:tc>
        <w:tc>
          <w:tcPr>
            <w:tcW w:w="2180" w:type="dxa"/>
            <w:shd w:val="clear" w:color="auto" w:fill="auto"/>
          </w:tcPr>
          <w:p w:rsidR="00F81213" w:rsidRPr="00F81213" w:rsidRDefault="00F81213" w:rsidP="00F81213">
            <w:pPr>
              <w:ind w:firstLine="0"/>
            </w:pPr>
            <w:r>
              <w:t>Weeks</w:t>
            </w:r>
          </w:p>
        </w:tc>
      </w:tr>
      <w:tr w:rsidR="00F81213" w:rsidRPr="00F81213" w:rsidTr="00F81213">
        <w:tc>
          <w:tcPr>
            <w:tcW w:w="2179" w:type="dxa"/>
            <w:shd w:val="clear" w:color="auto" w:fill="auto"/>
          </w:tcPr>
          <w:p w:rsidR="00F81213" w:rsidRPr="00F81213" w:rsidRDefault="00F81213" w:rsidP="00F81213">
            <w:pPr>
              <w:keepNext/>
              <w:ind w:firstLine="0"/>
            </w:pPr>
            <w:r>
              <w:t>Whipper</w:t>
            </w:r>
          </w:p>
        </w:tc>
        <w:tc>
          <w:tcPr>
            <w:tcW w:w="2179" w:type="dxa"/>
            <w:shd w:val="clear" w:color="auto" w:fill="auto"/>
          </w:tcPr>
          <w:p w:rsidR="00F81213" w:rsidRPr="00F81213" w:rsidRDefault="00F81213" w:rsidP="00F81213">
            <w:pPr>
              <w:keepNext/>
              <w:ind w:firstLine="0"/>
            </w:pPr>
            <w:r>
              <w:t>White</w:t>
            </w:r>
          </w:p>
        </w:tc>
        <w:tc>
          <w:tcPr>
            <w:tcW w:w="2180" w:type="dxa"/>
            <w:shd w:val="clear" w:color="auto" w:fill="auto"/>
          </w:tcPr>
          <w:p w:rsidR="00F81213" w:rsidRPr="00F81213" w:rsidRDefault="00F81213" w:rsidP="00F81213">
            <w:pPr>
              <w:keepNext/>
              <w:ind w:firstLine="0"/>
            </w:pPr>
            <w:r>
              <w:t>Whitmire</w:t>
            </w:r>
          </w:p>
        </w:tc>
      </w:tr>
      <w:tr w:rsidR="00F81213" w:rsidRPr="00F81213" w:rsidTr="00F81213">
        <w:tc>
          <w:tcPr>
            <w:tcW w:w="2179" w:type="dxa"/>
            <w:shd w:val="clear" w:color="auto" w:fill="auto"/>
          </w:tcPr>
          <w:p w:rsidR="00F81213" w:rsidRPr="00F81213" w:rsidRDefault="00F81213" w:rsidP="00F81213">
            <w:pPr>
              <w:keepNext/>
              <w:ind w:firstLine="0"/>
            </w:pPr>
            <w:r>
              <w:t>Williams</w:t>
            </w:r>
          </w:p>
        </w:tc>
        <w:tc>
          <w:tcPr>
            <w:tcW w:w="2179" w:type="dxa"/>
            <w:shd w:val="clear" w:color="auto" w:fill="auto"/>
          </w:tcPr>
          <w:p w:rsidR="00F81213" w:rsidRPr="00F81213" w:rsidRDefault="00F81213" w:rsidP="00F81213">
            <w:pPr>
              <w:keepNext/>
              <w:ind w:firstLine="0"/>
            </w:pPr>
            <w:r>
              <w:t>Willis</w:t>
            </w:r>
          </w:p>
        </w:tc>
        <w:tc>
          <w:tcPr>
            <w:tcW w:w="2180" w:type="dxa"/>
            <w:shd w:val="clear" w:color="auto" w:fill="auto"/>
          </w:tcPr>
          <w:p w:rsidR="00F81213" w:rsidRPr="00F81213" w:rsidRDefault="00F81213" w:rsidP="00F81213">
            <w:pPr>
              <w:keepNext/>
              <w:ind w:firstLine="0"/>
            </w:pPr>
            <w:r>
              <w:t>Young</w:t>
            </w:r>
          </w:p>
        </w:tc>
      </w:tr>
    </w:tbl>
    <w:p w:rsidR="00F81213" w:rsidRDefault="00F81213" w:rsidP="00F81213"/>
    <w:p w:rsidR="00F81213" w:rsidRDefault="00F81213" w:rsidP="00F81213">
      <w:pPr>
        <w:jc w:val="center"/>
        <w:rPr>
          <w:b/>
        </w:rPr>
      </w:pPr>
      <w:r w:rsidRPr="00F81213">
        <w:rPr>
          <w:b/>
        </w:rPr>
        <w:t>Total--111</w:t>
      </w:r>
    </w:p>
    <w:p w:rsidR="00F81213" w:rsidRDefault="00F81213" w:rsidP="00F81213">
      <w:pPr>
        <w:jc w:val="center"/>
        <w:rPr>
          <w:b/>
        </w:rPr>
      </w:pPr>
    </w:p>
    <w:p w:rsidR="00F81213" w:rsidRDefault="00F81213" w:rsidP="00F81213">
      <w:pPr>
        <w:ind w:firstLine="0"/>
      </w:pPr>
      <w:r w:rsidRPr="00F81213">
        <w:t xml:space="preserve"> </w:t>
      </w:r>
      <w:r>
        <w:t>Those who voted in the negative are:</w:t>
      </w:r>
    </w:p>
    <w:p w:rsidR="00F81213" w:rsidRDefault="00F81213" w:rsidP="00F81213"/>
    <w:p w:rsidR="00F81213" w:rsidRDefault="00F81213" w:rsidP="00F81213">
      <w:pPr>
        <w:jc w:val="center"/>
        <w:rPr>
          <w:b/>
        </w:rPr>
      </w:pPr>
      <w:r w:rsidRPr="00F81213">
        <w:rPr>
          <w:b/>
        </w:rPr>
        <w:t>Total--0</w:t>
      </w:r>
      <w:bookmarkStart w:id="70" w:name="vote_end128"/>
      <w:bookmarkEnd w:id="70"/>
    </w:p>
    <w:p w:rsidR="00F81213" w:rsidRDefault="00F81213" w:rsidP="00F81213"/>
    <w:p w:rsidR="00F81213" w:rsidRDefault="00F81213" w:rsidP="00F81213">
      <w:r>
        <w:t>So, the Joint Resolution, as amended, was read the second time and ordered to third reading.</w:t>
      </w:r>
    </w:p>
    <w:p w:rsidR="00F81213" w:rsidRDefault="00F81213" w:rsidP="00F81213"/>
    <w:p w:rsidR="00F81213" w:rsidRPr="0021640F" w:rsidRDefault="00F81213" w:rsidP="00F81213">
      <w:pPr>
        <w:pStyle w:val="Title"/>
        <w:keepNext/>
      </w:pPr>
      <w:bookmarkStart w:id="71" w:name="file_start130"/>
      <w:bookmarkEnd w:id="71"/>
      <w:r w:rsidRPr="0021640F">
        <w:t>RECORD FOR VOTING</w:t>
      </w:r>
    </w:p>
    <w:p w:rsidR="00F81213" w:rsidRPr="0021640F" w:rsidRDefault="00F81213" w:rsidP="00F81213">
      <w:pPr>
        <w:tabs>
          <w:tab w:val="left" w:pos="360"/>
          <w:tab w:val="left" w:pos="630"/>
          <w:tab w:val="left" w:pos="900"/>
          <w:tab w:val="left" w:pos="1260"/>
          <w:tab w:val="left" w:pos="1620"/>
          <w:tab w:val="left" w:pos="1980"/>
          <w:tab w:val="left" w:pos="2340"/>
          <w:tab w:val="left" w:pos="2700"/>
        </w:tabs>
        <w:ind w:firstLine="0"/>
      </w:pPr>
      <w:r w:rsidRPr="0021640F">
        <w:tab/>
        <w:t>I was temporarily out of the House Chamber, due to a prior commitment, during the vote on H. 4627. I support H. 4627 and would have voted in favor of the Joint Resolution, had I been present.</w:t>
      </w:r>
    </w:p>
    <w:p w:rsidR="00F81213" w:rsidRDefault="00F81213" w:rsidP="00F81213">
      <w:pPr>
        <w:tabs>
          <w:tab w:val="left" w:pos="360"/>
          <w:tab w:val="left" w:pos="630"/>
          <w:tab w:val="left" w:pos="900"/>
          <w:tab w:val="left" w:pos="1260"/>
          <w:tab w:val="left" w:pos="1620"/>
          <w:tab w:val="left" w:pos="1980"/>
          <w:tab w:val="left" w:pos="2340"/>
          <w:tab w:val="left" w:pos="2700"/>
        </w:tabs>
        <w:ind w:firstLine="0"/>
      </w:pPr>
      <w:r w:rsidRPr="0021640F">
        <w:tab/>
        <w:t>Rep. Lester P. Branham, Jr.</w:t>
      </w:r>
    </w:p>
    <w:p w:rsidR="009369B3" w:rsidRPr="009369B3" w:rsidRDefault="009369B3" w:rsidP="00F81213">
      <w:pPr>
        <w:tabs>
          <w:tab w:val="left" w:pos="360"/>
          <w:tab w:val="left" w:pos="630"/>
          <w:tab w:val="left" w:pos="900"/>
          <w:tab w:val="left" w:pos="1260"/>
          <w:tab w:val="left" w:pos="1620"/>
          <w:tab w:val="left" w:pos="1980"/>
          <w:tab w:val="left" w:pos="2340"/>
          <w:tab w:val="left" w:pos="2700"/>
        </w:tabs>
        <w:ind w:firstLine="0"/>
        <w:rPr>
          <w:szCs w:val="22"/>
        </w:rPr>
      </w:pPr>
    </w:p>
    <w:p w:rsidR="009369B3" w:rsidRPr="0021640F" w:rsidRDefault="009369B3" w:rsidP="009369B3">
      <w:pPr>
        <w:pStyle w:val="Title"/>
        <w:keepNext/>
      </w:pPr>
      <w:r w:rsidRPr="0021640F">
        <w:t>RECORD FOR VOTING</w:t>
      </w:r>
    </w:p>
    <w:p w:rsidR="009369B3" w:rsidRDefault="009369B3" w:rsidP="00F81213">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Pr="009369B3">
        <w:rPr>
          <w:szCs w:val="22"/>
        </w:rPr>
        <w:t>I was out of the chamber on work related business as well as a constituent matter during the floor debate</w:t>
      </w:r>
      <w:r>
        <w:rPr>
          <w:szCs w:val="22"/>
        </w:rPr>
        <w:t xml:space="preserve"> and vote on H. 4627</w:t>
      </w:r>
      <w:r w:rsidRPr="009369B3">
        <w:rPr>
          <w:szCs w:val="22"/>
        </w:rPr>
        <w:t>. Had I been present</w:t>
      </w:r>
      <w:r>
        <w:rPr>
          <w:szCs w:val="22"/>
        </w:rPr>
        <w:t xml:space="preserve"> </w:t>
      </w:r>
      <w:r w:rsidRPr="009369B3">
        <w:rPr>
          <w:szCs w:val="22"/>
        </w:rPr>
        <w:t xml:space="preserve">during the vote, I would </w:t>
      </w:r>
      <w:r>
        <w:rPr>
          <w:szCs w:val="22"/>
        </w:rPr>
        <w:t xml:space="preserve">have </w:t>
      </w:r>
      <w:r w:rsidRPr="009369B3">
        <w:rPr>
          <w:szCs w:val="22"/>
        </w:rPr>
        <w:t xml:space="preserve">voted in favor of the </w:t>
      </w:r>
      <w:r>
        <w:rPr>
          <w:szCs w:val="22"/>
        </w:rPr>
        <w:t>Joint Resolution.</w:t>
      </w:r>
    </w:p>
    <w:p w:rsidR="009369B3" w:rsidRDefault="009369B3" w:rsidP="00F81213">
      <w:pPr>
        <w:tabs>
          <w:tab w:val="left" w:pos="360"/>
          <w:tab w:val="left" w:pos="630"/>
          <w:tab w:val="left" w:pos="900"/>
          <w:tab w:val="left" w:pos="1260"/>
          <w:tab w:val="left" w:pos="1620"/>
          <w:tab w:val="left" w:pos="1980"/>
          <w:tab w:val="left" w:pos="2340"/>
          <w:tab w:val="left" w:pos="2700"/>
        </w:tabs>
        <w:ind w:firstLine="0"/>
        <w:rPr>
          <w:szCs w:val="22"/>
        </w:rPr>
      </w:pPr>
      <w:r>
        <w:rPr>
          <w:szCs w:val="22"/>
        </w:rPr>
        <w:tab/>
        <w:t>Rep. Nathan Ballentine</w:t>
      </w:r>
    </w:p>
    <w:p w:rsidR="009369B3" w:rsidRPr="0021640F" w:rsidRDefault="009369B3" w:rsidP="009369B3">
      <w:pPr>
        <w:pStyle w:val="Title"/>
        <w:keepNext/>
      </w:pPr>
      <w:r w:rsidRPr="0021640F">
        <w:t>RECORD FOR VOTING</w:t>
      </w:r>
    </w:p>
    <w:p w:rsidR="009369B3" w:rsidRPr="0021640F" w:rsidRDefault="009369B3" w:rsidP="009369B3">
      <w:pPr>
        <w:tabs>
          <w:tab w:val="left" w:pos="360"/>
          <w:tab w:val="left" w:pos="630"/>
          <w:tab w:val="left" w:pos="900"/>
          <w:tab w:val="left" w:pos="1260"/>
          <w:tab w:val="left" w:pos="1620"/>
          <w:tab w:val="left" w:pos="1980"/>
          <w:tab w:val="left" w:pos="2340"/>
          <w:tab w:val="left" w:pos="2700"/>
        </w:tabs>
        <w:ind w:firstLine="0"/>
      </w:pPr>
      <w:r w:rsidRPr="0021640F">
        <w:tab/>
        <w:t>I was temporarily out of the House Chamber</w:t>
      </w:r>
      <w:r>
        <w:t xml:space="preserve"> on constituent business</w:t>
      </w:r>
      <w:r w:rsidRPr="0021640F">
        <w:t xml:space="preserve"> during the vote on H. 4627. </w:t>
      </w:r>
      <w:r>
        <w:t>H</w:t>
      </w:r>
      <w:r w:rsidRPr="0021640F">
        <w:t>ad I been present</w:t>
      </w:r>
      <w:r>
        <w:t xml:space="preserve"> for the vote, I</w:t>
      </w:r>
      <w:r w:rsidRPr="0021640F">
        <w:t xml:space="preserve"> would have voted in favor of the Joint Resolution.</w:t>
      </w:r>
    </w:p>
    <w:p w:rsidR="009369B3" w:rsidRDefault="009369B3" w:rsidP="00F81213">
      <w:pPr>
        <w:tabs>
          <w:tab w:val="left" w:pos="360"/>
          <w:tab w:val="left" w:pos="630"/>
          <w:tab w:val="left" w:pos="900"/>
          <w:tab w:val="left" w:pos="1260"/>
          <w:tab w:val="left" w:pos="1620"/>
          <w:tab w:val="left" w:pos="1980"/>
          <w:tab w:val="left" w:pos="2340"/>
          <w:tab w:val="left" w:pos="2700"/>
        </w:tabs>
        <w:ind w:firstLine="0"/>
        <w:rPr>
          <w:szCs w:val="22"/>
        </w:rPr>
      </w:pPr>
      <w:r>
        <w:rPr>
          <w:szCs w:val="22"/>
        </w:rPr>
        <w:tab/>
        <w:t>Rep. Chip Huggins</w:t>
      </w:r>
    </w:p>
    <w:p w:rsidR="009369B3" w:rsidRDefault="009369B3" w:rsidP="00F81213">
      <w:pPr>
        <w:tabs>
          <w:tab w:val="left" w:pos="360"/>
          <w:tab w:val="left" w:pos="630"/>
          <w:tab w:val="left" w:pos="900"/>
          <w:tab w:val="left" w:pos="1260"/>
          <w:tab w:val="left" w:pos="1620"/>
          <w:tab w:val="left" w:pos="1980"/>
          <w:tab w:val="left" w:pos="2340"/>
          <w:tab w:val="left" w:pos="2700"/>
        </w:tabs>
        <w:ind w:firstLine="0"/>
        <w:rPr>
          <w:szCs w:val="22"/>
        </w:rPr>
      </w:pPr>
    </w:p>
    <w:p w:rsidR="0076788D" w:rsidRPr="0021640F" w:rsidRDefault="0076788D" w:rsidP="0076788D">
      <w:pPr>
        <w:pStyle w:val="Title"/>
        <w:keepNext/>
      </w:pPr>
      <w:r w:rsidRPr="0021640F">
        <w:t>RECORD FOR VOTING</w:t>
      </w:r>
    </w:p>
    <w:p w:rsidR="0076788D" w:rsidRPr="0021640F" w:rsidRDefault="0076788D" w:rsidP="0076788D">
      <w:pPr>
        <w:tabs>
          <w:tab w:val="left" w:pos="360"/>
          <w:tab w:val="left" w:pos="630"/>
          <w:tab w:val="left" w:pos="900"/>
          <w:tab w:val="left" w:pos="1260"/>
          <w:tab w:val="left" w:pos="1620"/>
          <w:tab w:val="left" w:pos="1980"/>
          <w:tab w:val="left" w:pos="2340"/>
          <w:tab w:val="left" w:pos="2700"/>
        </w:tabs>
        <w:ind w:firstLine="0"/>
      </w:pPr>
      <w:r w:rsidRPr="0021640F">
        <w:tab/>
        <w:t xml:space="preserve">I was </w:t>
      </w:r>
      <w:r>
        <w:t xml:space="preserve">on leave from the House today and missed </w:t>
      </w:r>
      <w:r w:rsidRPr="0021640F">
        <w:t>the vote on H.</w:t>
      </w:r>
      <w:r>
        <w:t> </w:t>
      </w:r>
      <w:r w:rsidRPr="0021640F">
        <w:t xml:space="preserve">4627. </w:t>
      </w:r>
      <w:r>
        <w:t>H</w:t>
      </w:r>
      <w:r w:rsidRPr="0021640F">
        <w:t>ad I been present</w:t>
      </w:r>
      <w:r>
        <w:t xml:space="preserve"> for the vote, I</w:t>
      </w:r>
      <w:r w:rsidRPr="0021640F">
        <w:t xml:space="preserve"> would have voted in favor of the Joint Resolution.</w:t>
      </w:r>
    </w:p>
    <w:p w:rsidR="0076788D" w:rsidRPr="009369B3" w:rsidRDefault="0076788D" w:rsidP="00F81213">
      <w:pPr>
        <w:tabs>
          <w:tab w:val="left" w:pos="360"/>
          <w:tab w:val="left" w:pos="630"/>
          <w:tab w:val="left" w:pos="900"/>
          <w:tab w:val="left" w:pos="1260"/>
          <w:tab w:val="left" w:pos="1620"/>
          <w:tab w:val="left" w:pos="1980"/>
          <w:tab w:val="left" w:pos="2340"/>
          <w:tab w:val="left" w:pos="2700"/>
        </w:tabs>
        <w:ind w:firstLine="0"/>
        <w:rPr>
          <w:szCs w:val="22"/>
        </w:rPr>
      </w:pPr>
      <w:r>
        <w:rPr>
          <w:szCs w:val="22"/>
        </w:rPr>
        <w:tab/>
        <w:t>Rep. Mike Anthony</w:t>
      </w:r>
    </w:p>
    <w:p w:rsidR="0076788D" w:rsidRDefault="0076788D" w:rsidP="00F81213">
      <w:pPr>
        <w:keepNext/>
        <w:jc w:val="center"/>
        <w:rPr>
          <w:b/>
        </w:rPr>
      </w:pPr>
    </w:p>
    <w:p w:rsidR="00F81213" w:rsidRDefault="00F81213" w:rsidP="00F81213">
      <w:pPr>
        <w:keepNext/>
        <w:jc w:val="center"/>
        <w:rPr>
          <w:b/>
        </w:rPr>
      </w:pPr>
      <w:r w:rsidRPr="00F81213">
        <w:rPr>
          <w:b/>
        </w:rPr>
        <w:t>H. 3124--SENATE AMENDMENTS AMENDED AND RETURNED TO THE SENATE</w:t>
      </w:r>
    </w:p>
    <w:p w:rsidR="00F81213" w:rsidRDefault="00F81213" w:rsidP="00F81213">
      <w:r>
        <w:t xml:space="preserve">The Senate Amendments to the following Bill were taken up for consideration: </w:t>
      </w:r>
    </w:p>
    <w:p w:rsidR="00F81213" w:rsidRDefault="00F81213" w:rsidP="00F81213">
      <w:bookmarkStart w:id="72" w:name="include_clip_start_132"/>
      <w:bookmarkEnd w:id="72"/>
    </w:p>
    <w:p w:rsidR="00F81213" w:rsidRDefault="00F81213" w:rsidP="00F81213">
      <w:r>
        <w:t>H. 3124 -- Reps. Pitts and G. R. Smith: A BILL TO AMEND THE CODE OF LAWS OF SOUTH CAROLINA, 1976, BY ADDING ARTICLES 108, 109, 110, 111, 112, 113, 114, 116, 117, 118, 119, 120, 121, 122, 123, AND 124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PATROL-RETIRED" LICENSE PLATES, "I SUPPORT LIBRARIES" SPECIAL LICENSE PLATES, "SOUTH CAROLINA EDUCATOR" SPECIAL LICENSE PLATES, "COON HUNTERS" LICENSE PLATES, "BEACH MUSIC" SPECIAL LICENSE PLATES, "CITADEL ALUMNI ASSOCIATION 'BIG RED'" SPECIAL LICENSE PLATES, "LARGE MOUTH BASS" SPECIAL LICENSE PLATES, "HIGH SCHOOL" SPECIAL LICENSE PLATES, "SOUTH CAROLINA WILDLIFE FEDERATION" SPECIAL LICENSE PLATES AND "HISTORIC" SPECIAL LICENSE PLATES; TO AMEND SECTION 56-3-7330, RELATING TO THE ISSUANCE OF "BOY SCOUTS OF AMERICA" SPECIAL LICENSE PLATES, SO AS TO MAKE TECHNICAL CHANGES AND TO PROVIDE FOR THE ISSUANCE OF "EAGLE SCOUTS OF AMERICA" SPECIAL LICENSE PLATES; TO AMEND SECTION 56-3-2150, AS AMENDED, RELATING TO THE ISSUANCE OF SPECIAL LICENSE PLATES TO CERTAIN CURRENT AND FORMER ELECTED OFFICIALS AND JUDICIAL OFFICERS, SO AS TO INCREASE THE NUMBER OF SPECIAL LICENSE PLATES THAT A CORONER MAY BE ISSUED FROM ONE TO TWO; TO AMEND SECTION 56-3-1240, AS AMENDED, RELATING TO THE DISPLAY OF A LICENSE PLATE, SO AS TO PROVIDE THAT A FRAME MAY BE PLACED ON A LICENSE PLATE UNDER CERTAIN CIRCUMSTANCES; TO AMEND SECTION 56-3-10410, RELATING TO THE ISSUANCE OF "VETERAN" SPECIAL LICENSE PLATES, SO AS TO PROVIDE FOR THE PLACEMENT OF THE WHEELCHAIR SYMBOL ON CERTAIN "VETERAN" LICENSE PLATES; TO AMEND SECTION 56-3-3310, AS AMENDED, RELATING TO THE ISSUANCE OF "PURPLE HEART" SPECIAL LICENSE PLATES, SO AS TO INCREASE THE NUMBER OF LICENSE PLATES THAT MAY BE ISSUED TO A PERSON FROM ONE TO THREE AND TO PROVIDE A FEE FOR THE THIRD LICENSE PLATE; TO AMEND SECTION 56-3-8000,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56-3-8100,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F81213" w:rsidRDefault="00F81213" w:rsidP="00F81213"/>
    <w:p w:rsidR="00F81213" w:rsidRPr="00B17901" w:rsidRDefault="00F81213" w:rsidP="00F81213">
      <w:r w:rsidRPr="00B17901">
        <w:t>Rep.</w:t>
      </w:r>
      <w:r w:rsidR="00C1247D">
        <w:t xml:space="preserve"> DANING</w:t>
      </w:r>
      <w:r w:rsidRPr="00B17901">
        <w:t xml:space="preserve"> proposed the following Amendment No. 1A</w:t>
      </w:r>
      <w:r>
        <w:t xml:space="preserve"> to </w:t>
      </w:r>
      <w:r w:rsidRPr="00B17901">
        <w:t>H.</w:t>
      </w:r>
      <w:r w:rsidR="00C1247D">
        <w:t> </w:t>
      </w:r>
      <w:r w:rsidRPr="00B17901">
        <w:t>3124 (COUNCIL\SWB\5101CM12), which was tabled:</w:t>
      </w:r>
    </w:p>
    <w:p w:rsidR="00F81213" w:rsidRPr="00B17901" w:rsidRDefault="00F81213" w:rsidP="00F81213">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17901">
        <w:t>Amend the bill, as and if amended, Section 56</w:t>
      </w:r>
      <w:r w:rsidRPr="00B17901">
        <w:noBreakHyphen/>
        <w:t>3</w:t>
      </w:r>
      <w:r w:rsidRPr="00B17901">
        <w:noBreakHyphen/>
        <w:t>8000</w:t>
      </w:r>
      <w:r w:rsidRPr="00B17901">
        <w:rPr>
          <w:u w:val="single"/>
        </w:rPr>
        <w:t>(K)</w:t>
      </w:r>
      <w:r w:rsidRPr="00B17901">
        <w:t xml:space="preserve">, as contained in SECTION 22, by deleting / </w:t>
      </w:r>
      <w:r w:rsidRPr="00B17901">
        <w:rPr>
          <w:u w:val="single"/>
        </w:rPr>
        <w:t>deposit</w:t>
      </w:r>
      <w:r w:rsidRPr="00B17901">
        <w:t xml:space="preserve"> / as contained on line 33, page 20, and inserting / </w:t>
      </w:r>
      <w:r w:rsidRPr="00B17901">
        <w:rPr>
          <w:u w:val="single"/>
        </w:rPr>
        <w:t>fee</w:t>
      </w:r>
      <w:r w:rsidRPr="00B17901">
        <w:t xml:space="preserve"> /</w:t>
      </w:r>
    </w:p>
    <w:p w:rsidR="00F81213" w:rsidRPr="00B17901" w:rsidRDefault="00F81213" w:rsidP="00F81213">
      <w:r w:rsidRPr="00B17901">
        <w:t>Amend the bill further</w:t>
      </w:r>
      <w:r w:rsidR="00A93E51">
        <w:t>,</w:t>
      </w:r>
      <w:r w:rsidRPr="00B17901">
        <w:t xml:space="preserve"> Section 56</w:t>
      </w:r>
      <w:r w:rsidRPr="00B17901">
        <w:noBreakHyphen/>
        <w:t>3</w:t>
      </w:r>
      <w:r w:rsidRPr="00B17901">
        <w:noBreakHyphen/>
        <w:t>8100</w:t>
      </w:r>
      <w:r w:rsidRPr="00B17901">
        <w:rPr>
          <w:u w:val="single"/>
        </w:rPr>
        <w:t>(J)</w:t>
      </w:r>
      <w:r w:rsidRPr="00B17901">
        <w:t xml:space="preserve">, as contained in SECTION 23, by deleting / </w:t>
      </w:r>
      <w:r w:rsidRPr="00B17901">
        <w:rPr>
          <w:u w:val="single"/>
        </w:rPr>
        <w:t>deposit</w:t>
      </w:r>
      <w:r w:rsidRPr="00B17901">
        <w:t xml:space="preserve"> / as contain</w:t>
      </w:r>
      <w:r w:rsidR="00A93E51">
        <w:t>ed</w:t>
      </w:r>
      <w:r w:rsidRPr="00B17901">
        <w:t xml:space="preserve"> on line 24, page 22, and inserting / </w:t>
      </w:r>
      <w:r w:rsidRPr="00B17901">
        <w:rPr>
          <w:u w:val="single"/>
        </w:rPr>
        <w:t>fee</w:t>
      </w:r>
      <w:r w:rsidRPr="00B17901">
        <w:t xml:space="preserve"> /</w:t>
      </w:r>
    </w:p>
    <w:p w:rsidR="00F81213" w:rsidRPr="00B17901" w:rsidRDefault="00F81213" w:rsidP="00F81213">
      <w:r w:rsidRPr="00B17901">
        <w:t>Amend the bill further</w:t>
      </w:r>
      <w:r w:rsidR="00A93E51">
        <w:t>,</w:t>
      </w:r>
      <w:r w:rsidRPr="00B17901">
        <w:t xml:space="preserve"> by deleting SECTION 25 in its entirety.</w:t>
      </w:r>
    </w:p>
    <w:p w:rsidR="00F81213" w:rsidRPr="00B17901" w:rsidRDefault="00F81213" w:rsidP="00F81213">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17901">
        <w:t>Amend the bill further, Section 56</w:t>
      </w:r>
      <w:r w:rsidRPr="00B17901">
        <w:noBreakHyphen/>
        <w:t>3</w:t>
      </w:r>
      <w:r w:rsidRPr="00B17901">
        <w:noBreakHyphen/>
        <w:t>12510(D) as contained in SECTION 27, page 25, by deleting Section 56</w:t>
      </w:r>
      <w:r w:rsidRPr="00B17901">
        <w:noBreakHyphen/>
        <w:t>3</w:t>
      </w:r>
      <w:r w:rsidRPr="00B17901">
        <w:noBreakHyphen/>
        <w:t>12510(D) and inserting:</w:t>
      </w:r>
    </w:p>
    <w:p w:rsidR="00F81213" w:rsidRPr="00B17901" w:rsidRDefault="00F81213" w:rsidP="00F81213">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B17901">
        <w:t>/</w:t>
      </w:r>
      <w:r w:rsidRPr="00B17901">
        <w:tab/>
        <w:t>(D)</w:t>
      </w:r>
      <w:r w:rsidRPr="00B17901">
        <w:tab/>
        <w:t>The requirements for production, collection, and distribution of fees for this license plate are those set forth in Section 56</w:t>
      </w:r>
      <w:r w:rsidRPr="00B17901">
        <w:noBreakHyphen/>
        <w:t>3</w:t>
      </w:r>
      <w:r w:rsidRPr="00B17901">
        <w:noBreakHyphen/>
        <w:t>8100. /</w:t>
      </w:r>
    </w:p>
    <w:p w:rsidR="00F81213" w:rsidRPr="00B17901" w:rsidRDefault="00F81213" w:rsidP="00F81213">
      <w:r w:rsidRPr="00B17901">
        <w:t>Amend the bill further</w:t>
      </w:r>
      <w:r w:rsidR="00122398">
        <w:t>,</w:t>
      </w:r>
      <w:r w:rsidRPr="00B17901">
        <w:t xml:space="preserve"> by deleting SECTION 29, page 26 in its entirety and inserting:</w:t>
      </w:r>
    </w:p>
    <w:p w:rsidR="00F81213" w:rsidRPr="00B17901"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01">
        <w:t>/ SECTION</w:t>
      </w:r>
      <w:r w:rsidRPr="00B17901">
        <w:tab/>
        <w:t>29.</w:t>
      </w:r>
      <w:r w:rsidRPr="00B17901">
        <w:tab/>
        <w:t>Chapter 3, Title 56 of the 1976 Code is amended by adding:</w:t>
      </w:r>
    </w:p>
    <w:p w:rsidR="00F81213" w:rsidRPr="00B17901"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7901">
        <w:t>“ARTICLE 127</w:t>
      </w:r>
    </w:p>
    <w:p w:rsidR="00F81213"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7901">
        <w:t>‘2010</w:t>
      </w:r>
      <w:r w:rsidRPr="00B17901">
        <w:noBreakHyphen/>
        <w:t xml:space="preserve">11 BASEBALL NATIONAL CHAMPIONS’ </w:t>
      </w:r>
    </w:p>
    <w:p w:rsidR="00F81213" w:rsidRPr="00B17901"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7901">
        <w:t>SPECIAL</w:t>
      </w:r>
      <w:r>
        <w:t xml:space="preserve"> </w:t>
      </w:r>
      <w:r w:rsidRPr="00B17901">
        <w:t>LICENSE PLATES</w:t>
      </w:r>
    </w:p>
    <w:p w:rsidR="00F81213" w:rsidRPr="00B17901"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01">
        <w:tab/>
        <w:t>Section 56</w:t>
      </w:r>
      <w:r w:rsidRPr="00B17901">
        <w:noBreakHyphen/>
        <w:t>3</w:t>
      </w:r>
      <w:r w:rsidRPr="00B17901">
        <w:noBreakHyphen/>
        <w:t>12710.</w:t>
      </w:r>
      <w:r w:rsidRPr="00B17901">
        <w:tab/>
        <w:t>(A)</w:t>
      </w:r>
      <w:r w:rsidRPr="00B17901">
        <w:tab/>
        <w:t>The Department of Motor Vehicles may issue ‘2010 Baseball National Champions’ special license plates to owners of private passenger motor vehicles, as defined in Section 56</w:t>
      </w:r>
      <w:r w:rsidRPr="00B17901">
        <w:noBreakHyphen/>
        <w:t>3</w:t>
      </w:r>
      <w:r w:rsidRPr="00B17901">
        <w:noBreakHyphen/>
        <w:t>630, or motorcycles, as defined in Section 56</w:t>
      </w:r>
      <w:r w:rsidRPr="00B17901">
        <w:noBreakHyphen/>
        <w:t>3</w:t>
      </w:r>
      <w:r w:rsidRPr="00B17901">
        <w:noBreakHyphen/>
        <w:t>20, registered in their names.</w:t>
      </w:r>
    </w:p>
    <w:p w:rsidR="00F81213" w:rsidRPr="00B17901"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01">
        <w:tab/>
        <w:t>(B)</w:t>
      </w:r>
      <w:r w:rsidRPr="00B17901">
        <w:tab/>
        <w:t>The University of South Carolina may submit to the department for its approval the emblem, seal, or other symbol it desires to be used for its respective special license plate, provided that the phrase ‘2010</w:t>
      </w:r>
      <w:r w:rsidRPr="00B17901">
        <w:noBreakHyphen/>
        <w:t>11 National Baseball Champions’ must be utilized on the plate.</w:t>
      </w:r>
    </w:p>
    <w:p w:rsidR="00F81213" w:rsidRPr="00B17901"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01">
        <w:tab/>
        <w:t>(C)</w:t>
      </w:r>
      <w:r w:rsidRPr="00B17901">
        <w:tab/>
        <w:t>The requirements for production, collection, and distribution of fees for the plate are those set forth in Section 56</w:t>
      </w:r>
      <w:r w:rsidRPr="00B17901">
        <w:noBreakHyphen/>
        <w:t>3</w:t>
      </w:r>
      <w:r w:rsidRPr="00B17901">
        <w:noBreakHyphen/>
        <w:t>8100.  The biennial fee for this plate is the regular registration fee set forth in Article 5, Chapter 3 of this title plus an additional fee of seventy dollars.  Any portion of the additional seventy</w:t>
      </w:r>
      <w:r w:rsidR="00A93E51">
        <w:t xml:space="preserve"> </w:t>
      </w:r>
      <w:r w:rsidRPr="00B17901">
        <w:t>dollar fee not set aside by the Comptroller General to defray costs of production and distribution must be distributed to the fund established for the University of South Carolina pursuant to Section 56</w:t>
      </w:r>
      <w:r w:rsidRPr="00B17901">
        <w:noBreakHyphen/>
        <w:t>3</w:t>
      </w:r>
      <w:r w:rsidRPr="00B17901">
        <w:noBreakHyphen/>
        <w:t>3710(B) used for the purposes provided in that section.</w:t>
      </w:r>
    </w:p>
    <w:p w:rsidR="00F81213" w:rsidRPr="00B17901"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01">
        <w:tab/>
        <w:t>(D)</w:t>
      </w:r>
      <w:r w:rsidRPr="00B17901">
        <w:tab/>
        <w:t>License number ‘1’ for the ‘2010</w:t>
      </w:r>
      <w:r w:rsidRPr="00B17901">
        <w:noBreakHyphen/>
        <w:t>11 Baseball National Champions’ license plate is reserved for the University of South Carolina Head Baseball Coach.” /</w:t>
      </w:r>
    </w:p>
    <w:p w:rsidR="00F81213" w:rsidRPr="00B17901" w:rsidRDefault="00F81213" w:rsidP="00F81213">
      <w:r w:rsidRPr="00B17901">
        <w:t>Amend the bill further, Section 56</w:t>
      </w:r>
      <w:r w:rsidRPr="00B17901">
        <w:noBreakHyphen/>
        <w:t>1</w:t>
      </w:r>
      <w:r w:rsidRPr="00B17901">
        <w:noBreakHyphen/>
        <w:t>140, as contained in SECTION 31, pages 28 and 29, by deleting Section 56</w:t>
      </w:r>
      <w:r w:rsidRPr="00B17901">
        <w:noBreakHyphen/>
        <w:t>1</w:t>
      </w:r>
      <w:r w:rsidRPr="00B17901">
        <w:noBreakHyphen/>
        <w:t>140 in its entirety.</w:t>
      </w:r>
    </w:p>
    <w:p w:rsidR="00F81213" w:rsidRPr="00B17901" w:rsidRDefault="00F81213" w:rsidP="00F81213">
      <w:r w:rsidRPr="00B17901">
        <w:t>Amend the bill further</w:t>
      </w:r>
      <w:r w:rsidR="00A93E51">
        <w:t>,</w:t>
      </w:r>
      <w:r w:rsidRPr="00B17901">
        <w:t xml:space="preserve"> Section 56</w:t>
      </w:r>
      <w:r w:rsidRPr="00B17901">
        <w:noBreakHyphen/>
        <w:t>3</w:t>
      </w:r>
      <w:r w:rsidRPr="00B17901">
        <w:noBreakHyphen/>
        <w:t>6000, as contained in SECTION 32, page</w:t>
      </w:r>
      <w:r w:rsidR="00A93E51">
        <w:t>s</w:t>
      </w:r>
      <w:r w:rsidRPr="00B17901">
        <w:t xml:space="preserve"> 29 and 30, by deleting Section 56</w:t>
      </w:r>
      <w:r w:rsidRPr="00B17901">
        <w:noBreakHyphen/>
        <w:t>3</w:t>
      </w:r>
      <w:r w:rsidRPr="00B17901">
        <w:noBreakHyphen/>
        <w:t>6000, and inserting:</w:t>
      </w:r>
    </w:p>
    <w:p w:rsidR="00F81213" w:rsidRPr="00B17901"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r w:rsidRPr="00B17901">
        <w:t xml:space="preserve">/ </w:t>
      </w:r>
      <w:r w:rsidRPr="00B17901">
        <w:rPr>
          <w:snapToGrid w:val="0"/>
        </w:rPr>
        <w:t>SECTION</w:t>
      </w:r>
      <w:r w:rsidRPr="00B17901">
        <w:rPr>
          <w:snapToGrid w:val="0"/>
        </w:rPr>
        <w:tab/>
        <w:t>32.</w:t>
      </w:r>
      <w:r w:rsidRPr="00B17901">
        <w:rPr>
          <w:snapToGrid w:val="0"/>
        </w:rPr>
        <w:tab/>
        <w:t>Section 56</w:t>
      </w:r>
      <w:r w:rsidRPr="00B17901">
        <w:rPr>
          <w:snapToGrid w:val="0"/>
        </w:rPr>
        <w:noBreakHyphen/>
        <w:t>3</w:t>
      </w:r>
      <w:r w:rsidRPr="00B17901">
        <w:rPr>
          <w:snapToGrid w:val="0"/>
        </w:rPr>
        <w:noBreakHyphen/>
        <w:t>6000 of the 1976 Code is amended to read:</w:t>
      </w:r>
    </w:p>
    <w:p w:rsidR="00F81213" w:rsidRPr="00B17901"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18"/>
          <w:u w:color="000000" w:themeColor="text1"/>
        </w:rPr>
      </w:pPr>
      <w:r w:rsidRPr="00B17901">
        <w:rPr>
          <w:snapToGrid w:val="0"/>
        </w:rPr>
        <w:tab/>
        <w:t>“Section 56</w:t>
      </w:r>
      <w:r w:rsidRPr="00B17901">
        <w:rPr>
          <w:snapToGrid w:val="0"/>
        </w:rPr>
        <w:noBreakHyphen/>
        <w:t>3</w:t>
      </w:r>
      <w:r w:rsidRPr="00B17901">
        <w:rPr>
          <w:snapToGrid w:val="0"/>
        </w:rPr>
        <w:noBreakHyphen/>
        <w:t>6000.</w:t>
      </w:r>
      <w:r w:rsidRPr="00B17901">
        <w:rPr>
          <w:snapToGrid w:val="0"/>
        </w:rPr>
        <w:tab/>
      </w:r>
      <w:r w:rsidRPr="00B17901">
        <w:rPr>
          <w:color w:val="000000" w:themeColor="text1"/>
          <w:szCs w:val="18"/>
          <w:u w:color="000000" w:themeColor="text1"/>
        </w:rPr>
        <w:t>(A)</w:t>
      </w:r>
      <w:r w:rsidRPr="00B17901">
        <w:rPr>
          <w:color w:val="000000" w:themeColor="text1"/>
          <w:szCs w:val="18"/>
          <w:u w:color="000000" w:themeColor="text1"/>
        </w:rPr>
        <w:tab/>
        <w:t xml:space="preserve">The department may issue </w:t>
      </w:r>
      <w:r w:rsidRPr="00B17901">
        <w:rPr>
          <w:color w:val="000000" w:themeColor="text1"/>
          <w:szCs w:val="18"/>
          <w:u w:val="single" w:color="000000" w:themeColor="text1"/>
        </w:rPr>
        <w:t>a distinct and separate</w:t>
      </w:r>
      <w:r w:rsidRPr="00B17901">
        <w:rPr>
          <w:color w:val="000000" w:themeColor="text1"/>
          <w:szCs w:val="18"/>
          <w:u w:color="000000" w:themeColor="text1"/>
        </w:rPr>
        <w:t xml:space="preserve"> special license </w:t>
      </w:r>
      <w:r w:rsidRPr="00B17901">
        <w:rPr>
          <w:strike/>
          <w:color w:val="000000" w:themeColor="text1"/>
          <w:szCs w:val="18"/>
          <w:u w:color="000000" w:themeColor="text1"/>
        </w:rPr>
        <w:t>plates</w:t>
      </w:r>
      <w:r w:rsidRPr="00B17901">
        <w:rPr>
          <w:color w:val="000000" w:themeColor="text1"/>
          <w:szCs w:val="18"/>
          <w:u w:color="000000" w:themeColor="text1"/>
        </w:rPr>
        <w:t xml:space="preserve"> </w:t>
      </w:r>
      <w:r w:rsidRPr="00B17901">
        <w:rPr>
          <w:color w:val="000000" w:themeColor="text1"/>
          <w:szCs w:val="18"/>
          <w:u w:val="single" w:color="000000" w:themeColor="text1"/>
        </w:rPr>
        <w:t>plate for the United States Army, the United States Navy, the United States Marines Corps, the United States Air Force, and the United States Coast Guard</w:t>
      </w:r>
      <w:r w:rsidRPr="00B17901">
        <w:rPr>
          <w:color w:val="000000" w:themeColor="text1"/>
          <w:szCs w:val="18"/>
          <w:u w:color="000000" w:themeColor="text1"/>
        </w:rPr>
        <w:t xml:space="preserve"> for use on private passenger motor vehicles and motorcycles owned or leased by residents of this State </w:t>
      </w:r>
      <w:r w:rsidRPr="00B17901">
        <w:rPr>
          <w:strike/>
          <w:color w:val="000000" w:themeColor="text1"/>
          <w:szCs w:val="18"/>
          <w:u w:color="000000" w:themeColor="text1"/>
        </w:rPr>
        <w:t>which separately honor the United States Army, United States Navy, United States Marines Corps, United States Air Force, and the United States Coast Guard</w:t>
      </w:r>
      <w:r w:rsidRPr="00B17901">
        <w:rPr>
          <w:color w:val="000000" w:themeColor="text1"/>
          <w:szCs w:val="18"/>
          <w:u w:color="000000" w:themeColor="text1"/>
        </w:rPr>
        <w:t xml:space="preserve">.  The biennial fee for </w:t>
      </w:r>
      <w:r w:rsidRPr="00B17901">
        <w:rPr>
          <w:strike/>
          <w:color w:val="000000" w:themeColor="text1"/>
          <w:szCs w:val="18"/>
        </w:rPr>
        <w:t>the</w:t>
      </w:r>
      <w:r w:rsidRPr="00B17901">
        <w:rPr>
          <w:color w:val="000000" w:themeColor="text1"/>
          <w:szCs w:val="18"/>
          <w:u w:color="000000" w:themeColor="text1"/>
        </w:rPr>
        <w:t xml:space="preserve"> </w:t>
      </w:r>
      <w:r w:rsidRPr="00B17901">
        <w:rPr>
          <w:color w:val="000000" w:themeColor="text1"/>
          <w:szCs w:val="18"/>
          <w:u w:val="single"/>
        </w:rPr>
        <w:t>each</w:t>
      </w:r>
      <w:r w:rsidRPr="00B17901">
        <w:rPr>
          <w:color w:val="000000" w:themeColor="text1"/>
          <w:szCs w:val="18"/>
        </w:rPr>
        <w:t xml:space="preserve"> </w:t>
      </w:r>
      <w:r w:rsidRPr="00B17901">
        <w:rPr>
          <w:color w:val="000000" w:themeColor="text1"/>
          <w:szCs w:val="18"/>
          <w:u w:color="000000" w:themeColor="text1"/>
        </w:rPr>
        <w:t xml:space="preserve">special license plate </w:t>
      </w:r>
      <w:r w:rsidRPr="00B17901">
        <w:rPr>
          <w:color w:val="000000" w:themeColor="text1"/>
          <w:szCs w:val="18"/>
          <w:u w:val="single" w:color="000000" w:themeColor="text1"/>
        </w:rPr>
        <w:t>issued for a branch of the military</w:t>
      </w:r>
      <w:r w:rsidRPr="00B17901">
        <w:rPr>
          <w:color w:val="000000" w:themeColor="text1"/>
          <w:szCs w:val="18"/>
          <w:u w:color="000000" w:themeColor="text1"/>
        </w:rPr>
        <w:t xml:space="preserve"> is the regular motor vehicle license plate fee contained in Article 5, Chapter 3 of this title plus thirty dollars. </w:t>
      </w:r>
    </w:p>
    <w:p w:rsidR="00F81213" w:rsidRPr="00B17901"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18"/>
          <w:u w:val="single"/>
        </w:rPr>
      </w:pPr>
      <w:r w:rsidRPr="00B17901">
        <w:rPr>
          <w:color w:val="000000" w:themeColor="text1"/>
          <w:szCs w:val="18"/>
          <w:u w:color="000000" w:themeColor="text1"/>
        </w:rPr>
        <w:tab/>
        <w:t>(B)</w:t>
      </w:r>
      <w:r w:rsidRPr="00B17901">
        <w:rPr>
          <w:color w:val="000000" w:themeColor="text1"/>
          <w:szCs w:val="18"/>
          <w:u w:color="000000" w:themeColor="text1"/>
        </w:rPr>
        <w:tab/>
        <w:t xml:space="preserve">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w:t>
      </w:r>
      <w:r w:rsidRPr="00B17901">
        <w:rPr>
          <w:strike/>
          <w:color w:val="000000" w:themeColor="text1"/>
          <w:szCs w:val="18"/>
          <w:u w:color="000000" w:themeColor="text1"/>
        </w:rPr>
        <w:t>administered by the Department of Education and deposited in an appropriate account designated by the Department of Education for distribution to the ROTC program</w:t>
      </w:r>
      <w:r w:rsidRPr="00B17901">
        <w:rPr>
          <w:color w:val="000000" w:themeColor="text1"/>
          <w:szCs w:val="18"/>
          <w:u w:color="000000" w:themeColor="text1"/>
        </w:rPr>
        <w:t xml:space="preserve"> </w:t>
      </w:r>
      <w:r w:rsidRPr="00B17901">
        <w:rPr>
          <w:color w:val="000000" w:themeColor="text1"/>
          <w:szCs w:val="18"/>
          <w:u w:val="single"/>
        </w:rPr>
        <w:t>disbursed in equal amounts to the various county Veterans’ Administration offices to be used for operational expenses</w:t>
      </w:r>
      <w:r w:rsidRPr="00B17901">
        <w:rPr>
          <w:color w:val="000000" w:themeColor="text1"/>
          <w:szCs w:val="18"/>
        </w:rPr>
        <w:t>.</w:t>
      </w:r>
    </w:p>
    <w:p w:rsidR="00F81213" w:rsidRPr="00B17901"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color w:val="000000" w:themeColor="text1"/>
          <w:szCs w:val="18"/>
          <w:u w:color="000000" w:themeColor="text1"/>
        </w:rPr>
      </w:pPr>
      <w:r w:rsidRPr="00B17901">
        <w:rPr>
          <w:color w:val="000000" w:themeColor="text1"/>
          <w:szCs w:val="18"/>
          <w:u w:color="000000" w:themeColor="text1"/>
        </w:rPr>
        <w:tab/>
        <w:t>(C)</w:t>
      </w:r>
      <w:r w:rsidRPr="00B17901">
        <w:rPr>
          <w:color w:val="000000" w:themeColor="text1"/>
          <w:szCs w:val="18"/>
          <w:u w:color="000000" w:themeColor="text1"/>
        </w:rPr>
        <w:tab/>
      </w:r>
      <w:r w:rsidRPr="00B17901">
        <w:rPr>
          <w:strike/>
          <w:color w:val="000000" w:themeColor="text1"/>
          <w:szCs w:val="18"/>
          <w:u w:color="000000" w:themeColor="text1"/>
        </w:rPr>
        <w:t xml:space="preserve">Before the department produces and distributes a special license plate pursuant to this section, it must receive: </w:t>
      </w:r>
    </w:p>
    <w:p w:rsidR="00F81213" w:rsidRPr="00B17901"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color w:val="000000" w:themeColor="text1"/>
          <w:szCs w:val="18"/>
          <w:u w:color="000000" w:themeColor="text1"/>
        </w:rPr>
      </w:pPr>
      <w:r w:rsidRPr="00B17901">
        <w:rPr>
          <w:color w:val="000000" w:themeColor="text1"/>
          <w:szCs w:val="18"/>
          <w:u w:color="000000" w:themeColor="text1"/>
        </w:rPr>
        <w:tab/>
      </w:r>
      <w:r w:rsidRPr="00B17901">
        <w:rPr>
          <w:color w:val="000000" w:themeColor="text1"/>
          <w:szCs w:val="18"/>
          <w:u w:color="000000" w:themeColor="text1"/>
        </w:rPr>
        <w:tab/>
      </w:r>
      <w:r w:rsidRPr="00B17901">
        <w:rPr>
          <w:strike/>
          <w:color w:val="000000" w:themeColor="text1"/>
          <w:szCs w:val="18"/>
          <w:u w:color="000000" w:themeColor="text1"/>
        </w:rPr>
        <w:t>(1)</w:t>
      </w:r>
      <w:r w:rsidRPr="00B17901">
        <w:rPr>
          <w:color w:val="000000" w:themeColor="text1"/>
          <w:szCs w:val="18"/>
          <w:u w:color="000000" w:themeColor="text1"/>
        </w:rPr>
        <w:tab/>
      </w:r>
      <w:r w:rsidRPr="00B17901">
        <w:rPr>
          <w:strike/>
          <w:color w:val="000000" w:themeColor="text1"/>
          <w:szCs w:val="18"/>
          <w:u w:color="000000" w:themeColor="text1"/>
        </w:rPr>
        <w:t>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w:t>
      </w:r>
    </w:p>
    <w:p w:rsidR="00F81213" w:rsidRPr="00B17901"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18"/>
          <w:u w:color="000000" w:themeColor="text1"/>
        </w:rPr>
      </w:pPr>
      <w:r w:rsidRPr="00B17901">
        <w:rPr>
          <w:color w:val="000000" w:themeColor="text1"/>
          <w:szCs w:val="18"/>
          <w:u w:color="000000" w:themeColor="text1"/>
        </w:rPr>
        <w:tab/>
      </w:r>
      <w:r w:rsidRPr="00B17901">
        <w:rPr>
          <w:color w:val="000000" w:themeColor="text1"/>
          <w:szCs w:val="18"/>
          <w:u w:color="000000" w:themeColor="text1"/>
        </w:rPr>
        <w:tab/>
      </w:r>
      <w:r w:rsidRPr="00B17901">
        <w:rPr>
          <w:strike/>
          <w:color w:val="000000" w:themeColor="text1"/>
          <w:szCs w:val="18"/>
          <w:u w:color="000000" w:themeColor="text1"/>
        </w:rPr>
        <w:t>(2)</w:t>
      </w:r>
      <w:r w:rsidRPr="00B17901">
        <w:rPr>
          <w:color w:val="000000" w:themeColor="text1"/>
          <w:szCs w:val="18"/>
          <w:u w:color="000000" w:themeColor="text1"/>
        </w:rPr>
        <w:tab/>
      </w:r>
      <w:r w:rsidRPr="00B17901">
        <w:rPr>
          <w:strike/>
          <w:color w:val="000000" w:themeColor="text1"/>
          <w:szCs w:val="18"/>
          <w:u w:color="000000" w:themeColor="text1"/>
        </w:rPr>
        <w:t>a plan to market the sale of the special license plate that must be approved by the department</w:t>
      </w:r>
      <w:r w:rsidRPr="00B17901">
        <w:rPr>
          <w:color w:val="000000" w:themeColor="text1"/>
          <w:szCs w:val="18"/>
          <w:u w:color="000000" w:themeColor="text1"/>
        </w:rPr>
        <w:t xml:space="preserve"> </w:t>
      </w:r>
      <w:r w:rsidRPr="00B17901">
        <w:rPr>
          <w:color w:val="000000" w:themeColor="text1"/>
          <w:szCs w:val="18"/>
          <w:u w:val="single" w:color="000000" w:themeColor="text1"/>
        </w:rPr>
        <w:t>Notwithstanding another provision of law, the requirements for production, collection, and distribution of fees for these license plates are those set forth in Section 56</w:t>
      </w:r>
      <w:r w:rsidRPr="00B17901">
        <w:rPr>
          <w:color w:val="000000" w:themeColor="text1"/>
          <w:szCs w:val="18"/>
          <w:u w:val="single" w:color="000000" w:themeColor="text1"/>
        </w:rPr>
        <w:noBreakHyphen/>
        <w:t>3</w:t>
      </w:r>
      <w:r w:rsidRPr="00B17901">
        <w:rPr>
          <w:color w:val="000000" w:themeColor="text1"/>
          <w:szCs w:val="18"/>
          <w:u w:val="single" w:color="000000" w:themeColor="text1"/>
        </w:rPr>
        <w:noBreakHyphen/>
        <w:t>8100</w:t>
      </w:r>
      <w:r w:rsidRPr="00B17901">
        <w:rPr>
          <w:color w:val="000000" w:themeColor="text1"/>
          <w:szCs w:val="18"/>
          <w:u w:color="000000" w:themeColor="text1"/>
        </w:rPr>
        <w:t xml:space="preserve">. </w:t>
      </w:r>
    </w:p>
    <w:p w:rsidR="00F81213" w:rsidRPr="00B17901"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18"/>
          <w:u w:color="000000" w:themeColor="text1"/>
        </w:rPr>
      </w:pPr>
      <w:r w:rsidRPr="00B17901">
        <w:rPr>
          <w:color w:val="000000" w:themeColor="text1"/>
          <w:szCs w:val="18"/>
          <w:u w:color="000000" w:themeColor="text1"/>
        </w:rPr>
        <w:tab/>
        <w:t>(D)</w:t>
      </w:r>
      <w:r w:rsidRPr="00B17901">
        <w:rPr>
          <w:color w:val="000000" w:themeColor="text1"/>
          <w:szCs w:val="18"/>
          <w:u w:color="000000" w:themeColor="text1"/>
        </w:rPr>
        <w:tab/>
      </w:r>
      <w:r w:rsidRPr="00B17901">
        <w:rPr>
          <w:strike/>
          <w:color w:val="000000" w:themeColor="text1"/>
          <w:szCs w:val="18"/>
          <w:u w:color="000000" w:themeColor="text1"/>
        </w:rPr>
        <w:t>If the department receives less than three hundred biennial applications and renewals for a particular license plate, it shall not produce additional special license plates in that series.  The department shall continue to issue special license plates of that series until the existing inventory is exhausted.</w:t>
      </w:r>
      <w:r w:rsidRPr="00B17901">
        <w:rPr>
          <w:color w:val="000000" w:themeColor="text1"/>
          <w:szCs w:val="18"/>
          <w:u w:color="000000" w:themeColor="text1"/>
        </w:rPr>
        <w:t xml:space="preserve"> </w:t>
      </w:r>
    </w:p>
    <w:p w:rsidR="00F81213" w:rsidRPr="00B17901"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18"/>
          <w:u w:color="000000" w:themeColor="text1"/>
        </w:rPr>
      </w:pPr>
      <w:r w:rsidRPr="00B17901">
        <w:rPr>
          <w:color w:val="000000" w:themeColor="text1"/>
          <w:szCs w:val="18"/>
          <w:u w:color="000000" w:themeColor="text1"/>
        </w:rPr>
        <w:tab/>
      </w:r>
      <w:r w:rsidRPr="00B17901">
        <w:rPr>
          <w:strike/>
          <w:color w:val="000000" w:themeColor="text1"/>
          <w:szCs w:val="18"/>
          <w:u w:color="000000" w:themeColor="text1"/>
        </w:rPr>
        <w:t>(E)</w:t>
      </w:r>
      <w:r w:rsidRPr="00B17901">
        <w:rPr>
          <w:color w:val="000000" w:themeColor="text1"/>
          <w:szCs w:val="18"/>
          <w:u w:color="000000" w:themeColor="text1"/>
        </w:rPr>
        <w:tab/>
      </w:r>
      <w:r w:rsidRPr="00B17901">
        <w:rPr>
          <w:strike/>
          <w:color w:val="000000" w:themeColor="text1"/>
          <w:szCs w:val="18"/>
          <w:u w:color="000000" w:themeColor="text1"/>
        </w:rPr>
        <w:t>The special license plates must be of the same size and general design as regular motor vehicle license plates.</w:t>
      </w:r>
      <w:r w:rsidRPr="00B17901">
        <w:rPr>
          <w:color w:val="000000" w:themeColor="text1"/>
          <w:szCs w:val="18"/>
          <w:u w:color="000000" w:themeColor="text1"/>
        </w:rPr>
        <w:t xml:space="preserve">  The department shall imprint the special license plates with a distinctive emblem approved by the United States Department of Defense and United States Department of Transportation, as applicable, which distinguishes each branch of the United States Armed Services.” /</w:t>
      </w:r>
    </w:p>
    <w:p w:rsidR="00F81213" w:rsidRPr="00B17901"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18"/>
          <w:u w:color="000000" w:themeColor="text1"/>
        </w:rPr>
      </w:pPr>
      <w:r w:rsidRPr="00B17901">
        <w:rPr>
          <w:color w:val="000000" w:themeColor="text1"/>
          <w:szCs w:val="18"/>
          <w:u w:color="000000" w:themeColor="text1"/>
        </w:rPr>
        <w:t>Amend the bill further</w:t>
      </w:r>
      <w:r w:rsidR="00A93E51">
        <w:rPr>
          <w:color w:val="000000" w:themeColor="text1"/>
          <w:szCs w:val="18"/>
          <w:u w:color="000000" w:themeColor="text1"/>
        </w:rPr>
        <w:t>,</w:t>
      </w:r>
      <w:r w:rsidRPr="00B17901">
        <w:rPr>
          <w:color w:val="000000" w:themeColor="text1"/>
          <w:szCs w:val="18"/>
          <w:u w:color="000000" w:themeColor="text1"/>
        </w:rPr>
        <w:t xml:space="preserve"> SECTION 33, page 30, by deleting SECTION 33 and inserting:</w:t>
      </w:r>
    </w:p>
    <w:p w:rsidR="00F81213" w:rsidRPr="00B17901"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7901">
        <w:rPr>
          <w:color w:val="000000" w:themeColor="text1"/>
          <w:szCs w:val="18"/>
          <w:u w:color="000000" w:themeColor="text1"/>
        </w:rPr>
        <w:t xml:space="preserve">/ </w:t>
      </w:r>
      <w:r w:rsidRPr="00B17901">
        <w:rPr>
          <w:u w:color="000000" w:themeColor="text1"/>
        </w:rPr>
        <w:t>SECTION</w:t>
      </w:r>
      <w:r w:rsidRPr="00B17901">
        <w:rPr>
          <w:u w:color="000000" w:themeColor="text1"/>
        </w:rPr>
        <w:tab/>
        <w:t>33.</w:t>
      </w:r>
      <w:r w:rsidRPr="00B17901">
        <w:rPr>
          <w:u w:color="000000" w:themeColor="text1"/>
        </w:rPr>
        <w:tab/>
        <w:t xml:space="preserve"> This act takes effect six months after approval by the Governor. /</w:t>
      </w:r>
    </w:p>
    <w:p w:rsidR="00F81213" w:rsidRPr="00B17901" w:rsidRDefault="00F81213" w:rsidP="00F81213">
      <w:r w:rsidRPr="00B17901">
        <w:t>Renumber sections to conform.</w:t>
      </w:r>
    </w:p>
    <w:p w:rsidR="00F81213" w:rsidRDefault="00F81213" w:rsidP="00F81213">
      <w:r w:rsidRPr="00B17901">
        <w:t>Amend title to conform.</w:t>
      </w:r>
    </w:p>
    <w:p w:rsidR="00F81213" w:rsidRDefault="00F81213" w:rsidP="00F81213"/>
    <w:p w:rsidR="00F81213" w:rsidRDefault="00F81213" w:rsidP="00F81213">
      <w:r>
        <w:t xml:space="preserve">Rep. DANING moved to table the </w:t>
      </w:r>
      <w:r w:rsidR="00122398">
        <w:t>A</w:t>
      </w:r>
      <w:r>
        <w:t>mendment, which was agreed to.</w:t>
      </w:r>
    </w:p>
    <w:p w:rsidR="00F81213" w:rsidRDefault="00F81213" w:rsidP="00F81213"/>
    <w:p w:rsidR="00F81213" w:rsidRPr="00AA5FD9" w:rsidRDefault="00F81213" w:rsidP="00F81213">
      <w:r w:rsidRPr="00AA5FD9">
        <w:t xml:space="preserve">Rep. </w:t>
      </w:r>
      <w:r w:rsidR="00C1247D">
        <w:t>DANING</w:t>
      </w:r>
      <w:r w:rsidRPr="00AA5FD9">
        <w:t xml:space="preserve"> proposed the following Amendment No. 2A</w:t>
      </w:r>
      <w:r>
        <w:t xml:space="preserve"> to </w:t>
      </w:r>
      <w:r w:rsidRPr="00AA5FD9">
        <w:t>H.</w:t>
      </w:r>
      <w:r w:rsidR="00C1247D">
        <w:t> </w:t>
      </w:r>
      <w:r w:rsidRPr="00AA5FD9">
        <w:t>3124 (COUNCIL\SWB\5108CM12), which was adopted:</w:t>
      </w:r>
    </w:p>
    <w:p w:rsidR="00F81213" w:rsidRPr="00AA5FD9" w:rsidRDefault="00F81213" w:rsidP="00F81213">
      <w:r w:rsidRPr="00AA5FD9">
        <w:t>Amend the bill, as and if amended, by striking SECTION 12 in its entirety which creates the ‘Coon Hunter’s’ license plate.</w:t>
      </w:r>
    </w:p>
    <w:p w:rsidR="00F81213" w:rsidRPr="00AA5FD9" w:rsidRDefault="00F81213" w:rsidP="00F81213">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A5FD9">
        <w:t>Amend the bill further, Section 56</w:t>
      </w:r>
      <w:r w:rsidRPr="00AA5FD9">
        <w:noBreakHyphen/>
        <w:t>3</w:t>
      </w:r>
      <w:r w:rsidRPr="00AA5FD9">
        <w:noBreakHyphen/>
        <w:t>8000</w:t>
      </w:r>
      <w:r w:rsidRPr="00AA5FD9">
        <w:rPr>
          <w:u w:val="single"/>
        </w:rPr>
        <w:t>(K)</w:t>
      </w:r>
      <w:r w:rsidRPr="00AA5FD9">
        <w:t xml:space="preserve">, as contained in SECTION 22, by deleting / </w:t>
      </w:r>
      <w:r w:rsidRPr="00AA5FD9">
        <w:rPr>
          <w:u w:val="single"/>
        </w:rPr>
        <w:t>deposit</w:t>
      </w:r>
      <w:r w:rsidRPr="00AA5FD9">
        <w:t xml:space="preserve"> / as contained on line 33, page 20, and inserting / </w:t>
      </w:r>
      <w:r w:rsidRPr="00AA5FD9">
        <w:rPr>
          <w:u w:val="single"/>
        </w:rPr>
        <w:t>fee</w:t>
      </w:r>
      <w:r w:rsidRPr="00AA5FD9">
        <w:t xml:space="preserve"> /</w:t>
      </w:r>
    </w:p>
    <w:p w:rsidR="00F81213" w:rsidRPr="00AA5FD9" w:rsidRDefault="00F81213" w:rsidP="00F81213">
      <w:r w:rsidRPr="00AA5FD9">
        <w:t>Amend the bill further</w:t>
      </w:r>
      <w:r w:rsidR="00A93E51">
        <w:t>,</w:t>
      </w:r>
      <w:r w:rsidRPr="00AA5FD9">
        <w:t xml:space="preserve"> Section 56</w:t>
      </w:r>
      <w:r w:rsidRPr="00AA5FD9">
        <w:noBreakHyphen/>
        <w:t>3</w:t>
      </w:r>
      <w:r w:rsidRPr="00AA5FD9">
        <w:noBreakHyphen/>
        <w:t>8100</w:t>
      </w:r>
      <w:r w:rsidRPr="00AA5FD9">
        <w:rPr>
          <w:u w:val="single"/>
        </w:rPr>
        <w:t>(J)</w:t>
      </w:r>
      <w:r w:rsidRPr="00AA5FD9">
        <w:t xml:space="preserve">, as contained in SECTION 23, by deleting / </w:t>
      </w:r>
      <w:r w:rsidRPr="00AA5FD9">
        <w:rPr>
          <w:u w:val="single"/>
        </w:rPr>
        <w:t>deposit</w:t>
      </w:r>
      <w:r w:rsidRPr="00AA5FD9">
        <w:t xml:space="preserve"> / as contain</w:t>
      </w:r>
      <w:r w:rsidR="00A93E51">
        <w:t>ed</w:t>
      </w:r>
      <w:r w:rsidRPr="00AA5FD9">
        <w:t xml:space="preserve"> on line 24, page 22, and inserting / </w:t>
      </w:r>
      <w:r w:rsidRPr="00AA5FD9">
        <w:rPr>
          <w:u w:val="single"/>
        </w:rPr>
        <w:t>fee</w:t>
      </w:r>
      <w:r w:rsidRPr="00AA5FD9">
        <w:t xml:space="preserve"> /</w:t>
      </w:r>
    </w:p>
    <w:p w:rsidR="00F81213" w:rsidRPr="00AA5FD9" w:rsidRDefault="00F81213" w:rsidP="00F81213">
      <w:r w:rsidRPr="00AA5FD9">
        <w:t>Amend the bill further</w:t>
      </w:r>
      <w:r w:rsidR="00A93E51">
        <w:t>,</w:t>
      </w:r>
      <w:r w:rsidRPr="00AA5FD9">
        <w:t xml:space="preserve"> by deleting SECTION 25 in its entirety.</w:t>
      </w:r>
    </w:p>
    <w:p w:rsidR="00F81213" w:rsidRPr="00AA5FD9" w:rsidRDefault="00F81213" w:rsidP="00F81213">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A5FD9">
        <w:t>Amend the bill further, Section 56</w:t>
      </w:r>
      <w:r w:rsidRPr="00AA5FD9">
        <w:noBreakHyphen/>
        <w:t>3</w:t>
      </w:r>
      <w:r w:rsidRPr="00AA5FD9">
        <w:noBreakHyphen/>
        <w:t>12510(D) as contained in SECTION 27, page 25, by deleting Section 56</w:t>
      </w:r>
      <w:r w:rsidRPr="00AA5FD9">
        <w:noBreakHyphen/>
        <w:t>3</w:t>
      </w:r>
      <w:r w:rsidRPr="00AA5FD9">
        <w:noBreakHyphen/>
        <w:t>12510(D) and inserting:</w:t>
      </w:r>
    </w:p>
    <w:p w:rsidR="00F81213" w:rsidRPr="00AA5FD9" w:rsidRDefault="00F81213" w:rsidP="00F81213">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A5FD9">
        <w:t>/</w:t>
      </w:r>
      <w:r w:rsidRPr="00AA5FD9">
        <w:tab/>
        <w:t>(D)</w:t>
      </w:r>
      <w:r w:rsidRPr="00AA5FD9">
        <w:tab/>
        <w:t>The requirements for production, collection, and distribution of fees for this license plate are those set forth in Section 56</w:t>
      </w:r>
      <w:r w:rsidRPr="00AA5FD9">
        <w:noBreakHyphen/>
        <w:t>3</w:t>
      </w:r>
      <w:r w:rsidRPr="00AA5FD9">
        <w:noBreakHyphen/>
        <w:t>8100. /</w:t>
      </w:r>
    </w:p>
    <w:p w:rsidR="00F81213" w:rsidRPr="00AA5FD9" w:rsidRDefault="00F81213" w:rsidP="00F81213">
      <w:r w:rsidRPr="00AA5FD9">
        <w:t>Amend the bill further</w:t>
      </w:r>
      <w:r w:rsidR="00122398">
        <w:t>,</w:t>
      </w:r>
      <w:r w:rsidRPr="00AA5FD9">
        <w:t xml:space="preserve"> by deleting SECTION 29, page 26 in its entirety and inserting:</w:t>
      </w:r>
    </w:p>
    <w:p w:rsidR="00F81213" w:rsidRPr="00AA5FD9"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FD9">
        <w:t>/ SECTION</w:t>
      </w:r>
      <w:r w:rsidRPr="00AA5FD9">
        <w:tab/>
        <w:t>29.</w:t>
      </w:r>
      <w:r w:rsidRPr="00AA5FD9">
        <w:tab/>
        <w:t>Chapter 3, Title 56 of the 1976 Code is amended by adding:</w:t>
      </w:r>
    </w:p>
    <w:p w:rsidR="00F81213" w:rsidRPr="00AA5FD9"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5FD9">
        <w:t>“ARTICLE 127</w:t>
      </w:r>
    </w:p>
    <w:p w:rsidR="00F81213"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5FD9">
        <w:t>‘2010</w:t>
      </w:r>
      <w:r w:rsidRPr="00AA5FD9">
        <w:noBreakHyphen/>
        <w:t xml:space="preserve">11 BASEBALL NATIONAL CHAMPIONS’ </w:t>
      </w:r>
    </w:p>
    <w:p w:rsidR="00F81213" w:rsidRPr="00AA5FD9"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5FD9">
        <w:t>SPECIAL</w:t>
      </w:r>
      <w:r>
        <w:t xml:space="preserve"> </w:t>
      </w:r>
      <w:r w:rsidRPr="00AA5FD9">
        <w:t>LICENSE PLATES</w:t>
      </w:r>
    </w:p>
    <w:p w:rsidR="00F81213" w:rsidRPr="00AA5FD9"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FD9">
        <w:tab/>
        <w:t>Section 56</w:t>
      </w:r>
      <w:r w:rsidRPr="00AA5FD9">
        <w:noBreakHyphen/>
        <w:t>3</w:t>
      </w:r>
      <w:r w:rsidRPr="00AA5FD9">
        <w:noBreakHyphen/>
        <w:t>12710.</w:t>
      </w:r>
      <w:r w:rsidRPr="00AA5FD9">
        <w:tab/>
        <w:t>(A)</w:t>
      </w:r>
      <w:r w:rsidRPr="00AA5FD9">
        <w:tab/>
        <w:t>The Department of Motor Vehicles may issue ‘2010 Baseball National Champions’ special license plates to owners of private passenger motor vehicles, as defined in Section 56</w:t>
      </w:r>
      <w:r w:rsidRPr="00AA5FD9">
        <w:noBreakHyphen/>
        <w:t>3</w:t>
      </w:r>
      <w:r w:rsidRPr="00AA5FD9">
        <w:noBreakHyphen/>
        <w:t>630, or motorcycles, as defined in Section 56</w:t>
      </w:r>
      <w:r w:rsidRPr="00AA5FD9">
        <w:noBreakHyphen/>
        <w:t>3</w:t>
      </w:r>
      <w:r w:rsidRPr="00AA5FD9">
        <w:noBreakHyphen/>
        <w:t>20, registered in their names.</w:t>
      </w:r>
    </w:p>
    <w:p w:rsidR="00F81213" w:rsidRPr="00AA5FD9"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FD9">
        <w:tab/>
        <w:t>(B)</w:t>
      </w:r>
      <w:r w:rsidRPr="00AA5FD9">
        <w:tab/>
        <w:t>The University of South Carolina may submit to the department for its approval the emblem, seal, or other symbol it desires to be used for its respective special license plate, provided that the phrase ‘2010</w:t>
      </w:r>
      <w:r w:rsidRPr="00AA5FD9">
        <w:noBreakHyphen/>
        <w:t>11 National Baseball Champions’ must be utilized on the plate.</w:t>
      </w:r>
    </w:p>
    <w:p w:rsidR="00F81213" w:rsidRPr="00AA5FD9"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FD9">
        <w:tab/>
        <w:t>(C)</w:t>
      </w:r>
      <w:r w:rsidRPr="00AA5FD9">
        <w:tab/>
        <w:t>The requirements for production, collection, and distribution of fees for the plate are those set forth in Section 56</w:t>
      </w:r>
      <w:r w:rsidRPr="00AA5FD9">
        <w:noBreakHyphen/>
        <w:t>3</w:t>
      </w:r>
      <w:r w:rsidRPr="00AA5FD9">
        <w:noBreakHyphen/>
        <w:t>8100.  The biennial fee for this plate is the regular registration fee set forth in Article 5, Chapter 3 of this title plus an additional fee of seventy dollars.  Any portion of the additional seventy</w:t>
      </w:r>
      <w:r w:rsidR="00A93E51">
        <w:t xml:space="preserve"> </w:t>
      </w:r>
      <w:r w:rsidRPr="00AA5FD9">
        <w:t>dollar fee not set aside by the Comptroller General to defray costs of production and distribution must be distributed to the fund established for the University of South Carolina pursuant to Section 56</w:t>
      </w:r>
      <w:r w:rsidRPr="00AA5FD9">
        <w:noBreakHyphen/>
        <w:t>3</w:t>
      </w:r>
      <w:r w:rsidRPr="00AA5FD9">
        <w:noBreakHyphen/>
        <w:t>3710(B) used for the purposes provided in that section.</w:t>
      </w:r>
    </w:p>
    <w:p w:rsidR="00F81213" w:rsidRPr="00AA5FD9"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FD9">
        <w:tab/>
        <w:t>(D)</w:t>
      </w:r>
      <w:r w:rsidRPr="00AA5FD9">
        <w:tab/>
        <w:t>License number ‘1’ for the ‘2010</w:t>
      </w:r>
      <w:r w:rsidRPr="00AA5FD9">
        <w:noBreakHyphen/>
        <w:t>11 Baseball National Champions’ license plate is reserved for the University of South Carolina Head Baseball Coach.” /</w:t>
      </w:r>
    </w:p>
    <w:p w:rsidR="00F81213" w:rsidRPr="00AA5FD9" w:rsidRDefault="00F81213" w:rsidP="00F81213">
      <w:r w:rsidRPr="00AA5FD9">
        <w:t>Amend the bill further, Section 56</w:t>
      </w:r>
      <w:r w:rsidRPr="00AA5FD9">
        <w:noBreakHyphen/>
        <w:t>1</w:t>
      </w:r>
      <w:r w:rsidRPr="00AA5FD9">
        <w:noBreakHyphen/>
        <w:t>140, as contained in SECTION 31, pages 28 and 29, by deleting Section 56</w:t>
      </w:r>
      <w:r w:rsidRPr="00AA5FD9">
        <w:noBreakHyphen/>
        <w:t>1</w:t>
      </w:r>
      <w:r w:rsidRPr="00AA5FD9">
        <w:noBreakHyphen/>
        <w:t>140 in its entirety.</w:t>
      </w:r>
    </w:p>
    <w:p w:rsidR="00F81213" w:rsidRPr="00AA5FD9" w:rsidRDefault="00F81213" w:rsidP="00F81213">
      <w:r w:rsidRPr="00AA5FD9">
        <w:t>Amend the bill further</w:t>
      </w:r>
      <w:r w:rsidR="00A93E51">
        <w:t>,</w:t>
      </w:r>
      <w:r w:rsidRPr="00AA5FD9">
        <w:t xml:space="preserve"> Section 56</w:t>
      </w:r>
      <w:r w:rsidRPr="00AA5FD9">
        <w:noBreakHyphen/>
        <w:t>3</w:t>
      </w:r>
      <w:r w:rsidRPr="00AA5FD9">
        <w:noBreakHyphen/>
        <w:t>6000, as contained in SECTION 32, page</w:t>
      </w:r>
      <w:r w:rsidR="00A93E51">
        <w:t>s</w:t>
      </w:r>
      <w:r w:rsidRPr="00AA5FD9">
        <w:t xml:space="preserve"> 29 and 30, by deleting Section 56</w:t>
      </w:r>
      <w:r w:rsidRPr="00AA5FD9">
        <w:noBreakHyphen/>
        <w:t>3</w:t>
      </w:r>
      <w:r w:rsidRPr="00AA5FD9">
        <w:noBreakHyphen/>
        <w:t>6000, and inserting:</w:t>
      </w:r>
    </w:p>
    <w:p w:rsidR="00F81213" w:rsidRPr="00AA5FD9"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r w:rsidRPr="00AA5FD9">
        <w:t xml:space="preserve">/ </w:t>
      </w:r>
      <w:r w:rsidRPr="00AA5FD9">
        <w:rPr>
          <w:snapToGrid w:val="0"/>
        </w:rPr>
        <w:t>SECTION</w:t>
      </w:r>
      <w:r w:rsidRPr="00AA5FD9">
        <w:rPr>
          <w:snapToGrid w:val="0"/>
        </w:rPr>
        <w:tab/>
        <w:t>32.</w:t>
      </w:r>
      <w:r w:rsidRPr="00AA5FD9">
        <w:rPr>
          <w:snapToGrid w:val="0"/>
        </w:rPr>
        <w:tab/>
        <w:t>Section 56</w:t>
      </w:r>
      <w:r w:rsidRPr="00AA5FD9">
        <w:rPr>
          <w:snapToGrid w:val="0"/>
        </w:rPr>
        <w:noBreakHyphen/>
        <w:t>3</w:t>
      </w:r>
      <w:r w:rsidRPr="00AA5FD9">
        <w:rPr>
          <w:snapToGrid w:val="0"/>
        </w:rPr>
        <w:noBreakHyphen/>
        <w:t>6000 of the 1976 Code is amended to read:</w:t>
      </w:r>
    </w:p>
    <w:p w:rsidR="00F81213" w:rsidRPr="00AA5FD9"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18"/>
          <w:u w:color="000000" w:themeColor="text1"/>
        </w:rPr>
      </w:pPr>
      <w:r w:rsidRPr="00AA5FD9">
        <w:rPr>
          <w:snapToGrid w:val="0"/>
        </w:rPr>
        <w:tab/>
        <w:t>“Section 56</w:t>
      </w:r>
      <w:r w:rsidRPr="00AA5FD9">
        <w:rPr>
          <w:snapToGrid w:val="0"/>
        </w:rPr>
        <w:noBreakHyphen/>
        <w:t>3</w:t>
      </w:r>
      <w:r w:rsidRPr="00AA5FD9">
        <w:rPr>
          <w:snapToGrid w:val="0"/>
        </w:rPr>
        <w:noBreakHyphen/>
        <w:t>6000.</w:t>
      </w:r>
      <w:r w:rsidRPr="00AA5FD9">
        <w:rPr>
          <w:snapToGrid w:val="0"/>
        </w:rPr>
        <w:tab/>
      </w:r>
      <w:r w:rsidRPr="00AA5FD9">
        <w:rPr>
          <w:color w:val="000000" w:themeColor="text1"/>
          <w:szCs w:val="18"/>
          <w:u w:color="000000" w:themeColor="text1"/>
        </w:rPr>
        <w:t>(A)</w:t>
      </w:r>
      <w:r w:rsidRPr="00AA5FD9">
        <w:rPr>
          <w:color w:val="000000" w:themeColor="text1"/>
          <w:szCs w:val="18"/>
          <w:u w:color="000000" w:themeColor="text1"/>
        </w:rPr>
        <w:tab/>
        <w:t xml:space="preserve">The department may issue </w:t>
      </w:r>
      <w:r w:rsidRPr="00AA5FD9">
        <w:rPr>
          <w:color w:val="000000" w:themeColor="text1"/>
          <w:szCs w:val="18"/>
          <w:u w:val="single" w:color="000000" w:themeColor="text1"/>
        </w:rPr>
        <w:t>a distinct and separate</w:t>
      </w:r>
      <w:r w:rsidRPr="00AA5FD9">
        <w:rPr>
          <w:color w:val="000000" w:themeColor="text1"/>
          <w:szCs w:val="18"/>
          <w:u w:color="000000" w:themeColor="text1"/>
        </w:rPr>
        <w:t xml:space="preserve"> special license </w:t>
      </w:r>
      <w:r w:rsidRPr="00AA5FD9">
        <w:rPr>
          <w:strike/>
          <w:color w:val="000000" w:themeColor="text1"/>
          <w:szCs w:val="18"/>
          <w:u w:color="000000" w:themeColor="text1"/>
        </w:rPr>
        <w:t>plates</w:t>
      </w:r>
      <w:r w:rsidRPr="00AA5FD9">
        <w:rPr>
          <w:color w:val="000000" w:themeColor="text1"/>
          <w:szCs w:val="18"/>
          <w:u w:color="000000" w:themeColor="text1"/>
        </w:rPr>
        <w:t xml:space="preserve"> </w:t>
      </w:r>
      <w:r w:rsidRPr="00AA5FD9">
        <w:rPr>
          <w:color w:val="000000" w:themeColor="text1"/>
          <w:szCs w:val="18"/>
          <w:u w:val="single" w:color="000000" w:themeColor="text1"/>
        </w:rPr>
        <w:t>plate for the United States Army, the United States Navy, the United States Marines Corps, the United States Air Force, and the United States Coast Guard</w:t>
      </w:r>
      <w:r w:rsidRPr="00AA5FD9">
        <w:rPr>
          <w:color w:val="000000" w:themeColor="text1"/>
          <w:szCs w:val="18"/>
          <w:u w:color="000000" w:themeColor="text1"/>
        </w:rPr>
        <w:t xml:space="preserve"> for use on private passenger motor vehicles and motorcycles owned or leased by residents of this State </w:t>
      </w:r>
      <w:r w:rsidRPr="00AA5FD9">
        <w:rPr>
          <w:strike/>
          <w:color w:val="000000" w:themeColor="text1"/>
          <w:szCs w:val="18"/>
          <w:u w:color="000000" w:themeColor="text1"/>
        </w:rPr>
        <w:t>which separately honor the United States Army, United States Navy, United States Marines Corps, United States Air Force, and the United States Coast Guard</w:t>
      </w:r>
      <w:r w:rsidRPr="00AA5FD9">
        <w:rPr>
          <w:color w:val="000000" w:themeColor="text1"/>
          <w:szCs w:val="18"/>
          <w:u w:color="000000" w:themeColor="text1"/>
        </w:rPr>
        <w:t xml:space="preserve">.  The biennial fee for </w:t>
      </w:r>
      <w:r w:rsidRPr="00AA5FD9">
        <w:rPr>
          <w:strike/>
          <w:color w:val="000000" w:themeColor="text1"/>
          <w:szCs w:val="18"/>
        </w:rPr>
        <w:t>the</w:t>
      </w:r>
      <w:r w:rsidRPr="00AA5FD9">
        <w:rPr>
          <w:color w:val="000000" w:themeColor="text1"/>
          <w:szCs w:val="18"/>
          <w:u w:color="000000" w:themeColor="text1"/>
        </w:rPr>
        <w:t xml:space="preserve"> </w:t>
      </w:r>
      <w:r w:rsidRPr="00AA5FD9">
        <w:rPr>
          <w:color w:val="000000" w:themeColor="text1"/>
          <w:szCs w:val="18"/>
          <w:u w:val="single"/>
        </w:rPr>
        <w:t>each</w:t>
      </w:r>
      <w:r w:rsidRPr="00AA5FD9">
        <w:rPr>
          <w:color w:val="000000" w:themeColor="text1"/>
          <w:szCs w:val="18"/>
        </w:rPr>
        <w:t xml:space="preserve"> </w:t>
      </w:r>
      <w:r w:rsidRPr="00AA5FD9">
        <w:rPr>
          <w:color w:val="000000" w:themeColor="text1"/>
          <w:szCs w:val="18"/>
          <w:u w:color="000000" w:themeColor="text1"/>
        </w:rPr>
        <w:t xml:space="preserve">special license plate </w:t>
      </w:r>
      <w:r w:rsidRPr="00AA5FD9">
        <w:rPr>
          <w:color w:val="000000" w:themeColor="text1"/>
          <w:szCs w:val="18"/>
          <w:u w:val="single" w:color="000000" w:themeColor="text1"/>
        </w:rPr>
        <w:t>issued for a branch of the military</w:t>
      </w:r>
      <w:r w:rsidRPr="00AA5FD9">
        <w:rPr>
          <w:color w:val="000000" w:themeColor="text1"/>
          <w:szCs w:val="18"/>
          <w:u w:color="000000" w:themeColor="text1"/>
        </w:rPr>
        <w:t xml:space="preserve"> is the regular motor vehicle license plate fee contained in Article 5, Chapter 3 of this title plus thirty dollars. </w:t>
      </w:r>
    </w:p>
    <w:p w:rsidR="00F81213" w:rsidRPr="00AA5FD9"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18"/>
          <w:u w:val="single"/>
        </w:rPr>
      </w:pPr>
      <w:r w:rsidRPr="00AA5FD9">
        <w:rPr>
          <w:color w:val="000000" w:themeColor="text1"/>
          <w:szCs w:val="18"/>
          <w:u w:color="000000" w:themeColor="text1"/>
        </w:rPr>
        <w:tab/>
        <w:t>(B)</w:t>
      </w:r>
      <w:r w:rsidRPr="00AA5FD9">
        <w:rPr>
          <w:color w:val="000000" w:themeColor="text1"/>
          <w:szCs w:val="18"/>
          <w:u w:color="000000" w:themeColor="text1"/>
        </w:rPr>
        <w:tab/>
        <w:t xml:space="preserve">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w:t>
      </w:r>
      <w:r w:rsidRPr="00AA5FD9">
        <w:rPr>
          <w:strike/>
          <w:color w:val="000000" w:themeColor="text1"/>
          <w:szCs w:val="18"/>
          <w:u w:color="000000" w:themeColor="text1"/>
        </w:rPr>
        <w:t>administered by the Department of Education and deposited in an appropriate account designated by the Department of Education for distribution to the ROTC program</w:t>
      </w:r>
      <w:r w:rsidRPr="00AA5FD9">
        <w:rPr>
          <w:color w:val="000000" w:themeColor="text1"/>
          <w:szCs w:val="18"/>
          <w:u w:color="000000" w:themeColor="text1"/>
        </w:rPr>
        <w:t xml:space="preserve"> </w:t>
      </w:r>
      <w:r w:rsidRPr="00AA5FD9">
        <w:rPr>
          <w:color w:val="000000" w:themeColor="text1"/>
          <w:szCs w:val="18"/>
          <w:u w:val="single"/>
        </w:rPr>
        <w:t>disbursed in equal amounts to the various county Veterans’ Administration offices to be used for operational expenses</w:t>
      </w:r>
      <w:r w:rsidRPr="00AA5FD9">
        <w:rPr>
          <w:color w:val="000000" w:themeColor="text1"/>
          <w:szCs w:val="18"/>
        </w:rPr>
        <w:t>.</w:t>
      </w:r>
    </w:p>
    <w:p w:rsidR="00F81213" w:rsidRPr="00AA5FD9"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color w:val="000000" w:themeColor="text1"/>
          <w:szCs w:val="18"/>
          <w:u w:color="000000" w:themeColor="text1"/>
        </w:rPr>
      </w:pPr>
      <w:r w:rsidRPr="00AA5FD9">
        <w:rPr>
          <w:color w:val="000000" w:themeColor="text1"/>
          <w:szCs w:val="18"/>
          <w:u w:color="000000" w:themeColor="text1"/>
        </w:rPr>
        <w:tab/>
        <w:t>(C)</w:t>
      </w:r>
      <w:r w:rsidRPr="00AA5FD9">
        <w:rPr>
          <w:color w:val="000000" w:themeColor="text1"/>
          <w:szCs w:val="18"/>
          <w:u w:color="000000" w:themeColor="text1"/>
        </w:rPr>
        <w:tab/>
      </w:r>
      <w:r w:rsidRPr="00AA5FD9">
        <w:rPr>
          <w:strike/>
          <w:color w:val="000000" w:themeColor="text1"/>
          <w:szCs w:val="18"/>
          <w:u w:color="000000" w:themeColor="text1"/>
        </w:rPr>
        <w:t xml:space="preserve">Before the department produces and distributes a special license plate pursuant to this section, it must receive: </w:t>
      </w:r>
    </w:p>
    <w:p w:rsidR="00F81213" w:rsidRPr="00AA5FD9"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color w:val="000000" w:themeColor="text1"/>
          <w:szCs w:val="18"/>
          <w:u w:color="000000" w:themeColor="text1"/>
        </w:rPr>
      </w:pPr>
      <w:r w:rsidRPr="00AA5FD9">
        <w:rPr>
          <w:color w:val="000000" w:themeColor="text1"/>
          <w:szCs w:val="18"/>
          <w:u w:color="000000" w:themeColor="text1"/>
        </w:rPr>
        <w:tab/>
      </w:r>
      <w:r w:rsidRPr="00AA5FD9">
        <w:rPr>
          <w:color w:val="000000" w:themeColor="text1"/>
          <w:szCs w:val="18"/>
          <w:u w:color="000000" w:themeColor="text1"/>
        </w:rPr>
        <w:tab/>
      </w:r>
      <w:r w:rsidRPr="00AA5FD9">
        <w:rPr>
          <w:strike/>
          <w:color w:val="000000" w:themeColor="text1"/>
          <w:szCs w:val="18"/>
          <w:u w:color="000000" w:themeColor="text1"/>
        </w:rPr>
        <w:t>(1)</w:t>
      </w:r>
      <w:r w:rsidRPr="00AA5FD9">
        <w:rPr>
          <w:color w:val="000000" w:themeColor="text1"/>
          <w:szCs w:val="18"/>
          <w:u w:color="000000" w:themeColor="text1"/>
        </w:rPr>
        <w:tab/>
      </w:r>
      <w:r w:rsidRPr="00AA5FD9">
        <w:rPr>
          <w:strike/>
          <w:color w:val="000000" w:themeColor="text1"/>
          <w:szCs w:val="18"/>
          <w:u w:color="000000" w:themeColor="text1"/>
        </w:rPr>
        <w:t>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w:t>
      </w:r>
    </w:p>
    <w:p w:rsidR="00F81213" w:rsidRPr="00AA5FD9"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18"/>
          <w:u w:color="000000" w:themeColor="text1"/>
        </w:rPr>
      </w:pPr>
      <w:r w:rsidRPr="00AA5FD9">
        <w:rPr>
          <w:color w:val="000000" w:themeColor="text1"/>
          <w:szCs w:val="18"/>
          <w:u w:color="000000" w:themeColor="text1"/>
        </w:rPr>
        <w:tab/>
      </w:r>
      <w:r w:rsidRPr="00AA5FD9">
        <w:rPr>
          <w:color w:val="000000" w:themeColor="text1"/>
          <w:szCs w:val="18"/>
          <w:u w:color="000000" w:themeColor="text1"/>
        </w:rPr>
        <w:tab/>
      </w:r>
      <w:r w:rsidRPr="00AA5FD9">
        <w:rPr>
          <w:strike/>
          <w:color w:val="000000" w:themeColor="text1"/>
          <w:szCs w:val="18"/>
          <w:u w:color="000000" w:themeColor="text1"/>
        </w:rPr>
        <w:t>(2)</w:t>
      </w:r>
      <w:r w:rsidRPr="00AA5FD9">
        <w:rPr>
          <w:color w:val="000000" w:themeColor="text1"/>
          <w:szCs w:val="18"/>
          <w:u w:color="000000" w:themeColor="text1"/>
        </w:rPr>
        <w:tab/>
      </w:r>
      <w:r w:rsidRPr="00AA5FD9">
        <w:rPr>
          <w:strike/>
          <w:color w:val="000000" w:themeColor="text1"/>
          <w:szCs w:val="18"/>
          <w:u w:color="000000" w:themeColor="text1"/>
        </w:rPr>
        <w:t>a plan to market the sale of the special license plate that must be approved by the department</w:t>
      </w:r>
      <w:r w:rsidRPr="00AA5FD9">
        <w:rPr>
          <w:color w:val="000000" w:themeColor="text1"/>
          <w:szCs w:val="18"/>
          <w:u w:color="000000" w:themeColor="text1"/>
        </w:rPr>
        <w:t xml:space="preserve"> </w:t>
      </w:r>
      <w:r w:rsidRPr="00AA5FD9">
        <w:rPr>
          <w:color w:val="000000" w:themeColor="text1"/>
          <w:szCs w:val="18"/>
          <w:u w:val="single" w:color="000000" w:themeColor="text1"/>
        </w:rPr>
        <w:t>Notwithstanding another provision of law, the requirements for production, collection, and distribution of fees for these license plates are those set forth in Section 56</w:t>
      </w:r>
      <w:r w:rsidRPr="00AA5FD9">
        <w:rPr>
          <w:color w:val="000000" w:themeColor="text1"/>
          <w:szCs w:val="18"/>
          <w:u w:val="single" w:color="000000" w:themeColor="text1"/>
        </w:rPr>
        <w:noBreakHyphen/>
        <w:t>3</w:t>
      </w:r>
      <w:r w:rsidRPr="00AA5FD9">
        <w:rPr>
          <w:color w:val="000000" w:themeColor="text1"/>
          <w:szCs w:val="18"/>
          <w:u w:val="single" w:color="000000" w:themeColor="text1"/>
        </w:rPr>
        <w:noBreakHyphen/>
        <w:t>8100</w:t>
      </w:r>
      <w:r w:rsidRPr="00AA5FD9">
        <w:rPr>
          <w:color w:val="000000" w:themeColor="text1"/>
          <w:szCs w:val="18"/>
          <w:u w:color="000000" w:themeColor="text1"/>
        </w:rPr>
        <w:t xml:space="preserve">. </w:t>
      </w:r>
    </w:p>
    <w:p w:rsidR="00F81213" w:rsidRPr="00AA5FD9"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18"/>
          <w:u w:color="000000" w:themeColor="text1"/>
        </w:rPr>
      </w:pPr>
      <w:r w:rsidRPr="00AA5FD9">
        <w:rPr>
          <w:color w:val="000000" w:themeColor="text1"/>
          <w:szCs w:val="18"/>
          <w:u w:color="000000" w:themeColor="text1"/>
        </w:rPr>
        <w:tab/>
        <w:t>(D)</w:t>
      </w:r>
      <w:r w:rsidRPr="00AA5FD9">
        <w:rPr>
          <w:color w:val="000000" w:themeColor="text1"/>
          <w:szCs w:val="18"/>
          <w:u w:color="000000" w:themeColor="text1"/>
        </w:rPr>
        <w:tab/>
      </w:r>
      <w:r w:rsidRPr="00AA5FD9">
        <w:rPr>
          <w:strike/>
          <w:color w:val="000000" w:themeColor="text1"/>
          <w:szCs w:val="18"/>
          <w:u w:color="000000" w:themeColor="text1"/>
        </w:rPr>
        <w:t>If the department receives less than three hundred biennial applications and renewals for a particular license plate, it shall not produce additional special license plates in that series.  The department shall continue to issue special license plates of that series until the existing inventory is exhausted.</w:t>
      </w:r>
      <w:r w:rsidRPr="00AA5FD9">
        <w:rPr>
          <w:color w:val="000000" w:themeColor="text1"/>
          <w:szCs w:val="18"/>
          <w:u w:color="000000" w:themeColor="text1"/>
        </w:rPr>
        <w:t xml:space="preserve"> </w:t>
      </w:r>
    </w:p>
    <w:p w:rsidR="00F81213" w:rsidRPr="00AA5FD9"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18"/>
          <w:u w:color="000000" w:themeColor="text1"/>
        </w:rPr>
      </w:pPr>
      <w:r w:rsidRPr="00AA5FD9">
        <w:rPr>
          <w:color w:val="000000" w:themeColor="text1"/>
          <w:szCs w:val="18"/>
          <w:u w:color="000000" w:themeColor="text1"/>
        </w:rPr>
        <w:tab/>
      </w:r>
      <w:r w:rsidRPr="00AA5FD9">
        <w:rPr>
          <w:strike/>
          <w:color w:val="000000" w:themeColor="text1"/>
          <w:szCs w:val="18"/>
          <w:u w:color="000000" w:themeColor="text1"/>
        </w:rPr>
        <w:t>(E)</w:t>
      </w:r>
      <w:r w:rsidRPr="00AA5FD9">
        <w:rPr>
          <w:color w:val="000000" w:themeColor="text1"/>
          <w:szCs w:val="18"/>
          <w:u w:color="000000" w:themeColor="text1"/>
        </w:rPr>
        <w:tab/>
      </w:r>
      <w:r w:rsidRPr="00AA5FD9">
        <w:rPr>
          <w:strike/>
          <w:color w:val="000000" w:themeColor="text1"/>
          <w:szCs w:val="18"/>
          <w:u w:color="000000" w:themeColor="text1"/>
        </w:rPr>
        <w:t>The special license plates must be of the same size and general design as regular motor vehicle license plates.</w:t>
      </w:r>
      <w:r w:rsidRPr="00AA5FD9">
        <w:rPr>
          <w:color w:val="000000" w:themeColor="text1"/>
          <w:szCs w:val="18"/>
          <w:u w:color="000000" w:themeColor="text1"/>
        </w:rPr>
        <w:t xml:space="preserve">  The department shall imprint the special license plates with a distinctive emblem approved by the United States Department of Defense and United States Department of Transportation, as applicable, which distinguishes each branch of the United States Armed Services.” /</w:t>
      </w:r>
    </w:p>
    <w:p w:rsidR="00F81213" w:rsidRPr="00AA5FD9"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18"/>
          <w:u w:color="000000" w:themeColor="text1"/>
        </w:rPr>
      </w:pPr>
      <w:r w:rsidRPr="00AA5FD9">
        <w:rPr>
          <w:color w:val="000000" w:themeColor="text1"/>
          <w:szCs w:val="18"/>
          <w:u w:color="000000" w:themeColor="text1"/>
        </w:rPr>
        <w:t>Amend the bill further</w:t>
      </w:r>
      <w:r w:rsidR="00A93E51">
        <w:rPr>
          <w:color w:val="000000" w:themeColor="text1"/>
          <w:szCs w:val="18"/>
          <w:u w:color="000000" w:themeColor="text1"/>
        </w:rPr>
        <w:t>,</w:t>
      </w:r>
      <w:r w:rsidRPr="00AA5FD9">
        <w:rPr>
          <w:color w:val="000000" w:themeColor="text1"/>
          <w:szCs w:val="18"/>
          <w:u w:color="000000" w:themeColor="text1"/>
        </w:rPr>
        <w:t xml:space="preserve"> SECTION 33, page 30, by deleting SECTION 33 and inserting:</w:t>
      </w:r>
    </w:p>
    <w:p w:rsidR="00F81213" w:rsidRPr="00AA5FD9" w:rsidRDefault="00F81213" w:rsidP="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FD9">
        <w:rPr>
          <w:color w:val="000000" w:themeColor="text1"/>
          <w:szCs w:val="18"/>
          <w:u w:color="000000" w:themeColor="text1"/>
        </w:rPr>
        <w:t xml:space="preserve">/ </w:t>
      </w:r>
      <w:r w:rsidRPr="00AA5FD9">
        <w:rPr>
          <w:u w:color="000000" w:themeColor="text1"/>
        </w:rPr>
        <w:t>SECTION</w:t>
      </w:r>
      <w:r w:rsidRPr="00AA5FD9">
        <w:rPr>
          <w:u w:color="000000" w:themeColor="text1"/>
        </w:rPr>
        <w:tab/>
        <w:t>33.</w:t>
      </w:r>
      <w:r w:rsidRPr="00AA5FD9">
        <w:rPr>
          <w:u w:color="000000" w:themeColor="text1"/>
        </w:rPr>
        <w:tab/>
        <w:t xml:space="preserve"> This act takes effect six months after approval by the Governor. /</w:t>
      </w:r>
    </w:p>
    <w:p w:rsidR="00F81213" w:rsidRPr="00AA5FD9" w:rsidRDefault="00F81213" w:rsidP="00F81213">
      <w:r w:rsidRPr="00AA5FD9">
        <w:t>Renumber sections to conform.</w:t>
      </w:r>
    </w:p>
    <w:p w:rsidR="00F81213" w:rsidRDefault="00F81213" w:rsidP="00F81213">
      <w:r w:rsidRPr="00AA5FD9">
        <w:t>Amend title to conform.</w:t>
      </w:r>
    </w:p>
    <w:p w:rsidR="00F81213" w:rsidRDefault="00F81213" w:rsidP="00F81213"/>
    <w:p w:rsidR="00F81213" w:rsidRDefault="00F81213" w:rsidP="00F81213">
      <w:r>
        <w:t>Rep. DANING explained the amendment.</w:t>
      </w:r>
    </w:p>
    <w:p w:rsidR="00F81213" w:rsidRDefault="00F81213" w:rsidP="00F81213"/>
    <w:p w:rsidR="00F81213" w:rsidRDefault="00F81213" w:rsidP="00F81213">
      <w:r>
        <w:t xml:space="preserve">The yeas and nays were taken resulting as follows: </w:t>
      </w:r>
    </w:p>
    <w:p w:rsidR="00F81213" w:rsidRDefault="00F81213" w:rsidP="00F81213">
      <w:pPr>
        <w:jc w:val="center"/>
      </w:pPr>
      <w:r>
        <w:t xml:space="preserve"> </w:t>
      </w:r>
      <w:bookmarkStart w:id="73" w:name="vote_start137"/>
      <w:bookmarkEnd w:id="73"/>
      <w:r>
        <w:t>Yeas 88; Nays 15</w:t>
      </w:r>
    </w:p>
    <w:p w:rsidR="00F81213" w:rsidRDefault="00F81213" w:rsidP="00F81213">
      <w:pPr>
        <w:jc w:val="center"/>
      </w:pPr>
    </w:p>
    <w:p w:rsidR="00F81213" w:rsidRDefault="00F81213" w:rsidP="00F8121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81213" w:rsidRPr="00F81213" w:rsidTr="00F81213">
        <w:tc>
          <w:tcPr>
            <w:tcW w:w="2179" w:type="dxa"/>
            <w:shd w:val="clear" w:color="auto" w:fill="auto"/>
          </w:tcPr>
          <w:p w:rsidR="00F81213" w:rsidRPr="00F81213" w:rsidRDefault="00F81213" w:rsidP="00F81213">
            <w:pPr>
              <w:keepNext/>
              <w:ind w:firstLine="0"/>
            </w:pPr>
            <w:r>
              <w:t>Agnew</w:t>
            </w:r>
          </w:p>
        </w:tc>
        <w:tc>
          <w:tcPr>
            <w:tcW w:w="2179" w:type="dxa"/>
            <w:shd w:val="clear" w:color="auto" w:fill="auto"/>
          </w:tcPr>
          <w:p w:rsidR="00F81213" w:rsidRPr="00F81213" w:rsidRDefault="00F81213" w:rsidP="00F81213">
            <w:pPr>
              <w:keepNext/>
              <w:ind w:firstLine="0"/>
            </w:pPr>
            <w:r>
              <w:t>Alexander</w:t>
            </w:r>
          </w:p>
        </w:tc>
        <w:tc>
          <w:tcPr>
            <w:tcW w:w="2180" w:type="dxa"/>
            <w:shd w:val="clear" w:color="auto" w:fill="auto"/>
          </w:tcPr>
          <w:p w:rsidR="00F81213" w:rsidRPr="00F81213" w:rsidRDefault="00F81213" w:rsidP="00F81213">
            <w:pPr>
              <w:keepNext/>
              <w:ind w:firstLine="0"/>
            </w:pPr>
            <w:r>
              <w:t>Allen</w:t>
            </w:r>
          </w:p>
        </w:tc>
      </w:tr>
      <w:tr w:rsidR="00F81213" w:rsidRPr="00F81213" w:rsidTr="00F81213">
        <w:tc>
          <w:tcPr>
            <w:tcW w:w="2179" w:type="dxa"/>
            <w:shd w:val="clear" w:color="auto" w:fill="auto"/>
          </w:tcPr>
          <w:p w:rsidR="00F81213" w:rsidRPr="00F81213" w:rsidRDefault="00F81213" w:rsidP="00F81213">
            <w:pPr>
              <w:ind w:firstLine="0"/>
            </w:pPr>
            <w:r>
              <w:t>Allison</w:t>
            </w:r>
          </w:p>
        </w:tc>
        <w:tc>
          <w:tcPr>
            <w:tcW w:w="2179" w:type="dxa"/>
            <w:shd w:val="clear" w:color="auto" w:fill="auto"/>
          </w:tcPr>
          <w:p w:rsidR="00F81213" w:rsidRPr="00F81213" w:rsidRDefault="00F81213" w:rsidP="00F81213">
            <w:pPr>
              <w:ind w:firstLine="0"/>
            </w:pPr>
            <w:r>
              <w:t>Anderson</w:t>
            </w:r>
          </w:p>
        </w:tc>
        <w:tc>
          <w:tcPr>
            <w:tcW w:w="2180" w:type="dxa"/>
            <w:shd w:val="clear" w:color="auto" w:fill="auto"/>
          </w:tcPr>
          <w:p w:rsidR="00F81213" w:rsidRPr="00F81213" w:rsidRDefault="00F81213" w:rsidP="00F81213">
            <w:pPr>
              <w:ind w:firstLine="0"/>
            </w:pPr>
            <w:r>
              <w:t>Bales</w:t>
            </w:r>
          </w:p>
        </w:tc>
      </w:tr>
      <w:tr w:rsidR="00F81213" w:rsidRPr="00F81213" w:rsidTr="00F81213">
        <w:tc>
          <w:tcPr>
            <w:tcW w:w="2179" w:type="dxa"/>
            <w:shd w:val="clear" w:color="auto" w:fill="auto"/>
          </w:tcPr>
          <w:p w:rsidR="00F81213" w:rsidRPr="00F81213" w:rsidRDefault="00F81213" w:rsidP="00F81213">
            <w:pPr>
              <w:ind w:firstLine="0"/>
            </w:pPr>
            <w:r>
              <w:t>Bannister</w:t>
            </w:r>
          </w:p>
        </w:tc>
        <w:tc>
          <w:tcPr>
            <w:tcW w:w="2179" w:type="dxa"/>
            <w:shd w:val="clear" w:color="auto" w:fill="auto"/>
          </w:tcPr>
          <w:p w:rsidR="00F81213" w:rsidRPr="00F81213" w:rsidRDefault="00F81213" w:rsidP="00F81213">
            <w:pPr>
              <w:ind w:firstLine="0"/>
            </w:pPr>
            <w:r>
              <w:t>Barfield</w:t>
            </w:r>
          </w:p>
        </w:tc>
        <w:tc>
          <w:tcPr>
            <w:tcW w:w="2180" w:type="dxa"/>
            <w:shd w:val="clear" w:color="auto" w:fill="auto"/>
          </w:tcPr>
          <w:p w:rsidR="00F81213" w:rsidRPr="00F81213" w:rsidRDefault="00F81213" w:rsidP="00F81213">
            <w:pPr>
              <w:ind w:firstLine="0"/>
            </w:pPr>
            <w:r>
              <w:t>Bingham</w:t>
            </w:r>
          </w:p>
        </w:tc>
      </w:tr>
      <w:tr w:rsidR="00F81213" w:rsidRPr="00F81213" w:rsidTr="00F81213">
        <w:tc>
          <w:tcPr>
            <w:tcW w:w="2179" w:type="dxa"/>
            <w:shd w:val="clear" w:color="auto" w:fill="auto"/>
          </w:tcPr>
          <w:p w:rsidR="00F81213" w:rsidRPr="00F81213" w:rsidRDefault="00F81213" w:rsidP="00F81213">
            <w:pPr>
              <w:ind w:firstLine="0"/>
            </w:pPr>
            <w:r>
              <w:t>Bowen</w:t>
            </w:r>
          </w:p>
        </w:tc>
        <w:tc>
          <w:tcPr>
            <w:tcW w:w="2179" w:type="dxa"/>
            <w:shd w:val="clear" w:color="auto" w:fill="auto"/>
          </w:tcPr>
          <w:p w:rsidR="00F81213" w:rsidRPr="00F81213" w:rsidRDefault="00F81213" w:rsidP="00F81213">
            <w:pPr>
              <w:ind w:firstLine="0"/>
            </w:pPr>
            <w:r>
              <w:t>Bowers</w:t>
            </w:r>
          </w:p>
        </w:tc>
        <w:tc>
          <w:tcPr>
            <w:tcW w:w="2180" w:type="dxa"/>
            <w:shd w:val="clear" w:color="auto" w:fill="auto"/>
          </w:tcPr>
          <w:p w:rsidR="00F81213" w:rsidRPr="00F81213" w:rsidRDefault="00F81213" w:rsidP="00F81213">
            <w:pPr>
              <w:ind w:firstLine="0"/>
            </w:pPr>
            <w:r>
              <w:t>Brady</w:t>
            </w:r>
          </w:p>
        </w:tc>
      </w:tr>
      <w:tr w:rsidR="00F81213" w:rsidRPr="00F81213" w:rsidTr="00F81213">
        <w:tc>
          <w:tcPr>
            <w:tcW w:w="2179" w:type="dxa"/>
            <w:shd w:val="clear" w:color="auto" w:fill="auto"/>
          </w:tcPr>
          <w:p w:rsidR="00F81213" w:rsidRPr="00F81213" w:rsidRDefault="00F81213" w:rsidP="00F81213">
            <w:pPr>
              <w:ind w:firstLine="0"/>
            </w:pPr>
            <w:r>
              <w:t>Brannon</w:t>
            </w:r>
          </w:p>
        </w:tc>
        <w:tc>
          <w:tcPr>
            <w:tcW w:w="2179" w:type="dxa"/>
            <w:shd w:val="clear" w:color="auto" w:fill="auto"/>
          </w:tcPr>
          <w:p w:rsidR="00F81213" w:rsidRPr="00F81213" w:rsidRDefault="00F81213" w:rsidP="00F81213">
            <w:pPr>
              <w:ind w:firstLine="0"/>
            </w:pPr>
            <w:r>
              <w:t>Brantley</w:t>
            </w:r>
          </w:p>
        </w:tc>
        <w:tc>
          <w:tcPr>
            <w:tcW w:w="2180" w:type="dxa"/>
            <w:shd w:val="clear" w:color="auto" w:fill="auto"/>
          </w:tcPr>
          <w:p w:rsidR="00F81213" w:rsidRPr="00F81213" w:rsidRDefault="00F81213" w:rsidP="00F81213">
            <w:pPr>
              <w:ind w:firstLine="0"/>
            </w:pPr>
            <w:r>
              <w:t>G. A. Brown</w:t>
            </w:r>
          </w:p>
        </w:tc>
      </w:tr>
      <w:tr w:rsidR="00F81213" w:rsidRPr="00F81213" w:rsidTr="00F81213">
        <w:tc>
          <w:tcPr>
            <w:tcW w:w="2179" w:type="dxa"/>
            <w:shd w:val="clear" w:color="auto" w:fill="auto"/>
          </w:tcPr>
          <w:p w:rsidR="00F81213" w:rsidRPr="00F81213" w:rsidRDefault="00F81213" w:rsidP="00F81213">
            <w:pPr>
              <w:ind w:firstLine="0"/>
            </w:pPr>
            <w:r>
              <w:t>Butler Garrick</w:t>
            </w:r>
          </w:p>
        </w:tc>
        <w:tc>
          <w:tcPr>
            <w:tcW w:w="2179" w:type="dxa"/>
            <w:shd w:val="clear" w:color="auto" w:fill="auto"/>
          </w:tcPr>
          <w:p w:rsidR="00F81213" w:rsidRPr="00F81213" w:rsidRDefault="00F81213" w:rsidP="00F81213">
            <w:pPr>
              <w:ind w:firstLine="0"/>
            </w:pPr>
            <w:r>
              <w:t>Clemmons</w:t>
            </w:r>
          </w:p>
        </w:tc>
        <w:tc>
          <w:tcPr>
            <w:tcW w:w="2180" w:type="dxa"/>
            <w:shd w:val="clear" w:color="auto" w:fill="auto"/>
          </w:tcPr>
          <w:p w:rsidR="00F81213" w:rsidRPr="00F81213" w:rsidRDefault="00F81213" w:rsidP="00F81213">
            <w:pPr>
              <w:ind w:firstLine="0"/>
            </w:pPr>
            <w:r>
              <w:t>Clyburn</w:t>
            </w:r>
          </w:p>
        </w:tc>
      </w:tr>
      <w:tr w:rsidR="00F81213" w:rsidRPr="00F81213" w:rsidTr="00F81213">
        <w:tc>
          <w:tcPr>
            <w:tcW w:w="2179" w:type="dxa"/>
            <w:shd w:val="clear" w:color="auto" w:fill="auto"/>
          </w:tcPr>
          <w:p w:rsidR="00F81213" w:rsidRPr="00F81213" w:rsidRDefault="00F81213" w:rsidP="00F81213">
            <w:pPr>
              <w:ind w:firstLine="0"/>
            </w:pPr>
            <w:r>
              <w:t>Cobb-Hunter</w:t>
            </w:r>
          </w:p>
        </w:tc>
        <w:tc>
          <w:tcPr>
            <w:tcW w:w="2179" w:type="dxa"/>
            <w:shd w:val="clear" w:color="auto" w:fill="auto"/>
          </w:tcPr>
          <w:p w:rsidR="00F81213" w:rsidRPr="00F81213" w:rsidRDefault="00F81213" w:rsidP="00F81213">
            <w:pPr>
              <w:ind w:firstLine="0"/>
            </w:pPr>
            <w:r>
              <w:t>Cole</w:t>
            </w:r>
          </w:p>
        </w:tc>
        <w:tc>
          <w:tcPr>
            <w:tcW w:w="2180" w:type="dxa"/>
            <w:shd w:val="clear" w:color="auto" w:fill="auto"/>
          </w:tcPr>
          <w:p w:rsidR="00F81213" w:rsidRPr="00F81213" w:rsidRDefault="00F81213" w:rsidP="00F81213">
            <w:pPr>
              <w:ind w:firstLine="0"/>
            </w:pPr>
            <w:r>
              <w:t>Crawford</w:t>
            </w:r>
          </w:p>
        </w:tc>
      </w:tr>
      <w:tr w:rsidR="00F81213" w:rsidRPr="00F81213" w:rsidTr="00F81213">
        <w:tc>
          <w:tcPr>
            <w:tcW w:w="2179" w:type="dxa"/>
            <w:shd w:val="clear" w:color="auto" w:fill="auto"/>
          </w:tcPr>
          <w:p w:rsidR="00F81213" w:rsidRPr="00F81213" w:rsidRDefault="00F81213" w:rsidP="00F81213">
            <w:pPr>
              <w:ind w:firstLine="0"/>
            </w:pPr>
            <w:r>
              <w:t>Crosby</w:t>
            </w:r>
          </w:p>
        </w:tc>
        <w:tc>
          <w:tcPr>
            <w:tcW w:w="2179" w:type="dxa"/>
            <w:shd w:val="clear" w:color="auto" w:fill="auto"/>
          </w:tcPr>
          <w:p w:rsidR="00F81213" w:rsidRPr="00F81213" w:rsidRDefault="00F81213" w:rsidP="00F81213">
            <w:pPr>
              <w:ind w:firstLine="0"/>
            </w:pPr>
            <w:r>
              <w:t>Daning</w:t>
            </w:r>
          </w:p>
        </w:tc>
        <w:tc>
          <w:tcPr>
            <w:tcW w:w="2180" w:type="dxa"/>
            <w:shd w:val="clear" w:color="auto" w:fill="auto"/>
          </w:tcPr>
          <w:p w:rsidR="00F81213" w:rsidRPr="00F81213" w:rsidRDefault="00F81213" w:rsidP="00F81213">
            <w:pPr>
              <w:ind w:firstLine="0"/>
            </w:pPr>
            <w:r>
              <w:t>Delleney</w:t>
            </w:r>
          </w:p>
        </w:tc>
      </w:tr>
      <w:tr w:rsidR="00F81213" w:rsidRPr="00F81213" w:rsidTr="00F81213">
        <w:tc>
          <w:tcPr>
            <w:tcW w:w="2179" w:type="dxa"/>
            <w:shd w:val="clear" w:color="auto" w:fill="auto"/>
          </w:tcPr>
          <w:p w:rsidR="00F81213" w:rsidRPr="00F81213" w:rsidRDefault="00F81213" w:rsidP="00F81213">
            <w:pPr>
              <w:ind w:firstLine="0"/>
            </w:pPr>
            <w:r>
              <w:t>Dillard</w:t>
            </w:r>
          </w:p>
        </w:tc>
        <w:tc>
          <w:tcPr>
            <w:tcW w:w="2179" w:type="dxa"/>
            <w:shd w:val="clear" w:color="auto" w:fill="auto"/>
          </w:tcPr>
          <w:p w:rsidR="00F81213" w:rsidRPr="00F81213" w:rsidRDefault="00F81213" w:rsidP="00F81213">
            <w:pPr>
              <w:ind w:firstLine="0"/>
            </w:pPr>
            <w:r>
              <w:t>Edge</w:t>
            </w:r>
          </w:p>
        </w:tc>
        <w:tc>
          <w:tcPr>
            <w:tcW w:w="2180" w:type="dxa"/>
            <w:shd w:val="clear" w:color="auto" w:fill="auto"/>
          </w:tcPr>
          <w:p w:rsidR="00F81213" w:rsidRPr="00F81213" w:rsidRDefault="00F81213" w:rsidP="00F81213">
            <w:pPr>
              <w:ind w:firstLine="0"/>
            </w:pPr>
            <w:r>
              <w:t>Erickson</w:t>
            </w:r>
          </w:p>
        </w:tc>
      </w:tr>
      <w:tr w:rsidR="00F81213" w:rsidRPr="00F81213" w:rsidTr="00F81213">
        <w:tc>
          <w:tcPr>
            <w:tcW w:w="2179" w:type="dxa"/>
            <w:shd w:val="clear" w:color="auto" w:fill="auto"/>
          </w:tcPr>
          <w:p w:rsidR="00F81213" w:rsidRPr="00F81213" w:rsidRDefault="00F81213" w:rsidP="00F81213">
            <w:pPr>
              <w:ind w:firstLine="0"/>
            </w:pPr>
            <w:r>
              <w:t>Forrester</w:t>
            </w:r>
          </w:p>
        </w:tc>
        <w:tc>
          <w:tcPr>
            <w:tcW w:w="2179" w:type="dxa"/>
            <w:shd w:val="clear" w:color="auto" w:fill="auto"/>
          </w:tcPr>
          <w:p w:rsidR="00F81213" w:rsidRPr="00F81213" w:rsidRDefault="00F81213" w:rsidP="00F81213">
            <w:pPr>
              <w:ind w:firstLine="0"/>
            </w:pPr>
            <w:r>
              <w:t>Funderburk</w:t>
            </w:r>
          </w:p>
        </w:tc>
        <w:tc>
          <w:tcPr>
            <w:tcW w:w="2180" w:type="dxa"/>
            <w:shd w:val="clear" w:color="auto" w:fill="auto"/>
          </w:tcPr>
          <w:p w:rsidR="00F81213" w:rsidRPr="00F81213" w:rsidRDefault="00F81213" w:rsidP="00F81213">
            <w:pPr>
              <w:ind w:firstLine="0"/>
            </w:pPr>
            <w:r>
              <w:t>Gambrell</w:t>
            </w:r>
          </w:p>
        </w:tc>
      </w:tr>
      <w:tr w:rsidR="00F81213" w:rsidRPr="00F81213" w:rsidTr="00F81213">
        <w:tc>
          <w:tcPr>
            <w:tcW w:w="2179" w:type="dxa"/>
            <w:shd w:val="clear" w:color="auto" w:fill="auto"/>
          </w:tcPr>
          <w:p w:rsidR="00F81213" w:rsidRPr="00F81213" w:rsidRDefault="00F81213" w:rsidP="00F81213">
            <w:pPr>
              <w:ind w:firstLine="0"/>
            </w:pPr>
            <w:r>
              <w:t>Gilliard</w:t>
            </w:r>
          </w:p>
        </w:tc>
        <w:tc>
          <w:tcPr>
            <w:tcW w:w="2179" w:type="dxa"/>
            <w:shd w:val="clear" w:color="auto" w:fill="auto"/>
          </w:tcPr>
          <w:p w:rsidR="00F81213" w:rsidRPr="00F81213" w:rsidRDefault="00F81213" w:rsidP="00F81213">
            <w:pPr>
              <w:ind w:firstLine="0"/>
            </w:pPr>
            <w:r>
              <w:t>Govan</w:t>
            </w:r>
          </w:p>
        </w:tc>
        <w:tc>
          <w:tcPr>
            <w:tcW w:w="2180" w:type="dxa"/>
            <w:shd w:val="clear" w:color="auto" w:fill="auto"/>
          </w:tcPr>
          <w:p w:rsidR="00F81213" w:rsidRPr="00F81213" w:rsidRDefault="00F81213" w:rsidP="00F81213">
            <w:pPr>
              <w:ind w:firstLine="0"/>
            </w:pPr>
            <w:r>
              <w:t>Hamilton</w:t>
            </w:r>
          </w:p>
        </w:tc>
      </w:tr>
      <w:tr w:rsidR="00F81213" w:rsidRPr="00F81213" w:rsidTr="00F81213">
        <w:tc>
          <w:tcPr>
            <w:tcW w:w="2179" w:type="dxa"/>
            <w:shd w:val="clear" w:color="auto" w:fill="auto"/>
          </w:tcPr>
          <w:p w:rsidR="00F81213" w:rsidRPr="00F81213" w:rsidRDefault="00F81213" w:rsidP="00F81213">
            <w:pPr>
              <w:ind w:firstLine="0"/>
            </w:pPr>
            <w:r>
              <w:t>Hardwick</w:t>
            </w:r>
          </w:p>
        </w:tc>
        <w:tc>
          <w:tcPr>
            <w:tcW w:w="2179" w:type="dxa"/>
            <w:shd w:val="clear" w:color="auto" w:fill="auto"/>
          </w:tcPr>
          <w:p w:rsidR="00F81213" w:rsidRPr="00F81213" w:rsidRDefault="00F81213" w:rsidP="00F81213">
            <w:pPr>
              <w:ind w:firstLine="0"/>
            </w:pPr>
            <w:r>
              <w:t>Harrell</w:t>
            </w:r>
          </w:p>
        </w:tc>
        <w:tc>
          <w:tcPr>
            <w:tcW w:w="2180" w:type="dxa"/>
            <w:shd w:val="clear" w:color="auto" w:fill="auto"/>
          </w:tcPr>
          <w:p w:rsidR="00F81213" w:rsidRPr="00F81213" w:rsidRDefault="00F81213" w:rsidP="00F81213">
            <w:pPr>
              <w:ind w:firstLine="0"/>
            </w:pPr>
            <w:r>
              <w:t>Harrison</w:t>
            </w:r>
          </w:p>
        </w:tc>
      </w:tr>
      <w:tr w:rsidR="00F81213" w:rsidRPr="00F81213" w:rsidTr="00F81213">
        <w:tc>
          <w:tcPr>
            <w:tcW w:w="2179" w:type="dxa"/>
            <w:shd w:val="clear" w:color="auto" w:fill="auto"/>
          </w:tcPr>
          <w:p w:rsidR="00F81213" w:rsidRPr="00F81213" w:rsidRDefault="00F81213" w:rsidP="00F81213">
            <w:pPr>
              <w:ind w:firstLine="0"/>
            </w:pPr>
            <w:r>
              <w:t>Hayes</w:t>
            </w:r>
          </w:p>
        </w:tc>
        <w:tc>
          <w:tcPr>
            <w:tcW w:w="2179" w:type="dxa"/>
            <w:shd w:val="clear" w:color="auto" w:fill="auto"/>
          </w:tcPr>
          <w:p w:rsidR="00F81213" w:rsidRPr="00F81213" w:rsidRDefault="00F81213" w:rsidP="00F81213">
            <w:pPr>
              <w:ind w:firstLine="0"/>
            </w:pPr>
            <w:r>
              <w:t>Hearn</w:t>
            </w:r>
          </w:p>
        </w:tc>
        <w:tc>
          <w:tcPr>
            <w:tcW w:w="2180" w:type="dxa"/>
            <w:shd w:val="clear" w:color="auto" w:fill="auto"/>
          </w:tcPr>
          <w:p w:rsidR="00F81213" w:rsidRPr="00F81213" w:rsidRDefault="00F81213" w:rsidP="00F81213">
            <w:pPr>
              <w:ind w:firstLine="0"/>
            </w:pPr>
            <w:r>
              <w:t>Hodges</w:t>
            </w:r>
          </w:p>
        </w:tc>
      </w:tr>
      <w:tr w:rsidR="00F81213" w:rsidRPr="00F81213" w:rsidTr="00F81213">
        <w:tc>
          <w:tcPr>
            <w:tcW w:w="2179" w:type="dxa"/>
            <w:shd w:val="clear" w:color="auto" w:fill="auto"/>
          </w:tcPr>
          <w:p w:rsidR="00F81213" w:rsidRPr="00F81213" w:rsidRDefault="00F81213" w:rsidP="00F81213">
            <w:pPr>
              <w:ind w:firstLine="0"/>
            </w:pPr>
            <w:r>
              <w:t>Horne</w:t>
            </w:r>
          </w:p>
        </w:tc>
        <w:tc>
          <w:tcPr>
            <w:tcW w:w="2179" w:type="dxa"/>
            <w:shd w:val="clear" w:color="auto" w:fill="auto"/>
          </w:tcPr>
          <w:p w:rsidR="00F81213" w:rsidRPr="00F81213" w:rsidRDefault="00F81213" w:rsidP="00F81213">
            <w:pPr>
              <w:ind w:firstLine="0"/>
            </w:pPr>
            <w:r>
              <w:t>Hosey</w:t>
            </w:r>
          </w:p>
        </w:tc>
        <w:tc>
          <w:tcPr>
            <w:tcW w:w="2180" w:type="dxa"/>
            <w:shd w:val="clear" w:color="auto" w:fill="auto"/>
          </w:tcPr>
          <w:p w:rsidR="00F81213" w:rsidRPr="00F81213" w:rsidRDefault="00F81213" w:rsidP="00F81213">
            <w:pPr>
              <w:ind w:firstLine="0"/>
            </w:pPr>
            <w:r>
              <w:t>Howard</w:t>
            </w:r>
          </w:p>
        </w:tc>
      </w:tr>
      <w:tr w:rsidR="00F81213" w:rsidRPr="00F81213" w:rsidTr="00F81213">
        <w:tc>
          <w:tcPr>
            <w:tcW w:w="2179" w:type="dxa"/>
            <w:shd w:val="clear" w:color="auto" w:fill="auto"/>
          </w:tcPr>
          <w:p w:rsidR="00F81213" w:rsidRPr="00F81213" w:rsidRDefault="00F81213" w:rsidP="00F81213">
            <w:pPr>
              <w:ind w:firstLine="0"/>
            </w:pPr>
            <w:r>
              <w:t>Jefferson</w:t>
            </w:r>
          </w:p>
        </w:tc>
        <w:tc>
          <w:tcPr>
            <w:tcW w:w="2179" w:type="dxa"/>
            <w:shd w:val="clear" w:color="auto" w:fill="auto"/>
          </w:tcPr>
          <w:p w:rsidR="00F81213" w:rsidRPr="00F81213" w:rsidRDefault="00F81213" w:rsidP="00F81213">
            <w:pPr>
              <w:ind w:firstLine="0"/>
            </w:pPr>
            <w:r>
              <w:t>Johnson</w:t>
            </w:r>
          </w:p>
        </w:tc>
        <w:tc>
          <w:tcPr>
            <w:tcW w:w="2180" w:type="dxa"/>
            <w:shd w:val="clear" w:color="auto" w:fill="auto"/>
          </w:tcPr>
          <w:p w:rsidR="00F81213" w:rsidRPr="00F81213" w:rsidRDefault="00F81213" w:rsidP="00F81213">
            <w:pPr>
              <w:ind w:firstLine="0"/>
            </w:pPr>
            <w:r>
              <w:t>King</w:t>
            </w:r>
          </w:p>
        </w:tc>
      </w:tr>
      <w:tr w:rsidR="00F81213" w:rsidRPr="00F81213" w:rsidTr="00F81213">
        <w:tc>
          <w:tcPr>
            <w:tcW w:w="2179" w:type="dxa"/>
            <w:shd w:val="clear" w:color="auto" w:fill="auto"/>
          </w:tcPr>
          <w:p w:rsidR="00F81213" w:rsidRPr="00F81213" w:rsidRDefault="00F81213" w:rsidP="00F81213">
            <w:pPr>
              <w:ind w:firstLine="0"/>
            </w:pPr>
            <w:r>
              <w:t>Limehouse</w:t>
            </w:r>
          </w:p>
        </w:tc>
        <w:tc>
          <w:tcPr>
            <w:tcW w:w="2179" w:type="dxa"/>
            <w:shd w:val="clear" w:color="auto" w:fill="auto"/>
          </w:tcPr>
          <w:p w:rsidR="00F81213" w:rsidRPr="00F81213" w:rsidRDefault="00F81213" w:rsidP="00F81213">
            <w:pPr>
              <w:ind w:firstLine="0"/>
            </w:pPr>
            <w:r>
              <w:t>Lucas</w:t>
            </w:r>
          </w:p>
        </w:tc>
        <w:tc>
          <w:tcPr>
            <w:tcW w:w="2180" w:type="dxa"/>
            <w:shd w:val="clear" w:color="auto" w:fill="auto"/>
          </w:tcPr>
          <w:p w:rsidR="00F81213" w:rsidRPr="00F81213" w:rsidRDefault="00F81213" w:rsidP="00F81213">
            <w:pPr>
              <w:ind w:firstLine="0"/>
            </w:pPr>
            <w:r>
              <w:t>Mack</w:t>
            </w:r>
          </w:p>
        </w:tc>
      </w:tr>
      <w:tr w:rsidR="00F81213" w:rsidRPr="00F81213" w:rsidTr="00F81213">
        <w:tc>
          <w:tcPr>
            <w:tcW w:w="2179" w:type="dxa"/>
            <w:shd w:val="clear" w:color="auto" w:fill="auto"/>
          </w:tcPr>
          <w:p w:rsidR="00F81213" w:rsidRPr="00F81213" w:rsidRDefault="00F81213" w:rsidP="00F81213">
            <w:pPr>
              <w:ind w:firstLine="0"/>
            </w:pPr>
            <w:r>
              <w:t>McCoy</w:t>
            </w:r>
          </w:p>
        </w:tc>
        <w:tc>
          <w:tcPr>
            <w:tcW w:w="2179" w:type="dxa"/>
            <w:shd w:val="clear" w:color="auto" w:fill="auto"/>
          </w:tcPr>
          <w:p w:rsidR="00F81213" w:rsidRPr="00F81213" w:rsidRDefault="00F81213" w:rsidP="00F81213">
            <w:pPr>
              <w:ind w:firstLine="0"/>
            </w:pPr>
            <w:r>
              <w:t>McEachern</w:t>
            </w:r>
          </w:p>
        </w:tc>
        <w:tc>
          <w:tcPr>
            <w:tcW w:w="2180" w:type="dxa"/>
            <w:shd w:val="clear" w:color="auto" w:fill="auto"/>
          </w:tcPr>
          <w:p w:rsidR="00F81213" w:rsidRPr="00F81213" w:rsidRDefault="00F81213" w:rsidP="00F81213">
            <w:pPr>
              <w:ind w:firstLine="0"/>
            </w:pPr>
            <w:r>
              <w:t>McLeod</w:t>
            </w:r>
          </w:p>
        </w:tc>
      </w:tr>
      <w:tr w:rsidR="00F81213" w:rsidRPr="00F81213" w:rsidTr="00F81213">
        <w:tc>
          <w:tcPr>
            <w:tcW w:w="2179" w:type="dxa"/>
            <w:shd w:val="clear" w:color="auto" w:fill="auto"/>
          </w:tcPr>
          <w:p w:rsidR="00F81213" w:rsidRPr="00F81213" w:rsidRDefault="00F81213" w:rsidP="00F81213">
            <w:pPr>
              <w:ind w:firstLine="0"/>
            </w:pPr>
            <w:r>
              <w:t>Merrill</w:t>
            </w:r>
          </w:p>
        </w:tc>
        <w:tc>
          <w:tcPr>
            <w:tcW w:w="2179" w:type="dxa"/>
            <w:shd w:val="clear" w:color="auto" w:fill="auto"/>
          </w:tcPr>
          <w:p w:rsidR="00F81213" w:rsidRPr="00F81213" w:rsidRDefault="00F81213" w:rsidP="00F81213">
            <w:pPr>
              <w:ind w:firstLine="0"/>
            </w:pPr>
            <w:r>
              <w:t>D. C. Moss</w:t>
            </w:r>
          </w:p>
        </w:tc>
        <w:tc>
          <w:tcPr>
            <w:tcW w:w="2180" w:type="dxa"/>
            <w:shd w:val="clear" w:color="auto" w:fill="auto"/>
          </w:tcPr>
          <w:p w:rsidR="00F81213" w:rsidRPr="00F81213" w:rsidRDefault="00F81213" w:rsidP="00F81213">
            <w:pPr>
              <w:ind w:firstLine="0"/>
            </w:pPr>
            <w:r>
              <w:t>V. S. Moss</w:t>
            </w:r>
          </w:p>
        </w:tc>
      </w:tr>
      <w:tr w:rsidR="00F81213" w:rsidRPr="00F81213" w:rsidTr="00F81213">
        <w:tc>
          <w:tcPr>
            <w:tcW w:w="2179" w:type="dxa"/>
            <w:shd w:val="clear" w:color="auto" w:fill="auto"/>
          </w:tcPr>
          <w:p w:rsidR="00F81213" w:rsidRPr="00F81213" w:rsidRDefault="00F81213" w:rsidP="00F81213">
            <w:pPr>
              <w:ind w:firstLine="0"/>
            </w:pPr>
            <w:r>
              <w:t>Munnerlyn</w:t>
            </w:r>
          </w:p>
        </w:tc>
        <w:tc>
          <w:tcPr>
            <w:tcW w:w="2179" w:type="dxa"/>
            <w:shd w:val="clear" w:color="auto" w:fill="auto"/>
          </w:tcPr>
          <w:p w:rsidR="00F81213" w:rsidRPr="00F81213" w:rsidRDefault="00F81213" w:rsidP="00F81213">
            <w:pPr>
              <w:ind w:firstLine="0"/>
            </w:pPr>
            <w:r>
              <w:t>Murphy</w:t>
            </w:r>
          </w:p>
        </w:tc>
        <w:tc>
          <w:tcPr>
            <w:tcW w:w="2180" w:type="dxa"/>
            <w:shd w:val="clear" w:color="auto" w:fill="auto"/>
          </w:tcPr>
          <w:p w:rsidR="00F81213" w:rsidRPr="00F81213" w:rsidRDefault="00F81213" w:rsidP="00F81213">
            <w:pPr>
              <w:ind w:firstLine="0"/>
            </w:pPr>
            <w:r>
              <w:t>Nanney</w:t>
            </w:r>
          </w:p>
        </w:tc>
      </w:tr>
      <w:tr w:rsidR="00F81213" w:rsidRPr="00F81213" w:rsidTr="00F81213">
        <w:tc>
          <w:tcPr>
            <w:tcW w:w="2179" w:type="dxa"/>
            <w:shd w:val="clear" w:color="auto" w:fill="auto"/>
          </w:tcPr>
          <w:p w:rsidR="00F81213" w:rsidRPr="00F81213" w:rsidRDefault="00F81213" w:rsidP="00F81213">
            <w:pPr>
              <w:ind w:firstLine="0"/>
            </w:pPr>
            <w:r>
              <w:t>J. H. Neal</w:t>
            </w:r>
          </w:p>
        </w:tc>
        <w:tc>
          <w:tcPr>
            <w:tcW w:w="2179" w:type="dxa"/>
            <w:shd w:val="clear" w:color="auto" w:fill="auto"/>
          </w:tcPr>
          <w:p w:rsidR="00F81213" w:rsidRPr="00F81213" w:rsidRDefault="00F81213" w:rsidP="00F81213">
            <w:pPr>
              <w:ind w:firstLine="0"/>
            </w:pPr>
            <w:r>
              <w:t>J. M. Neal</w:t>
            </w:r>
          </w:p>
        </w:tc>
        <w:tc>
          <w:tcPr>
            <w:tcW w:w="2180" w:type="dxa"/>
            <w:shd w:val="clear" w:color="auto" w:fill="auto"/>
          </w:tcPr>
          <w:p w:rsidR="00F81213" w:rsidRPr="00F81213" w:rsidRDefault="00F81213" w:rsidP="00F81213">
            <w:pPr>
              <w:ind w:firstLine="0"/>
            </w:pPr>
            <w:r>
              <w:t>Neilson</w:t>
            </w:r>
          </w:p>
        </w:tc>
      </w:tr>
      <w:tr w:rsidR="00F81213" w:rsidRPr="00F81213" w:rsidTr="00F81213">
        <w:tc>
          <w:tcPr>
            <w:tcW w:w="2179" w:type="dxa"/>
            <w:shd w:val="clear" w:color="auto" w:fill="auto"/>
          </w:tcPr>
          <w:p w:rsidR="00F81213" w:rsidRPr="00F81213" w:rsidRDefault="00F81213" w:rsidP="00F81213">
            <w:pPr>
              <w:ind w:firstLine="0"/>
            </w:pPr>
            <w:r>
              <w:t>Ott</w:t>
            </w:r>
          </w:p>
        </w:tc>
        <w:tc>
          <w:tcPr>
            <w:tcW w:w="2179" w:type="dxa"/>
            <w:shd w:val="clear" w:color="auto" w:fill="auto"/>
          </w:tcPr>
          <w:p w:rsidR="00F81213" w:rsidRPr="00F81213" w:rsidRDefault="00F81213" w:rsidP="00F81213">
            <w:pPr>
              <w:ind w:firstLine="0"/>
            </w:pPr>
            <w:r>
              <w:t>Owens</w:t>
            </w:r>
          </w:p>
        </w:tc>
        <w:tc>
          <w:tcPr>
            <w:tcW w:w="2180" w:type="dxa"/>
            <w:shd w:val="clear" w:color="auto" w:fill="auto"/>
          </w:tcPr>
          <w:p w:rsidR="00F81213" w:rsidRPr="00F81213" w:rsidRDefault="00F81213" w:rsidP="00F81213">
            <w:pPr>
              <w:ind w:firstLine="0"/>
            </w:pPr>
            <w:r>
              <w:t>Parker</w:t>
            </w:r>
          </w:p>
        </w:tc>
      </w:tr>
      <w:tr w:rsidR="00F81213" w:rsidRPr="00F81213" w:rsidTr="00F81213">
        <w:tc>
          <w:tcPr>
            <w:tcW w:w="2179" w:type="dxa"/>
            <w:shd w:val="clear" w:color="auto" w:fill="auto"/>
          </w:tcPr>
          <w:p w:rsidR="00F81213" w:rsidRPr="00F81213" w:rsidRDefault="00F81213" w:rsidP="00F81213">
            <w:pPr>
              <w:ind w:firstLine="0"/>
            </w:pPr>
            <w:r>
              <w:t>Parks</w:t>
            </w:r>
          </w:p>
        </w:tc>
        <w:tc>
          <w:tcPr>
            <w:tcW w:w="2179" w:type="dxa"/>
            <w:shd w:val="clear" w:color="auto" w:fill="auto"/>
          </w:tcPr>
          <w:p w:rsidR="00F81213" w:rsidRPr="00F81213" w:rsidRDefault="00F81213" w:rsidP="00F81213">
            <w:pPr>
              <w:ind w:firstLine="0"/>
            </w:pPr>
            <w:r>
              <w:t>Patrick</w:t>
            </w:r>
          </w:p>
        </w:tc>
        <w:tc>
          <w:tcPr>
            <w:tcW w:w="2180" w:type="dxa"/>
            <w:shd w:val="clear" w:color="auto" w:fill="auto"/>
          </w:tcPr>
          <w:p w:rsidR="00F81213" w:rsidRPr="00F81213" w:rsidRDefault="00F81213" w:rsidP="00F81213">
            <w:pPr>
              <w:ind w:firstLine="0"/>
            </w:pPr>
            <w:r>
              <w:t>Pinson</w:t>
            </w:r>
          </w:p>
        </w:tc>
      </w:tr>
      <w:tr w:rsidR="00F81213" w:rsidRPr="00F81213" w:rsidTr="00F81213">
        <w:tc>
          <w:tcPr>
            <w:tcW w:w="2179" w:type="dxa"/>
            <w:shd w:val="clear" w:color="auto" w:fill="auto"/>
          </w:tcPr>
          <w:p w:rsidR="00F81213" w:rsidRPr="00F81213" w:rsidRDefault="00F81213" w:rsidP="00F81213">
            <w:pPr>
              <w:ind w:firstLine="0"/>
            </w:pPr>
            <w:r>
              <w:t>Pope</w:t>
            </w:r>
          </w:p>
        </w:tc>
        <w:tc>
          <w:tcPr>
            <w:tcW w:w="2179" w:type="dxa"/>
            <w:shd w:val="clear" w:color="auto" w:fill="auto"/>
          </w:tcPr>
          <w:p w:rsidR="00F81213" w:rsidRPr="00F81213" w:rsidRDefault="00F81213" w:rsidP="00F81213">
            <w:pPr>
              <w:ind w:firstLine="0"/>
            </w:pPr>
            <w:r>
              <w:t>Rutherford</w:t>
            </w:r>
          </w:p>
        </w:tc>
        <w:tc>
          <w:tcPr>
            <w:tcW w:w="2180" w:type="dxa"/>
            <w:shd w:val="clear" w:color="auto" w:fill="auto"/>
          </w:tcPr>
          <w:p w:rsidR="00F81213" w:rsidRPr="00F81213" w:rsidRDefault="00F81213" w:rsidP="00F81213">
            <w:pPr>
              <w:ind w:firstLine="0"/>
            </w:pPr>
            <w:r>
              <w:t>Sabb</w:t>
            </w:r>
          </w:p>
        </w:tc>
      </w:tr>
      <w:tr w:rsidR="00F81213" w:rsidRPr="00F81213" w:rsidTr="00F81213">
        <w:tc>
          <w:tcPr>
            <w:tcW w:w="2179" w:type="dxa"/>
            <w:shd w:val="clear" w:color="auto" w:fill="auto"/>
          </w:tcPr>
          <w:p w:rsidR="00F81213" w:rsidRPr="00F81213" w:rsidRDefault="00F81213" w:rsidP="00F81213">
            <w:pPr>
              <w:ind w:firstLine="0"/>
            </w:pPr>
            <w:r>
              <w:t>Sandifer</w:t>
            </w:r>
          </w:p>
        </w:tc>
        <w:tc>
          <w:tcPr>
            <w:tcW w:w="2179" w:type="dxa"/>
            <w:shd w:val="clear" w:color="auto" w:fill="auto"/>
          </w:tcPr>
          <w:p w:rsidR="00F81213" w:rsidRPr="00F81213" w:rsidRDefault="00F81213" w:rsidP="00F81213">
            <w:pPr>
              <w:ind w:firstLine="0"/>
            </w:pPr>
            <w:r>
              <w:t>Simrill</w:t>
            </w:r>
          </w:p>
        </w:tc>
        <w:tc>
          <w:tcPr>
            <w:tcW w:w="2180" w:type="dxa"/>
            <w:shd w:val="clear" w:color="auto" w:fill="auto"/>
          </w:tcPr>
          <w:p w:rsidR="00F81213" w:rsidRPr="00F81213" w:rsidRDefault="00F81213" w:rsidP="00F81213">
            <w:pPr>
              <w:ind w:firstLine="0"/>
            </w:pPr>
            <w:r>
              <w:t>Skelton</w:t>
            </w:r>
          </w:p>
        </w:tc>
      </w:tr>
      <w:tr w:rsidR="00F81213" w:rsidRPr="00F81213" w:rsidTr="00F81213">
        <w:tc>
          <w:tcPr>
            <w:tcW w:w="2179" w:type="dxa"/>
            <w:shd w:val="clear" w:color="auto" w:fill="auto"/>
          </w:tcPr>
          <w:p w:rsidR="00F81213" w:rsidRPr="00F81213" w:rsidRDefault="00F81213" w:rsidP="00F81213">
            <w:pPr>
              <w:ind w:firstLine="0"/>
            </w:pPr>
            <w:r>
              <w:t>J. E. Smith</w:t>
            </w:r>
          </w:p>
        </w:tc>
        <w:tc>
          <w:tcPr>
            <w:tcW w:w="2179" w:type="dxa"/>
            <w:shd w:val="clear" w:color="auto" w:fill="auto"/>
          </w:tcPr>
          <w:p w:rsidR="00F81213" w:rsidRPr="00F81213" w:rsidRDefault="00F81213" w:rsidP="00F81213">
            <w:pPr>
              <w:ind w:firstLine="0"/>
            </w:pPr>
            <w:r>
              <w:t>J. R. Smith</w:t>
            </w:r>
          </w:p>
        </w:tc>
        <w:tc>
          <w:tcPr>
            <w:tcW w:w="2180" w:type="dxa"/>
            <w:shd w:val="clear" w:color="auto" w:fill="auto"/>
          </w:tcPr>
          <w:p w:rsidR="00F81213" w:rsidRPr="00F81213" w:rsidRDefault="00F81213" w:rsidP="00F81213">
            <w:pPr>
              <w:ind w:firstLine="0"/>
            </w:pPr>
            <w:r>
              <w:t>Sottile</w:t>
            </w:r>
          </w:p>
        </w:tc>
      </w:tr>
      <w:tr w:rsidR="00F81213" w:rsidRPr="00F81213" w:rsidTr="00F81213">
        <w:tc>
          <w:tcPr>
            <w:tcW w:w="2179" w:type="dxa"/>
            <w:shd w:val="clear" w:color="auto" w:fill="auto"/>
          </w:tcPr>
          <w:p w:rsidR="00F81213" w:rsidRPr="00F81213" w:rsidRDefault="00F81213" w:rsidP="00F81213">
            <w:pPr>
              <w:ind w:firstLine="0"/>
            </w:pPr>
            <w:r>
              <w:t>Southard</w:t>
            </w:r>
          </w:p>
        </w:tc>
        <w:tc>
          <w:tcPr>
            <w:tcW w:w="2179" w:type="dxa"/>
            <w:shd w:val="clear" w:color="auto" w:fill="auto"/>
          </w:tcPr>
          <w:p w:rsidR="00F81213" w:rsidRPr="00F81213" w:rsidRDefault="00F81213" w:rsidP="00F81213">
            <w:pPr>
              <w:ind w:firstLine="0"/>
            </w:pPr>
            <w:r>
              <w:t>Spires</w:t>
            </w:r>
          </w:p>
        </w:tc>
        <w:tc>
          <w:tcPr>
            <w:tcW w:w="2180" w:type="dxa"/>
            <w:shd w:val="clear" w:color="auto" w:fill="auto"/>
          </w:tcPr>
          <w:p w:rsidR="00F81213" w:rsidRPr="00F81213" w:rsidRDefault="00F81213" w:rsidP="00F81213">
            <w:pPr>
              <w:ind w:firstLine="0"/>
            </w:pPr>
            <w:r>
              <w:t>Stavrinakis</w:t>
            </w:r>
          </w:p>
        </w:tc>
      </w:tr>
      <w:tr w:rsidR="00F81213" w:rsidRPr="00F81213" w:rsidTr="00F81213">
        <w:tc>
          <w:tcPr>
            <w:tcW w:w="2179" w:type="dxa"/>
            <w:shd w:val="clear" w:color="auto" w:fill="auto"/>
          </w:tcPr>
          <w:p w:rsidR="00F81213" w:rsidRPr="00F81213" w:rsidRDefault="00F81213" w:rsidP="00F81213">
            <w:pPr>
              <w:ind w:firstLine="0"/>
            </w:pPr>
            <w:r>
              <w:t>Taylor</w:t>
            </w:r>
          </w:p>
        </w:tc>
        <w:tc>
          <w:tcPr>
            <w:tcW w:w="2179" w:type="dxa"/>
            <w:shd w:val="clear" w:color="auto" w:fill="auto"/>
          </w:tcPr>
          <w:p w:rsidR="00F81213" w:rsidRPr="00F81213" w:rsidRDefault="00F81213" w:rsidP="00F81213">
            <w:pPr>
              <w:ind w:firstLine="0"/>
            </w:pPr>
            <w:r>
              <w:t>Thayer</w:t>
            </w:r>
          </w:p>
        </w:tc>
        <w:tc>
          <w:tcPr>
            <w:tcW w:w="2180" w:type="dxa"/>
            <w:shd w:val="clear" w:color="auto" w:fill="auto"/>
          </w:tcPr>
          <w:p w:rsidR="00F81213" w:rsidRPr="00F81213" w:rsidRDefault="00F81213" w:rsidP="00F81213">
            <w:pPr>
              <w:ind w:firstLine="0"/>
            </w:pPr>
            <w:r>
              <w:t>Tribble</w:t>
            </w:r>
          </w:p>
        </w:tc>
      </w:tr>
      <w:tr w:rsidR="00F81213" w:rsidRPr="00F81213" w:rsidTr="00F81213">
        <w:tc>
          <w:tcPr>
            <w:tcW w:w="2179" w:type="dxa"/>
            <w:shd w:val="clear" w:color="auto" w:fill="auto"/>
          </w:tcPr>
          <w:p w:rsidR="00F81213" w:rsidRPr="00F81213" w:rsidRDefault="00F81213" w:rsidP="00F81213">
            <w:pPr>
              <w:ind w:firstLine="0"/>
            </w:pPr>
            <w:r>
              <w:t>Vick</w:t>
            </w:r>
          </w:p>
        </w:tc>
        <w:tc>
          <w:tcPr>
            <w:tcW w:w="2179" w:type="dxa"/>
            <w:shd w:val="clear" w:color="auto" w:fill="auto"/>
          </w:tcPr>
          <w:p w:rsidR="00F81213" w:rsidRPr="00F81213" w:rsidRDefault="00F81213" w:rsidP="00F81213">
            <w:pPr>
              <w:ind w:firstLine="0"/>
            </w:pPr>
            <w:r>
              <w:t>Weeks</w:t>
            </w:r>
          </w:p>
        </w:tc>
        <w:tc>
          <w:tcPr>
            <w:tcW w:w="2180" w:type="dxa"/>
            <w:shd w:val="clear" w:color="auto" w:fill="auto"/>
          </w:tcPr>
          <w:p w:rsidR="00F81213" w:rsidRPr="00F81213" w:rsidRDefault="00F81213" w:rsidP="00F81213">
            <w:pPr>
              <w:ind w:firstLine="0"/>
            </w:pPr>
            <w:r>
              <w:t>Whipper</w:t>
            </w:r>
          </w:p>
        </w:tc>
      </w:tr>
      <w:tr w:rsidR="00F81213" w:rsidRPr="00F81213" w:rsidTr="00F81213">
        <w:tc>
          <w:tcPr>
            <w:tcW w:w="2179" w:type="dxa"/>
            <w:shd w:val="clear" w:color="auto" w:fill="auto"/>
          </w:tcPr>
          <w:p w:rsidR="00F81213" w:rsidRPr="00F81213" w:rsidRDefault="00F81213" w:rsidP="00F81213">
            <w:pPr>
              <w:keepNext/>
              <w:ind w:firstLine="0"/>
            </w:pPr>
            <w:r>
              <w:t>White</w:t>
            </w:r>
          </w:p>
        </w:tc>
        <w:tc>
          <w:tcPr>
            <w:tcW w:w="2179" w:type="dxa"/>
            <w:shd w:val="clear" w:color="auto" w:fill="auto"/>
          </w:tcPr>
          <w:p w:rsidR="00F81213" w:rsidRPr="00F81213" w:rsidRDefault="00F81213" w:rsidP="00F81213">
            <w:pPr>
              <w:keepNext/>
              <w:ind w:firstLine="0"/>
            </w:pPr>
            <w:r>
              <w:t>Whitmire</w:t>
            </w:r>
          </w:p>
        </w:tc>
        <w:tc>
          <w:tcPr>
            <w:tcW w:w="2180" w:type="dxa"/>
            <w:shd w:val="clear" w:color="auto" w:fill="auto"/>
          </w:tcPr>
          <w:p w:rsidR="00F81213" w:rsidRPr="00F81213" w:rsidRDefault="00F81213" w:rsidP="00F81213">
            <w:pPr>
              <w:keepNext/>
              <w:ind w:firstLine="0"/>
            </w:pPr>
            <w:r>
              <w:t>Williams</w:t>
            </w:r>
          </w:p>
        </w:tc>
      </w:tr>
      <w:tr w:rsidR="00F81213" w:rsidRPr="00F81213" w:rsidTr="00F81213">
        <w:tc>
          <w:tcPr>
            <w:tcW w:w="2179" w:type="dxa"/>
            <w:shd w:val="clear" w:color="auto" w:fill="auto"/>
          </w:tcPr>
          <w:p w:rsidR="00F81213" w:rsidRPr="00F81213" w:rsidRDefault="00F81213" w:rsidP="00F81213">
            <w:pPr>
              <w:keepNext/>
              <w:ind w:firstLine="0"/>
            </w:pPr>
            <w:r>
              <w:t>Willis</w:t>
            </w:r>
          </w:p>
        </w:tc>
        <w:tc>
          <w:tcPr>
            <w:tcW w:w="2179" w:type="dxa"/>
            <w:shd w:val="clear" w:color="auto" w:fill="auto"/>
          </w:tcPr>
          <w:p w:rsidR="00F81213" w:rsidRPr="00F81213" w:rsidRDefault="00F81213" w:rsidP="00F81213">
            <w:pPr>
              <w:keepNext/>
              <w:ind w:firstLine="0"/>
            </w:pPr>
          </w:p>
        </w:tc>
        <w:tc>
          <w:tcPr>
            <w:tcW w:w="2180" w:type="dxa"/>
            <w:shd w:val="clear" w:color="auto" w:fill="auto"/>
          </w:tcPr>
          <w:p w:rsidR="00F81213" w:rsidRPr="00F81213" w:rsidRDefault="00F81213" w:rsidP="00F81213">
            <w:pPr>
              <w:keepNext/>
              <w:ind w:firstLine="0"/>
            </w:pPr>
          </w:p>
        </w:tc>
      </w:tr>
    </w:tbl>
    <w:p w:rsidR="00F81213" w:rsidRDefault="00F81213" w:rsidP="00F81213"/>
    <w:p w:rsidR="00F81213" w:rsidRDefault="00F81213" w:rsidP="00F81213">
      <w:pPr>
        <w:jc w:val="center"/>
        <w:rPr>
          <w:b/>
        </w:rPr>
      </w:pPr>
      <w:r w:rsidRPr="00F81213">
        <w:rPr>
          <w:b/>
        </w:rPr>
        <w:t>Total--88</w:t>
      </w:r>
    </w:p>
    <w:p w:rsidR="00F81213" w:rsidRDefault="00F81213" w:rsidP="00F81213">
      <w:pPr>
        <w:jc w:val="center"/>
        <w:rPr>
          <w:b/>
        </w:rPr>
      </w:pPr>
    </w:p>
    <w:p w:rsidR="00F81213" w:rsidRDefault="00F81213" w:rsidP="00F81213">
      <w:pPr>
        <w:ind w:firstLine="0"/>
      </w:pPr>
      <w:r w:rsidRPr="00F8121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81213" w:rsidRPr="00F81213" w:rsidTr="00F81213">
        <w:tc>
          <w:tcPr>
            <w:tcW w:w="2179" w:type="dxa"/>
            <w:shd w:val="clear" w:color="auto" w:fill="auto"/>
          </w:tcPr>
          <w:p w:rsidR="00F81213" w:rsidRPr="00F81213" w:rsidRDefault="00F81213" w:rsidP="00F81213">
            <w:pPr>
              <w:keepNext/>
              <w:ind w:firstLine="0"/>
            </w:pPr>
            <w:r>
              <w:t>Bedingfield</w:t>
            </w:r>
          </w:p>
        </w:tc>
        <w:tc>
          <w:tcPr>
            <w:tcW w:w="2179" w:type="dxa"/>
            <w:shd w:val="clear" w:color="auto" w:fill="auto"/>
          </w:tcPr>
          <w:p w:rsidR="00F81213" w:rsidRPr="00F81213" w:rsidRDefault="00F81213" w:rsidP="00F81213">
            <w:pPr>
              <w:keepNext/>
              <w:ind w:firstLine="0"/>
            </w:pPr>
            <w:r>
              <w:t>R. L. Brown</w:t>
            </w:r>
          </w:p>
        </w:tc>
        <w:tc>
          <w:tcPr>
            <w:tcW w:w="2180" w:type="dxa"/>
            <w:shd w:val="clear" w:color="auto" w:fill="auto"/>
          </w:tcPr>
          <w:p w:rsidR="00F81213" w:rsidRPr="00F81213" w:rsidRDefault="00F81213" w:rsidP="00F81213">
            <w:pPr>
              <w:keepNext/>
              <w:ind w:firstLine="0"/>
            </w:pPr>
            <w:r>
              <w:t>Chumley</w:t>
            </w:r>
          </w:p>
        </w:tc>
      </w:tr>
      <w:tr w:rsidR="00F81213" w:rsidRPr="00F81213" w:rsidTr="00F81213">
        <w:tc>
          <w:tcPr>
            <w:tcW w:w="2179" w:type="dxa"/>
            <w:shd w:val="clear" w:color="auto" w:fill="auto"/>
          </w:tcPr>
          <w:p w:rsidR="00F81213" w:rsidRPr="00F81213" w:rsidRDefault="00F81213" w:rsidP="00F81213">
            <w:pPr>
              <w:ind w:firstLine="0"/>
            </w:pPr>
            <w:r>
              <w:t>Corbin</w:t>
            </w:r>
          </w:p>
        </w:tc>
        <w:tc>
          <w:tcPr>
            <w:tcW w:w="2179" w:type="dxa"/>
            <w:shd w:val="clear" w:color="auto" w:fill="auto"/>
          </w:tcPr>
          <w:p w:rsidR="00F81213" w:rsidRPr="00F81213" w:rsidRDefault="00F81213" w:rsidP="00F81213">
            <w:pPr>
              <w:ind w:firstLine="0"/>
            </w:pPr>
            <w:r>
              <w:t>Frye</w:t>
            </w:r>
          </w:p>
        </w:tc>
        <w:tc>
          <w:tcPr>
            <w:tcW w:w="2180" w:type="dxa"/>
            <w:shd w:val="clear" w:color="auto" w:fill="auto"/>
          </w:tcPr>
          <w:p w:rsidR="00F81213" w:rsidRPr="00F81213" w:rsidRDefault="00F81213" w:rsidP="00F81213">
            <w:pPr>
              <w:ind w:firstLine="0"/>
            </w:pPr>
            <w:r>
              <w:t>Hiott</w:t>
            </w:r>
          </w:p>
        </w:tc>
      </w:tr>
      <w:tr w:rsidR="00F81213" w:rsidRPr="00F81213" w:rsidTr="00F81213">
        <w:tc>
          <w:tcPr>
            <w:tcW w:w="2179" w:type="dxa"/>
            <w:shd w:val="clear" w:color="auto" w:fill="auto"/>
          </w:tcPr>
          <w:p w:rsidR="00F81213" w:rsidRPr="00F81213" w:rsidRDefault="00F81213" w:rsidP="00F81213">
            <w:pPr>
              <w:ind w:firstLine="0"/>
            </w:pPr>
            <w:r>
              <w:t>Hixon</w:t>
            </w:r>
          </w:p>
        </w:tc>
        <w:tc>
          <w:tcPr>
            <w:tcW w:w="2179" w:type="dxa"/>
            <w:shd w:val="clear" w:color="auto" w:fill="auto"/>
          </w:tcPr>
          <w:p w:rsidR="00F81213" w:rsidRPr="00F81213" w:rsidRDefault="00F81213" w:rsidP="00F81213">
            <w:pPr>
              <w:ind w:firstLine="0"/>
            </w:pPr>
            <w:r>
              <w:t>Pitts</w:t>
            </w:r>
          </w:p>
        </w:tc>
        <w:tc>
          <w:tcPr>
            <w:tcW w:w="2180" w:type="dxa"/>
            <w:shd w:val="clear" w:color="auto" w:fill="auto"/>
          </w:tcPr>
          <w:p w:rsidR="00F81213" w:rsidRPr="00F81213" w:rsidRDefault="00F81213" w:rsidP="00F81213">
            <w:pPr>
              <w:ind w:firstLine="0"/>
            </w:pPr>
            <w:r>
              <w:t>Putnam</w:t>
            </w:r>
          </w:p>
        </w:tc>
      </w:tr>
      <w:tr w:rsidR="00F81213" w:rsidRPr="00F81213" w:rsidTr="00F81213">
        <w:tc>
          <w:tcPr>
            <w:tcW w:w="2179" w:type="dxa"/>
            <w:shd w:val="clear" w:color="auto" w:fill="auto"/>
          </w:tcPr>
          <w:p w:rsidR="00F81213" w:rsidRPr="00F81213" w:rsidRDefault="00F81213" w:rsidP="00F81213">
            <w:pPr>
              <w:keepNext/>
              <w:ind w:firstLine="0"/>
            </w:pPr>
            <w:r>
              <w:t>Quinn</w:t>
            </w:r>
          </w:p>
        </w:tc>
        <w:tc>
          <w:tcPr>
            <w:tcW w:w="2179" w:type="dxa"/>
            <w:shd w:val="clear" w:color="auto" w:fill="auto"/>
          </w:tcPr>
          <w:p w:rsidR="00F81213" w:rsidRPr="00F81213" w:rsidRDefault="00F81213" w:rsidP="00F81213">
            <w:pPr>
              <w:keepNext/>
              <w:ind w:firstLine="0"/>
            </w:pPr>
            <w:r>
              <w:t>G. M. Smith</w:t>
            </w:r>
          </w:p>
        </w:tc>
        <w:tc>
          <w:tcPr>
            <w:tcW w:w="2180" w:type="dxa"/>
            <w:shd w:val="clear" w:color="auto" w:fill="auto"/>
          </w:tcPr>
          <w:p w:rsidR="00F81213" w:rsidRPr="00F81213" w:rsidRDefault="00F81213" w:rsidP="00F81213">
            <w:pPr>
              <w:keepNext/>
              <w:ind w:firstLine="0"/>
            </w:pPr>
            <w:r>
              <w:t>G. R. Smith</w:t>
            </w:r>
          </w:p>
        </w:tc>
      </w:tr>
      <w:tr w:rsidR="00F81213" w:rsidRPr="00F81213" w:rsidTr="00F81213">
        <w:tc>
          <w:tcPr>
            <w:tcW w:w="2179" w:type="dxa"/>
            <w:shd w:val="clear" w:color="auto" w:fill="auto"/>
          </w:tcPr>
          <w:p w:rsidR="00F81213" w:rsidRPr="00F81213" w:rsidRDefault="00F81213" w:rsidP="00F81213">
            <w:pPr>
              <w:keepNext/>
              <w:ind w:firstLine="0"/>
            </w:pPr>
            <w:r>
              <w:t>Stringer</w:t>
            </w:r>
          </w:p>
        </w:tc>
        <w:tc>
          <w:tcPr>
            <w:tcW w:w="2179" w:type="dxa"/>
            <w:shd w:val="clear" w:color="auto" w:fill="auto"/>
          </w:tcPr>
          <w:p w:rsidR="00F81213" w:rsidRPr="00F81213" w:rsidRDefault="00F81213" w:rsidP="00F81213">
            <w:pPr>
              <w:keepNext/>
              <w:ind w:firstLine="0"/>
            </w:pPr>
            <w:r>
              <w:t>Tallon</w:t>
            </w:r>
          </w:p>
        </w:tc>
        <w:tc>
          <w:tcPr>
            <w:tcW w:w="2180" w:type="dxa"/>
            <w:shd w:val="clear" w:color="auto" w:fill="auto"/>
          </w:tcPr>
          <w:p w:rsidR="00F81213" w:rsidRPr="00F81213" w:rsidRDefault="00F81213" w:rsidP="00F81213">
            <w:pPr>
              <w:keepNext/>
              <w:ind w:firstLine="0"/>
            </w:pPr>
            <w:r>
              <w:t>Young</w:t>
            </w:r>
          </w:p>
        </w:tc>
      </w:tr>
    </w:tbl>
    <w:p w:rsidR="00F81213" w:rsidRDefault="00F81213" w:rsidP="00F81213">
      <w:pPr>
        <w:keepNext/>
      </w:pPr>
    </w:p>
    <w:p w:rsidR="00F81213" w:rsidRDefault="00F81213" w:rsidP="00F81213">
      <w:pPr>
        <w:keepNext/>
        <w:jc w:val="center"/>
        <w:rPr>
          <w:b/>
        </w:rPr>
      </w:pPr>
      <w:r w:rsidRPr="00F81213">
        <w:rPr>
          <w:b/>
        </w:rPr>
        <w:t>Total--15</w:t>
      </w:r>
      <w:bookmarkStart w:id="74" w:name="vote_end137"/>
      <w:bookmarkEnd w:id="74"/>
    </w:p>
    <w:p w:rsidR="00F81213" w:rsidRDefault="00F81213" w:rsidP="00F81213"/>
    <w:p w:rsidR="00F81213" w:rsidRDefault="00F81213" w:rsidP="00F81213">
      <w:r>
        <w:t xml:space="preserve">The </w:t>
      </w:r>
      <w:r w:rsidR="00122398">
        <w:t>A</w:t>
      </w:r>
      <w:r>
        <w:t>mendment was then adopted.</w:t>
      </w:r>
    </w:p>
    <w:p w:rsidR="00F81213" w:rsidRDefault="00F81213" w:rsidP="00F81213"/>
    <w:p w:rsidR="00F81213" w:rsidRDefault="00F81213" w:rsidP="00F81213">
      <w:r>
        <w:t>The Senate Amendments were amended, and the Bill was ordered returned to the Senate.</w:t>
      </w:r>
    </w:p>
    <w:p w:rsidR="00F81213" w:rsidRDefault="00F81213" w:rsidP="00F81213"/>
    <w:p w:rsidR="00F81213" w:rsidRPr="005279BB" w:rsidRDefault="00F81213" w:rsidP="00F81213">
      <w:pPr>
        <w:pStyle w:val="Title"/>
        <w:keepNext/>
      </w:pPr>
      <w:bookmarkStart w:id="75" w:name="file_start140"/>
      <w:bookmarkEnd w:id="75"/>
      <w:r w:rsidRPr="005279BB">
        <w:t>RECORD FOR VOTING</w:t>
      </w:r>
    </w:p>
    <w:p w:rsidR="00F81213" w:rsidRPr="005279BB" w:rsidRDefault="00F81213" w:rsidP="00F81213">
      <w:pPr>
        <w:tabs>
          <w:tab w:val="left" w:pos="360"/>
          <w:tab w:val="left" w:pos="630"/>
          <w:tab w:val="left" w:pos="900"/>
          <w:tab w:val="left" w:pos="1260"/>
          <w:tab w:val="left" w:pos="1620"/>
          <w:tab w:val="left" w:pos="1980"/>
          <w:tab w:val="left" w:pos="2340"/>
          <w:tab w:val="left" w:pos="2700"/>
        </w:tabs>
        <w:ind w:firstLine="0"/>
      </w:pPr>
      <w:r w:rsidRPr="005279BB">
        <w:tab/>
        <w:t xml:space="preserve">During the vote on Amendment </w:t>
      </w:r>
      <w:r w:rsidR="00122398">
        <w:t xml:space="preserve">No. </w:t>
      </w:r>
      <w:r w:rsidRPr="005279BB">
        <w:t>2A to H. 3124, I removed my voting card from my desk and inadvertently changed my vote. I intended to vote ‘yea’ in favor of the Amendment.</w:t>
      </w:r>
    </w:p>
    <w:p w:rsidR="00F81213" w:rsidRDefault="00F81213" w:rsidP="00F81213">
      <w:pPr>
        <w:tabs>
          <w:tab w:val="left" w:pos="360"/>
          <w:tab w:val="left" w:pos="630"/>
          <w:tab w:val="left" w:pos="900"/>
          <w:tab w:val="left" w:pos="1260"/>
          <w:tab w:val="left" w:pos="1620"/>
          <w:tab w:val="left" w:pos="1980"/>
          <w:tab w:val="left" w:pos="2340"/>
          <w:tab w:val="left" w:pos="2700"/>
        </w:tabs>
        <w:ind w:firstLine="0"/>
      </w:pPr>
      <w:r w:rsidRPr="005279BB">
        <w:tab/>
        <w:t>Rep. Rick Quinn</w:t>
      </w:r>
    </w:p>
    <w:p w:rsidR="00F81213" w:rsidRDefault="00F81213" w:rsidP="00F81213">
      <w:pPr>
        <w:tabs>
          <w:tab w:val="left" w:pos="360"/>
          <w:tab w:val="left" w:pos="630"/>
          <w:tab w:val="left" w:pos="900"/>
          <w:tab w:val="left" w:pos="1260"/>
          <w:tab w:val="left" w:pos="1620"/>
          <w:tab w:val="left" w:pos="1980"/>
          <w:tab w:val="left" w:pos="2340"/>
          <w:tab w:val="left" w:pos="2700"/>
        </w:tabs>
        <w:ind w:firstLine="0"/>
      </w:pPr>
    </w:p>
    <w:p w:rsidR="00A93E51" w:rsidRDefault="00A93E51">
      <w:pPr>
        <w:ind w:firstLine="0"/>
        <w:jc w:val="left"/>
        <w:rPr>
          <w:b/>
        </w:rPr>
      </w:pPr>
      <w:r>
        <w:rPr>
          <w:b/>
        </w:rPr>
        <w:br w:type="page"/>
      </w:r>
    </w:p>
    <w:p w:rsidR="00F81213" w:rsidRDefault="00F81213" w:rsidP="00F81213">
      <w:pPr>
        <w:keepNext/>
        <w:jc w:val="center"/>
        <w:rPr>
          <w:b/>
        </w:rPr>
      </w:pPr>
      <w:r w:rsidRPr="00F81213">
        <w:rPr>
          <w:b/>
        </w:rPr>
        <w:t>H. 3351--COMMITTED</w:t>
      </w:r>
    </w:p>
    <w:p w:rsidR="00F81213" w:rsidRDefault="00F81213" w:rsidP="00F81213">
      <w:r>
        <w:t xml:space="preserve">The Senate Amendments to the following Bill were taken up for consideration: </w:t>
      </w:r>
    </w:p>
    <w:p w:rsidR="00F81213" w:rsidRDefault="00F81213" w:rsidP="00F81213">
      <w:bookmarkStart w:id="76" w:name="include_clip_start_142"/>
      <w:bookmarkEnd w:id="76"/>
    </w:p>
    <w:p w:rsidR="00F81213" w:rsidRDefault="00F81213" w:rsidP="00F81213">
      <w:pPr>
        <w:keepNext/>
      </w:pPr>
      <w:r>
        <w:t>H. 3351 -- Reps. Cobb-Hunter, Weeks and McLeod: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w:t>
      </w:r>
    </w:p>
    <w:p w:rsidR="00F81213" w:rsidRDefault="00F81213" w:rsidP="00F81213">
      <w:bookmarkStart w:id="77" w:name="include_clip_end_142"/>
      <w:bookmarkEnd w:id="77"/>
    </w:p>
    <w:p w:rsidR="00F81213" w:rsidRDefault="00F81213" w:rsidP="00F81213">
      <w:r>
        <w:t>Rep. COBB-HUNTER moved to commit the Bill to the Committee on Invitations and Memorial Resolutions, which was agreed to.</w:t>
      </w:r>
    </w:p>
    <w:p w:rsidR="00F81213" w:rsidRDefault="00F81213" w:rsidP="00F81213"/>
    <w:p w:rsidR="00F81213" w:rsidRDefault="00F81213" w:rsidP="00F81213">
      <w:pPr>
        <w:keepNext/>
        <w:jc w:val="center"/>
        <w:rPr>
          <w:b/>
        </w:rPr>
      </w:pPr>
      <w:r w:rsidRPr="00F81213">
        <w:rPr>
          <w:b/>
        </w:rPr>
        <w:t>H. 4635--ADOPTED AND SENT TO SENATE</w:t>
      </w:r>
    </w:p>
    <w:p w:rsidR="00F81213" w:rsidRDefault="00F81213" w:rsidP="00F81213">
      <w:r>
        <w:t xml:space="preserve">The following Concurrent Resolution was taken up:  </w:t>
      </w:r>
    </w:p>
    <w:p w:rsidR="00F81213" w:rsidRDefault="00F81213" w:rsidP="00F81213">
      <w:bookmarkStart w:id="78" w:name="include_clip_start_145"/>
      <w:bookmarkEnd w:id="78"/>
    </w:p>
    <w:p w:rsidR="00F81213" w:rsidRDefault="00F81213" w:rsidP="00F81213">
      <w:pPr>
        <w:keepNext/>
      </w:pPr>
      <w:r>
        <w:t>H. 4635 -- Reps. Funderburk, Erickson, Brady, Stavrinakis, Agnew, Ott, McLeod, McCoy, Sottile, Allison, Delleney, Gambrell, Hamilton, Harrell, Herbkersman, Horne, Limehouse, Long, Murphy, Pitts, Pope, Simrill, G. R. Smith, Thayer, Weeks, Willis and Bowers: A CONCURRENT RESOLUTION TO MEMORIALIZE THE UNITED STATES CONGRESS TO DESIGNATE IN SOUTH CAROLINA THE SOUTHERN CAMPAIGN OF THE REVOLUTION NATIONAL HERITAGE AREA, WHICH IS AN AREA UNDER CONSIDERATION FOR THIS NATIONAL HERITAGE AREA DESIGNATION DUE TO ITS HISTORICAL SIGNIFICANCE AND SOUTH CAROLINA'S VITAL ROLE IN THE AMERICAN REVOLUTION.</w:t>
      </w:r>
    </w:p>
    <w:p w:rsidR="00F81213" w:rsidRDefault="00F81213" w:rsidP="00F81213">
      <w:bookmarkStart w:id="79" w:name="include_clip_end_145"/>
      <w:bookmarkEnd w:id="79"/>
    </w:p>
    <w:p w:rsidR="00F81213" w:rsidRDefault="00F81213" w:rsidP="00F81213">
      <w:r>
        <w:t>The Concurrent Resolution was adopted and sent to the Senate.</w:t>
      </w:r>
    </w:p>
    <w:p w:rsidR="00F81213" w:rsidRDefault="00F81213" w:rsidP="00F81213"/>
    <w:p w:rsidR="00F81213" w:rsidRPr="00F81213" w:rsidRDefault="00F81213" w:rsidP="00F81213">
      <w:pPr>
        <w:tabs>
          <w:tab w:val="left" w:pos="270"/>
          <w:tab w:val="left" w:pos="540"/>
          <w:tab w:val="left" w:pos="810"/>
          <w:tab w:val="left" w:pos="1080"/>
          <w:tab w:val="left" w:pos="1350"/>
        </w:tabs>
        <w:ind w:firstLine="0"/>
        <w:jc w:val="center"/>
        <w:rPr>
          <w:b/>
        </w:rPr>
      </w:pPr>
      <w:bookmarkStart w:id="80" w:name="file_start147"/>
      <w:bookmarkEnd w:id="80"/>
      <w:r>
        <w:rPr>
          <w:b/>
        </w:rPr>
        <w:t>ABSTENTION FROM VOTING</w:t>
      </w:r>
    </w:p>
    <w:p w:rsidR="00A93E51" w:rsidRDefault="00F81213" w:rsidP="00F81213">
      <w:pPr>
        <w:tabs>
          <w:tab w:val="left" w:pos="270"/>
          <w:tab w:val="left" w:pos="540"/>
          <w:tab w:val="left" w:pos="810"/>
          <w:tab w:val="left" w:pos="1080"/>
          <w:tab w:val="left" w:pos="1350"/>
        </w:tabs>
        <w:ind w:firstLine="0"/>
      </w:pPr>
      <w:r w:rsidRPr="00C30CEF">
        <w:tab/>
        <w:t>In accordance with</w:t>
      </w:r>
      <w:r w:rsidRPr="00A93E51">
        <w:t xml:space="preserve"> §8-13-700(B) of the S.C. Code,</w:t>
      </w:r>
      <w:r w:rsidRPr="00C30CEF">
        <w:t xml:space="preserve"> I abstained from voting on H. 4635, because of a potential conflict of interest and wish to have my recusal noted for the record in the House Journal. </w:t>
      </w:r>
    </w:p>
    <w:p w:rsidR="00F81213" w:rsidRDefault="00A93E51" w:rsidP="00F81213">
      <w:pPr>
        <w:tabs>
          <w:tab w:val="left" w:pos="270"/>
          <w:tab w:val="left" w:pos="540"/>
          <w:tab w:val="left" w:pos="810"/>
          <w:tab w:val="left" w:pos="1080"/>
          <w:tab w:val="left" w:pos="1350"/>
        </w:tabs>
        <w:ind w:firstLine="0"/>
      </w:pPr>
      <w:r>
        <w:tab/>
      </w:r>
      <w:r w:rsidR="00F81213" w:rsidRPr="00C30CEF">
        <w:t>Rep. Eric Bedingfield</w:t>
      </w:r>
    </w:p>
    <w:p w:rsidR="00F81213" w:rsidRDefault="00F81213" w:rsidP="00F81213">
      <w:pPr>
        <w:tabs>
          <w:tab w:val="left" w:pos="270"/>
          <w:tab w:val="left" w:pos="540"/>
          <w:tab w:val="left" w:pos="810"/>
          <w:tab w:val="left" w:pos="1080"/>
          <w:tab w:val="left" w:pos="1350"/>
        </w:tabs>
        <w:ind w:firstLine="0"/>
      </w:pPr>
    </w:p>
    <w:p w:rsidR="00F81213" w:rsidRDefault="00F81213" w:rsidP="00F81213">
      <w:pPr>
        <w:keepNext/>
        <w:jc w:val="center"/>
        <w:rPr>
          <w:b/>
        </w:rPr>
      </w:pPr>
      <w:r w:rsidRPr="00F81213">
        <w:rPr>
          <w:b/>
        </w:rPr>
        <w:t>MOTION PERIOD</w:t>
      </w:r>
    </w:p>
    <w:p w:rsidR="00F81213" w:rsidRDefault="00F81213" w:rsidP="00F81213">
      <w:r>
        <w:t>The motion period was dispensed with on motion of Rep. FUNDERBURK.</w:t>
      </w:r>
    </w:p>
    <w:p w:rsidR="00F81213" w:rsidRDefault="00F81213" w:rsidP="00F81213"/>
    <w:p w:rsidR="00F81213" w:rsidRDefault="00F81213" w:rsidP="00F81213">
      <w:pPr>
        <w:keepNext/>
        <w:jc w:val="center"/>
        <w:rPr>
          <w:b/>
        </w:rPr>
      </w:pPr>
      <w:r w:rsidRPr="00F81213">
        <w:rPr>
          <w:b/>
        </w:rPr>
        <w:t>H. 4095--DEBATE ADJOURNED</w:t>
      </w:r>
    </w:p>
    <w:p w:rsidR="00F81213" w:rsidRDefault="00F81213" w:rsidP="00F81213">
      <w:pPr>
        <w:keepNext/>
      </w:pPr>
      <w:r>
        <w:t>The following Bill was taken up:</w:t>
      </w:r>
    </w:p>
    <w:p w:rsidR="00F81213" w:rsidRDefault="00F81213" w:rsidP="00F81213">
      <w:pPr>
        <w:keepNext/>
      </w:pPr>
      <w:bookmarkStart w:id="81" w:name="include_clip_start_151"/>
      <w:bookmarkEnd w:id="81"/>
    </w:p>
    <w:p w:rsidR="00F81213" w:rsidRDefault="00F81213" w:rsidP="009369B3">
      <w:r>
        <w:t>H. 4095 -- Reps. Pitts, Lucas, Loftis, Corbin, Williams and Bowers: A BILL TO AMEND THE CODE OF LAWS OF SOUTH CAROLINA, 1976, BY ADDING SECTION 63-15-45 SO AS TO PROVIDE THAT IF JOINT CUSTODY OF A CHILD IS AWARDED TO THE PARENTS, THERE IS A REBUTTABLE PRESUMPTION THAT BOTH PARENTS HAVE JOINT PHYSICAL CUSTODY OF THE CHILD; TO PROVIDE THAT THE PRESUMPTION MAY BE OVERCOME BY PRESENTING CLEAR AND CONVINCING EVIDENCE THAT JOINT PHYSICAL CUSTODY IS NOT IN THE BEST INTEREST OF THE CHILD; TO REQUIRE THE PARENTS TO SUBMIT A PARENTING PLAN TO THE COURT REFLECTING PARENTAL PREFERENCES AND AGREEMENT ON MATTERS OF SUBSTANCE; AND TO PROVIDE THAT PARENTS SHARE DECISION-MAKING AUTHORITY AND RESPONSIBILITY FOR IMPORTANT DECISIONS AFFECTING THE CHILD'S WELFARE AND THAT WHEN AGREEMENT CANNOT BE REACHED THE PARENTS SHALL SUBMIT TO MEDIATION WITH A PRESELECTED MEDIATOR.</w:t>
      </w:r>
    </w:p>
    <w:p w:rsidR="00F81213" w:rsidRDefault="00F81213" w:rsidP="00F81213">
      <w:bookmarkStart w:id="82" w:name="include_clip_end_151"/>
      <w:bookmarkEnd w:id="82"/>
    </w:p>
    <w:p w:rsidR="00F81213" w:rsidRDefault="00F81213" w:rsidP="00F81213">
      <w:r>
        <w:t>Rep. PITTS moved to adjourn debate on the Bill until Wednesday, February 1, which was agreed to.</w:t>
      </w:r>
    </w:p>
    <w:p w:rsidR="00F81213" w:rsidRDefault="00F81213" w:rsidP="00F81213"/>
    <w:p w:rsidR="00F81213" w:rsidRDefault="00F81213" w:rsidP="00F81213">
      <w:r>
        <w:t>Rep. PUTNAM moved that the House do now adjourn, which was agreed to.</w:t>
      </w:r>
    </w:p>
    <w:p w:rsidR="00F81213" w:rsidRDefault="00F81213" w:rsidP="00F81213"/>
    <w:p w:rsidR="00F81213" w:rsidRDefault="00F81213" w:rsidP="00F81213">
      <w:pPr>
        <w:keepNext/>
        <w:pBdr>
          <w:top w:val="single" w:sz="4" w:space="1" w:color="auto"/>
          <w:left w:val="single" w:sz="4" w:space="4" w:color="auto"/>
          <w:right w:val="single" w:sz="4" w:space="4" w:color="auto"/>
          <w:between w:val="single" w:sz="4" w:space="1" w:color="auto"/>
          <w:bar w:val="single" w:sz="4" w:color="auto"/>
        </w:pBdr>
        <w:jc w:val="center"/>
        <w:rPr>
          <w:b/>
        </w:rPr>
      </w:pPr>
      <w:r w:rsidRPr="00F81213">
        <w:rPr>
          <w:b/>
        </w:rPr>
        <w:t>ADJOURNMENT</w:t>
      </w:r>
    </w:p>
    <w:p w:rsidR="00F81213" w:rsidRDefault="00F81213" w:rsidP="00F81213">
      <w:pPr>
        <w:keepNext/>
        <w:pBdr>
          <w:left w:val="single" w:sz="4" w:space="4" w:color="auto"/>
          <w:right w:val="single" w:sz="4" w:space="4" w:color="auto"/>
          <w:between w:val="single" w:sz="4" w:space="1" w:color="auto"/>
          <w:bar w:val="single" w:sz="4" w:color="auto"/>
        </w:pBdr>
      </w:pPr>
      <w:r>
        <w:t>At 3:50 p.m. the House, in accordance with the motion of Rep. FRYE, adjourned in memory of Troy Winton "T. W." Buzhardt of Batesburg, to meet at 10:00 a.m. tomorrow.</w:t>
      </w:r>
    </w:p>
    <w:p w:rsidR="003D0508" w:rsidRDefault="00F81213" w:rsidP="00F81213">
      <w:pPr>
        <w:pBdr>
          <w:left w:val="single" w:sz="4" w:space="4" w:color="auto"/>
          <w:bottom w:val="single" w:sz="4" w:space="1" w:color="auto"/>
          <w:right w:val="single" w:sz="4" w:space="4" w:color="auto"/>
          <w:between w:val="single" w:sz="4" w:space="1" w:color="auto"/>
          <w:bar w:val="single" w:sz="4" w:color="auto"/>
        </w:pBdr>
        <w:jc w:val="center"/>
      </w:pPr>
      <w:r>
        <w:t>***</w:t>
      </w:r>
    </w:p>
    <w:p w:rsidR="003D0508" w:rsidRDefault="003D0508" w:rsidP="003D0508">
      <w:pPr>
        <w:jc w:val="center"/>
      </w:pPr>
    </w:p>
    <w:sectPr w:rsidR="003D0508" w:rsidSect="00176B1A">
      <w:headerReference w:type="default" r:id="rId7"/>
      <w:footerReference w:type="default" r:id="rId8"/>
      <w:headerReference w:type="first" r:id="rId9"/>
      <w:footerReference w:type="first" r:id="rId10"/>
      <w:pgSz w:w="12240" w:h="15840" w:code="1"/>
      <w:pgMar w:top="1008" w:right="4694" w:bottom="3499" w:left="1224" w:header="1008" w:footer="3499" w:gutter="0"/>
      <w:pgNumType w:start="37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213" w:rsidRDefault="00F81213">
      <w:r>
        <w:separator/>
      </w:r>
    </w:p>
  </w:endnote>
  <w:endnote w:type="continuationSeparator" w:id="0">
    <w:p w:rsidR="00F81213" w:rsidRDefault="00F8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70668"/>
      <w:docPartObj>
        <w:docPartGallery w:val="Page Numbers (Bottom of Page)"/>
        <w:docPartUnique/>
      </w:docPartObj>
    </w:sdtPr>
    <w:sdtEndPr/>
    <w:sdtContent>
      <w:p w:rsidR="00635CE6" w:rsidRDefault="00774C49" w:rsidP="00635CE6">
        <w:pPr>
          <w:pStyle w:val="Footer"/>
          <w:jc w:val="center"/>
        </w:pPr>
        <w:r>
          <w:fldChar w:fldCharType="begin"/>
        </w:r>
        <w:r>
          <w:instrText xml:space="preserve"> PAGE   \* MERGEFORMAT </w:instrText>
        </w:r>
        <w:r>
          <w:fldChar w:fldCharType="separate"/>
        </w:r>
        <w:r>
          <w:rPr>
            <w:noProof/>
          </w:rPr>
          <w:t>378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70666"/>
      <w:docPartObj>
        <w:docPartGallery w:val="Page Numbers (Bottom of Page)"/>
        <w:docPartUnique/>
      </w:docPartObj>
    </w:sdtPr>
    <w:sdtEndPr/>
    <w:sdtContent>
      <w:p w:rsidR="00635CE6" w:rsidRDefault="00774C49" w:rsidP="00635CE6">
        <w:pPr>
          <w:pStyle w:val="Footer"/>
          <w:jc w:val="center"/>
        </w:pPr>
        <w:r>
          <w:fldChar w:fldCharType="begin"/>
        </w:r>
        <w:r>
          <w:instrText xml:space="preserve"> PAGE   \* MERGEFORMAT </w:instrText>
        </w:r>
        <w:r>
          <w:fldChar w:fldCharType="separate"/>
        </w:r>
        <w:r>
          <w:rPr>
            <w:noProof/>
          </w:rPr>
          <w:t>377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213" w:rsidRDefault="00F81213">
      <w:r>
        <w:separator/>
      </w:r>
    </w:p>
  </w:footnote>
  <w:footnote w:type="continuationSeparator" w:id="0">
    <w:p w:rsidR="00F81213" w:rsidRDefault="00F81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E6" w:rsidRDefault="00635CE6" w:rsidP="00635CE6">
    <w:pPr>
      <w:pStyle w:val="Header"/>
      <w:jc w:val="center"/>
      <w:rPr>
        <w:b/>
      </w:rPr>
    </w:pPr>
    <w:r>
      <w:rPr>
        <w:b/>
      </w:rPr>
      <w:t>WEDNESDAY, JANUARY 25, 2012</w:t>
    </w:r>
  </w:p>
  <w:p w:rsidR="00635CE6" w:rsidRDefault="00635C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E6" w:rsidRDefault="00635CE6" w:rsidP="00635CE6">
    <w:pPr>
      <w:pStyle w:val="Header"/>
      <w:jc w:val="center"/>
      <w:rPr>
        <w:b/>
      </w:rPr>
    </w:pPr>
    <w:r>
      <w:rPr>
        <w:b/>
      </w:rPr>
      <w:t>Wednesday, January 25, 2012</w:t>
    </w:r>
  </w:p>
  <w:p w:rsidR="00635CE6" w:rsidRDefault="00635CE6" w:rsidP="00635CE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64698"/>
    <w:rsid w:val="00090BE5"/>
    <w:rsid w:val="000B383F"/>
    <w:rsid w:val="000F0F93"/>
    <w:rsid w:val="00122398"/>
    <w:rsid w:val="00176B1A"/>
    <w:rsid w:val="0036481A"/>
    <w:rsid w:val="003C3A46"/>
    <w:rsid w:val="003D0508"/>
    <w:rsid w:val="00635CE6"/>
    <w:rsid w:val="0076788D"/>
    <w:rsid w:val="00774C49"/>
    <w:rsid w:val="00892B17"/>
    <w:rsid w:val="009245C3"/>
    <w:rsid w:val="009369B3"/>
    <w:rsid w:val="00A1495C"/>
    <w:rsid w:val="00A93E51"/>
    <w:rsid w:val="00C1247D"/>
    <w:rsid w:val="00CB5FD5"/>
    <w:rsid w:val="00E12D89"/>
    <w:rsid w:val="00F40B11"/>
    <w:rsid w:val="00F64698"/>
    <w:rsid w:val="00F8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334B2A-14A8-4D0B-9933-E68B5211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A4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3A46"/>
    <w:pPr>
      <w:tabs>
        <w:tab w:val="center" w:pos="4320"/>
        <w:tab w:val="right" w:pos="8640"/>
      </w:tabs>
    </w:pPr>
  </w:style>
  <w:style w:type="paragraph" w:styleId="Footer">
    <w:name w:val="footer"/>
    <w:basedOn w:val="Normal"/>
    <w:link w:val="FooterChar"/>
    <w:uiPriority w:val="99"/>
    <w:rsid w:val="003C3A46"/>
    <w:pPr>
      <w:tabs>
        <w:tab w:val="center" w:pos="4320"/>
        <w:tab w:val="right" w:pos="8640"/>
      </w:tabs>
    </w:pPr>
  </w:style>
  <w:style w:type="character" w:styleId="PageNumber">
    <w:name w:val="page number"/>
    <w:basedOn w:val="DefaultParagraphFont"/>
    <w:semiHidden/>
    <w:rsid w:val="003C3A46"/>
  </w:style>
  <w:style w:type="paragraph" w:styleId="PlainText">
    <w:name w:val="Plain Text"/>
    <w:basedOn w:val="Normal"/>
    <w:semiHidden/>
    <w:rsid w:val="003C3A46"/>
    <w:pPr>
      <w:ind w:firstLine="0"/>
      <w:jc w:val="left"/>
    </w:pPr>
    <w:rPr>
      <w:rFonts w:ascii="Courier New" w:hAnsi="Courier New"/>
      <w:sz w:val="20"/>
    </w:rPr>
  </w:style>
  <w:style w:type="paragraph" w:styleId="Title">
    <w:name w:val="Title"/>
    <w:basedOn w:val="Normal"/>
    <w:link w:val="TitleChar"/>
    <w:qFormat/>
    <w:rsid w:val="00F8121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81213"/>
    <w:rPr>
      <w:b/>
      <w:sz w:val="22"/>
    </w:rPr>
  </w:style>
  <w:style w:type="paragraph" w:customStyle="1" w:styleId="Cover1">
    <w:name w:val="Cover1"/>
    <w:basedOn w:val="Normal"/>
    <w:rsid w:val="00F81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81213"/>
    <w:pPr>
      <w:ind w:firstLine="0"/>
      <w:jc w:val="left"/>
    </w:pPr>
    <w:rPr>
      <w:sz w:val="20"/>
    </w:rPr>
  </w:style>
  <w:style w:type="paragraph" w:customStyle="1" w:styleId="Cover3">
    <w:name w:val="Cover3"/>
    <w:basedOn w:val="Normal"/>
    <w:rsid w:val="00F81213"/>
    <w:pPr>
      <w:ind w:firstLine="0"/>
      <w:jc w:val="center"/>
    </w:pPr>
    <w:rPr>
      <w:b/>
    </w:rPr>
  </w:style>
  <w:style w:type="paragraph" w:customStyle="1" w:styleId="Cover4">
    <w:name w:val="Cover4"/>
    <w:basedOn w:val="Cover1"/>
    <w:rsid w:val="00F81213"/>
    <w:pPr>
      <w:keepNext/>
    </w:pPr>
    <w:rPr>
      <w:b/>
      <w:sz w:val="20"/>
    </w:rPr>
  </w:style>
  <w:style w:type="paragraph" w:styleId="BalloonText">
    <w:name w:val="Balloon Text"/>
    <w:basedOn w:val="Normal"/>
    <w:link w:val="BalloonTextChar"/>
    <w:uiPriority w:val="99"/>
    <w:semiHidden/>
    <w:unhideWhenUsed/>
    <w:rsid w:val="000F0F93"/>
    <w:rPr>
      <w:rFonts w:ascii="Tahoma" w:hAnsi="Tahoma" w:cs="Tahoma"/>
      <w:sz w:val="16"/>
      <w:szCs w:val="16"/>
    </w:rPr>
  </w:style>
  <w:style w:type="character" w:customStyle="1" w:styleId="BalloonTextChar">
    <w:name w:val="Balloon Text Char"/>
    <w:basedOn w:val="DefaultParagraphFont"/>
    <w:link w:val="BalloonText"/>
    <w:uiPriority w:val="99"/>
    <w:semiHidden/>
    <w:rsid w:val="000F0F93"/>
    <w:rPr>
      <w:rFonts w:ascii="Tahoma" w:hAnsi="Tahoma" w:cs="Tahoma"/>
      <w:sz w:val="16"/>
      <w:szCs w:val="16"/>
    </w:rPr>
  </w:style>
  <w:style w:type="character" w:customStyle="1" w:styleId="HeaderChar">
    <w:name w:val="Header Char"/>
    <w:basedOn w:val="DefaultParagraphFont"/>
    <w:link w:val="Header"/>
    <w:uiPriority w:val="99"/>
    <w:rsid w:val="00635CE6"/>
    <w:rPr>
      <w:sz w:val="22"/>
    </w:rPr>
  </w:style>
  <w:style w:type="character" w:customStyle="1" w:styleId="FooterChar">
    <w:name w:val="Footer Char"/>
    <w:basedOn w:val="DefaultParagraphFont"/>
    <w:link w:val="Footer"/>
    <w:uiPriority w:val="99"/>
    <w:rsid w:val="00635CE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22</TotalTime>
  <Pages>3</Pages>
  <Words>8701</Words>
  <Characters>46372</Characters>
  <Application>Microsoft Office Word</Application>
  <DocSecurity>0</DocSecurity>
  <Lines>1585</Lines>
  <Paragraphs>665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25, 2012 - South Carolina Legislature Online</dc:title>
  <dc:subject/>
  <dc:creator>karenlaroche</dc:creator>
  <cp:keywords/>
  <dc:description/>
  <cp:lastModifiedBy>N Cumfer</cp:lastModifiedBy>
  <cp:revision>7</cp:revision>
  <cp:lastPrinted>2012-08-15T19:44:00Z</cp:lastPrinted>
  <dcterms:created xsi:type="dcterms:W3CDTF">2012-02-15T21:27:00Z</dcterms:created>
  <dcterms:modified xsi:type="dcterms:W3CDTF">2014-11-14T21:07:00Z</dcterms:modified>
</cp:coreProperties>
</file>