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67D" w:rsidRDefault="0029667D" w:rsidP="0029667D">
      <w:pPr>
        <w:ind w:firstLine="0"/>
        <w:rPr>
          <w:strike/>
        </w:rPr>
      </w:pPr>
      <w:bookmarkStart w:id="0" w:name="_GoBack"/>
      <w:bookmarkEnd w:id="0"/>
    </w:p>
    <w:p w:rsidR="0029667D" w:rsidRDefault="0029667D" w:rsidP="0029667D">
      <w:pPr>
        <w:ind w:firstLine="0"/>
        <w:rPr>
          <w:strike/>
        </w:rPr>
      </w:pPr>
      <w:r>
        <w:rPr>
          <w:strike/>
        </w:rPr>
        <w:t>Indicates Matter Stricken</w:t>
      </w:r>
    </w:p>
    <w:p w:rsidR="0029667D" w:rsidRDefault="0029667D" w:rsidP="0029667D">
      <w:pPr>
        <w:ind w:firstLine="0"/>
        <w:rPr>
          <w:u w:val="single"/>
        </w:rPr>
      </w:pPr>
      <w:r>
        <w:rPr>
          <w:u w:val="single"/>
        </w:rPr>
        <w:t>Indicates New Matter</w:t>
      </w:r>
    </w:p>
    <w:p w:rsidR="0029667D" w:rsidRDefault="0029667D"/>
    <w:p w:rsidR="0029667D" w:rsidRDefault="0029667D">
      <w:r>
        <w:t>The House assembled at 10:00 a.m.</w:t>
      </w:r>
    </w:p>
    <w:p w:rsidR="0029667D" w:rsidRDefault="0029667D">
      <w:r>
        <w:t>Deliberations were opened with prayer by Rev. Charles E. Seastrunk, Jr., as follows:</w:t>
      </w:r>
    </w:p>
    <w:p w:rsidR="0029667D" w:rsidRDefault="0029667D"/>
    <w:p w:rsidR="0029667D" w:rsidRPr="00794005" w:rsidRDefault="0029667D" w:rsidP="0029667D">
      <w:pPr>
        <w:ind w:firstLine="270"/>
      </w:pPr>
      <w:bookmarkStart w:id="1" w:name="file_start2"/>
      <w:bookmarkEnd w:id="1"/>
      <w:r w:rsidRPr="00794005">
        <w:t>Our thought for today is from Psalm 15:30: “The light of the eyes rejoices the heart, and good news refreshes the body.”</w:t>
      </w:r>
    </w:p>
    <w:p w:rsidR="0029667D" w:rsidRPr="00794005" w:rsidRDefault="0029667D" w:rsidP="0029667D">
      <w:pPr>
        <w:ind w:firstLine="270"/>
      </w:pPr>
      <w:r w:rsidRPr="00794005">
        <w:t xml:space="preserve">Let us pray. Heavenly Father, let the light of Your love and compassion fill us with the desire to give help to those in need. We give You thanks for Your guidance and protection. Continue Your care of us as we do the work set before us. Grant us rest and peace </w:t>
      </w:r>
      <w:r w:rsidR="009B78C6">
        <w:t>for the tasks ahead</w:t>
      </w:r>
      <w:r w:rsidRPr="00794005">
        <w:t>. Bless our Nation, State, all leaders, and those who support them. Protect our defenders of freedom at home and abroad, as they protect us. Heal the wounds, those seen and those hidden, of our brave warriors. Hear us, O Lord, as we pray. Amen.</w:t>
      </w:r>
    </w:p>
    <w:p w:rsidR="0029667D" w:rsidRDefault="0029667D">
      <w:bookmarkStart w:id="2" w:name="file_end2"/>
      <w:bookmarkEnd w:id="2"/>
    </w:p>
    <w:p w:rsidR="0029667D" w:rsidRDefault="0029667D">
      <w:r>
        <w:t>After corrections to the Journal of the proceedings of yesterday, the SPEAKER ordered it confirmed.</w:t>
      </w:r>
    </w:p>
    <w:p w:rsidR="0029667D" w:rsidRDefault="0029667D"/>
    <w:p w:rsidR="0029667D" w:rsidRDefault="0029667D" w:rsidP="0029667D">
      <w:pPr>
        <w:keepNext/>
        <w:jc w:val="center"/>
        <w:rPr>
          <w:b/>
        </w:rPr>
      </w:pPr>
      <w:r w:rsidRPr="0029667D">
        <w:rPr>
          <w:b/>
        </w:rPr>
        <w:t>ADJOURNMENT</w:t>
      </w:r>
    </w:p>
    <w:p w:rsidR="0029667D" w:rsidRDefault="0029667D" w:rsidP="0029667D">
      <w:pPr>
        <w:keepNext/>
      </w:pPr>
      <w:r>
        <w:t>At 10:10 a.m. the House, in accordance with the motion of the Rep. LUCAS, adjourned to meet at 12:00 noon, Tuesday, February 21.</w:t>
      </w:r>
    </w:p>
    <w:p w:rsidR="0029667D" w:rsidRDefault="0029667D" w:rsidP="0029667D">
      <w:pPr>
        <w:jc w:val="center"/>
      </w:pPr>
      <w:r>
        <w:t>***</w:t>
      </w:r>
    </w:p>
    <w:p w:rsidR="0029667D" w:rsidRPr="0029667D" w:rsidRDefault="0029667D" w:rsidP="0029667D"/>
    <w:sectPr w:rsidR="0029667D" w:rsidRPr="0029667D" w:rsidSect="00D45AB4">
      <w:headerReference w:type="first" r:id="rId7"/>
      <w:footerReference w:type="first" r:id="rId8"/>
      <w:pgSz w:w="12240" w:h="15840" w:code="1"/>
      <w:pgMar w:top="1008" w:right="4694" w:bottom="3499" w:left="1224" w:header="1008" w:footer="3499" w:gutter="0"/>
      <w:pgNumType w:start="65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67D" w:rsidRDefault="0029667D" w:rsidP="003C0A1A">
      <w:r>
        <w:separator/>
      </w:r>
    </w:p>
  </w:endnote>
  <w:endnote w:type="continuationSeparator" w:id="0">
    <w:p w:rsidR="0029667D" w:rsidRDefault="0029667D" w:rsidP="003C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67D" w:rsidRDefault="004A4956">
    <w:pPr>
      <w:pStyle w:val="Footer"/>
      <w:framePr w:wrap="around" w:vAnchor="text" w:hAnchor="page" w:x="4321" w:y="58"/>
      <w:ind w:firstLine="0"/>
      <w:rPr>
        <w:rStyle w:val="PageNumber"/>
      </w:rPr>
    </w:pPr>
    <w:r>
      <w:rPr>
        <w:rStyle w:val="PageNumber"/>
      </w:rPr>
      <w:fldChar w:fldCharType="begin"/>
    </w:r>
    <w:r w:rsidR="0029667D">
      <w:rPr>
        <w:rStyle w:val="PageNumber"/>
      </w:rPr>
      <w:instrText xml:space="preserve">PAGE  </w:instrText>
    </w:r>
    <w:r>
      <w:rPr>
        <w:rStyle w:val="PageNumber"/>
      </w:rPr>
      <w:fldChar w:fldCharType="separate"/>
    </w:r>
    <w:r w:rsidR="00E6697D">
      <w:rPr>
        <w:rStyle w:val="PageNumber"/>
        <w:noProof/>
      </w:rPr>
      <w:t>650</w:t>
    </w:r>
    <w:r>
      <w:rPr>
        <w:rStyle w:val="PageNumber"/>
      </w:rPr>
      <w:fldChar w:fldCharType="end"/>
    </w:r>
  </w:p>
  <w:p w:rsidR="0029667D" w:rsidRDefault="00296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67D" w:rsidRDefault="0029667D" w:rsidP="003C0A1A">
      <w:r>
        <w:separator/>
      </w:r>
    </w:p>
  </w:footnote>
  <w:footnote w:type="continuationSeparator" w:id="0">
    <w:p w:rsidR="0029667D" w:rsidRDefault="0029667D" w:rsidP="003C0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67D" w:rsidRDefault="0029667D">
    <w:pPr>
      <w:pStyle w:val="Header"/>
      <w:jc w:val="center"/>
      <w:rPr>
        <w:b/>
      </w:rPr>
    </w:pPr>
    <w:r>
      <w:rPr>
        <w:b/>
      </w:rPr>
      <w:t>Friday, February 10, 2012</w:t>
    </w:r>
  </w:p>
  <w:p w:rsidR="0029667D" w:rsidRDefault="0029667D">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9B78C6"/>
    <w:rsid w:val="0029667D"/>
    <w:rsid w:val="004A4956"/>
    <w:rsid w:val="009B78C6"/>
    <w:rsid w:val="00D45AB4"/>
    <w:rsid w:val="00E627DC"/>
    <w:rsid w:val="00E6697D"/>
    <w:rsid w:val="00E76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A7F1AE8-2B09-48FF-9104-692DF53C4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7DC"/>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627DC"/>
    <w:pPr>
      <w:tabs>
        <w:tab w:val="center" w:pos="4320"/>
        <w:tab w:val="right" w:pos="8640"/>
      </w:tabs>
    </w:pPr>
  </w:style>
  <w:style w:type="paragraph" w:styleId="Footer">
    <w:name w:val="footer"/>
    <w:basedOn w:val="Normal"/>
    <w:semiHidden/>
    <w:rsid w:val="00E627DC"/>
    <w:pPr>
      <w:tabs>
        <w:tab w:val="center" w:pos="4320"/>
        <w:tab w:val="right" w:pos="8640"/>
      </w:tabs>
    </w:pPr>
  </w:style>
  <w:style w:type="character" w:styleId="PageNumber">
    <w:name w:val="page number"/>
    <w:basedOn w:val="DefaultParagraphFont"/>
    <w:semiHidden/>
    <w:rsid w:val="00E627DC"/>
  </w:style>
  <w:style w:type="paragraph" w:styleId="PlainText">
    <w:name w:val="Plain Text"/>
    <w:basedOn w:val="Normal"/>
    <w:semiHidden/>
    <w:rsid w:val="00E627DC"/>
    <w:pPr>
      <w:ind w:firstLine="0"/>
      <w:jc w:val="left"/>
    </w:pPr>
    <w:rPr>
      <w:rFonts w:ascii="Courier New" w:hAnsi="Courier New"/>
      <w:sz w:val="20"/>
    </w:rPr>
  </w:style>
  <w:style w:type="paragraph" w:styleId="Title">
    <w:name w:val="Title"/>
    <w:basedOn w:val="Normal"/>
    <w:link w:val="TitleChar"/>
    <w:qFormat/>
    <w:rsid w:val="00296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29667D"/>
    <w:rPr>
      <w:b/>
      <w:sz w:val="30"/>
    </w:rPr>
  </w:style>
  <w:style w:type="paragraph" w:customStyle="1" w:styleId="Cover1">
    <w:name w:val="Cover1"/>
    <w:basedOn w:val="Normal"/>
    <w:rsid w:val="00296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9667D"/>
    <w:pPr>
      <w:ind w:firstLine="0"/>
      <w:jc w:val="left"/>
    </w:pPr>
    <w:rPr>
      <w:sz w:val="20"/>
    </w:rPr>
  </w:style>
  <w:style w:type="paragraph" w:customStyle="1" w:styleId="Cover3">
    <w:name w:val="Cover3"/>
    <w:basedOn w:val="Normal"/>
    <w:rsid w:val="0029667D"/>
    <w:pPr>
      <w:ind w:firstLine="0"/>
      <w:jc w:val="center"/>
    </w:pPr>
    <w:rPr>
      <w:b/>
    </w:rPr>
  </w:style>
  <w:style w:type="paragraph" w:customStyle="1" w:styleId="Cover4">
    <w:name w:val="Cover4"/>
    <w:basedOn w:val="Cover1"/>
    <w:rsid w:val="0029667D"/>
    <w:pPr>
      <w:keepNext/>
    </w:pPr>
    <w:rPr>
      <w:b/>
      <w:sz w:val="20"/>
    </w:rPr>
  </w:style>
  <w:style w:type="paragraph" w:styleId="BalloonText">
    <w:name w:val="Balloon Text"/>
    <w:basedOn w:val="Normal"/>
    <w:link w:val="BalloonTextChar"/>
    <w:uiPriority w:val="99"/>
    <w:semiHidden/>
    <w:unhideWhenUsed/>
    <w:rsid w:val="009B78C6"/>
    <w:rPr>
      <w:rFonts w:ascii="Tahoma" w:hAnsi="Tahoma" w:cs="Tahoma"/>
      <w:sz w:val="16"/>
      <w:szCs w:val="16"/>
    </w:rPr>
  </w:style>
  <w:style w:type="character" w:customStyle="1" w:styleId="BalloonTextChar">
    <w:name w:val="Balloon Text Char"/>
    <w:basedOn w:val="DefaultParagraphFont"/>
    <w:link w:val="BalloonText"/>
    <w:uiPriority w:val="99"/>
    <w:semiHidden/>
    <w:rsid w:val="009B78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TotalTime>
  <Pages>1</Pages>
  <Words>187</Words>
  <Characters>871</Characters>
  <Application>Microsoft Office Word</Application>
  <DocSecurity>0</DocSecurity>
  <Lines>26</Lines>
  <Paragraphs>10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10, 2012 - South Carolina Legislature Online</dc:title>
  <dc:subject/>
  <dc:creator>karenlaroche</dc:creator>
  <cp:keywords/>
  <dc:description/>
  <cp:lastModifiedBy>N Cumfer</cp:lastModifiedBy>
  <cp:revision>4</cp:revision>
  <cp:lastPrinted>2012-08-08T14:57:00Z</cp:lastPrinted>
  <dcterms:created xsi:type="dcterms:W3CDTF">2012-03-05T21:03:00Z</dcterms:created>
  <dcterms:modified xsi:type="dcterms:W3CDTF">2014-11-14T21:07:00Z</dcterms:modified>
</cp:coreProperties>
</file>