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0" w:rsidRDefault="009F2130" w:rsidP="009F2130">
      <w:pPr>
        <w:ind w:firstLine="0"/>
        <w:rPr>
          <w:strike/>
        </w:rPr>
      </w:pPr>
      <w:bookmarkStart w:id="0" w:name="_GoBack"/>
      <w:bookmarkEnd w:id="0"/>
    </w:p>
    <w:p w:rsidR="009F2130" w:rsidRDefault="009F2130" w:rsidP="009F2130">
      <w:pPr>
        <w:ind w:firstLine="0"/>
        <w:rPr>
          <w:strike/>
        </w:rPr>
      </w:pPr>
      <w:r>
        <w:rPr>
          <w:strike/>
        </w:rPr>
        <w:t>Indicates Matter Stricken</w:t>
      </w:r>
    </w:p>
    <w:p w:rsidR="009F2130" w:rsidRDefault="009F2130" w:rsidP="009F2130">
      <w:pPr>
        <w:ind w:firstLine="0"/>
        <w:rPr>
          <w:u w:val="single"/>
        </w:rPr>
      </w:pPr>
      <w:r>
        <w:rPr>
          <w:u w:val="single"/>
        </w:rPr>
        <w:t>Indicates New Matter</w:t>
      </w:r>
    </w:p>
    <w:p w:rsidR="009F2130" w:rsidRDefault="009F2130"/>
    <w:p w:rsidR="009F2130" w:rsidRDefault="009F2130">
      <w:r>
        <w:t>The House assembled at 10:00 a.m.</w:t>
      </w:r>
    </w:p>
    <w:p w:rsidR="009F2130" w:rsidRDefault="009F2130">
      <w:r>
        <w:t>Deliberations were opened with prayer by Rev. Charles E. Seastrunk, Jr., as follows:</w:t>
      </w:r>
    </w:p>
    <w:p w:rsidR="009F2130" w:rsidRDefault="009F2130"/>
    <w:p w:rsidR="009F2130" w:rsidRPr="00F26864" w:rsidRDefault="009F2130" w:rsidP="009F2130">
      <w:pPr>
        <w:ind w:firstLine="270"/>
      </w:pPr>
      <w:bookmarkStart w:id="1" w:name="file_start2"/>
      <w:bookmarkEnd w:id="1"/>
      <w:r w:rsidRPr="00F26864">
        <w:t>Our thought for today is from Proverbs 3:29: “Do not plan harm against your neighbor who lives trustingly beside you.”</w:t>
      </w:r>
    </w:p>
    <w:p w:rsidR="009F2130" w:rsidRPr="00F26864" w:rsidRDefault="009F2130" w:rsidP="009F2130">
      <w:pPr>
        <w:ind w:firstLine="270"/>
      </w:pPr>
      <w:r w:rsidRPr="00F26864">
        <w:t>Let us pray. Gracious Lord, help us to open our days with love for each other and close our days with forgiveness. Provide each of us with diligence and the strength each day to do what is responsible and prudent. Grant Your blessings on our Nation, State, and all our leaders. Give them strength to do Your will. Protect our defenders of freedom, at home and abroad, as they protect us. Heal the wounds, those seen and those hidden, of our brave warriors. Lord, in Your mercy, hear our prayer. Amen.</w:t>
      </w:r>
    </w:p>
    <w:p w:rsidR="009F2130" w:rsidRDefault="009F2130">
      <w:bookmarkStart w:id="2" w:name="file_end2"/>
      <w:bookmarkEnd w:id="2"/>
    </w:p>
    <w:p w:rsidR="009F2130" w:rsidRDefault="009F2130">
      <w:r>
        <w:t>After corrections to the Journal of the proceedings of yesterday, the SPEAKER ordered it confirmed.</w:t>
      </w:r>
    </w:p>
    <w:p w:rsidR="009F2130" w:rsidRDefault="009F2130"/>
    <w:p w:rsidR="009F2130" w:rsidRDefault="009F2130" w:rsidP="009F2130">
      <w:pPr>
        <w:keepNext/>
        <w:jc w:val="center"/>
        <w:rPr>
          <w:b/>
        </w:rPr>
      </w:pPr>
      <w:r w:rsidRPr="009F2130">
        <w:rPr>
          <w:b/>
        </w:rPr>
        <w:t>RETURNED TO THE SENATE WITH AMENDMENTS</w:t>
      </w:r>
    </w:p>
    <w:p w:rsidR="009F2130" w:rsidRDefault="009F2130" w:rsidP="009F2130">
      <w:r>
        <w:t>The following Bill was taken up, read the third time, and ordered returned to the Senate with amendments:</w:t>
      </w:r>
    </w:p>
    <w:p w:rsidR="009F2130" w:rsidRDefault="009F2130" w:rsidP="009F2130">
      <w:bookmarkStart w:id="3" w:name="include_clip_start_6"/>
      <w:bookmarkEnd w:id="3"/>
    </w:p>
    <w:p w:rsidR="009F2130" w:rsidRDefault="009F2130" w:rsidP="009F2130">
      <w:r>
        <w:t>S. 105 -- Senators Verdin, Leventis and L. Martin: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9F2130" w:rsidRDefault="009F2130" w:rsidP="009F2130">
      <w:bookmarkStart w:id="4" w:name="include_clip_end_6"/>
      <w:bookmarkEnd w:id="4"/>
    </w:p>
    <w:p w:rsidR="009F2130" w:rsidRDefault="009F2130" w:rsidP="009F2130">
      <w:pPr>
        <w:keepNext/>
        <w:jc w:val="center"/>
        <w:rPr>
          <w:b/>
        </w:rPr>
      </w:pPr>
      <w:r w:rsidRPr="009F2130">
        <w:rPr>
          <w:b/>
        </w:rPr>
        <w:t>ADJOURNMENT</w:t>
      </w:r>
    </w:p>
    <w:p w:rsidR="009F2130" w:rsidRDefault="009F2130" w:rsidP="009F2130">
      <w:pPr>
        <w:keepNext/>
      </w:pPr>
      <w:r>
        <w:t>At 10:08 a.m. the House, in accordance with the ruling of the SPEAKER, adjourned to meet at 12:00 noon, Tuesday, May 22.</w:t>
      </w:r>
    </w:p>
    <w:p w:rsidR="009F2130" w:rsidRDefault="009F2130" w:rsidP="009F2130">
      <w:pPr>
        <w:jc w:val="center"/>
      </w:pPr>
      <w:r>
        <w:t>***</w:t>
      </w:r>
    </w:p>
    <w:p w:rsidR="009F2130" w:rsidRPr="009F2130" w:rsidRDefault="009F2130" w:rsidP="009F2130"/>
    <w:sectPr w:rsidR="009F2130" w:rsidRPr="009F2130" w:rsidSect="00F34C93">
      <w:headerReference w:type="first" r:id="rId7"/>
      <w:footerReference w:type="first" r:id="rId8"/>
      <w:pgSz w:w="12240" w:h="15840" w:code="1"/>
      <w:pgMar w:top="1008" w:right="4694" w:bottom="3499" w:left="1224" w:header="1008" w:footer="3499" w:gutter="0"/>
      <w:pgNumType w:start="34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30" w:rsidRDefault="009F2130">
      <w:r>
        <w:separator/>
      </w:r>
    </w:p>
  </w:endnote>
  <w:endnote w:type="continuationSeparator" w:id="0">
    <w:p w:rsidR="009F2130" w:rsidRDefault="009F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0" w:rsidRDefault="00031522">
    <w:pPr>
      <w:pStyle w:val="Footer"/>
      <w:framePr w:wrap="around" w:vAnchor="text" w:hAnchor="page" w:x="4321" w:y="58"/>
      <w:ind w:firstLine="0"/>
      <w:rPr>
        <w:rStyle w:val="PageNumber"/>
      </w:rPr>
    </w:pPr>
    <w:r>
      <w:rPr>
        <w:rStyle w:val="PageNumber"/>
      </w:rPr>
      <w:fldChar w:fldCharType="begin"/>
    </w:r>
    <w:r w:rsidR="009F2130">
      <w:rPr>
        <w:rStyle w:val="PageNumber"/>
      </w:rPr>
      <w:instrText xml:space="preserve">PAGE  </w:instrText>
    </w:r>
    <w:r>
      <w:rPr>
        <w:rStyle w:val="PageNumber"/>
      </w:rPr>
      <w:fldChar w:fldCharType="separate"/>
    </w:r>
    <w:r w:rsidR="006F3577">
      <w:rPr>
        <w:rStyle w:val="PageNumber"/>
        <w:noProof/>
      </w:rPr>
      <w:t>3487</w:t>
    </w:r>
    <w:r>
      <w:rPr>
        <w:rStyle w:val="PageNumber"/>
      </w:rPr>
      <w:fldChar w:fldCharType="end"/>
    </w:r>
  </w:p>
  <w:p w:rsidR="009F2130" w:rsidRDefault="009F2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30" w:rsidRDefault="009F2130">
      <w:r>
        <w:separator/>
      </w:r>
    </w:p>
  </w:footnote>
  <w:footnote w:type="continuationSeparator" w:id="0">
    <w:p w:rsidR="009F2130" w:rsidRDefault="009F2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0" w:rsidRDefault="009F2130">
    <w:pPr>
      <w:pStyle w:val="Header"/>
      <w:jc w:val="center"/>
      <w:rPr>
        <w:b/>
      </w:rPr>
    </w:pPr>
    <w:r>
      <w:rPr>
        <w:b/>
      </w:rPr>
      <w:t>Friday, May 18, 2012</w:t>
    </w:r>
  </w:p>
  <w:p w:rsidR="009F2130" w:rsidRDefault="009F2130">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23388"/>
    <w:rsid w:val="00031522"/>
    <w:rsid w:val="00123388"/>
    <w:rsid w:val="00305A3F"/>
    <w:rsid w:val="006F3577"/>
    <w:rsid w:val="009F2130"/>
    <w:rsid w:val="00F3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2EEB16-383A-4E56-BC3C-3A07E254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38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23388"/>
    <w:pPr>
      <w:tabs>
        <w:tab w:val="center" w:pos="4320"/>
        <w:tab w:val="right" w:pos="8640"/>
      </w:tabs>
    </w:pPr>
  </w:style>
  <w:style w:type="paragraph" w:styleId="Footer">
    <w:name w:val="footer"/>
    <w:basedOn w:val="Normal"/>
    <w:semiHidden/>
    <w:rsid w:val="00123388"/>
    <w:pPr>
      <w:tabs>
        <w:tab w:val="center" w:pos="4320"/>
        <w:tab w:val="right" w:pos="8640"/>
      </w:tabs>
    </w:pPr>
  </w:style>
  <w:style w:type="character" w:styleId="PageNumber">
    <w:name w:val="page number"/>
    <w:basedOn w:val="DefaultParagraphFont"/>
    <w:semiHidden/>
    <w:rsid w:val="00123388"/>
  </w:style>
  <w:style w:type="paragraph" w:styleId="PlainText">
    <w:name w:val="Plain Text"/>
    <w:basedOn w:val="Normal"/>
    <w:semiHidden/>
    <w:rsid w:val="00123388"/>
    <w:pPr>
      <w:ind w:firstLine="0"/>
      <w:jc w:val="left"/>
    </w:pPr>
    <w:rPr>
      <w:rFonts w:ascii="Courier New" w:hAnsi="Courier New"/>
      <w:sz w:val="20"/>
    </w:rPr>
  </w:style>
  <w:style w:type="paragraph" w:styleId="Title">
    <w:name w:val="Title"/>
    <w:basedOn w:val="Normal"/>
    <w:link w:val="TitleChar"/>
    <w:qFormat/>
    <w:rsid w:val="009F2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F2130"/>
    <w:rPr>
      <w:b/>
      <w:sz w:val="30"/>
    </w:rPr>
  </w:style>
  <w:style w:type="paragraph" w:customStyle="1" w:styleId="Cover1">
    <w:name w:val="Cover1"/>
    <w:basedOn w:val="Normal"/>
    <w:rsid w:val="009F2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F2130"/>
    <w:pPr>
      <w:ind w:firstLine="0"/>
      <w:jc w:val="left"/>
    </w:pPr>
    <w:rPr>
      <w:sz w:val="20"/>
    </w:rPr>
  </w:style>
  <w:style w:type="paragraph" w:customStyle="1" w:styleId="Cover3">
    <w:name w:val="Cover3"/>
    <w:basedOn w:val="Normal"/>
    <w:rsid w:val="009F2130"/>
    <w:pPr>
      <w:ind w:firstLine="0"/>
      <w:jc w:val="center"/>
    </w:pPr>
    <w:rPr>
      <w:b/>
    </w:rPr>
  </w:style>
  <w:style w:type="paragraph" w:customStyle="1" w:styleId="Cover4">
    <w:name w:val="Cover4"/>
    <w:basedOn w:val="Cover1"/>
    <w:rsid w:val="009F2130"/>
    <w:pPr>
      <w:keepNext/>
    </w:pPr>
    <w:rPr>
      <w:b/>
      <w:sz w:val="20"/>
    </w:rPr>
  </w:style>
  <w:style w:type="paragraph" w:styleId="BalloonText">
    <w:name w:val="Balloon Text"/>
    <w:basedOn w:val="Normal"/>
    <w:link w:val="BalloonTextChar"/>
    <w:uiPriority w:val="99"/>
    <w:semiHidden/>
    <w:unhideWhenUsed/>
    <w:rsid w:val="00305A3F"/>
    <w:rPr>
      <w:rFonts w:ascii="Tahoma" w:hAnsi="Tahoma" w:cs="Tahoma"/>
      <w:sz w:val="16"/>
      <w:szCs w:val="16"/>
    </w:rPr>
  </w:style>
  <w:style w:type="character" w:customStyle="1" w:styleId="BalloonTextChar">
    <w:name w:val="Balloon Text Char"/>
    <w:basedOn w:val="DefaultParagraphFont"/>
    <w:link w:val="BalloonText"/>
    <w:uiPriority w:val="99"/>
    <w:semiHidden/>
    <w:rsid w:val="00305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1</Pages>
  <Words>260</Words>
  <Characters>1304</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18, 2012 - South Carolina Legislature Online</dc:title>
  <dc:subject/>
  <dc:creator>karenlaroche</dc:creator>
  <cp:keywords/>
  <dc:description/>
  <cp:lastModifiedBy>N Cumfer</cp:lastModifiedBy>
  <cp:revision>4</cp:revision>
  <dcterms:created xsi:type="dcterms:W3CDTF">2012-06-04T20:14:00Z</dcterms:created>
  <dcterms:modified xsi:type="dcterms:W3CDTF">2014-11-14T21:08:00Z</dcterms:modified>
</cp:coreProperties>
</file>