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3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245B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35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STATE ROAD S</w:t>
      </w:r>
      <w:r>
        <w:noBreakHyphen/>
        <w:t>14</w:t>
      </w:r>
      <w:r>
        <w:noBreakHyphen/>
        <w:t>187 IN CLARENDON COUNTY FROM ITS INTERSECTION WITH BARRINEAU ROAD TO NEW TOWN ROAD “SERGEANT WALTER KENNETH FLOYD MEMORIAL HIGHWAY” AND ERECT APPROPRIATE MARKERS OR SIGNS ALONG THIS HIGHWAY THAT CONTAIN THE WORDS “SERGEANT WALTER KENNETH FLOYD MEMORIAL HIGHWAY”.</w:t>
      </w:r>
    </w:p>
    <w:p w:rsidR="006245B4" w:rsidRDefault="00624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245B4" w:rsidRDefault="00624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245B4" w:rsidRDefault="00624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5B4" w:rsidRDefault="00624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E3507">
        <w:t xml:space="preserve"> the members of the General Assembly request that the Department of Transportation name the portion of State Road S</w:t>
      </w:r>
      <w:r w:rsidR="001E3507">
        <w:noBreakHyphen/>
        <w:t>14</w:t>
      </w:r>
      <w:r w:rsidR="001E3507">
        <w:noBreakHyphen/>
        <w:t>187 in Clarendon County from its intersection with Barrineau Road to New Town Road “Sergeant Walter Kenneth Floyd Memorial Highway” and erect appropriate markers or signs along this highway that contain the words “Sergeant Walter Kenneth Floyd Memorial Highway”.</w:t>
      </w:r>
    </w:p>
    <w:p w:rsidR="006245B4" w:rsidRDefault="00624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4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1E3507">
        <w:t xml:space="preserve"> the Department of Transportation.</w:t>
      </w:r>
    </w:p>
    <w:p w:rsidR="00363101" w:rsidRDefault="001E350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3101" w:rsidRDefault="00363101" w:rsidP="00363101">
      <w:pPr>
        <w:suppressAutoHyphens/>
      </w:pPr>
    </w:p>
    <w:sectPr w:rsidR="00363101" w:rsidSect="003631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45B4" w:rsidRDefault="006245B4" w:rsidP="009F0C77">
      <w:r>
        <w:separator/>
      </w:r>
    </w:p>
  </w:endnote>
  <w:endnote w:type="continuationSeparator" w:id="0">
    <w:p w:rsidR="006245B4" w:rsidRDefault="006245B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42C7E6-049A-4B6E-BBB7-6D5057F2A83B}"/>
    <w:embedBold r:id="rId2" w:fontKey="{CB35BC76-A5E5-49E0-B952-FE0ADCAD0E11}"/>
  </w:font>
  <w:font w:name="Calibri">
    <w:panose1 w:val="020F0502020204030204"/>
    <w:charset w:val="00"/>
    <w:family w:val="swiss"/>
    <w:pitch w:val="variable"/>
    <w:sig w:usb0="A00002EF" w:usb1="4000207B" w:usb2="00000000" w:usb3="00000000" w:csb0="0000009F" w:csb1="00000000"/>
    <w:embedRegular r:id="rId3" w:fontKey="{989ADC2A-E332-486D-B121-A96EA9184C94}"/>
  </w:font>
  <w:font w:name="Tahoma">
    <w:panose1 w:val="020B0604030504040204"/>
    <w:charset w:val="00"/>
    <w:family w:val="swiss"/>
    <w:pitch w:val="variable"/>
    <w:sig w:usb0="61002A87" w:usb1="80000000" w:usb2="00000008" w:usb3="00000000" w:csb0="000101FF" w:csb1="00000000"/>
    <w:embedRegular r:id="rId4" w:fontKey="{741558FB-690B-442D-B249-0F196766F2E8}"/>
  </w:font>
  <w:font w:name="Cambria">
    <w:panose1 w:val="02040503050406030204"/>
    <w:charset w:val="00"/>
    <w:family w:val="roman"/>
    <w:pitch w:val="variable"/>
    <w:sig w:usb0="A00002EF" w:usb1="4000004B" w:usb2="00000000" w:usb3="00000000" w:csb0="0000009F" w:csb1="00000000"/>
    <w:embedRegular r:id="rId5" w:fontKey="{E306CEFE-F79B-4D3C-92EC-13F83BABCF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F28" w:rsidRPr="00363101" w:rsidRDefault="00363101" w:rsidP="00363101">
    <w:pPr>
      <w:pStyle w:val="Footer"/>
      <w:tabs>
        <w:tab w:val="clear" w:pos="4680"/>
        <w:tab w:val="clear" w:pos="9360"/>
        <w:tab w:val="center" w:pos="2995"/>
      </w:tabs>
      <w:spacing w:before="120"/>
    </w:pPr>
    <w:r>
      <w:t>[1094]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45B4" w:rsidRDefault="006245B4" w:rsidP="009F0C77">
      <w:r>
        <w:separator/>
      </w:r>
    </w:p>
  </w:footnote>
  <w:footnote w:type="continuationSeparator" w:id="0">
    <w:p w:rsidR="006245B4" w:rsidRDefault="006245B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80CM12"/>
    <w:docVar w:name="CoverBillType" w:val="c"/>
    <w:docVar w:name="docpath" w:val="L:\Council\bills\SWB\5080CM12.DOCX"/>
    <w:docVar w:name="dvBillNumber" w:val="1094"/>
    <w:docVar w:name="dvBillNumberPrefix" w:val="S. "/>
    <w:docVar w:name="dvOriginalBody" w:val="Senate"/>
    <w:docVar w:name="dvSteno" w:val="SWB"/>
    <w:docVar w:name="NameofBody" w:val="s"/>
    <w:docVar w:name="vgroup2" w:val="Council"/>
  </w:docVars>
  <w:rsids>
    <w:rsidRoot w:val="00AB706A"/>
    <w:rsid w:val="00026C9A"/>
    <w:rsid w:val="000965A1"/>
    <w:rsid w:val="000E1785"/>
    <w:rsid w:val="001023A4"/>
    <w:rsid w:val="0010776B"/>
    <w:rsid w:val="00133E66"/>
    <w:rsid w:val="00134ACF"/>
    <w:rsid w:val="00144E15"/>
    <w:rsid w:val="001A4A62"/>
    <w:rsid w:val="001A681E"/>
    <w:rsid w:val="001D08F2"/>
    <w:rsid w:val="001E3507"/>
    <w:rsid w:val="002037CA"/>
    <w:rsid w:val="002047A2"/>
    <w:rsid w:val="002321B6"/>
    <w:rsid w:val="0023696B"/>
    <w:rsid w:val="00250967"/>
    <w:rsid w:val="00251FFF"/>
    <w:rsid w:val="002759C5"/>
    <w:rsid w:val="00277DEE"/>
    <w:rsid w:val="00280D88"/>
    <w:rsid w:val="00294ABE"/>
    <w:rsid w:val="002A3EB4"/>
    <w:rsid w:val="00325348"/>
    <w:rsid w:val="00363101"/>
    <w:rsid w:val="00393688"/>
    <w:rsid w:val="003D411E"/>
    <w:rsid w:val="003E3C1E"/>
    <w:rsid w:val="003E6148"/>
    <w:rsid w:val="00400EAA"/>
    <w:rsid w:val="0041760A"/>
    <w:rsid w:val="004809EE"/>
    <w:rsid w:val="004E6B22"/>
    <w:rsid w:val="00511EE9"/>
    <w:rsid w:val="00521E00"/>
    <w:rsid w:val="00577C6C"/>
    <w:rsid w:val="0058501B"/>
    <w:rsid w:val="006215AA"/>
    <w:rsid w:val="006245B4"/>
    <w:rsid w:val="006340D9"/>
    <w:rsid w:val="00637F28"/>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D606D"/>
    <w:rsid w:val="009F0C77"/>
    <w:rsid w:val="009F4DD1"/>
    <w:rsid w:val="00A64E80"/>
    <w:rsid w:val="00A741D9"/>
    <w:rsid w:val="00A871B8"/>
    <w:rsid w:val="00A9741D"/>
    <w:rsid w:val="00AB706A"/>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E3507"/>
    <w:rPr>
      <w:rFonts w:ascii="Tahoma" w:hAnsi="Tahoma" w:cs="Tahoma"/>
      <w:sz w:val="16"/>
      <w:szCs w:val="16"/>
    </w:rPr>
  </w:style>
  <w:style w:type="character" w:customStyle="1" w:styleId="BalloonTextChar">
    <w:name w:val="Balloon Text Char"/>
    <w:basedOn w:val="DefaultParagraphFont"/>
    <w:link w:val="BalloonText"/>
    <w:uiPriority w:val="99"/>
    <w:semiHidden/>
    <w:rsid w:val="001E350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3AD5B-F9D4-47E4-9DFE-B233AAECD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142</Words>
  <Characters>815</Characters>
  <Application>Microsoft Office Word</Application>
  <DocSecurity>0</DocSecurity>
  <Lines>6</Lines>
  <Paragraphs>1</Paragraphs>
  <ScaleCrop>false</ScaleCrop>
  <Company> </Company>
  <LinksUpToDate>false</LinksUpToDate>
  <CharactersWithSpaces>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2012-01-06T20:08:00Z</cp:lastPrinted>
  <dcterms:created xsi:type="dcterms:W3CDTF">2012-02-14T19:46:00Z</dcterms:created>
  <dcterms:modified xsi:type="dcterms:W3CDTF">2012-02-14T19:46:00Z</dcterms:modified>
</cp:coreProperties>
</file>